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F6357" w14:textId="18E82BEC" w:rsidR="00AB1D51" w:rsidRPr="00AB1D51" w:rsidRDefault="00AB1D51" w:rsidP="00AB1D51">
      <w:pPr>
        <w:spacing w:after="0"/>
        <w:jc w:val="right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Załącznik nr </w:t>
      </w:r>
      <w:r w:rsidR="00C16142">
        <w:rPr>
          <w:rFonts w:asciiTheme="majorHAnsi" w:hAnsiTheme="majorHAnsi" w:cstheme="majorHAnsi"/>
        </w:rPr>
        <w:t>6</w:t>
      </w:r>
      <w:r w:rsidRPr="00AB1D51">
        <w:rPr>
          <w:rFonts w:asciiTheme="majorHAnsi" w:hAnsiTheme="majorHAnsi" w:cstheme="majorHAnsi"/>
        </w:rPr>
        <w:t xml:space="preserve"> do SWZ</w:t>
      </w:r>
    </w:p>
    <w:p w14:paraId="46E413A4" w14:textId="77777777" w:rsidR="00AB1D51" w:rsidRDefault="00AB1D51" w:rsidP="00AB1D51">
      <w:pPr>
        <w:spacing w:after="0"/>
        <w:rPr>
          <w:rFonts w:asciiTheme="majorHAnsi" w:hAnsiTheme="majorHAnsi" w:cstheme="majorHAnsi"/>
        </w:rPr>
      </w:pPr>
    </w:p>
    <w:p w14:paraId="3D9D322A" w14:textId="77777777" w:rsidR="0073011D" w:rsidRDefault="0073011D" w:rsidP="00AB1D51">
      <w:pPr>
        <w:spacing w:after="0"/>
        <w:rPr>
          <w:rFonts w:asciiTheme="majorHAnsi" w:hAnsiTheme="majorHAnsi" w:cstheme="majorHAnsi"/>
        </w:rPr>
      </w:pPr>
    </w:p>
    <w:p w14:paraId="39BD62BB" w14:textId="77777777" w:rsidR="00AB1D51" w:rsidRPr="00590461" w:rsidRDefault="00AB1D51" w:rsidP="00AB1D51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CF533E">
        <w:rPr>
          <w:rFonts w:asciiTheme="majorHAnsi" w:hAnsiTheme="majorHAnsi" w:cstheme="majorHAnsi"/>
          <w:b/>
          <w:bCs/>
        </w:rPr>
        <w:t xml:space="preserve">UMOWA </w:t>
      </w:r>
      <w:r>
        <w:rPr>
          <w:rFonts w:asciiTheme="majorHAnsi" w:hAnsiTheme="majorHAnsi" w:cstheme="majorHAnsi"/>
          <w:b/>
          <w:bCs/>
        </w:rPr>
        <w:t>Nr ………/2023</w:t>
      </w:r>
    </w:p>
    <w:p w14:paraId="31817667" w14:textId="77777777" w:rsidR="00AB1D51" w:rsidRPr="0092131C" w:rsidRDefault="00AB1D51" w:rsidP="00AB1D51">
      <w:pPr>
        <w:spacing w:after="0" w:line="276" w:lineRule="auto"/>
        <w:jc w:val="center"/>
        <w:rPr>
          <w:rFonts w:asciiTheme="majorHAnsi" w:hAnsiTheme="majorHAnsi" w:cstheme="majorHAnsi"/>
          <w:b/>
          <w:bCs/>
        </w:rPr>
      </w:pPr>
      <w:r w:rsidRPr="0092131C">
        <w:rPr>
          <w:rFonts w:asciiTheme="majorHAnsi" w:hAnsiTheme="majorHAnsi" w:cstheme="majorHAnsi"/>
          <w:b/>
          <w:bCs/>
        </w:rPr>
        <w:t xml:space="preserve">zawarta w Rogowie w dniu </w:t>
      </w:r>
      <w:r>
        <w:rPr>
          <w:rFonts w:asciiTheme="majorHAnsi" w:hAnsiTheme="majorHAnsi" w:cstheme="majorHAnsi"/>
          <w:b/>
          <w:bCs/>
        </w:rPr>
        <w:t>……………………………….</w:t>
      </w:r>
      <w:r w:rsidRPr="0092131C">
        <w:rPr>
          <w:rFonts w:asciiTheme="majorHAnsi" w:hAnsiTheme="majorHAnsi" w:cstheme="majorHAnsi"/>
          <w:b/>
          <w:bCs/>
        </w:rPr>
        <w:t xml:space="preserve"> r. pomiędzy:</w:t>
      </w:r>
    </w:p>
    <w:p w14:paraId="4EA8186C" w14:textId="77777777" w:rsidR="00AB1D51" w:rsidRPr="00CF533E" w:rsidRDefault="00AB1D51" w:rsidP="00AB1D51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21BDBA42" w14:textId="77777777" w:rsidR="00AB1D51" w:rsidRPr="00CF533E" w:rsidRDefault="00AB1D51" w:rsidP="0073011D">
      <w:pPr>
        <w:spacing w:after="0" w:line="276" w:lineRule="auto"/>
        <w:rPr>
          <w:rFonts w:asciiTheme="majorHAnsi" w:hAnsiTheme="majorHAnsi" w:cstheme="majorHAnsi"/>
        </w:rPr>
      </w:pPr>
      <w:r w:rsidRPr="00CF533E">
        <w:rPr>
          <w:rFonts w:asciiTheme="majorHAnsi" w:hAnsiTheme="majorHAnsi" w:cstheme="majorHAnsi"/>
          <w:b/>
          <w:bCs/>
        </w:rPr>
        <w:t xml:space="preserve">Gminą Rogów </w:t>
      </w:r>
      <w:r w:rsidRPr="00CF533E">
        <w:rPr>
          <w:rFonts w:asciiTheme="majorHAnsi" w:hAnsiTheme="majorHAnsi" w:cstheme="majorHAnsi"/>
        </w:rPr>
        <w:t xml:space="preserve">z siedzibą 95 - 063 Rogów przy ul. Żeromskiego 23, reprezentowaną przez: </w:t>
      </w:r>
    </w:p>
    <w:p w14:paraId="069F3359" w14:textId="77777777" w:rsidR="00AB1D51" w:rsidRPr="00590461" w:rsidRDefault="00AB1D51" w:rsidP="0073011D">
      <w:pPr>
        <w:spacing w:after="0" w:line="276" w:lineRule="auto"/>
        <w:ind w:firstLine="284"/>
        <w:jc w:val="both"/>
        <w:rPr>
          <w:rFonts w:asciiTheme="majorHAnsi" w:hAnsiTheme="majorHAnsi" w:cstheme="majorHAnsi"/>
          <w:i/>
          <w:iCs/>
        </w:rPr>
      </w:pPr>
      <w:r w:rsidRPr="00590461">
        <w:rPr>
          <w:rFonts w:asciiTheme="majorHAnsi" w:hAnsiTheme="majorHAnsi" w:cstheme="majorHAnsi"/>
          <w:i/>
          <w:iCs/>
        </w:rPr>
        <w:t xml:space="preserve">Wójta Gminy - Pana Daniela </w:t>
      </w:r>
      <w:proofErr w:type="spellStart"/>
      <w:r w:rsidRPr="00590461">
        <w:rPr>
          <w:rFonts w:asciiTheme="majorHAnsi" w:hAnsiTheme="majorHAnsi" w:cstheme="majorHAnsi"/>
          <w:i/>
          <w:iCs/>
        </w:rPr>
        <w:t>Koładę</w:t>
      </w:r>
      <w:proofErr w:type="spellEnd"/>
      <w:r>
        <w:rPr>
          <w:rFonts w:asciiTheme="majorHAnsi" w:hAnsiTheme="majorHAnsi" w:cstheme="majorHAnsi"/>
          <w:i/>
          <w:iCs/>
        </w:rPr>
        <w:t>,</w:t>
      </w:r>
      <w:r w:rsidRPr="00590461">
        <w:rPr>
          <w:rFonts w:asciiTheme="majorHAnsi" w:hAnsiTheme="majorHAnsi" w:cstheme="majorHAnsi"/>
          <w:i/>
          <w:iCs/>
        </w:rPr>
        <w:t xml:space="preserve"> </w:t>
      </w:r>
    </w:p>
    <w:p w14:paraId="248187BE" w14:textId="77777777" w:rsidR="00AB1D51" w:rsidRPr="00590461" w:rsidRDefault="00AB1D51" w:rsidP="0073011D">
      <w:pPr>
        <w:spacing w:after="0" w:line="276" w:lineRule="auto"/>
        <w:ind w:firstLine="284"/>
        <w:jc w:val="both"/>
        <w:rPr>
          <w:rFonts w:asciiTheme="majorHAnsi" w:hAnsiTheme="majorHAnsi" w:cstheme="majorHAnsi"/>
          <w:i/>
          <w:iCs/>
        </w:rPr>
      </w:pPr>
      <w:r w:rsidRPr="00590461">
        <w:rPr>
          <w:rFonts w:asciiTheme="majorHAnsi" w:hAnsiTheme="majorHAnsi" w:cstheme="majorHAnsi"/>
          <w:i/>
          <w:iCs/>
        </w:rPr>
        <w:t xml:space="preserve">przy kontrasygnacie Skarbnika Gminy Rogów – Pani Agnieszki Lewandowskiej </w:t>
      </w:r>
    </w:p>
    <w:p w14:paraId="18415686" w14:textId="77777777" w:rsidR="00AB1D51" w:rsidRPr="00CF533E" w:rsidRDefault="00AB1D51" w:rsidP="007301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CF533E">
        <w:rPr>
          <w:rFonts w:asciiTheme="majorHAnsi" w:hAnsiTheme="majorHAnsi" w:cstheme="majorHAnsi"/>
        </w:rPr>
        <w:t>zwaną dalej „</w:t>
      </w:r>
      <w:r>
        <w:rPr>
          <w:rFonts w:asciiTheme="majorHAnsi" w:hAnsiTheme="majorHAnsi" w:cstheme="majorHAnsi"/>
        </w:rPr>
        <w:t>Zamawiającym</w:t>
      </w:r>
      <w:r w:rsidRPr="00CF533E">
        <w:rPr>
          <w:rFonts w:asciiTheme="majorHAnsi" w:hAnsiTheme="majorHAnsi" w:cstheme="majorHAnsi"/>
        </w:rPr>
        <w:t xml:space="preserve">” </w:t>
      </w:r>
    </w:p>
    <w:p w14:paraId="1DA105A2" w14:textId="77777777" w:rsidR="00AB1D51" w:rsidRDefault="00AB1D51" w:rsidP="007301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590461">
        <w:rPr>
          <w:rFonts w:asciiTheme="majorHAnsi" w:hAnsiTheme="majorHAnsi" w:cstheme="majorHAnsi"/>
        </w:rPr>
        <w:t xml:space="preserve">a </w:t>
      </w:r>
      <w:r>
        <w:rPr>
          <w:rFonts w:asciiTheme="majorHAnsi" w:hAnsiTheme="majorHAnsi" w:cstheme="majorHAnsi"/>
          <w:b/>
          <w:bCs/>
        </w:rPr>
        <w:t>…………………………………………………………………………………………………………………………………………………………….</w:t>
      </w:r>
      <w:r w:rsidRPr="00590461">
        <w:rPr>
          <w:rFonts w:asciiTheme="majorHAnsi" w:hAnsiTheme="majorHAnsi" w:cstheme="majorHAnsi"/>
        </w:rPr>
        <w:t xml:space="preserve">, </w:t>
      </w:r>
    </w:p>
    <w:p w14:paraId="4561DF1C" w14:textId="77777777" w:rsidR="00AB1D51" w:rsidRDefault="00AB1D51" w:rsidP="0073011D">
      <w:pPr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 siedzibą ……………………………………………………………………………………………………………………………………………….</w:t>
      </w:r>
      <w:r w:rsidRPr="00590461">
        <w:rPr>
          <w:rFonts w:asciiTheme="majorHAnsi" w:hAnsiTheme="majorHAnsi" w:cstheme="majorHAnsi"/>
        </w:rPr>
        <w:t xml:space="preserve">, </w:t>
      </w:r>
    </w:p>
    <w:p w14:paraId="56B9050B" w14:textId="77777777" w:rsidR="00AB1D51" w:rsidRPr="00590461" w:rsidRDefault="00AB1D51" w:rsidP="007301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590461">
        <w:rPr>
          <w:rFonts w:asciiTheme="majorHAnsi" w:hAnsiTheme="majorHAnsi" w:cstheme="majorHAnsi"/>
        </w:rPr>
        <w:t>reprezentowanym</w:t>
      </w:r>
      <w:r>
        <w:rPr>
          <w:rFonts w:asciiTheme="majorHAnsi" w:hAnsiTheme="majorHAnsi" w:cstheme="majorHAnsi"/>
        </w:rPr>
        <w:t>/ą</w:t>
      </w:r>
      <w:r w:rsidRPr="00590461">
        <w:rPr>
          <w:rFonts w:asciiTheme="majorHAnsi" w:hAnsiTheme="majorHAnsi" w:cstheme="majorHAnsi"/>
        </w:rPr>
        <w:t xml:space="preserve"> przez:</w:t>
      </w:r>
    </w:p>
    <w:p w14:paraId="130368F7" w14:textId="77777777" w:rsidR="00AB1D51" w:rsidRPr="00590461" w:rsidRDefault="00AB1D51" w:rsidP="0073011D">
      <w:pPr>
        <w:spacing w:after="0" w:line="276" w:lineRule="auto"/>
        <w:ind w:firstLine="284"/>
        <w:jc w:val="both"/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t>………………………………………………….</w:t>
      </w:r>
      <w:r w:rsidRPr="00590461">
        <w:rPr>
          <w:rFonts w:asciiTheme="majorHAnsi" w:hAnsiTheme="majorHAnsi" w:cstheme="majorHAnsi"/>
          <w:i/>
          <w:iCs/>
        </w:rPr>
        <w:t xml:space="preserve"> – </w:t>
      </w:r>
      <w:r>
        <w:rPr>
          <w:rFonts w:asciiTheme="majorHAnsi" w:hAnsiTheme="majorHAnsi" w:cstheme="majorHAnsi"/>
          <w:i/>
          <w:iCs/>
        </w:rPr>
        <w:t>………………………………………………………</w:t>
      </w:r>
    </w:p>
    <w:p w14:paraId="04DE89C6" w14:textId="77777777" w:rsidR="00AB1D51" w:rsidRDefault="00AB1D51" w:rsidP="0073011D">
      <w:pPr>
        <w:spacing w:after="0"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Pr="00CF533E">
        <w:rPr>
          <w:rFonts w:asciiTheme="majorHAnsi" w:hAnsiTheme="majorHAnsi" w:cstheme="majorHAnsi"/>
        </w:rPr>
        <w:t>wan</w:t>
      </w:r>
      <w:r>
        <w:rPr>
          <w:rFonts w:asciiTheme="majorHAnsi" w:hAnsiTheme="majorHAnsi" w:cstheme="majorHAnsi"/>
        </w:rPr>
        <w:t>ym/ą</w:t>
      </w:r>
      <w:r w:rsidRPr="00CF533E">
        <w:rPr>
          <w:rFonts w:asciiTheme="majorHAnsi" w:hAnsiTheme="majorHAnsi" w:cstheme="majorHAnsi"/>
        </w:rPr>
        <w:t xml:space="preserve"> dalej ,,Wykonawcą” </w:t>
      </w:r>
    </w:p>
    <w:p w14:paraId="685833B0" w14:textId="77777777" w:rsidR="00AB1D51" w:rsidRDefault="00AB1D51" w:rsidP="0073011D">
      <w:pPr>
        <w:spacing w:after="0" w:line="276" w:lineRule="auto"/>
        <w:jc w:val="both"/>
        <w:rPr>
          <w:rFonts w:asciiTheme="majorHAnsi" w:hAnsiTheme="majorHAnsi" w:cstheme="majorHAnsi"/>
        </w:rPr>
      </w:pPr>
      <w:r w:rsidRPr="00CF533E">
        <w:rPr>
          <w:rFonts w:asciiTheme="majorHAnsi" w:hAnsiTheme="majorHAnsi" w:cstheme="majorHAnsi"/>
        </w:rPr>
        <w:t xml:space="preserve">o następującej treści: </w:t>
      </w:r>
    </w:p>
    <w:p w14:paraId="1AC3E113" w14:textId="77777777" w:rsidR="00AB1D51" w:rsidRDefault="00AB1D51" w:rsidP="00AB1D51">
      <w:pPr>
        <w:spacing w:after="0" w:line="276" w:lineRule="auto"/>
        <w:jc w:val="both"/>
        <w:rPr>
          <w:rFonts w:asciiTheme="majorHAnsi" w:hAnsiTheme="majorHAnsi" w:cstheme="majorHAnsi"/>
        </w:rPr>
      </w:pPr>
    </w:p>
    <w:p w14:paraId="49FC7157" w14:textId="07A84057" w:rsidR="00AB1D51" w:rsidRPr="00AB1D51" w:rsidRDefault="00AB1D51" w:rsidP="00AB1D51">
      <w:pPr>
        <w:spacing w:after="0" w:line="276" w:lineRule="auto"/>
        <w:jc w:val="both"/>
        <w:rPr>
          <w:rFonts w:asciiTheme="majorHAnsi" w:hAnsiTheme="majorHAnsi" w:cstheme="majorHAnsi"/>
        </w:rPr>
      </w:pPr>
      <w:r w:rsidRPr="00D231DA">
        <w:rPr>
          <w:rFonts w:asciiTheme="majorHAnsi" w:hAnsiTheme="majorHAnsi" w:cstheme="majorHAnsi"/>
        </w:rPr>
        <w:t>Niniejsza umowa została zawarta w wyniku postępowania o udzielenie zamówienia publicznego</w:t>
      </w:r>
      <w:r>
        <w:rPr>
          <w:rFonts w:asciiTheme="majorHAnsi" w:hAnsiTheme="majorHAnsi" w:cstheme="majorHAnsi"/>
        </w:rPr>
        <w:t xml:space="preserve"> </w:t>
      </w:r>
      <w:r w:rsidRPr="00D231DA">
        <w:rPr>
          <w:rFonts w:asciiTheme="majorHAnsi" w:hAnsiTheme="majorHAnsi" w:cstheme="majorHAnsi"/>
        </w:rPr>
        <w:t xml:space="preserve">przeprowadzonego w trybie </w:t>
      </w:r>
      <w:r w:rsidRPr="00AB1D51">
        <w:rPr>
          <w:rFonts w:asciiTheme="majorHAnsi" w:hAnsiTheme="majorHAnsi" w:cstheme="majorHAnsi"/>
        </w:rPr>
        <w:t xml:space="preserve">przetargu nieograniczonego udzielonego na podstawie art. 132 ustawy </w:t>
      </w:r>
      <w:r w:rsidRPr="00D231DA">
        <w:rPr>
          <w:rFonts w:asciiTheme="majorHAnsi" w:hAnsiTheme="majorHAnsi" w:cstheme="majorHAnsi"/>
        </w:rPr>
        <w:t xml:space="preserve">z dnia 11 września 2019 r. Prawo zamówień publicznych – dalej </w:t>
      </w:r>
      <w:proofErr w:type="spellStart"/>
      <w:r w:rsidRPr="00D231DA">
        <w:rPr>
          <w:rFonts w:asciiTheme="majorHAnsi" w:hAnsiTheme="majorHAnsi" w:cstheme="majorHAnsi"/>
        </w:rPr>
        <w:t>pzp</w:t>
      </w:r>
      <w:proofErr w:type="spellEnd"/>
      <w:r w:rsidRPr="00D231DA">
        <w:rPr>
          <w:rFonts w:asciiTheme="majorHAnsi" w:hAnsiTheme="majorHAnsi" w:cstheme="majorHAnsi"/>
        </w:rPr>
        <w:t xml:space="preserve"> (</w:t>
      </w:r>
      <w:proofErr w:type="spellStart"/>
      <w:r w:rsidRPr="00D231DA">
        <w:rPr>
          <w:rFonts w:asciiTheme="majorHAnsi" w:hAnsiTheme="majorHAnsi" w:cstheme="majorHAnsi"/>
        </w:rPr>
        <w:t>t.j</w:t>
      </w:r>
      <w:proofErr w:type="spellEnd"/>
      <w:r w:rsidRPr="00D231DA">
        <w:rPr>
          <w:rFonts w:asciiTheme="majorHAnsi" w:hAnsiTheme="majorHAnsi" w:cstheme="majorHAnsi"/>
        </w:rPr>
        <w:t>. Dz. U.</w:t>
      </w:r>
      <w:r>
        <w:rPr>
          <w:rFonts w:asciiTheme="majorHAnsi" w:hAnsiTheme="majorHAnsi" w:cstheme="majorHAnsi"/>
        </w:rPr>
        <w:t xml:space="preserve"> </w:t>
      </w:r>
      <w:r w:rsidRPr="00D231DA">
        <w:rPr>
          <w:rFonts w:asciiTheme="majorHAnsi" w:hAnsiTheme="majorHAnsi" w:cstheme="majorHAnsi"/>
        </w:rPr>
        <w:t>z 202</w:t>
      </w:r>
      <w:r w:rsidR="00E01ACF">
        <w:rPr>
          <w:rFonts w:asciiTheme="majorHAnsi" w:hAnsiTheme="majorHAnsi" w:cstheme="majorHAnsi"/>
        </w:rPr>
        <w:t>4</w:t>
      </w:r>
      <w:r w:rsidRPr="00D231DA">
        <w:rPr>
          <w:rFonts w:asciiTheme="majorHAnsi" w:hAnsiTheme="majorHAnsi" w:cstheme="majorHAnsi"/>
        </w:rPr>
        <w:t xml:space="preserve"> r. </w:t>
      </w:r>
      <w:proofErr w:type="spellStart"/>
      <w:r w:rsidRPr="00D231DA">
        <w:rPr>
          <w:rFonts w:asciiTheme="majorHAnsi" w:hAnsiTheme="majorHAnsi" w:cstheme="majorHAnsi"/>
        </w:rPr>
        <w:t>poz</w:t>
      </w:r>
      <w:proofErr w:type="spellEnd"/>
      <w:r w:rsidRPr="00D231DA">
        <w:rPr>
          <w:rFonts w:asciiTheme="majorHAnsi" w:hAnsiTheme="majorHAnsi" w:cstheme="majorHAnsi"/>
        </w:rPr>
        <w:t xml:space="preserve"> 1</w:t>
      </w:r>
      <w:r w:rsidR="00E01ACF">
        <w:rPr>
          <w:rFonts w:asciiTheme="majorHAnsi" w:hAnsiTheme="majorHAnsi" w:cstheme="majorHAnsi"/>
        </w:rPr>
        <w:t>320 ze zm.</w:t>
      </w:r>
      <w:r w:rsidRPr="00D231DA">
        <w:rPr>
          <w:rFonts w:asciiTheme="majorHAnsi" w:hAnsiTheme="majorHAnsi" w:cstheme="majorHAnsi"/>
        </w:rPr>
        <w:t xml:space="preserve">), numer sprawy: </w:t>
      </w:r>
      <w:r>
        <w:rPr>
          <w:rFonts w:asciiTheme="majorHAnsi" w:hAnsiTheme="majorHAnsi" w:cstheme="majorHAnsi"/>
        </w:rPr>
        <w:t>IRG.271.3</w:t>
      </w:r>
      <w:r w:rsidR="00E01ACF">
        <w:rPr>
          <w:rFonts w:asciiTheme="majorHAnsi" w:hAnsiTheme="majorHAnsi" w:cstheme="majorHAnsi"/>
        </w:rPr>
        <w:t>0</w:t>
      </w:r>
      <w:r>
        <w:rPr>
          <w:rFonts w:asciiTheme="majorHAnsi" w:hAnsiTheme="majorHAnsi" w:cstheme="majorHAnsi"/>
        </w:rPr>
        <w:t>.202</w:t>
      </w:r>
      <w:r w:rsidR="00E01ACF">
        <w:rPr>
          <w:rFonts w:asciiTheme="majorHAnsi" w:hAnsiTheme="majorHAnsi" w:cstheme="majorHAnsi"/>
        </w:rPr>
        <w:t>4</w:t>
      </w:r>
      <w:r>
        <w:rPr>
          <w:rFonts w:asciiTheme="majorHAnsi" w:hAnsiTheme="majorHAnsi" w:cstheme="majorHAnsi"/>
        </w:rPr>
        <w:t>.</w:t>
      </w:r>
    </w:p>
    <w:p w14:paraId="7494FCF4" w14:textId="6B270FA8" w:rsidR="00AB1D51" w:rsidRPr="00AB1D51" w:rsidRDefault="00AB1D51" w:rsidP="00AB1D51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AB1D51">
        <w:rPr>
          <w:rFonts w:asciiTheme="majorHAnsi" w:hAnsiTheme="majorHAnsi" w:cstheme="majorHAnsi"/>
          <w:b/>
          <w:bCs/>
        </w:rPr>
        <w:t>§1</w:t>
      </w:r>
    </w:p>
    <w:p w14:paraId="70E557C1" w14:textId="77777777" w:rsidR="00AB1D51" w:rsidRDefault="00AB1D51" w:rsidP="00AB1D51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AB1D51">
        <w:rPr>
          <w:rFonts w:asciiTheme="majorHAnsi" w:hAnsiTheme="majorHAnsi" w:cstheme="majorHAnsi"/>
          <w:b/>
          <w:bCs/>
        </w:rPr>
        <w:t>Przedmiot umowy</w:t>
      </w:r>
    </w:p>
    <w:p w14:paraId="731D6247" w14:textId="05C0ADF3" w:rsidR="00AB1D51" w:rsidRPr="00AB1D51" w:rsidRDefault="00AB1D51" w:rsidP="007A46C8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Theme="majorHAnsi" w:hAnsiTheme="majorHAnsi" w:cstheme="majorHAnsi"/>
          <w:b/>
          <w:bCs/>
        </w:rPr>
      </w:pPr>
      <w:r w:rsidRPr="00AB1D51">
        <w:rPr>
          <w:rFonts w:asciiTheme="majorHAnsi" w:hAnsiTheme="majorHAnsi" w:cstheme="majorHAnsi"/>
        </w:rPr>
        <w:t>Przedmiotem zamówienia jest usługa polegająca na odbieraniu i zagospodarowaniu odpadów komunalnych z nieruchomości zamieszkałych na terenie Gminy Rogów. Zakres zamówienia obejmuje świadczenia usług polegających na:</w:t>
      </w:r>
    </w:p>
    <w:p w14:paraId="0AED7CCB" w14:textId="373B7262" w:rsidR="00AB1D51" w:rsidRDefault="00AB1D51" w:rsidP="00072C07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odbieraniu i zagospodarowaniu odpadów komunalnych od właścicieli nieruchomości zamieszkałych położonych na terenie Gminy Rogów w okresie od 1 stycznia 202</w:t>
      </w:r>
      <w:r w:rsidR="00E01ACF">
        <w:rPr>
          <w:rFonts w:asciiTheme="majorHAnsi" w:hAnsiTheme="majorHAnsi" w:cstheme="majorHAnsi"/>
        </w:rPr>
        <w:t>5</w:t>
      </w:r>
      <w:r w:rsidRPr="00AB1D51">
        <w:rPr>
          <w:rFonts w:asciiTheme="majorHAnsi" w:hAnsiTheme="majorHAnsi" w:cstheme="majorHAnsi"/>
        </w:rPr>
        <w:t xml:space="preserve"> r. do 31 grudnia 202</w:t>
      </w:r>
      <w:r w:rsidR="00E01ACF">
        <w:rPr>
          <w:rFonts w:asciiTheme="majorHAnsi" w:hAnsiTheme="majorHAnsi" w:cstheme="majorHAnsi"/>
        </w:rPr>
        <w:t>5</w:t>
      </w:r>
      <w:r w:rsidRPr="00AB1D51">
        <w:rPr>
          <w:rFonts w:asciiTheme="majorHAnsi" w:hAnsiTheme="majorHAnsi" w:cstheme="majorHAnsi"/>
        </w:rPr>
        <w:t xml:space="preserve"> r. w sposób zapewniający osiągnięcie przez Gminę Rogów odpowiednich poziomów recyklingu, przygotowanie do ponownego użycia i odzysku innymi metodami oraz ograniczenie masy odpadów komunalnych ulegających biodegradacji przekazywanych do składowania,</w:t>
      </w:r>
    </w:p>
    <w:p w14:paraId="796A3C3D" w14:textId="685FEB5D" w:rsidR="00072C07" w:rsidRPr="00072C07" w:rsidRDefault="00072C07" w:rsidP="00072C07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zadanie polega na zebraniu</w:t>
      </w:r>
      <w:r>
        <w:rPr>
          <w:rFonts w:asciiTheme="majorHAnsi" w:hAnsiTheme="majorHAnsi" w:cstheme="majorHAnsi"/>
        </w:rPr>
        <w:t>, załadunku i zagospodarowaniu</w:t>
      </w:r>
      <w:r w:rsidRPr="00072C07">
        <w:rPr>
          <w:rFonts w:asciiTheme="majorHAnsi" w:hAnsiTheme="majorHAnsi" w:cstheme="majorHAnsi"/>
        </w:rPr>
        <w:t xml:space="preserve"> wystawionych przed posesję następujących rodzajów odpadów:</w:t>
      </w:r>
    </w:p>
    <w:p w14:paraId="7B95FC46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 xml:space="preserve">20 03 07 </w:t>
      </w:r>
      <w:r w:rsidRPr="00072C07">
        <w:rPr>
          <w:rFonts w:asciiTheme="majorHAnsi" w:hAnsiTheme="majorHAnsi" w:cstheme="majorHAnsi"/>
        </w:rPr>
        <w:tab/>
        <w:t>Odpady wielkogabarytowe (stoły, krzesła, wersalki, tapczany, łóżka, fotele, elementy stolarki, dywany, wykładziny, rowery, zabawki dużych rozmiarów)</w:t>
      </w:r>
    </w:p>
    <w:p w14:paraId="43FBFD0B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20 01 40</w:t>
      </w:r>
      <w:r w:rsidRPr="00072C07">
        <w:rPr>
          <w:rFonts w:asciiTheme="majorHAnsi" w:hAnsiTheme="majorHAnsi" w:cstheme="majorHAnsi"/>
        </w:rPr>
        <w:tab/>
        <w:t xml:space="preserve">Metale </w:t>
      </w:r>
    </w:p>
    <w:p w14:paraId="35277353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20 01 39</w:t>
      </w:r>
      <w:r w:rsidRPr="00072C07">
        <w:rPr>
          <w:rFonts w:asciiTheme="majorHAnsi" w:hAnsiTheme="majorHAnsi" w:cstheme="majorHAnsi"/>
        </w:rPr>
        <w:tab/>
        <w:t>Tworzywa sztuczne</w:t>
      </w:r>
    </w:p>
    <w:p w14:paraId="4580194F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15 01 02</w:t>
      </w:r>
      <w:r w:rsidRPr="00072C07">
        <w:rPr>
          <w:rFonts w:asciiTheme="majorHAnsi" w:hAnsiTheme="majorHAnsi" w:cstheme="majorHAnsi"/>
        </w:rPr>
        <w:tab/>
        <w:t>Opakowania z tworzyw sztucznych,</w:t>
      </w:r>
    </w:p>
    <w:p w14:paraId="5E57C397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 xml:space="preserve">20 01 36 </w:t>
      </w:r>
      <w:r w:rsidRPr="00072C07">
        <w:rPr>
          <w:rFonts w:asciiTheme="majorHAnsi" w:hAnsiTheme="majorHAnsi" w:cstheme="majorHAnsi"/>
        </w:rPr>
        <w:tab/>
        <w:t>Zużyte urządzenia elektryczne i elektroniczne (AGD, RTV itp.) (pralki, radia, drukarki, odkurzacze itp.)</w:t>
      </w:r>
    </w:p>
    <w:p w14:paraId="67F7542A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16 01 03</w:t>
      </w:r>
      <w:r w:rsidRPr="00072C07">
        <w:rPr>
          <w:rFonts w:asciiTheme="majorHAnsi" w:hAnsiTheme="majorHAnsi" w:cstheme="majorHAnsi"/>
        </w:rPr>
        <w:tab/>
        <w:t xml:space="preserve">Zużyte opony od samochodów osobowych </w:t>
      </w:r>
    </w:p>
    <w:p w14:paraId="1664C712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20 02 01</w:t>
      </w:r>
      <w:r w:rsidRPr="00072C07">
        <w:rPr>
          <w:rFonts w:asciiTheme="majorHAnsi" w:hAnsiTheme="majorHAnsi" w:cstheme="majorHAnsi"/>
        </w:rPr>
        <w:tab/>
        <w:t>Odpady ulegające biodegradacji (powiązane gałęzie, listwy drewniane)</w:t>
      </w:r>
    </w:p>
    <w:p w14:paraId="3335C206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16 06 05</w:t>
      </w:r>
      <w:r w:rsidRPr="00072C07">
        <w:rPr>
          <w:rFonts w:asciiTheme="majorHAnsi" w:hAnsiTheme="majorHAnsi" w:cstheme="majorHAnsi"/>
        </w:rPr>
        <w:tab/>
        <w:t>Inne baterie i akumulatory</w:t>
      </w:r>
    </w:p>
    <w:p w14:paraId="30613AC5" w14:textId="77777777" w:rsidR="00072C07" w:rsidRP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  <w:sz w:val="20"/>
          <w:szCs w:val="20"/>
        </w:rPr>
      </w:pPr>
      <w:r w:rsidRPr="00072C07">
        <w:rPr>
          <w:rFonts w:asciiTheme="majorHAnsi" w:hAnsiTheme="majorHAnsi" w:cstheme="majorHAnsi"/>
        </w:rPr>
        <w:t>20 01 28</w:t>
      </w:r>
      <w:r w:rsidRPr="00072C07">
        <w:rPr>
          <w:rFonts w:asciiTheme="majorHAnsi" w:hAnsiTheme="majorHAnsi" w:cstheme="majorHAnsi"/>
        </w:rPr>
        <w:tab/>
      </w:r>
      <w:r w:rsidRPr="00072C07">
        <w:rPr>
          <w:rFonts w:asciiTheme="majorHAnsi" w:hAnsiTheme="majorHAnsi" w:cstheme="majorHAnsi"/>
          <w:sz w:val="20"/>
          <w:szCs w:val="20"/>
        </w:rPr>
        <w:t>Farby, tusze, farby drukarskie, kleje, lepiszcze i żywice inne niż wymienione w 20 01 27</w:t>
      </w:r>
    </w:p>
    <w:p w14:paraId="714C029B" w14:textId="1ECE1491" w:rsidR="00072C07" w:rsidRDefault="00072C07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072C07">
        <w:rPr>
          <w:rFonts w:asciiTheme="majorHAnsi" w:hAnsiTheme="majorHAnsi" w:cstheme="majorHAnsi"/>
        </w:rPr>
        <w:t>17 01 07</w:t>
      </w:r>
      <w:r w:rsidRPr="00072C07">
        <w:rPr>
          <w:rFonts w:asciiTheme="majorHAnsi" w:hAnsiTheme="majorHAnsi" w:cstheme="majorHAnsi"/>
        </w:rPr>
        <w:tab/>
        <w:t>Zmieszane odpady z betonu, gruzu ceglanego, odpadowych materiałów ceramicznych i elementów wyposażenia inne niż wymienione w 17 01 06</w:t>
      </w:r>
    </w:p>
    <w:p w14:paraId="645F03B4" w14:textId="77777777" w:rsidR="007A46C8" w:rsidRPr="00CA2F96" w:rsidRDefault="007A46C8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  <w:b/>
          <w:bCs/>
          <w:color w:val="4472C4" w:themeColor="accent1"/>
          <w:highlight w:val="lightGray"/>
        </w:rPr>
      </w:pPr>
      <w:r w:rsidRPr="00CA2F96">
        <w:rPr>
          <w:rFonts w:asciiTheme="majorHAnsi" w:hAnsiTheme="majorHAnsi" w:cstheme="majorHAnsi"/>
          <w:b/>
          <w:bCs/>
          <w:color w:val="4472C4" w:themeColor="accent1"/>
          <w:highlight w:val="lightGray"/>
        </w:rPr>
        <w:t>20 01 10</w:t>
      </w:r>
      <w:r w:rsidRPr="00CA2F96">
        <w:rPr>
          <w:rFonts w:asciiTheme="majorHAnsi" w:hAnsiTheme="majorHAnsi" w:cstheme="majorHAnsi"/>
          <w:b/>
          <w:bCs/>
          <w:color w:val="4472C4" w:themeColor="accent1"/>
          <w:highlight w:val="lightGray"/>
        </w:rPr>
        <w:tab/>
        <w:t>Odzież</w:t>
      </w:r>
    </w:p>
    <w:p w14:paraId="2C1DFA44" w14:textId="77777777" w:rsidR="007A46C8" w:rsidRPr="00CA2F96" w:rsidRDefault="007A46C8" w:rsidP="007A46C8">
      <w:pPr>
        <w:pStyle w:val="Akapitzlist"/>
        <w:numPr>
          <w:ilvl w:val="0"/>
          <w:numId w:val="20"/>
        </w:numPr>
        <w:spacing w:after="0"/>
        <w:ind w:left="1276"/>
        <w:jc w:val="both"/>
        <w:rPr>
          <w:rFonts w:asciiTheme="majorHAnsi" w:hAnsiTheme="majorHAnsi" w:cstheme="majorHAnsi"/>
          <w:b/>
          <w:bCs/>
          <w:color w:val="4472C4" w:themeColor="accent1"/>
          <w:highlight w:val="lightGray"/>
        </w:rPr>
      </w:pPr>
      <w:r w:rsidRPr="00CA2F96">
        <w:rPr>
          <w:rFonts w:asciiTheme="majorHAnsi" w:hAnsiTheme="majorHAnsi" w:cstheme="majorHAnsi"/>
          <w:b/>
          <w:bCs/>
          <w:color w:val="4472C4" w:themeColor="accent1"/>
          <w:highlight w:val="lightGray"/>
        </w:rPr>
        <w:t>20 01 11</w:t>
      </w:r>
      <w:r w:rsidRPr="00CA2F96">
        <w:rPr>
          <w:rFonts w:asciiTheme="majorHAnsi" w:hAnsiTheme="majorHAnsi" w:cstheme="majorHAnsi"/>
          <w:b/>
          <w:bCs/>
          <w:color w:val="4472C4" w:themeColor="accent1"/>
          <w:highlight w:val="lightGray"/>
        </w:rPr>
        <w:tab/>
        <w:t>Tekstylia</w:t>
      </w:r>
    </w:p>
    <w:p w14:paraId="3722342C" w14:textId="77777777" w:rsidR="007A46C8" w:rsidRPr="00CA2F96" w:rsidRDefault="007A46C8" w:rsidP="007A46C8">
      <w:pPr>
        <w:pStyle w:val="Akapitzlist"/>
        <w:spacing w:after="0"/>
        <w:ind w:left="1276"/>
        <w:jc w:val="both"/>
        <w:rPr>
          <w:rFonts w:asciiTheme="majorHAnsi" w:hAnsiTheme="majorHAnsi" w:cstheme="majorHAnsi"/>
          <w:color w:val="4472C4" w:themeColor="accent1"/>
        </w:rPr>
      </w:pPr>
    </w:p>
    <w:p w14:paraId="127EAB5B" w14:textId="77777777" w:rsidR="00AB1D51" w:rsidRDefault="00AB1D51" w:rsidP="00AB1D51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lastRenderedPageBreak/>
        <w:t>wyposażeniu właścicieli nieruchomości zamieszkałych wskazanych przez Zamawiającego w komplet 5 szt. pojemników składający się z pojemnika na:</w:t>
      </w:r>
    </w:p>
    <w:p w14:paraId="68BC9CE7" w14:textId="77777777" w:rsidR="00AB1D51" w:rsidRPr="00AB1D51" w:rsidRDefault="00AB1D51" w:rsidP="00AB1D51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opakowania z papieru i tektury</w:t>
      </w:r>
    </w:p>
    <w:p w14:paraId="0F46DEF6" w14:textId="3DE3D704" w:rsidR="00AB1D51" w:rsidRPr="00AB1D51" w:rsidRDefault="00AB1D51" w:rsidP="00AB1D51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opakowania z tworzyw sztucznych</w:t>
      </w:r>
    </w:p>
    <w:p w14:paraId="2CE43A24" w14:textId="7FF8B29A" w:rsidR="00AB1D51" w:rsidRPr="00AB1D51" w:rsidRDefault="00AB1D51" w:rsidP="00AB1D51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opakowania ze szkła</w:t>
      </w:r>
    </w:p>
    <w:p w14:paraId="4A974873" w14:textId="34A32FB8" w:rsidR="00AB1D51" w:rsidRPr="00D81CBD" w:rsidRDefault="00AB1D51" w:rsidP="00AB1D51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D81CBD">
        <w:rPr>
          <w:rFonts w:asciiTheme="majorHAnsi" w:hAnsiTheme="majorHAnsi" w:cstheme="majorHAnsi"/>
        </w:rPr>
        <w:t>odpady ulegające biodegradacji (</w:t>
      </w:r>
      <w:r w:rsidR="00D81CBD" w:rsidRPr="00D81CBD">
        <w:rPr>
          <w:rFonts w:asciiTheme="majorHAnsi" w:hAnsiTheme="majorHAnsi" w:cstheme="majorHAnsi"/>
        </w:rPr>
        <w:t>dla ok. 53% gospodarstw domowych</w:t>
      </w:r>
      <w:r w:rsidRPr="00D81CBD">
        <w:rPr>
          <w:rFonts w:asciiTheme="majorHAnsi" w:hAnsiTheme="majorHAnsi" w:cstheme="majorHAnsi"/>
        </w:rPr>
        <w:t>)</w:t>
      </w:r>
    </w:p>
    <w:p w14:paraId="435B0147" w14:textId="0A90ACE0" w:rsidR="00AB1D51" w:rsidRPr="00AB1D51" w:rsidRDefault="00AB1D51" w:rsidP="00AB1D51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niesegregowane (zmieszane) odpady komunalne </w:t>
      </w:r>
    </w:p>
    <w:p w14:paraId="75095AC2" w14:textId="77777777" w:rsidR="00AB1D51" w:rsidRDefault="00AB1D51" w:rsidP="00AB1D51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wyposażeniu w pojemniki oraz odbiór i zagospodarowanie odpadów:</w:t>
      </w:r>
    </w:p>
    <w:p w14:paraId="3F96B5C5" w14:textId="5992EFE0" w:rsidR="00AB1D51" w:rsidRPr="00AB1D51" w:rsidRDefault="00AB1D51" w:rsidP="007A46C8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przeterminowanych leków (2 punkty)</w:t>
      </w:r>
    </w:p>
    <w:p w14:paraId="13C8171E" w14:textId="21BEC7E2" w:rsidR="00AB1D51" w:rsidRPr="00AB1D51" w:rsidRDefault="00AB1D51" w:rsidP="007A46C8">
      <w:pPr>
        <w:pStyle w:val="Akapitzlist"/>
        <w:numPr>
          <w:ilvl w:val="0"/>
          <w:numId w:val="3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zużytych baterii i akumulatorów (3</w:t>
      </w:r>
      <w:r w:rsidR="005E5E29">
        <w:rPr>
          <w:rFonts w:asciiTheme="majorHAnsi" w:hAnsiTheme="majorHAnsi" w:cstheme="majorHAnsi"/>
        </w:rPr>
        <w:t xml:space="preserve"> </w:t>
      </w:r>
      <w:r w:rsidRPr="00AB1D51">
        <w:rPr>
          <w:rFonts w:asciiTheme="majorHAnsi" w:hAnsiTheme="majorHAnsi" w:cstheme="majorHAnsi"/>
        </w:rPr>
        <w:t>punkty)</w:t>
      </w:r>
    </w:p>
    <w:p w14:paraId="13F21D57" w14:textId="29258FC4" w:rsidR="00E069B8" w:rsidRPr="00072C07" w:rsidRDefault="00AB1D51" w:rsidP="00E069B8">
      <w:pPr>
        <w:pStyle w:val="Akapitzlist"/>
        <w:numPr>
          <w:ilvl w:val="0"/>
          <w:numId w:val="1"/>
        </w:numPr>
        <w:spacing w:after="0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minimum dwukrotnej w okresie obowiązywania umowy zbiórce odpadów pochodzących z gospodarstw domowych w ramach prowadzenia Mobilnego Punktu Selektywnej Zbiórki Odpadów Komunalnych</w:t>
      </w:r>
      <w:r>
        <w:rPr>
          <w:rFonts w:asciiTheme="majorHAnsi" w:hAnsiTheme="majorHAnsi" w:cstheme="majorHAnsi"/>
        </w:rPr>
        <w:t xml:space="preserve"> </w:t>
      </w:r>
      <w:r w:rsidRPr="00AB1D51">
        <w:rPr>
          <w:rFonts w:asciiTheme="majorHAnsi" w:hAnsiTheme="majorHAnsi" w:cstheme="majorHAnsi"/>
        </w:rPr>
        <w:t>(</w:t>
      </w:r>
      <w:r w:rsidRPr="00072C07">
        <w:rPr>
          <w:rFonts w:asciiTheme="majorHAnsi" w:hAnsiTheme="majorHAnsi" w:cstheme="majorHAnsi"/>
        </w:rPr>
        <w:t>jeden raz w półroczu w miesiącach maj</w:t>
      </w:r>
      <w:r w:rsidR="00072C07" w:rsidRPr="00072C07">
        <w:rPr>
          <w:rFonts w:asciiTheme="majorHAnsi" w:hAnsiTheme="majorHAnsi" w:cstheme="majorHAnsi"/>
        </w:rPr>
        <w:t xml:space="preserve"> i</w:t>
      </w:r>
      <w:r w:rsidRPr="00072C07">
        <w:rPr>
          <w:rFonts w:asciiTheme="majorHAnsi" w:hAnsiTheme="majorHAnsi" w:cstheme="majorHAnsi"/>
        </w:rPr>
        <w:t xml:space="preserve"> wrzesień</w:t>
      </w:r>
      <w:r w:rsidR="00072C07" w:rsidRPr="00072C07">
        <w:rPr>
          <w:rFonts w:asciiTheme="majorHAnsi" w:hAnsiTheme="majorHAnsi" w:cstheme="majorHAnsi"/>
        </w:rPr>
        <w:t xml:space="preserve"> </w:t>
      </w:r>
      <w:r w:rsidR="00072C07">
        <w:rPr>
          <w:rFonts w:asciiTheme="majorHAnsi" w:hAnsiTheme="majorHAnsi" w:cstheme="majorHAnsi"/>
        </w:rPr>
        <w:t>–</w:t>
      </w:r>
      <w:r w:rsidR="00072C07" w:rsidRPr="00072C07">
        <w:rPr>
          <w:rFonts w:asciiTheme="majorHAnsi" w:hAnsiTheme="majorHAnsi" w:cstheme="majorHAnsi"/>
        </w:rPr>
        <w:t xml:space="preserve"> t</w:t>
      </w:r>
      <w:r w:rsidR="00E069B8" w:rsidRPr="00072C07">
        <w:rPr>
          <w:rFonts w:asciiTheme="majorHAnsi" w:hAnsiTheme="majorHAnsi" w:cstheme="majorHAnsi"/>
        </w:rPr>
        <w:t>ermin odbioru odpadów w ramach Mobilnego Punktu Selektywnej Zbiórki Odpadów zostanie każdorazowo uzgodniony pomiędzy Zamawiającym</w:t>
      </w:r>
      <w:r w:rsidR="00072C07">
        <w:rPr>
          <w:rFonts w:asciiTheme="majorHAnsi" w:hAnsiTheme="majorHAnsi" w:cstheme="majorHAnsi"/>
        </w:rPr>
        <w:t>,</w:t>
      </w:r>
      <w:r w:rsidR="00E069B8" w:rsidRPr="00072C07">
        <w:rPr>
          <w:rFonts w:asciiTheme="majorHAnsi" w:hAnsiTheme="majorHAnsi" w:cstheme="majorHAnsi"/>
        </w:rPr>
        <w:t xml:space="preserve"> a Wykonawcą </w:t>
      </w:r>
      <w:r w:rsidR="00072C07">
        <w:rPr>
          <w:rFonts w:asciiTheme="majorHAnsi" w:hAnsiTheme="majorHAnsi" w:cstheme="majorHAnsi"/>
        </w:rPr>
        <w:t>w terminie jednego miesiąca</w:t>
      </w:r>
      <w:r w:rsidR="00E069B8" w:rsidRPr="00072C07">
        <w:rPr>
          <w:rFonts w:asciiTheme="majorHAnsi" w:hAnsiTheme="majorHAnsi" w:cstheme="majorHAnsi"/>
        </w:rPr>
        <w:t xml:space="preserve"> przed </w:t>
      </w:r>
      <w:r w:rsidR="00072C07">
        <w:rPr>
          <w:rFonts w:asciiTheme="majorHAnsi" w:hAnsiTheme="majorHAnsi" w:cstheme="majorHAnsi"/>
        </w:rPr>
        <w:t xml:space="preserve">każdą </w:t>
      </w:r>
      <w:r w:rsidR="00E069B8" w:rsidRPr="00072C07">
        <w:rPr>
          <w:rFonts w:asciiTheme="majorHAnsi" w:hAnsiTheme="majorHAnsi" w:cstheme="majorHAnsi"/>
        </w:rPr>
        <w:t>planowaną zbiórk</w:t>
      </w:r>
      <w:r w:rsidR="00072C07">
        <w:rPr>
          <w:rFonts w:asciiTheme="majorHAnsi" w:hAnsiTheme="majorHAnsi" w:cstheme="majorHAnsi"/>
        </w:rPr>
        <w:t>ą)</w:t>
      </w:r>
      <w:r w:rsidR="00E069B8" w:rsidRPr="00072C07">
        <w:rPr>
          <w:rFonts w:asciiTheme="majorHAnsi" w:hAnsiTheme="majorHAnsi" w:cstheme="majorHAnsi"/>
        </w:rPr>
        <w:t>.</w:t>
      </w:r>
    </w:p>
    <w:p w14:paraId="2E43ECF8" w14:textId="77777777" w:rsidR="00AB1D51" w:rsidRDefault="00AB1D51" w:rsidP="007A46C8">
      <w:pPr>
        <w:pStyle w:val="Akapitzlist"/>
        <w:numPr>
          <w:ilvl w:val="0"/>
          <w:numId w:val="4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Szczegółowy zakres rzeczowy zamówienia zawarty jest w specyfikacji warunków zamówienia (SWZ), która stanowi integralną część niniejszej umowy.</w:t>
      </w:r>
    </w:p>
    <w:p w14:paraId="0F284491" w14:textId="630ABEBB" w:rsidR="00AB1D51" w:rsidRPr="00AB1D51" w:rsidRDefault="00AB1D51" w:rsidP="00AB1D51">
      <w:pPr>
        <w:pStyle w:val="Akapitzlist"/>
        <w:spacing w:after="0"/>
        <w:ind w:left="426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ab/>
      </w:r>
    </w:p>
    <w:p w14:paraId="16DB29B9" w14:textId="58C0E5D8" w:rsidR="00AB1D51" w:rsidRPr="00AB1D51" w:rsidRDefault="00AB1D51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AB1D51">
        <w:rPr>
          <w:rFonts w:asciiTheme="majorHAnsi" w:hAnsiTheme="majorHAnsi" w:cstheme="majorHAnsi"/>
          <w:b/>
          <w:bCs/>
        </w:rPr>
        <w:t>§2</w:t>
      </w:r>
    </w:p>
    <w:p w14:paraId="70DC56C6" w14:textId="77777777" w:rsidR="00AB1D51" w:rsidRPr="00AB1D51" w:rsidRDefault="00AB1D51" w:rsidP="00AB1D51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AB1D51">
        <w:rPr>
          <w:rFonts w:asciiTheme="majorHAnsi" w:hAnsiTheme="majorHAnsi" w:cstheme="majorHAnsi"/>
          <w:b/>
          <w:bCs/>
        </w:rPr>
        <w:t>Termin realizacji</w:t>
      </w:r>
    </w:p>
    <w:p w14:paraId="4FF9EF74" w14:textId="561A8734" w:rsidR="00AB1D51" w:rsidRPr="00297DD6" w:rsidRDefault="00297DD6" w:rsidP="007A46C8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Termin realizacji zamówienia wynikającego z niniejszej umowy to</w:t>
      </w:r>
      <w:r w:rsidR="00AB1D51" w:rsidRPr="00297DD6">
        <w:rPr>
          <w:rFonts w:asciiTheme="majorHAnsi" w:hAnsiTheme="majorHAnsi" w:cstheme="majorHAnsi"/>
        </w:rPr>
        <w:t xml:space="preserve"> okres 12 miesięcy </w:t>
      </w:r>
      <w:r>
        <w:rPr>
          <w:rFonts w:asciiTheme="majorHAnsi" w:hAnsiTheme="majorHAnsi" w:cstheme="majorHAnsi"/>
        </w:rPr>
        <w:t>począwszy</w:t>
      </w:r>
      <w:r>
        <w:rPr>
          <w:rFonts w:asciiTheme="majorHAnsi" w:hAnsiTheme="majorHAnsi" w:cstheme="majorHAnsi"/>
        </w:rPr>
        <w:br/>
      </w:r>
      <w:r w:rsidR="00AB1D51" w:rsidRPr="00297DD6">
        <w:rPr>
          <w:rFonts w:asciiTheme="majorHAnsi" w:hAnsiTheme="majorHAnsi" w:cstheme="majorHAnsi"/>
        </w:rPr>
        <w:t>od dnia 1 stycznia 202</w:t>
      </w:r>
      <w:r w:rsidR="00E01ACF">
        <w:rPr>
          <w:rFonts w:asciiTheme="majorHAnsi" w:hAnsiTheme="majorHAnsi" w:cstheme="majorHAnsi"/>
        </w:rPr>
        <w:t>5</w:t>
      </w:r>
      <w:r w:rsidR="00AB1D51" w:rsidRPr="00297DD6">
        <w:rPr>
          <w:rFonts w:asciiTheme="majorHAnsi" w:hAnsiTheme="majorHAnsi" w:cstheme="majorHAnsi"/>
        </w:rPr>
        <w:t xml:space="preserve"> r. do dnia 31 grudnia 202</w:t>
      </w:r>
      <w:r w:rsidR="00E01ACF">
        <w:rPr>
          <w:rFonts w:asciiTheme="majorHAnsi" w:hAnsiTheme="majorHAnsi" w:cstheme="majorHAnsi"/>
        </w:rPr>
        <w:t>5</w:t>
      </w:r>
      <w:r w:rsidR="00AB1D51" w:rsidRPr="00297DD6">
        <w:rPr>
          <w:rFonts w:asciiTheme="majorHAnsi" w:hAnsiTheme="majorHAnsi" w:cstheme="majorHAnsi"/>
        </w:rPr>
        <w:t xml:space="preserve"> r. </w:t>
      </w:r>
    </w:p>
    <w:p w14:paraId="11D3998D" w14:textId="6EF8DD6B" w:rsidR="00AB1D51" w:rsidRPr="005E5E29" w:rsidRDefault="00AB1D51" w:rsidP="007A46C8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5E5E29">
        <w:rPr>
          <w:rFonts w:asciiTheme="majorHAnsi" w:hAnsiTheme="majorHAnsi" w:cstheme="majorHAnsi"/>
        </w:rPr>
        <w:t>Wykonawca jest zobowiązany do wyposażenia nieruchomości zamieszkałych ujętych w przekazanych przez Zamawiającego wykazach w wymagane pojemniki nie później niż w terminie do dnia 31 grudnia 202</w:t>
      </w:r>
      <w:r w:rsidR="00E01ACF">
        <w:rPr>
          <w:rFonts w:asciiTheme="majorHAnsi" w:hAnsiTheme="majorHAnsi" w:cstheme="majorHAnsi"/>
        </w:rPr>
        <w:t>4</w:t>
      </w:r>
      <w:r w:rsidRPr="005E5E29">
        <w:rPr>
          <w:rFonts w:asciiTheme="majorHAnsi" w:hAnsiTheme="majorHAnsi" w:cstheme="majorHAnsi"/>
        </w:rPr>
        <w:t xml:space="preserve"> roku</w:t>
      </w:r>
      <w:r w:rsidR="00C83639">
        <w:rPr>
          <w:rFonts w:asciiTheme="majorHAnsi" w:hAnsiTheme="majorHAnsi" w:cstheme="majorHAnsi"/>
        </w:rPr>
        <w:t xml:space="preserve"> lub w terminie 10 dni od dnia zawarcia umowy</w:t>
      </w:r>
      <w:r w:rsidRPr="005E5E29">
        <w:rPr>
          <w:rFonts w:asciiTheme="majorHAnsi" w:hAnsiTheme="majorHAnsi" w:cstheme="majorHAnsi"/>
        </w:rPr>
        <w:t xml:space="preserve">. </w:t>
      </w:r>
    </w:p>
    <w:p w14:paraId="7DB67070" w14:textId="3E1BB9D7" w:rsidR="00AB1D51" w:rsidRPr="005E5E29" w:rsidRDefault="005E5E29" w:rsidP="007A46C8">
      <w:pPr>
        <w:pStyle w:val="Akapitzlist"/>
        <w:numPr>
          <w:ilvl w:val="0"/>
          <w:numId w:val="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5E5E29">
        <w:rPr>
          <w:rFonts w:asciiTheme="majorHAnsi" w:hAnsiTheme="majorHAnsi" w:cstheme="majorHAnsi"/>
        </w:rPr>
        <w:t xml:space="preserve">Wykonawca </w:t>
      </w:r>
      <w:r>
        <w:rPr>
          <w:rFonts w:asciiTheme="majorHAnsi" w:hAnsiTheme="majorHAnsi" w:cstheme="majorHAnsi"/>
        </w:rPr>
        <w:t xml:space="preserve">w terminie </w:t>
      </w:r>
      <w:r w:rsidR="00C83639">
        <w:rPr>
          <w:rFonts w:asciiTheme="majorHAnsi" w:hAnsiTheme="majorHAnsi" w:cstheme="majorHAnsi"/>
        </w:rPr>
        <w:t>10 dni od dnia zawarcia umowy</w:t>
      </w:r>
      <w:r w:rsidRPr="005E5E29">
        <w:rPr>
          <w:rFonts w:asciiTheme="majorHAnsi" w:hAnsiTheme="majorHAnsi" w:cstheme="majorHAnsi"/>
        </w:rPr>
        <w:t xml:space="preserve"> przedstawi Zamawiającemu harmonogram</w:t>
      </w:r>
      <w:r>
        <w:rPr>
          <w:rFonts w:asciiTheme="majorHAnsi" w:hAnsiTheme="majorHAnsi" w:cstheme="majorHAnsi"/>
        </w:rPr>
        <w:t>y</w:t>
      </w:r>
      <w:r w:rsidRPr="005E5E29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odbioru odpadów </w:t>
      </w:r>
      <w:r w:rsidRPr="005E5E29">
        <w:rPr>
          <w:rFonts w:asciiTheme="majorHAnsi" w:hAnsiTheme="majorHAnsi" w:cstheme="majorHAnsi"/>
        </w:rPr>
        <w:t>do akceptacji.</w:t>
      </w:r>
      <w:r>
        <w:rPr>
          <w:rFonts w:asciiTheme="majorHAnsi" w:hAnsiTheme="majorHAnsi" w:cstheme="majorHAnsi"/>
        </w:rPr>
        <w:t xml:space="preserve"> </w:t>
      </w:r>
      <w:r w:rsidRPr="005E5E29">
        <w:t xml:space="preserve"> </w:t>
      </w:r>
    </w:p>
    <w:p w14:paraId="5B047E0F" w14:textId="0FB63A8D" w:rsidR="00AB1D51" w:rsidRPr="00297DD6" w:rsidRDefault="00AB1D51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97DD6">
        <w:rPr>
          <w:rFonts w:asciiTheme="majorHAnsi" w:hAnsiTheme="majorHAnsi" w:cstheme="majorHAnsi"/>
          <w:b/>
          <w:bCs/>
        </w:rPr>
        <w:t>§3</w:t>
      </w:r>
    </w:p>
    <w:p w14:paraId="5664EB93" w14:textId="77777777" w:rsidR="00AB1D51" w:rsidRPr="00297DD6" w:rsidRDefault="00AB1D51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97DD6">
        <w:rPr>
          <w:rFonts w:asciiTheme="majorHAnsi" w:hAnsiTheme="majorHAnsi" w:cstheme="majorHAnsi"/>
          <w:b/>
          <w:bCs/>
        </w:rPr>
        <w:t>Podwykonawcy</w:t>
      </w:r>
    </w:p>
    <w:p w14:paraId="78AE5658" w14:textId="5CF0EC51" w:rsidR="00AB1D51" w:rsidRPr="00297DD6" w:rsidRDefault="00AB1D51" w:rsidP="007A46C8">
      <w:pPr>
        <w:pStyle w:val="Akapitzlist"/>
        <w:numPr>
          <w:ilvl w:val="0"/>
          <w:numId w:val="6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 xml:space="preserve">Wykonawca oświadcza, że przy wykonaniu umowy nie będzie korzystał z pomocy firm podwykonawczych i przyjmuje wszelkie zobowiązania oraz należności wynikłe z realizacji umowy. </w:t>
      </w:r>
    </w:p>
    <w:p w14:paraId="5333560B" w14:textId="56D1C482" w:rsidR="00AB1D51" w:rsidRPr="00297DD6" w:rsidRDefault="00AB1D51" w:rsidP="00297DD6">
      <w:pPr>
        <w:pStyle w:val="Akapitzlist"/>
        <w:spacing w:after="0"/>
        <w:ind w:left="426"/>
        <w:jc w:val="both"/>
        <w:rPr>
          <w:rFonts w:asciiTheme="majorHAnsi" w:hAnsiTheme="majorHAnsi" w:cstheme="majorHAnsi"/>
          <w:vertAlign w:val="superscript"/>
        </w:rPr>
      </w:pPr>
      <w:r w:rsidRPr="00297DD6">
        <w:rPr>
          <w:rFonts w:asciiTheme="majorHAnsi" w:hAnsiTheme="majorHAnsi" w:cstheme="majorHAnsi"/>
          <w:vertAlign w:val="superscript"/>
        </w:rPr>
        <w:t>(w przypadku, gdy Wykonawca będzie miał podwykonawcę prac punkt 1 zostanie zmieniony i otrzyma następujące brzmienie ujęte w punktach 1-5)</w:t>
      </w:r>
    </w:p>
    <w:p w14:paraId="7378C95F" w14:textId="458076F6" w:rsidR="00AB1D51" w:rsidRPr="00297DD6" w:rsidRDefault="00AB1D51" w:rsidP="007A46C8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Wykonawca oświadcza, że przy wykonaniu umowy będzie korzystał z pomocy następujących firm podwykonawczych, które dostarczą, albo wykonają następujący zakres ………</w:t>
      </w:r>
      <w:r w:rsidR="005E5E29">
        <w:rPr>
          <w:rFonts w:asciiTheme="majorHAnsi" w:hAnsiTheme="majorHAnsi" w:cstheme="majorHAnsi"/>
        </w:rPr>
        <w:t>……………</w:t>
      </w:r>
      <w:r w:rsidRPr="00297DD6">
        <w:rPr>
          <w:rFonts w:asciiTheme="majorHAnsi" w:hAnsiTheme="majorHAnsi" w:cstheme="majorHAnsi"/>
        </w:rPr>
        <w:t>………...............,</w:t>
      </w:r>
    </w:p>
    <w:p w14:paraId="7BD2387F" w14:textId="08DE4B50" w:rsidR="00AB1D51" w:rsidRPr="00297DD6" w:rsidRDefault="00AB1D51" w:rsidP="007A46C8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 xml:space="preserve">Wykonawca jest odpowiedzialny w równej mierze za własne zachowanie, za działania i zaniechania osób, z których pomocą wykonuje przedmiot niniejszej umowy, jak również Podwykonawców, którym powierzył wykonanie określonej usługi lub dostawy. </w:t>
      </w:r>
    </w:p>
    <w:p w14:paraId="4ACE4B0F" w14:textId="52FC0052" w:rsidR="00AB1D51" w:rsidRPr="00297DD6" w:rsidRDefault="00AB1D51" w:rsidP="007A46C8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Wykonawca nie może bez pisemnej zgody Zamawiającego powierzyć wykonania usług objętych niniejszą umową osobom trzecim.</w:t>
      </w:r>
    </w:p>
    <w:p w14:paraId="67226014" w14:textId="28A535D6" w:rsidR="00AB1D51" w:rsidRPr="00297DD6" w:rsidRDefault="00AB1D51" w:rsidP="007A46C8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W przypadku, gdy Wykonawca będzie korzystał przy realizacji dostaw lub usług z podwykonawcy zobowiązany jest do przedłożenia Zamawiającemu poświadczonej za zgodność z oryginałem kopii umowy o podwykonawstwo lub jej zmiany.</w:t>
      </w:r>
    </w:p>
    <w:p w14:paraId="2CCCD31B" w14:textId="650F29BB" w:rsidR="00AB1D51" w:rsidRPr="00297DD6" w:rsidRDefault="00AB1D51" w:rsidP="007A46C8">
      <w:pPr>
        <w:pStyle w:val="Akapitzlist"/>
        <w:numPr>
          <w:ilvl w:val="0"/>
          <w:numId w:val="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Termin zapłaty wynagrodzenia podwykonawcy przewidziany w umowie o podwykonawstwo nie może być dłuższy niż 14 dni od dnia doręczenia wykonawcy, podwykonawcy faktury lub rachunku, potwierdzających wykonanie zleconej podwykonawcy dostawy lub usługi.</w:t>
      </w:r>
    </w:p>
    <w:p w14:paraId="48CB859B" w14:textId="77777777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</w:p>
    <w:p w14:paraId="42D15A22" w14:textId="1670A447" w:rsidR="00AB1D51" w:rsidRPr="00297DD6" w:rsidRDefault="00AB1D51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97DD6">
        <w:rPr>
          <w:rFonts w:asciiTheme="majorHAnsi" w:hAnsiTheme="majorHAnsi" w:cstheme="majorHAnsi"/>
          <w:b/>
          <w:bCs/>
        </w:rPr>
        <w:t>§4</w:t>
      </w:r>
    </w:p>
    <w:p w14:paraId="747BA77C" w14:textId="7A5AE51F" w:rsidR="00AB1D51" w:rsidRPr="00297DD6" w:rsidRDefault="00AB1D51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97DD6">
        <w:rPr>
          <w:rFonts w:asciiTheme="majorHAnsi" w:hAnsiTheme="majorHAnsi" w:cstheme="majorHAnsi"/>
          <w:b/>
          <w:bCs/>
        </w:rPr>
        <w:t>Obowiązki Wykonawcy</w:t>
      </w:r>
    </w:p>
    <w:p w14:paraId="46D537C8" w14:textId="0C14D259" w:rsidR="00AB1D51" w:rsidRPr="00297DD6" w:rsidRDefault="00AB1D51" w:rsidP="007A46C8">
      <w:pPr>
        <w:pStyle w:val="Akapitzlist"/>
        <w:numPr>
          <w:ilvl w:val="0"/>
          <w:numId w:val="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 xml:space="preserve">Ogólne zasady i przepisy dotyczące realizacji zamówienia: </w:t>
      </w:r>
    </w:p>
    <w:p w14:paraId="7CC9D7AF" w14:textId="4A3EEA98" w:rsidR="00AB1D51" w:rsidRPr="00297DD6" w:rsidRDefault="00AB1D51" w:rsidP="007A46C8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lastRenderedPageBreak/>
        <w:t xml:space="preserve">Wykonawca zobowiązany jest do przestrzegania obowiązujących aktualnych w trakcie trwania umowy przepisów prawnych, a w szczególności: </w:t>
      </w:r>
    </w:p>
    <w:p w14:paraId="66644138" w14:textId="074C2C9B" w:rsidR="00AB1D51" w:rsidRPr="00C16142" w:rsidRDefault="00AB1D51" w:rsidP="007A46C8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Ustawy z dnia 14 grudnia 2012 r. o odpadach</w:t>
      </w:r>
    </w:p>
    <w:p w14:paraId="2F26E9DF" w14:textId="1057E631" w:rsidR="00AB1D51" w:rsidRPr="00297DD6" w:rsidRDefault="00AB1D51" w:rsidP="007A46C8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 xml:space="preserve">Ustawy z dnia 11 września 2015r. o zużytym sprzęcie elektrycznym i elektronicznym </w:t>
      </w:r>
      <w:r w:rsidRPr="00C16142">
        <w:rPr>
          <w:rFonts w:asciiTheme="majorHAnsi" w:hAnsiTheme="majorHAnsi" w:cstheme="majorHAnsi"/>
        </w:rPr>
        <w:t xml:space="preserve">oraz rozporządzeniach </w:t>
      </w:r>
      <w:r w:rsidRPr="00297DD6">
        <w:rPr>
          <w:rFonts w:asciiTheme="majorHAnsi" w:hAnsiTheme="majorHAnsi" w:cstheme="majorHAnsi"/>
        </w:rPr>
        <w:t>wykonawczych do tej ustawy,</w:t>
      </w:r>
    </w:p>
    <w:p w14:paraId="02E6D267" w14:textId="54E5CACB" w:rsidR="00AB1D51" w:rsidRPr="00297DD6" w:rsidRDefault="00AB1D51" w:rsidP="007A46C8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Theme="majorHAnsi" w:hAnsiTheme="majorHAnsi" w:cstheme="majorHAnsi"/>
          <w:color w:val="FF0000"/>
        </w:rPr>
      </w:pPr>
      <w:r w:rsidRPr="00297DD6">
        <w:rPr>
          <w:rFonts w:asciiTheme="majorHAnsi" w:hAnsiTheme="majorHAnsi" w:cstheme="majorHAnsi"/>
        </w:rPr>
        <w:t xml:space="preserve">Ustawy z dnia 27 kwietnia 2001 r. prawo ochrony </w:t>
      </w:r>
      <w:r w:rsidRPr="00C16142">
        <w:rPr>
          <w:rFonts w:asciiTheme="majorHAnsi" w:hAnsiTheme="majorHAnsi" w:cstheme="majorHAnsi"/>
        </w:rPr>
        <w:t>środowiska,</w:t>
      </w:r>
    </w:p>
    <w:p w14:paraId="6C226A58" w14:textId="0EA1A916" w:rsidR="00AB1D51" w:rsidRPr="00297DD6" w:rsidRDefault="00AB1D51" w:rsidP="007A46C8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 xml:space="preserve">Ustawy z dnia 13 września 1996 r. o utrzymaniu czystości i porządku w </w:t>
      </w:r>
      <w:r w:rsidRPr="00C16142">
        <w:rPr>
          <w:rFonts w:asciiTheme="majorHAnsi" w:hAnsiTheme="majorHAnsi" w:cstheme="majorHAnsi"/>
        </w:rPr>
        <w:t>gminach oraz aktach prawa miejscowego obowiązujących na t</w:t>
      </w:r>
      <w:r w:rsidRPr="00297DD6">
        <w:rPr>
          <w:rFonts w:asciiTheme="majorHAnsi" w:hAnsiTheme="majorHAnsi" w:cstheme="majorHAnsi"/>
        </w:rPr>
        <w:t>erenie Gminy Rogów wydanych na podstawie niniejszej ustawy,</w:t>
      </w:r>
    </w:p>
    <w:p w14:paraId="7F56A342" w14:textId="2A790CD4" w:rsidR="00AB1D51" w:rsidRDefault="00AB1D51" w:rsidP="007A46C8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Planu Gospodarki Odpadami Województwa Łódzkiego.</w:t>
      </w:r>
    </w:p>
    <w:p w14:paraId="0DF5271F" w14:textId="6141C7E9" w:rsidR="00167C72" w:rsidRDefault="00167C72" w:rsidP="007A46C8">
      <w:pPr>
        <w:pStyle w:val="Akapitzlist"/>
        <w:numPr>
          <w:ilvl w:val="0"/>
          <w:numId w:val="10"/>
        </w:numPr>
        <w:spacing w:after="0"/>
        <w:ind w:left="1418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U</w:t>
      </w:r>
      <w:r>
        <w:rPr>
          <w:rFonts w:asciiTheme="majorHAnsi" w:hAnsiTheme="majorHAnsi" w:cstheme="majorHAnsi"/>
        </w:rPr>
        <w:t>chwała</w:t>
      </w:r>
      <w:r w:rsidRPr="00167C7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nr</w:t>
      </w:r>
      <w:r w:rsidRPr="00167C72">
        <w:rPr>
          <w:rFonts w:asciiTheme="majorHAnsi" w:hAnsiTheme="majorHAnsi" w:cstheme="majorHAnsi"/>
        </w:rPr>
        <w:t xml:space="preserve"> 197/XXVII/2017 </w:t>
      </w:r>
      <w:r>
        <w:rPr>
          <w:rFonts w:asciiTheme="majorHAnsi" w:hAnsiTheme="majorHAnsi" w:cstheme="majorHAnsi"/>
        </w:rPr>
        <w:t>Rady Gminy w Rogowie z dnia</w:t>
      </w:r>
      <w:r w:rsidRPr="00167C72">
        <w:rPr>
          <w:rFonts w:asciiTheme="majorHAnsi" w:hAnsiTheme="majorHAnsi" w:cstheme="majorHAnsi"/>
        </w:rPr>
        <w:t xml:space="preserve"> 26 </w:t>
      </w:r>
      <w:r>
        <w:rPr>
          <w:rFonts w:asciiTheme="majorHAnsi" w:hAnsiTheme="majorHAnsi" w:cstheme="majorHAnsi"/>
        </w:rPr>
        <w:t>września</w:t>
      </w:r>
      <w:r w:rsidRPr="00167C72">
        <w:rPr>
          <w:rFonts w:asciiTheme="majorHAnsi" w:hAnsiTheme="majorHAnsi" w:cstheme="majorHAnsi"/>
        </w:rPr>
        <w:t xml:space="preserve"> 2017 </w:t>
      </w:r>
      <w:r>
        <w:rPr>
          <w:rFonts w:asciiTheme="majorHAnsi" w:hAnsiTheme="majorHAnsi" w:cstheme="majorHAnsi"/>
        </w:rPr>
        <w:t>r</w:t>
      </w:r>
      <w:r w:rsidRPr="00167C72">
        <w:rPr>
          <w:rFonts w:asciiTheme="majorHAnsi" w:hAnsiTheme="majorHAnsi" w:cstheme="majorHAnsi"/>
        </w:rPr>
        <w:t xml:space="preserve">. </w:t>
      </w:r>
      <w:r>
        <w:rPr>
          <w:rFonts w:asciiTheme="majorHAnsi" w:hAnsiTheme="majorHAnsi" w:cstheme="majorHAnsi"/>
        </w:rPr>
        <w:t>w</w:t>
      </w:r>
      <w:r w:rsidRPr="00167C7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sprawie</w:t>
      </w:r>
      <w:r w:rsidRPr="00167C72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uchwalenia regulaminu utrzymania czystości i porządku na terenie gminy Rogów.</w:t>
      </w:r>
    </w:p>
    <w:p w14:paraId="39C22478" w14:textId="67350D93" w:rsidR="00AB1D51" w:rsidRPr="00297DD6" w:rsidRDefault="00AB1D51" w:rsidP="007A46C8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Odpady zebrane od właścicieli nieruchomości z terenu Gminy Rogów Wykonawca zobowiązany jest zagospodarować (poddać odzyskowi lub unieszkodliwianiu) zgodnie z obowiązującym prawem w tym wymaganiami ochrony środowiska. Wykonawca jest zobowiązany do odbierania i zagospodarowania odpadów komunalnych w sposób zapewniający osiągnięcie minimalnych poziomów recyklingu przyjętych na dany rok i ujętych w obowiązujących przepisach.</w:t>
      </w:r>
    </w:p>
    <w:p w14:paraId="67FDF56B" w14:textId="51DD1288" w:rsidR="00AB1D51" w:rsidRPr="00297DD6" w:rsidRDefault="00AB1D51" w:rsidP="007A46C8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 xml:space="preserve">Niniejszą umową nie są objęte nieruchomości, na których nie zamieszkują mieszkańcy, </w:t>
      </w:r>
      <w:r w:rsidR="00297DD6">
        <w:rPr>
          <w:rFonts w:asciiTheme="majorHAnsi" w:hAnsiTheme="majorHAnsi" w:cstheme="majorHAnsi"/>
        </w:rPr>
        <w:br/>
      </w:r>
      <w:r w:rsidRPr="00297DD6">
        <w:rPr>
          <w:rFonts w:asciiTheme="majorHAnsi" w:hAnsiTheme="majorHAnsi" w:cstheme="majorHAnsi"/>
        </w:rPr>
        <w:t>a powstają odpady komunalne</w:t>
      </w:r>
      <w:r w:rsidR="00072C07">
        <w:rPr>
          <w:rFonts w:asciiTheme="majorHAnsi" w:hAnsiTheme="majorHAnsi" w:cstheme="majorHAnsi"/>
        </w:rPr>
        <w:t xml:space="preserve"> tj. z</w:t>
      </w:r>
      <w:r w:rsidR="00072C07" w:rsidRPr="00072C07">
        <w:rPr>
          <w:rFonts w:asciiTheme="majorHAnsi" w:hAnsiTheme="majorHAnsi" w:cstheme="majorHAnsi"/>
        </w:rPr>
        <w:t xml:space="preserve">biórka nie obejmuje odpadów, w tym wielkogabarytowych powstałych w </w:t>
      </w:r>
      <w:r w:rsidR="00072C07">
        <w:rPr>
          <w:rFonts w:asciiTheme="majorHAnsi" w:hAnsiTheme="majorHAnsi" w:cstheme="majorHAnsi"/>
        </w:rPr>
        <w:t>związku z</w:t>
      </w:r>
      <w:r w:rsidR="00072C07" w:rsidRPr="00072C07">
        <w:rPr>
          <w:rFonts w:asciiTheme="majorHAnsi" w:hAnsiTheme="majorHAnsi" w:cstheme="majorHAnsi"/>
        </w:rPr>
        <w:t xml:space="preserve"> prowadzon</w:t>
      </w:r>
      <w:r w:rsidR="00072C07">
        <w:rPr>
          <w:rFonts w:asciiTheme="majorHAnsi" w:hAnsiTheme="majorHAnsi" w:cstheme="majorHAnsi"/>
        </w:rPr>
        <w:t>ą</w:t>
      </w:r>
      <w:r w:rsidR="00072C07" w:rsidRPr="00072C07">
        <w:rPr>
          <w:rFonts w:asciiTheme="majorHAnsi" w:hAnsiTheme="majorHAnsi" w:cstheme="majorHAnsi"/>
        </w:rPr>
        <w:t xml:space="preserve"> działalności</w:t>
      </w:r>
      <w:r w:rsidR="00072C07">
        <w:rPr>
          <w:rFonts w:asciiTheme="majorHAnsi" w:hAnsiTheme="majorHAnsi" w:cstheme="majorHAnsi"/>
        </w:rPr>
        <w:t>ą</w:t>
      </w:r>
      <w:r w:rsidR="00072C07" w:rsidRPr="00072C07">
        <w:rPr>
          <w:rFonts w:asciiTheme="majorHAnsi" w:hAnsiTheme="majorHAnsi" w:cstheme="majorHAnsi"/>
        </w:rPr>
        <w:t xml:space="preserve"> przez podmioty prowadzące działalność gospodarczą.</w:t>
      </w:r>
    </w:p>
    <w:p w14:paraId="14BD044F" w14:textId="344DE6E4" w:rsidR="00AB1D51" w:rsidRPr="00297DD6" w:rsidRDefault="00AB1D51" w:rsidP="007A46C8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Wykonawca ponosi całkowitą odpowiedzialność za prawidłową gospodarkę odpadami, zgodnie z obowiązującymi przepisami. Dotyczy to między innymi przeładunku, transportu, mycia i dezynfekcji pojemników oraz kontenerów, uregulowań dotyczących bazy magazynowo</w:t>
      </w:r>
      <w:r w:rsidR="00297DD6">
        <w:rPr>
          <w:rFonts w:asciiTheme="majorHAnsi" w:hAnsiTheme="majorHAnsi" w:cstheme="majorHAnsi"/>
        </w:rPr>
        <w:t>–</w:t>
      </w:r>
      <w:r w:rsidRPr="00297DD6">
        <w:rPr>
          <w:rFonts w:asciiTheme="majorHAnsi" w:hAnsiTheme="majorHAnsi" w:cstheme="majorHAnsi"/>
        </w:rPr>
        <w:t xml:space="preserve">sprzętowej oraz wszelkich spraw </w:t>
      </w:r>
      <w:proofErr w:type="spellStart"/>
      <w:r w:rsidRPr="00297DD6">
        <w:rPr>
          <w:rFonts w:asciiTheme="majorHAnsi" w:hAnsiTheme="majorHAnsi" w:cstheme="majorHAnsi"/>
        </w:rPr>
        <w:t>formalno</w:t>
      </w:r>
      <w:proofErr w:type="spellEnd"/>
      <w:r w:rsidR="00E01ACF">
        <w:rPr>
          <w:rFonts w:asciiTheme="majorHAnsi" w:hAnsiTheme="majorHAnsi" w:cstheme="majorHAnsi"/>
        </w:rPr>
        <w:t xml:space="preserve"> –</w:t>
      </w:r>
      <w:r w:rsidRPr="00297DD6">
        <w:rPr>
          <w:rFonts w:asciiTheme="majorHAnsi" w:hAnsiTheme="majorHAnsi" w:cstheme="majorHAnsi"/>
        </w:rPr>
        <w:t xml:space="preserve"> prawnych, związanych z odbieraniem i dostarczaniem odpadów uprawnionemu przedsiębiorcy, prowadzącemu działalność w zakresie odzysku lub unieszkodliwiania odpadów komunalnych.</w:t>
      </w:r>
    </w:p>
    <w:p w14:paraId="325AF689" w14:textId="1B8E128E" w:rsidR="00AB1D51" w:rsidRPr="00297DD6" w:rsidRDefault="00AB1D51" w:rsidP="007A46C8">
      <w:pPr>
        <w:pStyle w:val="Akapitzlist"/>
        <w:numPr>
          <w:ilvl w:val="0"/>
          <w:numId w:val="9"/>
        </w:numPr>
        <w:spacing w:after="0"/>
        <w:jc w:val="both"/>
        <w:rPr>
          <w:rFonts w:asciiTheme="majorHAnsi" w:hAnsiTheme="majorHAnsi" w:cstheme="majorHAnsi"/>
        </w:rPr>
      </w:pPr>
      <w:r w:rsidRPr="00297DD6">
        <w:rPr>
          <w:rFonts w:asciiTheme="majorHAnsi" w:hAnsiTheme="majorHAnsi" w:cstheme="majorHAnsi"/>
        </w:rPr>
        <w:t>Uwaga: Rozstawienie wszystkich koszy i pojemników na odpady jest obowiązkiem Wykonawcy i powinno być skalkulowane w ramach zaoferowanych stawek za odbieranie i zagospodarowanie odpadów komunalnych będących przedmiotem niniejszego zamówienia.</w:t>
      </w:r>
    </w:p>
    <w:p w14:paraId="66B0A335" w14:textId="77777777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</w:p>
    <w:p w14:paraId="2172265C" w14:textId="7AE22993" w:rsidR="00AB1D51" w:rsidRPr="00297DD6" w:rsidRDefault="00AB1D51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97DD6">
        <w:rPr>
          <w:rFonts w:asciiTheme="majorHAnsi" w:hAnsiTheme="majorHAnsi" w:cstheme="majorHAnsi"/>
          <w:b/>
          <w:bCs/>
        </w:rPr>
        <w:t>§5</w:t>
      </w:r>
    </w:p>
    <w:p w14:paraId="333665CC" w14:textId="6BC0A1F3" w:rsidR="00AB1D51" w:rsidRPr="00297DD6" w:rsidRDefault="00297DD6" w:rsidP="00297DD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297DD6">
        <w:rPr>
          <w:rFonts w:asciiTheme="majorHAnsi" w:hAnsiTheme="majorHAnsi" w:cstheme="majorHAnsi"/>
          <w:b/>
          <w:bCs/>
        </w:rPr>
        <w:t>Gromadzenie odpadów</w:t>
      </w:r>
    </w:p>
    <w:p w14:paraId="48EC1CCC" w14:textId="2B9F9943" w:rsidR="00AB1D51" w:rsidRPr="00E069B8" w:rsidRDefault="00AB1D51" w:rsidP="007A46C8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Pojemniki na odpady komunalne zapewnia Wykonawca, który do dnia 31</w:t>
      </w:r>
      <w:r w:rsidR="00297DD6" w:rsidRPr="00E069B8">
        <w:rPr>
          <w:rFonts w:asciiTheme="majorHAnsi" w:hAnsiTheme="majorHAnsi" w:cstheme="majorHAnsi"/>
        </w:rPr>
        <w:t xml:space="preserve"> grudnia </w:t>
      </w:r>
      <w:r w:rsidRPr="00E069B8">
        <w:rPr>
          <w:rFonts w:asciiTheme="majorHAnsi" w:hAnsiTheme="majorHAnsi" w:cstheme="majorHAnsi"/>
        </w:rPr>
        <w:t>202</w:t>
      </w:r>
      <w:r w:rsidR="00E01ACF">
        <w:rPr>
          <w:rFonts w:asciiTheme="majorHAnsi" w:hAnsiTheme="majorHAnsi" w:cstheme="majorHAnsi"/>
        </w:rPr>
        <w:t>4</w:t>
      </w:r>
      <w:r w:rsidR="00297DD6" w:rsidRPr="00E069B8">
        <w:rPr>
          <w:rFonts w:asciiTheme="majorHAnsi" w:hAnsiTheme="majorHAnsi" w:cstheme="majorHAnsi"/>
        </w:rPr>
        <w:t>3</w:t>
      </w:r>
      <w:r w:rsidRPr="00E069B8">
        <w:rPr>
          <w:rFonts w:asciiTheme="majorHAnsi" w:hAnsiTheme="majorHAnsi" w:cstheme="majorHAnsi"/>
        </w:rPr>
        <w:t xml:space="preserve"> r. </w:t>
      </w:r>
      <w:r w:rsidR="00297DD6" w:rsidRPr="00E069B8">
        <w:rPr>
          <w:rFonts w:asciiTheme="majorHAnsi" w:hAnsiTheme="majorHAnsi" w:cstheme="majorHAnsi"/>
        </w:rPr>
        <w:t>ma obowiązek wyposażyć</w:t>
      </w:r>
      <w:r w:rsidRPr="00E069B8">
        <w:rPr>
          <w:rFonts w:asciiTheme="majorHAnsi" w:hAnsiTheme="majorHAnsi" w:cstheme="majorHAnsi"/>
        </w:rPr>
        <w:t xml:space="preserve"> właścicieli nieruchomości zamieszkałych wskazanych przez Zamawiającego w komplet 5 szt. pojemników: </w:t>
      </w:r>
    </w:p>
    <w:p w14:paraId="46BA0D07" w14:textId="77777777" w:rsidR="00E069B8" w:rsidRPr="00AB1D51" w:rsidRDefault="00E069B8" w:rsidP="00E01ACF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opakowania z papieru i tektury</w:t>
      </w:r>
    </w:p>
    <w:p w14:paraId="6A92A0A7" w14:textId="77777777" w:rsidR="00E069B8" w:rsidRPr="00AB1D51" w:rsidRDefault="00E069B8" w:rsidP="00E01ACF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opakowania z tworzyw sztucznych</w:t>
      </w:r>
    </w:p>
    <w:p w14:paraId="162A2214" w14:textId="77777777" w:rsidR="00E069B8" w:rsidRPr="00AB1D51" w:rsidRDefault="00E069B8" w:rsidP="00E01ACF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opakowania ze szkła</w:t>
      </w:r>
    </w:p>
    <w:p w14:paraId="696A12F5" w14:textId="02F2E951" w:rsidR="00E069B8" w:rsidRPr="00167C72" w:rsidRDefault="00E069B8" w:rsidP="00E01ACF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odpady ulegające biodegradacji (</w:t>
      </w:r>
      <w:r w:rsidR="00167C72" w:rsidRPr="00167C72">
        <w:rPr>
          <w:rFonts w:asciiTheme="majorHAnsi" w:hAnsiTheme="majorHAnsi" w:cstheme="majorHAnsi"/>
        </w:rPr>
        <w:t>dla ok 53% gospodarstw domowych</w:t>
      </w:r>
      <w:r w:rsidRPr="00167C72">
        <w:rPr>
          <w:rFonts w:asciiTheme="majorHAnsi" w:hAnsiTheme="majorHAnsi" w:cstheme="majorHAnsi"/>
        </w:rPr>
        <w:t>)</w:t>
      </w:r>
    </w:p>
    <w:p w14:paraId="25663BF7" w14:textId="77777777" w:rsidR="00E069B8" w:rsidRPr="00AB1D51" w:rsidRDefault="00E069B8" w:rsidP="00E01ACF">
      <w:pPr>
        <w:pStyle w:val="Akapitzlist"/>
        <w:numPr>
          <w:ilvl w:val="0"/>
          <w:numId w:val="2"/>
        </w:numPr>
        <w:spacing w:after="0"/>
        <w:ind w:left="1134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niesegregowane (zmieszane) odpady komunalne </w:t>
      </w:r>
    </w:p>
    <w:p w14:paraId="2BB75F5C" w14:textId="529F8F13" w:rsidR="00E069B8" w:rsidRDefault="00AB1D51" w:rsidP="007A46C8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W terminie </w:t>
      </w:r>
      <w:r w:rsidR="00C83639">
        <w:rPr>
          <w:rFonts w:asciiTheme="majorHAnsi" w:hAnsiTheme="majorHAnsi" w:cstheme="majorHAnsi"/>
        </w:rPr>
        <w:t>5 dni od zawarcia umowy</w:t>
      </w:r>
      <w:r w:rsidRPr="00E069B8">
        <w:rPr>
          <w:rFonts w:asciiTheme="majorHAnsi" w:hAnsiTheme="majorHAnsi" w:cstheme="majorHAnsi"/>
        </w:rPr>
        <w:t xml:space="preserve"> Zamawiający poda Wykonawcy ilość i rodzaj pojemników.</w:t>
      </w:r>
      <w:r w:rsidR="00E069B8">
        <w:rPr>
          <w:rFonts w:asciiTheme="majorHAnsi" w:hAnsiTheme="majorHAnsi" w:cstheme="majorHAnsi"/>
        </w:rPr>
        <w:t xml:space="preserve"> </w:t>
      </w:r>
      <w:r w:rsidRPr="00E069B8">
        <w:rPr>
          <w:rFonts w:asciiTheme="majorHAnsi" w:hAnsiTheme="majorHAnsi" w:cstheme="majorHAnsi"/>
        </w:rPr>
        <w:t xml:space="preserve">Pojemniki muszą spełniać wymogi określone w rozporządzeniu Ministra Klimatu i Środowiska z dnia 10 maja 2021 r. w sprawie sposobu selektywnego zbierania wybranych frakcji odpadów. </w:t>
      </w:r>
    </w:p>
    <w:p w14:paraId="4149EFBF" w14:textId="24746431" w:rsidR="00AB1D51" w:rsidRPr="00E069B8" w:rsidRDefault="00AB1D51" w:rsidP="007A46C8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W terminie </w:t>
      </w:r>
      <w:r w:rsidR="00C83639">
        <w:rPr>
          <w:rFonts w:asciiTheme="majorHAnsi" w:hAnsiTheme="majorHAnsi" w:cstheme="majorHAnsi"/>
        </w:rPr>
        <w:t xml:space="preserve">10 dni od zawarcia umowy </w:t>
      </w:r>
      <w:r w:rsidRPr="00E069B8">
        <w:rPr>
          <w:rFonts w:asciiTheme="majorHAnsi" w:hAnsiTheme="majorHAnsi" w:cstheme="majorHAnsi"/>
        </w:rPr>
        <w:t xml:space="preserve">Wykonawca wyposaży również w pojemniki: </w:t>
      </w:r>
    </w:p>
    <w:p w14:paraId="10E57B04" w14:textId="77777777" w:rsidR="00E069B8" w:rsidRPr="00E069B8" w:rsidRDefault="00E069B8" w:rsidP="007A46C8">
      <w:pPr>
        <w:pStyle w:val="Akapitzlist"/>
        <w:numPr>
          <w:ilvl w:val="0"/>
          <w:numId w:val="12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przeterminowane leki – dwa punkty apteczne zlokalizowane: </w:t>
      </w:r>
    </w:p>
    <w:p w14:paraId="4EAD1195" w14:textId="77777777" w:rsidR="00E069B8" w:rsidRPr="00E069B8" w:rsidRDefault="00E069B8" w:rsidP="007A46C8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Rogów, ul. Dworcowa 4</w:t>
      </w:r>
    </w:p>
    <w:p w14:paraId="608865C2" w14:textId="77777777" w:rsidR="00E069B8" w:rsidRPr="00E069B8" w:rsidRDefault="00E069B8" w:rsidP="007A46C8">
      <w:pPr>
        <w:pStyle w:val="Akapitzlist"/>
        <w:numPr>
          <w:ilvl w:val="0"/>
          <w:numId w:val="13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Rogów, ul. Wojska Polskiego 15</w:t>
      </w:r>
    </w:p>
    <w:p w14:paraId="6BB49B24" w14:textId="77777777" w:rsidR="00E069B8" w:rsidRPr="00E069B8" w:rsidRDefault="00E069B8" w:rsidP="007A46C8">
      <w:pPr>
        <w:pStyle w:val="Akapitzlist"/>
        <w:numPr>
          <w:ilvl w:val="0"/>
          <w:numId w:val="12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zużyte baterie i akumulatorki – cztery lokalizacje: </w:t>
      </w:r>
    </w:p>
    <w:p w14:paraId="0AB0A1DA" w14:textId="77777777" w:rsidR="00E069B8" w:rsidRPr="00E069B8" w:rsidRDefault="00E069B8" w:rsidP="007A46C8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Urząd Gminy w Rogowie, ul. Żeromskiego 23 </w:t>
      </w:r>
    </w:p>
    <w:p w14:paraId="353DDFB8" w14:textId="77777777" w:rsidR="00E069B8" w:rsidRPr="00E069B8" w:rsidRDefault="00E069B8" w:rsidP="007A46C8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lastRenderedPageBreak/>
        <w:t>Szkoła Podstawowa w Rogowie, ul. Szkolna 1</w:t>
      </w:r>
    </w:p>
    <w:p w14:paraId="21BC602D" w14:textId="77777777" w:rsidR="00E069B8" w:rsidRPr="00E069B8" w:rsidRDefault="00E069B8" w:rsidP="007A46C8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Gminne Przedszkole w Rogowie, ul. Targowa 3 </w:t>
      </w:r>
    </w:p>
    <w:p w14:paraId="52C25904" w14:textId="77777777" w:rsidR="00E069B8" w:rsidRPr="00E069B8" w:rsidRDefault="00E069B8" w:rsidP="007A46C8">
      <w:pPr>
        <w:pStyle w:val="Akapitzlist"/>
        <w:numPr>
          <w:ilvl w:val="0"/>
          <w:numId w:val="14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Szkoła Podstawowa w Przyłęku Dużym, Przyłęk Duży, Nr 49 </w:t>
      </w:r>
    </w:p>
    <w:p w14:paraId="232C8D9A" w14:textId="2552212B" w:rsidR="00AB1D51" w:rsidRPr="00E069B8" w:rsidRDefault="00AB1D51" w:rsidP="007A46C8">
      <w:pPr>
        <w:pStyle w:val="Akapitzlist"/>
        <w:numPr>
          <w:ilvl w:val="0"/>
          <w:numId w:val="1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Zamawiający zastrzega, iż objęcie wszystkich mieszkańców nieruchomości systemem odbioru odpadów komunalnych poprzez rozstawienie pojemników powinno nastąpić najpóźniej w terminie </w:t>
      </w:r>
      <w:r w:rsidR="00C83639">
        <w:rPr>
          <w:rFonts w:asciiTheme="majorHAnsi" w:hAnsiTheme="majorHAnsi" w:cstheme="majorHAnsi"/>
        </w:rPr>
        <w:t xml:space="preserve">10 dni od dnia zawarcia umowy. </w:t>
      </w:r>
    </w:p>
    <w:p w14:paraId="7F4110E7" w14:textId="324301F8" w:rsidR="00AB1D51" w:rsidRPr="00E069B8" w:rsidRDefault="00AB1D51" w:rsidP="00E069B8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E069B8">
        <w:rPr>
          <w:rFonts w:asciiTheme="majorHAnsi" w:hAnsiTheme="majorHAnsi" w:cstheme="majorHAnsi"/>
          <w:b/>
          <w:bCs/>
        </w:rPr>
        <w:t>§6</w:t>
      </w:r>
    </w:p>
    <w:p w14:paraId="7E326473" w14:textId="77777777" w:rsidR="00AB1D51" w:rsidRPr="00E069B8" w:rsidRDefault="00AB1D51" w:rsidP="00E069B8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E069B8">
        <w:rPr>
          <w:rFonts w:asciiTheme="majorHAnsi" w:hAnsiTheme="majorHAnsi" w:cstheme="majorHAnsi"/>
          <w:b/>
          <w:bCs/>
        </w:rPr>
        <w:t>Częstotliwość odbioru odpadów</w:t>
      </w:r>
    </w:p>
    <w:p w14:paraId="6E449DC4" w14:textId="77777777" w:rsidR="00AB1D51" w:rsidRPr="00AB1D51" w:rsidRDefault="00AB1D51" w:rsidP="00E069B8">
      <w:pPr>
        <w:spacing w:after="0"/>
        <w:jc w:val="both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Odpady komunalne będą odbierane z następującą częstotliwością zgodną z Regulaminem utrzymania czystości i porządku:</w:t>
      </w:r>
    </w:p>
    <w:p w14:paraId="4281EB46" w14:textId="77777777" w:rsidR="00E069B8" w:rsidRPr="00E069B8" w:rsidRDefault="00E069B8" w:rsidP="007A46C8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Theme="majorHAnsi" w:hAnsiTheme="majorHAnsi" w:cstheme="majorHAnsi"/>
          <w:b/>
          <w:bCs/>
        </w:rPr>
      </w:pPr>
      <w:r w:rsidRPr="00E069B8">
        <w:rPr>
          <w:rFonts w:asciiTheme="majorHAnsi" w:hAnsiTheme="majorHAnsi" w:cstheme="majorHAnsi"/>
          <w:b/>
          <w:bCs/>
        </w:rPr>
        <w:t>Zabudowa jednorodzinna zamieszkała:</w:t>
      </w:r>
    </w:p>
    <w:p w14:paraId="0D2BAF74" w14:textId="77777777" w:rsidR="00E069B8" w:rsidRPr="00E069B8" w:rsidRDefault="00E069B8" w:rsidP="007A46C8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niesegregowane (zmieszane) odpady komunalne:</w:t>
      </w:r>
    </w:p>
    <w:p w14:paraId="5FF6B281" w14:textId="77777777" w:rsidR="00E069B8" w:rsidRPr="00E069B8" w:rsidRDefault="00E069B8" w:rsidP="007A46C8">
      <w:pPr>
        <w:pStyle w:val="Akapitzlist"/>
        <w:numPr>
          <w:ilvl w:val="0"/>
          <w:numId w:val="17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2 razy w miesiącu w następujących miesiącach: styczeń, luty, czerwiec, lipiec, sierpień i grudzień</w:t>
      </w:r>
    </w:p>
    <w:p w14:paraId="162AF601" w14:textId="77777777" w:rsidR="00E069B8" w:rsidRPr="00E069B8" w:rsidRDefault="00E069B8" w:rsidP="007A46C8">
      <w:pPr>
        <w:pStyle w:val="Akapitzlist"/>
        <w:numPr>
          <w:ilvl w:val="0"/>
          <w:numId w:val="17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1 raz w miesiącu w następujących miesiącach: marzec, kwiecień, maj, wrzesień, październik i listopad</w:t>
      </w:r>
    </w:p>
    <w:p w14:paraId="092C3080" w14:textId="77777777" w:rsidR="00E069B8" w:rsidRPr="00E069B8" w:rsidRDefault="00E069B8" w:rsidP="007A46C8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 xml:space="preserve">odpady ulegające biodegradacji </w:t>
      </w:r>
    </w:p>
    <w:p w14:paraId="7F4D5173" w14:textId="77777777" w:rsidR="00E069B8" w:rsidRPr="00E069B8" w:rsidRDefault="00E069B8" w:rsidP="007A46C8">
      <w:pPr>
        <w:pStyle w:val="Akapitzlist"/>
        <w:numPr>
          <w:ilvl w:val="0"/>
          <w:numId w:val="17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2 razy w miesiącu w następujących miesiącach: kwiecień, maj, czerwiec, lipiec, sierpień i wrzesień</w:t>
      </w:r>
    </w:p>
    <w:p w14:paraId="543A9666" w14:textId="77777777" w:rsidR="00E069B8" w:rsidRPr="00E069B8" w:rsidRDefault="00E069B8" w:rsidP="007A46C8">
      <w:pPr>
        <w:pStyle w:val="Akapitzlist"/>
        <w:numPr>
          <w:ilvl w:val="0"/>
          <w:numId w:val="17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1 raz w miesiącu w następujących miesiącach: styczeń, luty, marzec, październik, listopad i grudzień</w:t>
      </w:r>
    </w:p>
    <w:p w14:paraId="66A89700" w14:textId="77777777" w:rsidR="00E069B8" w:rsidRPr="00E069B8" w:rsidRDefault="00E069B8" w:rsidP="007A46C8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opakowania z tworzyw sztucznych – 1 raz w miesiącu przez cały rok,</w:t>
      </w:r>
    </w:p>
    <w:p w14:paraId="6CB5D3EF" w14:textId="77777777" w:rsidR="00E069B8" w:rsidRPr="00E069B8" w:rsidRDefault="00E069B8" w:rsidP="007A46C8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opakowania z papieru i tektury – 1 raz w miesiącu przez cały rok,</w:t>
      </w:r>
    </w:p>
    <w:p w14:paraId="3A90ED62" w14:textId="5957C11E" w:rsidR="00E069B8" w:rsidRDefault="00E069B8" w:rsidP="007A46C8">
      <w:pPr>
        <w:pStyle w:val="Akapitzlist"/>
        <w:numPr>
          <w:ilvl w:val="0"/>
          <w:numId w:val="16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opakowania ze szkła – 1 raz na kwartał przez cały rok</w:t>
      </w:r>
    </w:p>
    <w:p w14:paraId="74F4A248" w14:textId="47B3173E" w:rsidR="00E069B8" w:rsidRPr="00E069B8" w:rsidRDefault="00E069B8" w:rsidP="00E069B8">
      <w:pPr>
        <w:pStyle w:val="Akapitzlist"/>
        <w:spacing w:after="0"/>
        <w:jc w:val="both"/>
        <w:rPr>
          <w:rFonts w:asciiTheme="majorHAnsi" w:hAnsiTheme="majorHAnsi" w:cstheme="majorHAnsi"/>
        </w:rPr>
      </w:pPr>
    </w:p>
    <w:p w14:paraId="64EF9FD1" w14:textId="77777777" w:rsidR="00E069B8" w:rsidRPr="00E069B8" w:rsidRDefault="00E069B8" w:rsidP="007A46C8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Theme="majorHAnsi" w:hAnsiTheme="majorHAnsi" w:cstheme="majorHAnsi"/>
          <w:b/>
          <w:bCs/>
        </w:rPr>
      </w:pPr>
      <w:r w:rsidRPr="00E069B8">
        <w:rPr>
          <w:rFonts w:asciiTheme="majorHAnsi" w:hAnsiTheme="majorHAnsi" w:cstheme="majorHAnsi"/>
          <w:b/>
          <w:bCs/>
        </w:rPr>
        <w:t>Zabudowa wielorodzinna:</w:t>
      </w:r>
    </w:p>
    <w:p w14:paraId="57D2FF3F" w14:textId="77777777" w:rsidR="00E069B8" w:rsidRPr="00E069B8" w:rsidRDefault="00E069B8" w:rsidP="007A46C8">
      <w:pPr>
        <w:pStyle w:val="Akapitzlist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niesegregowane (zmieszane) odpady komunalne – 2 razy w miesiącu przez cały rok</w:t>
      </w:r>
    </w:p>
    <w:p w14:paraId="54970A6C" w14:textId="77777777" w:rsidR="00E069B8" w:rsidRPr="00E069B8" w:rsidRDefault="00E069B8" w:rsidP="007A46C8">
      <w:pPr>
        <w:pStyle w:val="Akapitzlist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odpady ulegające biodegradacji – 2 razy w miesiącu przez cały rok</w:t>
      </w:r>
    </w:p>
    <w:p w14:paraId="4177B8B6" w14:textId="77777777" w:rsidR="00E069B8" w:rsidRPr="00E069B8" w:rsidRDefault="00E069B8" w:rsidP="007A46C8">
      <w:pPr>
        <w:pStyle w:val="Akapitzlist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opakowania z tworzyw sztucznych – 2 razy w miesiącu przez cały rok</w:t>
      </w:r>
    </w:p>
    <w:p w14:paraId="28F5F20A" w14:textId="77777777" w:rsidR="00E069B8" w:rsidRPr="00E069B8" w:rsidRDefault="00E069B8" w:rsidP="007A46C8">
      <w:pPr>
        <w:pStyle w:val="Akapitzlist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opakowania z papieru i tektury – 2 razy w miesiącu przez cały rok</w:t>
      </w:r>
    </w:p>
    <w:p w14:paraId="7E532DE4" w14:textId="77777777" w:rsidR="00E069B8" w:rsidRPr="00E069B8" w:rsidRDefault="00E069B8" w:rsidP="007A46C8">
      <w:pPr>
        <w:pStyle w:val="Akapitzlist"/>
        <w:numPr>
          <w:ilvl w:val="0"/>
          <w:numId w:val="18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opakowania ze szkła – 1 raz na dwa miesiące przez cały rok</w:t>
      </w:r>
    </w:p>
    <w:p w14:paraId="58146FE0" w14:textId="77777777" w:rsidR="00E069B8" w:rsidRPr="00E069B8" w:rsidRDefault="00E069B8" w:rsidP="00E069B8">
      <w:pPr>
        <w:spacing w:after="0"/>
        <w:jc w:val="both"/>
        <w:rPr>
          <w:rFonts w:asciiTheme="majorHAnsi" w:hAnsiTheme="majorHAnsi" w:cstheme="majorHAnsi"/>
        </w:rPr>
      </w:pPr>
    </w:p>
    <w:p w14:paraId="2314BB85" w14:textId="77777777" w:rsidR="00E069B8" w:rsidRPr="00E069B8" w:rsidRDefault="00E069B8" w:rsidP="007A46C8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Theme="majorHAnsi" w:hAnsiTheme="majorHAnsi" w:cstheme="majorHAnsi"/>
          <w:b/>
          <w:bCs/>
        </w:rPr>
      </w:pPr>
      <w:r w:rsidRPr="00E069B8">
        <w:rPr>
          <w:rFonts w:asciiTheme="majorHAnsi" w:hAnsiTheme="majorHAnsi" w:cstheme="majorHAnsi"/>
          <w:b/>
          <w:bCs/>
        </w:rPr>
        <w:t>Domki letniskowe i inne nieruchomości wykorzystywane na cele rekreacyjno-wypoczynkowe</w:t>
      </w:r>
    </w:p>
    <w:p w14:paraId="6D6A9A4E" w14:textId="77777777" w:rsidR="00E069B8" w:rsidRDefault="00E069B8" w:rsidP="007A46C8">
      <w:pPr>
        <w:pStyle w:val="Akapitzlist"/>
        <w:numPr>
          <w:ilvl w:val="0"/>
          <w:numId w:val="19"/>
        </w:numPr>
        <w:spacing w:after="0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</w:rPr>
        <w:t>Odpady odbierane zgodnie z harmonogramem tylko w miesiącach: kwiecień – październik.</w:t>
      </w:r>
    </w:p>
    <w:p w14:paraId="619BE361" w14:textId="77777777" w:rsidR="00E069B8" w:rsidRDefault="00E069B8" w:rsidP="00E069B8">
      <w:pPr>
        <w:spacing w:after="0"/>
        <w:jc w:val="both"/>
        <w:rPr>
          <w:rFonts w:asciiTheme="majorHAnsi" w:hAnsiTheme="majorHAnsi" w:cstheme="majorHAnsi"/>
        </w:rPr>
      </w:pPr>
    </w:p>
    <w:p w14:paraId="3A8B1DA1" w14:textId="0C025E44" w:rsidR="00AB1D51" w:rsidRPr="005E5E29" w:rsidRDefault="00E069B8" w:rsidP="007A46C8">
      <w:pPr>
        <w:pStyle w:val="Akapitzlist"/>
        <w:numPr>
          <w:ilvl w:val="0"/>
          <w:numId w:val="1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069B8">
        <w:rPr>
          <w:rFonts w:asciiTheme="majorHAnsi" w:hAnsiTheme="majorHAnsi" w:cstheme="majorHAnsi"/>
          <w:b/>
          <w:bCs/>
        </w:rPr>
        <w:t>Zbiórka odpadów pochodzących z gospodarstw domowych w ramach Mobilnego Punktu Selektywnej Zbiórki Odpadów Komunalnych</w:t>
      </w:r>
      <w:r w:rsidRPr="00E069B8">
        <w:t xml:space="preserve"> </w:t>
      </w:r>
      <w:r>
        <w:t xml:space="preserve">– </w:t>
      </w:r>
      <w:r w:rsidRPr="00E069B8">
        <w:rPr>
          <w:rFonts w:asciiTheme="majorHAnsi" w:hAnsiTheme="majorHAnsi" w:cstheme="majorHAnsi"/>
        </w:rPr>
        <w:t>minimum dwukrotne przeprowadze</w:t>
      </w:r>
      <w:r>
        <w:rPr>
          <w:rFonts w:asciiTheme="majorHAnsi" w:hAnsiTheme="majorHAnsi" w:cstheme="majorHAnsi"/>
        </w:rPr>
        <w:t>nie</w:t>
      </w:r>
      <w:r w:rsidRPr="00E069B8">
        <w:rPr>
          <w:rFonts w:asciiTheme="majorHAnsi" w:hAnsiTheme="majorHAnsi" w:cstheme="majorHAnsi"/>
        </w:rPr>
        <w:t xml:space="preserve"> zbiórki odpadów w okresie obowiązywania umowy (jeden raz w półroczu w miesiącach maj</w:t>
      </w:r>
      <w:r>
        <w:rPr>
          <w:rFonts w:asciiTheme="majorHAnsi" w:hAnsiTheme="majorHAnsi" w:cstheme="majorHAnsi"/>
        </w:rPr>
        <w:t xml:space="preserve"> i</w:t>
      </w:r>
      <w:r w:rsidRPr="00E069B8">
        <w:rPr>
          <w:rFonts w:asciiTheme="majorHAnsi" w:hAnsiTheme="majorHAnsi" w:cstheme="majorHAnsi"/>
        </w:rPr>
        <w:t xml:space="preserve"> wrzesień</w:t>
      </w:r>
      <w:r w:rsidR="005E5E29">
        <w:rPr>
          <w:rFonts w:asciiTheme="majorHAnsi" w:hAnsiTheme="majorHAnsi" w:cstheme="majorHAnsi"/>
        </w:rPr>
        <w:t xml:space="preserve"> – </w:t>
      </w:r>
      <w:r w:rsidR="005E5E29" w:rsidRPr="00072C07">
        <w:rPr>
          <w:rFonts w:asciiTheme="majorHAnsi" w:hAnsiTheme="majorHAnsi" w:cstheme="majorHAnsi"/>
        </w:rPr>
        <w:t>termin odbioru odpadów w ramach Mobilnego Punktu Selektywnej Zbiórki Odpadów zostanie każdorazowo uzgodniony pomiędzy Zamawiającym</w:t>
      </w:r>
      <w:r w:rsidR="005E5E29">
        <w:rPr>
          <w:rFonts w:asciiTheme="majorHAnsi" w:hAnsiTheme="majorHAnsi" w:cstheme="majorHAnsi"/>
        </w:rPr>
        <w:t>,</w:t>
      </w:r>
      <w:r w:rsidR="005E5E29" w:rsidRPr="00072C07">
        <w:rPr>
          <w:rFonts w:asciiTheme="majorHAnsi" w:hAnsiTheme="majorHAnsi" w:cstheme="majorHAnsi"/>
        </w:rPr>
        <w:t xml:space="preserve"> a Wykonawcą </w:t>
      </w:r>
      <w:r w:rsidR="005E5E29">
        <w:rPr>
          <w:rFonts w:asciiTheme="majorHAnsi" w:hAnsiTheme="majorHAnsi" w:cstheme="majorHAnsi"/>
        </w:rPr>
        <w:t>w terminie jednego miesiąca</w:t>
      </w:r>
      <w:r w:rsidR="005E5E29" w:rsidRPr="00072C07">
        <w:rPr>
          <w:rFonts w:asciiTheme="majorHAnsi" w:hAnsiTheme="majorHAnsi" w:cstheme="majorHAnsi"/>
        </w:rPr>
        <w:t xml:space="preserve"> przed </w:t>
      </w:r>
      <w:r w:rsidR="005E5E29">
        <w:rPr>
          <w:rFonts w:asciiTheme="majorHAnsi" w:hAnsiTheme="majorHAnsi" w:cstheme="majorHAnsi"/>
        </w:rPr>
        <w:t xml:space="preserve">każdą </w:t>
      </w:r>
      <w:r w:rsidR="005E5E29" w:rsidRPr="00072C07">
        <w:rPr>
          <w:rFonts w:asciiTheme="majorHAnsi" w:hAnsiTheme="majorHAnsi" w:cstheme="majorHAnsi"/>
        </w:rPr>
        <w:t>planowaną zbiórk</w:t>
      </w:r>
      <w:r w:rsidR="005E5E29">
        <w:rPr>
          <w:rFonts w:asciiTheme="majorHAnsi" w:hAnsiTheme="majorHAnsi" w:cstheme="majorHAnsi"/>
        </w:rPr>
        <w:t>ą)</w:t>
      </w:r>
      <w:r w:rsidR="00AB1D51" w:rsidRPr="005E5E29">
        <w:rPr>
          <w:rFonts w:asciiTheme="majorHAnsi" w:hAnsiTheme="majorHAnsi" w:cstheme="majorHAnsi"/>
        </w:rPr>
        <w:t>.</w:t>
      </w:r>
    </w:p>
    <w:p w14:paraId="05FC7CE3" w14:textId="166E5B38" w:rsidR="00AB1D51" w:rsidRPr="005E5E29" w:rsidRDefault="00AB1D51" w:rsidP="005E5E29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5E5E29">
        <w:rPr>
          <w:rFonts w:asciiTheme="majorHAnsi" w:hAnsiTheme="majorHAnsi" w:cstheme="majorHAnsi"/>
          <w:b/>
          <w:bCs/>
        </w:rPr>
        <w:t>§7</w:t>
      </w:r>
    </w:p>
    <w:p w14:paraId="424FCA4F" w14:textId="15FEB76C" w:rsidR="00AB1D51" w:rsidRPr="005E5E29" w:rsidRDefault="005E5E29" w:rsidP="005E5E29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5E5E29">
        <w:rPr>
          <w:rFonts w:asciiTheme="majorHAnsi" w:hAnsiTheme="majorHAnsi" w:cstheme="majorHAnsi"/>
          <w:b/>
          <w:bCs/>
        </w:rPr>
        <w:t>Harmonogram odbioru odpadów</w:t>
      </w:r>
    </w:p>
    <w:p w14:paraId="0A111B3C" w14:textId="635B53C1" w:rsidR="00AB1D51" w:rsidRPr="00E86358" w:rsidRDefault="00AB1D51" w:rsidP="007A46C8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Odbiór odpadów, będący przedmiotem niniejszego zamówienia, odbywać się będzie zgodnie z harmonogramem odbioru odpadów. Wykonawca do dnia 2</w:t>
      </w:r>
      <w:r w:rsidR="005E5E29" w:rsidRPr="00E86358">
        <w:rPr>
          <w:rFonts w:asciiTheme="majorHAnsi" w:hAnsiTheme="majorHAnsi" w:cstheme="majorHAnsi"/>
        </w:rPr>
        <w:t>0</w:t>
      </w:r>
      <w:r w:rsidRPr="00E86358">
        <w:rPr>
          <w:rFonts w:asciiTheme="majorHAnsi" w:hAnsiTheme="majorHAnsi" w:cstheme="majorHAnsi"/>
        </w:rPr>
        <w:t xml:space="preserve"> grudnia 202</w:t>
      </w:r>
      <w:r w:rsidR="005E5E29" w:rsidRPr="00E86358">
        <w:rPr>
          <w:rFonts w:asciiTheme="majorHAnsi" w:hAnsiTheme="majorHAnsi" w:cstheme="majorHAnsi"/>
        </w:rPr>
        <w:t>3</w:t>
      </w:r>
      <w:r w:rsidRPr="00E86358">
        <w:rPr>
          <w:rFonts w:asciiTheme="majorHAnsi" w:hAnsiTheme="majorHAnsi" w:cstheme="majorHAnsi"/>
        </w:rPr>
        <w:t xml:space="preserve"> r. przedstawi Zamawiającemu harmonogram </w:t>
      </w:r>
      <w:r w:rsidR="005E5E29" w:rsidRPr="00E86358">
        <w:rPr>
          <w:rFonts w:asciiTheme="majorHAnsi" w:hAnsiTheme="majorHAnsi" w:cstheme="majorHAnsi"/>
        </w:rPr>
        <w:t xml:space="preserve">odbioru odpadów </w:t>
      </w:r>
      <w:r w:rsidRPr="00E86358">
        <w:rPr>
          <w:rFonts w:asciiTheme="majorHAnsi" w:hAnsiTheme="majorHAnsi" w:cstheme="majorHAnsi"/>
        </w:rPr>
        <w:t>do akceptacji.</w:t>
      </w:r>
    </w:p>
    <w:p w14:paraId="4D4E7ACD" w14:textId="41A910EB" w:rsidR="00AB1D51" w:rsidRPr="00E86358" w:rsidRDefault="00AB1D51" w:rsidP="007A46C8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W uzasadnionych przypadkach harmonogram odbioru odpadów może ulec zmianie, za uprzednią zgodą Zamawiającego.</w:t>
      </w:r>
    </w:p>
    <w:p w14:paraId="56C9F88B" w14:textId="0DFAE03D" w:rsidR="00AB1D51" w:rsidRPr="00E86358" w:rsidRDefault="00AB1D51" w:rsidP="007A46C8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 xml:space="preserve">Zamawiający będzie przedkładał Wykonawcy zaktualizowane wykazy obsługiwanych nieruchomości w miarę potrzeb jednak nie częściej niż raz w miesiącu. </w:t>
      </w:r>
    </w:p>
    <w:p w14:paraId="1D50BFD2" w14:textId="38EB6A9B" w:rsidR="00AB1D51" w:rsidRPr="00E86358" w:rsidRDefault="00AB1D51" w:rsidP="007A46C8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lastRenderedPageBreak/>
        <w:t xml:space="preserve">Harmonogram odbioru odpadów komunalnych z nieruchomości zostanie umieszczony na stronie internetowej Zamawiającego, nie później niż na 3 dni przed terminem </w:t>
      </w:r>
      <w:r w:rsidR="00E86358" w:rsidRPr="00E86358">
        <w:rPr>
          <w:rFonts w:asciiTheme="majorHAnsi" w:hAnsiTheme="majorHAnsi" w:cstheme="majorHAnsi"/>
        </w:rPr>
        <w:t xml:space="preserve">rozpoczęcia </w:t>
      </w:r>
      <w:r w:rsidRPr="00E86358">
        <w:rPr>
          <w:rFonts w:asciiTheme="majorHAnsi" w:hAnsiTheme="majorHAnsi" w:cstheme="majorHAnsi"/>
        </w:rPr>
        <w:t xml:space="preserve">obowiązywania niniejszej umowy na odbiór odpadów komunalnych. </w:t>
      </w:r>
    </w:p>
    <w:p w14:paraId="3DDB8E2A" w14:textId="57553738" w:rsidR="00AB1D51" w:rsidRPr="00E86358" w:rsidRDefault="00AB1D51" w:rsidP="007A46C8">
      <w:pPr>
        <w:pStyle w:val="Akapitzlist"/>
        <w:numPr>
          <w:ilvl w:val="0"/>
          <w:numId w:val="2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 xml:space="preserve">W wyjątkowych sytuacjach Wykonawca, na zgłoszenie Zamawiającego, ma obowiązek odbierania odpadów poza ustalonym w harmonogramie terminie, jeżeli odpady te zostały zebrane </w:t>
      </w:r>
      <w:r w:rsidR="00E86358">
        <w:rPr>
          <w:rFonts w:asciiTheme="majorHAnsi" w:hAnsiTheme="majorHAnsi" w:cstheme="majorHAnsi"/>
        </w:rPr>
        <w:br/>
      </w:r>
      <w:r w:rsidRPr="00E86358">
        <w:rPr>
          <w:rFonts w:asciiTheme="majorHAnsi" w:hAnsiTheme="majorHAnsi" w:cstheme="majorHAnsi"/>
        </w:rPr>
        <w:t>i zgromadzone na terenie nieruchomości w terminach innych niż przewiduje harmonogram odbioru odpadów, a zagraża to bezpieczeństwu życia i zdrowia mieszkańców.</w:t>
      </w:r>
    </w:p>
    <w:p w14:paraId="2AE9C7E9" w14:textId="77777777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 </w:t>
      </w:r>
    </w:p>
    <w:p w14:paraId="65A709A3" w14:textId="7C12CEF8" w:rsidR="00AB1D51" w:rsidRPr="00E86358" w:rsidRDefault="00AB1D51" w:rsidP="00E86358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E86358">
        <w:rPr>
          <w:rFonts w:asciiTheme="majorHAnsi" w:hAnsiTheme="majorHAnsi" w:cstheme="majorHAnsi"/>
          <w:b/>
          <w:bCs/>
        </w:rPr>
        <w:t>§</w:t>
      </w:r>
      <w:r w:rsidR="00E86358" w:rsidRPr="00E86358">
        <w:rPr>
          <w:rFonts w:asciiTheme="majorHAnsi" w:hAnsiTheme="majorHAnsi" w:cstheme="majorHAnsi"/>
          <w:b/>
          <w:bCs/>
        </w:rPr>
        <w:t>8</w:t>
      </w:r>
    </w:p>
    <w:p w14:paraId="5429A3CE" w14:textId="7DCBF075" w:rsidR="00AB1D51" w:rsidRPr="00E86358" w:rsidRDefault="00E86358" w:rsidP="00E86358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E86358">
        <w:rPr>
          <w:rFonts w:asciiTheme="majorHAnsi" w:hAnsiTheme="majorHAnsi" w:cstheme="majorHAnsi"/>
          <w:b/>
          <w:bCs/>
        </w:rPr>
        <w:t>Odbiór odpadów</w:t>
      </w:r>
    </w:p>
    <w:p w14:paraId="54E96835" w14:textId="27551C2D" w:rsidR="00E86358" w:rsidRDefault="00AB1D51" w:rsidP="007A46C8">
      <w:pPr>
        <w:pStyle w:val="Akapitzlist"/>
        <w:numPr>
          <w:ilvl w:val="0"/>
          <w:numId w:val="22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Wykonawca zapewni odbiór i zagospodarowanie odpadów komunalnych w sposób zapewniający właściwy stan porządkowy. Z budynków zabudowy wielorodzinnej odpady komunalne będą odbierane bezpośrednio z miejsc ich gromadzenia, natomiast z budynków jednorodzinnych z terenu przy</w:t>
      </w:r>
      <w:r w:rsidR="00E86358">
        <w:rPr>
          <w:rFonts w:asciiTheme="majorHAnsi" w:hAnsiTheme="majorHAnsi" w:cstheme="majorHAnsi"/>
        </w:rPr>
        <w:t>/sprzed</w:t>
      </w:r>
      <w:r w:rsidRPr="00E86358">
        <w:rPr>
          <w:rFonts w:asciiTheme="majorHAnsi" w:hAnsiTheme="majorHAnsi" w:cstheme="majorHAnsi"/>
        </w:rPr>
        <w:t xml:space="preserve"> posesji.</w:t>
      </w:r>
    </w:p>
    <w:p w14:paraId="687CF934" w14:textId="116B1AA2" w:rsidR="00AB1D51" w:rsidRPr="00E86358" w:rsidRDefault="00AB1D51" w:rsidP="007A46C8">
      <w:pPr>
        <w:pStyle w:val="Akapitzlist"/>
        <w:numPr>
          <w:ilvl w:val="0"/>
          <w:numId w:val="22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 xml:space="preserve">Wykonawca zobowiązany jest do: </w:t>
      </w:r>
    </w:p>
    <w:p w14:paraId="1D713827" w14:textId="1668D242" w:rsidR="00AB1D51" w:rsidRPr="00E86358" w:rsidRDefault="00AB1D51" w:rsidP="007A46C8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dokonywania odbioru i transportu odpadów, również w przypadkach, kiedy dojazd do punktów zbiórki odpadów komunalnych będzie utrudniony z powodu zbyt wąskich uliczek, prowadzonych remontów dróg, dojazdów itp. W takich przypadkach Wykonawcy nie przysługują roszczenia z tytułu wzrostu kosztów realizacji przedmiotu umowy</w:t>
      </w:r>
      <w:r w:rsidR="00E86358">
        <w:rPr>
          <w:rFonts w:asciiTheme="majorHAnsi" w:hAnsiTheme="majorHAnsi" w:cstheme="majorHAnsi"/>
        </w:rPr>
        <w:t>,</w:t>
      </w:r>
    </w:p>
    <w:p w14:paraId="1B83F81A" w14:textId="75B7F4F3" w:rsidR="00AB1D51" w:rsidRPr="00E86358" w:rsidRDefault="00AB1D51" w:rsidP="007A46C8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 xml:space="preserve">zgłaszania każdorazowo Zamawiającemu wszelkich nieprawidłowości i problemów w wykonywaniu usługi, a w szczególności: nieprawidłowego segregowania odpadów komunalnych, nadmiernej ilości wytwarzanych odpadów niewspółmiernych do ilości zamieszkałych osób na danej posesji, lub innych zaistniałych problemach drogą </w:t>
      </w:r>
      <w:r w:rsidR="00E86358">
        <w:rPr>
          <w:rFonts w:asciiTheme="majorHAnsi" w:hAnsiTheme="majorHAnsi" w:cstheme="majorHAnsi"/>
        </w:rPr>
        <w:t>e-</w:t>
      </w:r>
      <w:r w:rsidRPr="00E86358">
        <w:rPr>
          <w:rFonts w:asciiTheme="majorHAnsi" w:hAnsiTheme="majorHAnsi" w:cstheme="majorHAnsi"/>
        </w:rPr>
        <w:t>mailową</w:t>
      </w:r>
      <w:r w:rsidR="00E86358">
        <w:rPr>
          <w:rFonts w:asciiTheme="majorHAnsi" w:hAnsiTheme="majorHAnsi" w:cstheme="majorHAnsi"/>
        </w:rPr>
        <w:t>,</w:t>
      </w:r>
    </w:p>
    <w:p w14:paraId="30D1BF4F" w14:textId="17143C74" w:rsidR="00AB1D51" w:rsidRPr="00E86358" w:rsidRDefault="00AB1D51" w:rsidP="007A46C8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porządkowania terenu zanieczyszczonego odpadami i innymi zanieczyszczeniami wysypanymi z pojemników, kontenerów, worków i pojazdów w trakcie realizacji usługi wywozu</w:t>
      </w:r>
      <w:r w:rsidR="00E86358">
        <w:rPr>
          <w:rFonts w:asciiTheme="majorHAnsi" w:hAnsiTheme="majorHAnsi" w:cstheme="majorHAnsi"/>
        </w:rPr>
        <w:t>,</w:t>
      </w:r>
    </w:p>
    <w:p w14:paraId="4AFA1D2D" w14:textId="60B92EA7" w:rsidR="00AB1D51" w:rsidRPr="00E86358" w:rsidRDefault="00AB1D51" w:rsidP="007A46C8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naprawiania i ponoszenia kosztów naprawy szkód wyrządzonych podczas wykonywania usługi wywozu odpadów komunalnych (uszkodzenia chodników osiedlowych, punktów do składowania odpadów, uszkodzenia lub zniszczenia pojemników itp.)</w:t>
      </w:r>
      <w:r w:rsidR="00E86358">
        <w:rPr>
          <w:rFonts w:asciiTheme="majorHAnsi" w:hAnsiTheme="majorHAnsi" w:cstheme="majorHAnsi"/>
        </w:rPr>
        <w:t>.</w:t>
      </w:r>
      <w:r w:rsidRPr="00E86358">
        <w:rPr>
          <w:rFonts w:asciiTheme="majorHAnsi" w:hAnsiTheme="majorHAnsi" w:cstheme="majorHAnsi"/>
        </w:rPr>
        <w:t xml:space="preserve"> Za szkody w majątku Zamawiającego lub osób trzecich spowodowane w trakcie odbioru odpadów odpowiedzialność ponosi Wykonawca. </w:t>
      </w:r>
      <w:r w:rsidR="00E86358">
        <w:rPr>
          <w:rFonts w:asciiTheme="majorHAnsi" w:hAnsiTheme="majorHAnsi" w:cstheme="majorHAnsi"/>
        </w:rPr>
        <w:t>(W</w:t>
      </w:r>
      <w:r w:rsidRPr="00E86358">
        <w:rPr>
          <w:rFonts w:asciiTheme="majorHAnsi" w:hAnsiTheme="majorHAnsi" w:cstheme="majorHAnsi"/>
        </w:rPr>
        <w:t xml:space="preserve"> przypadku powstania szkody, Wykonawca zostanie poinformowany o zaistnieniu takiej sytuacji i ustalony zostanie sposób jej: naprawy, usunięcia, zadośćuczynienia w stosunku do majątku należącego do Gminy Rogów lub osób trzecich. Wykonawca będzie miał prawo dowieść, że: uszkodzenie, wyrządzona szkoda nie jest wynikiem jego działań. Sporne sprawy będą rozpatrywane zgodnie z Kodeksem Cywilnym</w:t>
      </w:r>
      <w:r w:rsidR="00E86358">
        <w:rPr>
          <w:rFonts w:asciiTheme="majorHAnsi" w:hAnsiTheme="majorHAnsi" w:cstheme="majorHAnsi"/>
        </w:rPr>
        <w:t>.),</w:t>
      </w:r>
    </w:p>
    <w:p w14:paraId="783E3736" w14:textId="6AC0FF07" w:rsidR="00AB1D51" w:rsidRPr="00E86358" w:rsidRDefault="00AB1D51" w:rsidP="007A46C8">
      <w:pPr>
        <w:pStyle w:val="Akapitzlist"/>
        <w:numPr>
          <w:ilvl w:val="0"/>
          <w:numId w:val="23"/>
        </w:numPr>
        <w:spacing w:after="0"/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>wyposażenia własnych pracowników zajmujących się wywozem odpadów w odzież ochronną z widocznym logo firmy, w kamizelki z elementami odblaskowymi oraz w identyfikatory</w:t>
      </w:r>
      <w:r w:rsidR="00E86358">
        <w:rPr>
          <w:rFonts w:asciiTheme="majorHAnsi" w:hAnsiTheme="majorHAnsi" w:cstheme="majorHAnsi"/>
        </w:rPr>
        <w:t>,</w:t>
      </w:r>
      <w:r w:rsidRPr="00E86358">
        <w:rPr>
          <w:rFonts w:asciiTheme="majorHAnsi" w:hAnsiTheme="majorHAnsi" w:cstheme="majorHAnsi"/>
        </w:rPr>
        <w:t xml:space="preserve"> </w:t>
      </w:r>
    </w:p>
    <w:p w14:paraId="1D857D27" w14:textId="182BAE18" w:rsidR="00AB1D51" w:rsidRPr="00E86358" w:rsidRDefault="00AB1D51" w:rsidP="007A46C8">
      <w:pPr>
        <w:pStyle w:val="Akapitzlist"/>
        <w:numPr>
          <w:ilvl w:val="0"/>
          <w:numId w:val="23"/>
        </w:numPr>
        <w:jc w:val="both"/>
        <w:rPr>
          <w:rFonts w:asciiTheme="majorHAnsi" w:hAnsiTheme="majorHAnsi" w:cstheme="majorHAnsi"/>
        </w:rPr>
      </w:pPr>
      <w:r w:rsidRPr="00E86358">
        <w:rPr>
          <w:rFonts w:asciiTheme="majorHAnsi" w:hAnsiTheme="majorHAnsi" w:cstheme="majorHAnsi"/>
        </w:rPr>
        <w:t xml:space="preserve">odbierania i zagospodarowania odpadów komunalnych w sposób zapewniający osiągnięcie minimalnych poziomów recyklingu przyjętych na dany rok i ujętych w stosownych przepisach prawa. </w:t>
      </w:r>
      <w:r w:rsidR="00E86358">
        <w:rPr>
          <w:rFonts w:asciiTheme="majorHAnsi" w:hAnsiTheme="majorHAnsi" w:cstheme="majorHAnsi"/>
        </w:rPr>
        <w:t>(</w:t>
      </w:r>
      <w:r w:rsidR="00E86358" w:rsidRPr="00E86358">
        <w:rPr>
          <w:rFonts w:asciiTheme="majorHAnsi" w:hAnsiTheme="majorHAnsi" w:cstheme="majorHAnsi"/>
        </w:rPr>
        <w:t xml:space="preserve">w przypadku, gdy odbierane odpady komunalne będą niewłaściwie posegregowane, Wykonawca powinien nakleić lub zostawić przy danej posesji informację, że odpady nie są właściwie posegregowane i jednocześnie poinformować Zamawiającego o tym fakcie). </w:t>
      </w:r>
    </w:p>
    <w:p w14:paraId="251F0D86" w14:textId="18127BFF" w:rsidR="00AB1D51" w:rsidRPr="00E86358" w:rsidRDefault="00AB1D51" w:rsidP="00E86358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E86358">
        <w:rPr>
          <w:rFonts w:asciiTheme="majorHAnsi" w:hAnsiTheme="majorHAnsi" w:cstheme="majorHAnsi"/>
          <w:b/>
          <w:bCs/>
        </w:rPr>
        <w:t>§9</w:t>
      </w:r>
    </w:p>
    <w:p w14:paraId="335684AE" w14:textId="603282BC" w:rsidR="00AB1D51" w:rsidRPr="00E86358" w:rsidRDefault="00E86358" w:rsidP="00E86358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E86358">
        <w:rPr>
          <w:rFonts w:asciiTheme="majorHAnsi" w:hAnsiTheme="majorHAnsi" w:cstheme="majorHAnsi"/>
          <w:b/>
          <w:bCs/>
        </w:rPr>
        <w:t>Transport odpadów komunalnych</w:t>
      </w:r>
    </w:p>
    <w:p w14:paraId="192CC721" w14:textId="2ADC7604" w:rsidR="00AB1D51" w:rsidRPr="0073011D" w:rsidRDefault="00AB1D51" w:rsidP="007A46C8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Wykonawcę, w trakcie transportu zbieranych odpadów, obowiązuje:</w:t>
      </w:r>
    </w:p>
    <w:p w14:paraId="65DFEE24" w14:textId="1C101F3A" w:rsidR="00AB1D51" w:rsidRPr="0073011D" w:rsidRDefault="00AB1D51" w:rsidP="007A46C8">
      <w:pPr>
        <w:pStyle w:val="Akapitzlist"/>
        <w:numPr>
          <w:ilvl w:val="1"/>
          <w:numId w:val="24"/>
        </w:numPr>
        <w:spacing w:after="0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zakaz mieszania selektywnie zebranych odpadów komunalnych ze zmieszanymi odpadami</w:t>
      </w:r>
      <w:r w:rsidR="0073011D" w:rsidRPr="0073011D">
        <w:rPr>
          <w:rFonts w:asciiTheme="majorHAnsi" w:hAnsiTheme="majorHAnsi" w:cstheme="majorHAnsi"/>
        </w:rPr>
        <w:t xml:space="preserve"> </w:t>
      </w:r>
      <w:r w:rsidRPr="0073011D">
        <w:rPr>
          <w:rFonts w:asciiTheme="majorHAnsi" w:hAnsiTheme="majorHAnsi" w:cstheme="majorHAnsi"/>
        </w:rPr>
        <w:t xml:space="preserve">komunalnymi odbieranymi od właścicieli nieruchomości, </w:t>
      </w:r>
    </w:p>
    <w:p w14:paraId="5ABFBAE9" w14:textId="40401A91" w:rsidR="00AB1D51" w:rsidRPr="0073011D" w:rsidRDefault="00AB1D51" w:rsidP="007A46C8">
      <w:pPr>
        <w:pStyle w:val="Akapitzlist"/>
        <w:numPr>
          <w:ilvl w:val="1"/>
          <w:numId w:val="24"/>
        </w:numPr>
        <w:spacing w:after="0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zakaz mieszania ze sobą poszczególnych frakcji selektywnie zebranych odpadów komunalnych, </w:t>
      </w:r>
    </w:p>
    <w:p w14:paraId="087262B3" w14:textId="7CDDDFC4" w:rsidR="00AB1D51" w:rsidRPr="0073011D" w:rsidRDefault="00AB1D51" w:rsidP="007A46C8">
      <w:pPr>
        <w:pStyle w:val="Akapitzlist"/>
        <w:numPr>
          <w:ilvl w:val="1"/>
          <w:numId w:val="24"/>
        </w:numPr>
        <w:spacing w:after="0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zakaz odbioru odpadów w niedzielę oraz dni ustawowo wolne od pracy, </w:t>
      </w:r>
    </w:p>
    <w:p w14:paraId="27412FA4" w14:textId="12D68671" w:rsidR="00AB1D51" w:rsidRPr="0073011D" w:rsidRDefault="00AB1D51" w:rsidP="007A46C8">
      <w:pPr>
        <w:pStyle w:val="Akapitzlist"/>
        <w:numPr>
          <w:ilvl w:val="1"/>
          <w:numId w:val="24"/>
        </w:numPr>
        <w:spacing w:after="0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zabezpieczenie przewożonych odpadów przed wysypaniem na drogę.</w:t>
      </w:r>
    </w:p>
    <w:p w14:paraId="0ACD6C6A" w14:textId="4FF38F9F" w:rsidR="00AB1D51" w:rsidRPr="0073011D" w:rsidRDefault="00AB1D51" w:rsidP="007A46C8">
      <w:pPr>
        <w:pStyle w:val="Akapitzlist"/>
        <w:numPr>
          <w:ilvl w:val="0"/>
          <w:numId w:val="2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lastRenderedPageBreak/>
        <w:t>Wszystkie pojazdy w dyspozycji Wykonawcy, powinny być trwale i czytelnie oznakowane (nazwa firmy, dane adresowe i numery telefonu), powinny być zarejestrowane, dopuszczone do ruchu, posiadać aktualne badania techniczne.</w:t>
      </w:r>
    </w:p>
    <w:p w14:paraId="6C61EF13" w14:textId="2BDA1846" w:rsidR="00AB1D51" w:rsidRPr="0073011D" w:rsidRDefault="00AB1D51" w:rsidP="0073011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3011D">
        <w:rPr>
          <w:rFonts w:asciiTheme="majorHAnsi" w:hAnsiTheme="majorHAnsi" w:cstheme="majorHAnsi"/>
          <w:b/>
          <w:bCs/>
        </w:rPr>
        <w:t>§10</w:t>
      </w:r>
    </w:p>
    <w:p w14:paraId="041DAF8E" w14:textId="14F26212" w:rsidR="00AB1D51" w:rsidRPr="0073011D" w:rsidRDefault="0073011D" w:rsidP="0073011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3011D">
        <w:rPr>
          <w:rFonts w:asciiTheme="majorHAnsi" w:hAnsiTheme="majorHAnsi" w:cstheme="majorHAnsi"/>
          <w:b/>
          <w:bCs/>
        </w:rPr>
        <w:t>Baza magazynowo</w:t>
      </w:r>
      <w:r>
        <w:rPr>
          <w:rFonts w:asciiTheme="majorHAnsi" w:hAnsiTheme="majorHAnsi" w:cstheme="majorHAnsi"/>
          <w:b/>
          <w:bCs/>
        </w:rPr>
        <w:t xml:space="preserve"> – </w:t>
      </w:r>
      <w:r w:rsidRPr="0073011D">
        <w:rPr>
          <w:rFonts w:asciiTheme="majorHAnsi" w:hAnsiTheme="majorHAnsi" w:cstheme="majorHAnsi"/>
          <w:b/>
          <w:bCs/>
        </w:rPr>
        <w:t>transportowa</w:t>
      </w:r>
    </w:p>
    <w:p w14:paraId="01E4939C" w14:textId="6324CE4D" w:rsidR="00AB1D51" w:rsidRPr="0073011D" w:rsidRDefault="00AB1D51" w:rsidP="007A46C8">
      <w:pPr>
        <w:pStyle w:val="Akapitzlist"/>
        <w:numPr>
          <w:ilvl w:val="0"/>
          <w:numId w:val="26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Wykonawca odbierający odpady komunalne od właścicieli nieruchomości jest </w:t>
      </w:r>
      <w:r w:rsidR="0073011D" w:rsidRPr="0073011D">
        <w:rPr>
          <w:rFonts w:asciiTheme="majorHAnsi" w:hAnsiTheme="majorHAnsi" w:cstheme="majorHAnsi"/>
        </w:rPr>
        <w:t>z</w:t>
      </w:r>
      <w:r w:rsidRPr="0073011D">
        <w:rPr>
          <w:rFonts w:asciiTheme="majorHAnsi" w:hAnsiTheme="majorHAnsi" w:cstheme="majorHAnsi"/>
        </w:rPr>
        <w:t>obowiązany posiadać bazę magazynowo – transportową</w:t>
      </w:r>
      <w:r w:rsidR="0073011D" w:rsidRPr="0073011D">
        <w:rPr>
          <w:rFonts w:asciiTheme="majorHAnsi" w:hAnsiTheme="majorHAnsi" w:cstheme="majorHAnsi"/>
        </w:rPr>
        <w:t xml:space="preserve"> stosownie do treści Rozporządzenia Ministra Środowiska z dnia 11 stycznia 2013 r. w sprawie szczegółowych wymagań w zakresie odbierania odpadów komunalnych od właścicieli </w:t>
      </w:r>
      <w:r w:rsidR="0073011D" w:rsidRPr="00167C72">
        <w:rPr>
          <w:rFonts w:asciiTheme="majorHAnsi" w:hAnsiTheme="majorHAnsi" w:cstheme="majorHAnsi"/>
        </w:rPr>
        <w:t>nieruchomości oraz spełniać</w:t>
      </w:r>
      <w:r w:rsidR="0073011D" w:rsidRPr="0073011D">
        <w:rPr>
          <w:rFonts w:asciiTheme="majorHAnsi" w:hAnsiTheme="majorHAnsi" w:cstheme="majorHAnsi"/>
        </w:rPr>
        <w:t xml:space="preserve"> pozostałe wymagania określone w w/w Rozporządzeniu.</w:t>
      </w:r>
    </w:p>
    <w:p w14:paraId="39DFC7EC" w14:textId="32CD6557" w:rsidR="00AB1D51" w:rsidRPr="0073011D" w:rsidRDefault="00AB1D51" w:rsidP="007A46C8">
      <w:pPr>
        <w:pStyle w:val="Akapitzlist"/>
        <w:numPr>
          <w:ilvl w:val="0"/>
          <w:numId w:val="26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Siedziba bazy </w:t>
      </w:r>
      <w:r w:rsidR="0073011D" w:rsidRPr="0073011D">
        <w:rPr>
          <w:rFonts w:asciiTheme="majorHAnsi" w:hAnsiTheme="majorHAnsi" w:cstheme="majorHAnsi"/>
        </w:rPr>
        <w:t>znajduje się w…………………………………………………………………………………………………………</w:t>
      </w:r>
      <w:r w:rsidR="0073011D">
        <w:rPr>
          <w:rFonts w:asciiTheme="majorHAnsi" w:hAnsiTheme="majorHAnsi" w:cstheme="majorHAnsi"/>
        </w:rPr>
        <w:t xml:space="preserve"> .</w:t>
      </w:r>
    </w:p>
    <w:p w14:paraId="5905735D" w14:textId="5CE16074" w:rsidR="00AB1D51" w:rsidRPr="0073011D" w:rsidRDefault="00AB1D51" w:rsidP="007A46C8">
      <w:pPr>
        <w:pStyle w:val="Akapitzlist"/>
        <w:numPr>
          <w:ilvl w:val="0"/>
          <w:numId w:val="26"/>
        </w:numPr>
        <w:spacing w:after="0"/>
        <w:ind w:left="426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Baza magazynowo </w:t>
      </w:r>
      <w:r w:rsidR="0073011D" w:rsidRPr="0073011D">
        <w:rPr>
          <w:rFonts w:asciiTheme="majorHAnsi" w:hAnsiTheme="majorHAnsi" w:cstheme="majorHAnsi"/>
        </w:rPr>
        <w:t>–</w:t>
      </w:r>
      <w:r w:rsidRPr="0073011D">
        <w:rPr>
          <w:rFonts w:asciiTheme="majorHAnsi" w:hAnsiTheme="majorHAnsi" w:cstheme="majorHAnsi"/>
        </w:rPr>
        <w:t xml:space="preserve"> transportowa będzie miejscem postoju i garażowania pojazdów do realizacji usługi i będzie służyć zachowaniu właściwego stanu sanitarnego użytkowanych pojazdów (mycie, dezynfekcja sprzętu, które powinno odbywać się w warunkach spełniających wymagania z zakresu ochrony środowiska)</w:t>
      </w:r>
      <w:r w:rsidR="0073011D" w:rsidRPr="0073011D">
        <w:rPr>
          <w:rFonts w:asciiTheme="majorHAnsi" w:hAnsiTheme="majorHAnsi" w:cstheme="majorHAnsi"/>
        </w:rPr>
        <w:t>.</w:t>
      </w:r>
    </w:p>
    <w:p w14:paraId="41278D54" w14:textId="4D3E19BB" w:rsidR="00AB1D51" w:rsidRPr="00167C72" w:rsidRDefault="00AB1D51" w:rsidP="007A46C8">
      <w:pPr>
        <w:pStyle w:val="Akapitzlist"/>
        <w:numPr>
          <w:ilvl w:val="0"/>
          <w:numId w:val="26"/>
        </w:numPr>
        <w:spacing w:after="0"/>
        <w:ind w:left="426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Zamawiający dopuszcza możliwość, aby część transportowa i część magazynowa bazy znajdowała się na oddzielnych terenach, przy jednoczesnym spełnieniu warunków określonych w Rozporządzenia Ministra Środowiska z dnia 11 stycznia 2013 r. </w:t>
      </w:r>
      <w:r w:rsidRPr="00167C72">
        <w:rPr>
          <w:rFonts w:asciiTheme="majorHAnsi" w:hAnsiTheme="majorHAnsi" w:cstheme="majorHAnsi"/>
        </w:rPr>
        <w:t>w sprawie szczegółowych wymagań w zakresie odbierania odpadów komunalnych od właścicieli nieruchomości (Dz. U. z 2013 r., poz. 122).</w:t>
      </w:r>
    </w:p>
    <w:p w14:paraId="46F1074F" w14:textId="25E60013" w:rsidR="00AB1D51" w:rsidRPr="0073011D" w:rsidRDefault="00AB1D51" w:rsidP="0073011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3011D">
        <w:rPr>
          <w:rFonts w:asciiTheme="majorHAnsi" w:hAnsiTheme="majorHAnsi" w:cstheme="majorHAnsi"/>
          <w:b/>
          <w:bCs/>
        </w:rPr>
        <w:t>§11</w:t>
      </w:r>
    </w:p>
    <w:p w14:paraId="27B245CE" w14:textId="3EF79133" w:rsidR="00AB1D51" w:rsidRPr="0073011D" w:rsidRDefault="0073011D" w:rsidP="0073011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3011D">
        <w:rPr>
          <w:rFonts w:asciiTheme="majorHAnsi" w:hAnsiTheme="majorHAnsi" w:cstheme="majorHAnsi"/>
          <w:b/>
          <w:bCs/>
        </w:rPr>
        <w:t>Sprawozdawczość</w:t>
      </w:r>
    </w:p>
    <w:p w14:paraId="7D2CBD15" w14:textId="71EE0CA5" w:rsidR="00AB1D51" w:rsidRPr="0073011D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Wykonawca jest zobowiązany do przekazania Zamawiającemu miesięcznych raportów zawierających informacje o:</w:t>
      </w:r>
    </w:p>
    <w:p w14:paraId="385ED93F" w14:textId="249F48D1" w:rsidR="00AB1D51" w:rsidRPr="0073011D" w:rsidRDefault="00AB1D51" w:rsidP="007A46C8">
      <w:pPr>
        <w:pStyle w:val="Akapitzlist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masie poszczególnych rodzajów odebranych odpadów komunalnych (rodzaj, kod odebranych odpadów komunalnych) w szczególności:</w:t>
      </w:r>
    </w:p>
    <w:p w14:paraId="29C1213A" w14:textId="4174AD88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odpadów niesegregowanych (zmieszanych) [Mg],</w:t>
      </w:r>
    </w:p>
    <w:p w14:paraId="712471A7" w14:textId="6EDA183E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odpadów ulegających biodegradacji i bioodpadów [Mg],</w:t>
      </w:r>
    </w:p>
    <w:p w14:paraId="1E290DBB" w14:textId="0E8F7B91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odpadów selektywnie zebranych z podziałem na: papier, metale, tworzywa sztuczne i opakowania wielomateriałowe oraz szkło [Mg],</w:t>
      </w:r>
    </w:p>
    <w:p w14:paraId="28006E5D" w14:textId="19C828E0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odpadów wielkogabarytowych i mebli [Mg],</w:t>
      </w:r>
    </w:p>
    <w:p w14:paraId="3396BECD" w14:textId="3B2BDBDE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odpadów niebezpiecznych, przeterminowanych leków i chemikaliów [Mg],</w:t>
      </w:r>
    </w:p>
    <w:p w14:paraId="39229038" w14:textId="2EFE8D1A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zużytych baterii i akumulatorów [Mg],</w:t>
      </w:r>
    </w:p>
    <w:p w14:paraId="7E0394B3" w14:textId="37CE1EAD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zużytych opon z gospodarstw domowych [Mg],</w:t>
      </w:r>
    </w:p>
    <w:p w14:paraId="6A6C877E" w14:textId="4D7ED8D9" w:rsidR="00AB1D51" w:rsidRPr="0073011D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zużytego sprzętu elektrycznego i elektronicznego [Mg],</w:t>
      </w:r>
    </w:p>
    <w:p w14:paraId="6096DF56" w14:textId="7B3A0DC7" w:rsidR="00AB1D51" w:rsidRDefault="00AB1D51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odpadów budowlanych i rozbiórkowych [Mg],</w:t>
      </w:r>
    </w:p>
    <w:p w14:paraId="006E05C2" w14:textId="43419D6A" w:rsidR="007A46C8" w:rsidRPr="00461573" w:rsidRDefault="007A46C8" w:rsidP="007A46C8">
      <w:pPr>
        <w:pStyle w:val="Akapitzlist"/>
        <w:numPr>
          <w:ilvl w:val="0"/>
          <w:numId w:val="29"/>
        </w:numPr>
        <w:spacing w:after="0"/>
        <w:ind w:left="127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>tekstyliów i odzieży [Mg],</w:t>
      </w:r>
    </w:p>
    <w:p w14:paraId="1702DC08" w14:textId="12D68DC9" w:rsidR="00AB1D51" w:rsidRPr="00461573" w:rsidRDefault="00AB1D51" w:rsidP="007A46C8">
      <w:pPr>
        <w:pStyle w:val="Akapitzlist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 xml:space="preserve">sposobach zagospodarowania ww. odpadów ze wskazaniem instalacji do których zostały przekazane poszczególne rodzaje odpadów wymienione w pkt 1, w przypadku odebrania odpadów komunalnych, które nie zostały przekazane do instalacji i zostały zmagazynowane w okresie sprawozdawczym, należy wykazać to w Raporcie, </w:t>
      </w:r>
    </w:p>
    <w:p w14:paraId="347CA854" w14:textId="77777777" w:rsidR="0073011D" w:rsidRPr="00461573" w:rsidRDefault="00AB1D51" w:rsidP="007A46C8">
      <w:pPr>
        <w:pStyle w:val="Akapitzlist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 xml:space="preserve">ilości zmieszanych odpadów komunalnych przekazanych do </w:t>
      </w:r>
      <w:proofErr w:type="spellStart"/>
      <w:r w:rsidRPr="00461573">
        <w:rPr>
          <w:rFonts w:asciiTheme="majorHAnsi" w:hAnsiTheme="majorHAnsi" w:cstheme="majorHAnsi"/>
        </w:rPr>
        <w:t>mechaniczno</w:t>
      </w:r>
      <w:proofErr w:type="spellEnd"/>
      <w:r w:rsidRPr="00461573">
        <w:rPr>
          <w:rFonts w:asciiTheme="majorHAnsi" w:hAnsiTheme="majorHAnsi" w:cstheme="majorHAnsi"/>
        </w:rPr>
        <w:t xml:space="preserve"> – biologicznego przetwarzania [Mg],</w:t>
      </w:r>
    </w:p>
    <w:p w14:paraId="54102794" w14:textId="0BE03C79" w:rsidR="00AB1D51" w:rsidRPr="00461573" w:rsidRDefault="00AB1D51" w:rsidP="007A46C8">
      <w:pPr>
        <w:pStyle w:val="Akapitzlist"/>
        <w:numPr>
          <w:ilvl w:val="0"/>
          <w:numId w:val="28"/>
        </w:numPr>
        <w:spacing w:after="0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>rodzaju i masie odebranych odpadów z Mobilnego Punktu Selektywnego Zbierania Odpadów Komunalnych oraz sposobach zagospodarowania ww. odpadów; w przypadku odebrania odpadów komunalnych, które nie zostały przekazane do instalacji i zostały zmagazynowane w okresie sprawozdawczym, należy wykazać to w Raporcie [Mg].</w:t>
      </w:r>
    </w:p>
    <w:p w14:paraId="0ACB3FA5" w14:textId="2D526519" w:rsidR="00AB1D51" w:rsidRPr="00461573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>Wykonawca sporządza Raport w formie uzgodnionej z Zamawiającym.</w:t>
      </w:r>
    </w:p>
    <w:p w14:paraId="32555F7B" w14:textId="4CFD4DF7" w:rsidR="00AB1D51" w:rsidRPr="00461573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 xml:space="preserve">Wykonawca przesyła Raport do Zamawiającego w terminie do 15 dni od zakończenia miesiąca, którego dotyczy. </w:t>
      </w:r>
    </w:p>
    <w:p w14:paraId="103CB08D" w14:textId="2CA4ED6D" w:rsidR="00AB1D51" w:rsidRPr="00461573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lastRenderedPageBreak/>
        <w:t xml:space="preserve">Zamawiający pisemnie w terminie 7 dni akceptuje raport lub zgłasza uwagi z podaniem terminu jego poprawy. </w:t>
      </w:r>
    </w:p>
    <w:p w14:paraId="034DD3EA" w14:textId="4E352944" w:rsidR="00AB1D51" w:rsidRPr="00461573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 xml:space="preserve">Zaakceptowany przez Zamawiającego Raport jest podstawą do wystawienia faktury za Wykonaną usługę. </w:t>
      </w:r>
    </w:p>
    <w:p w14:paraId="5BC75E72" w14:textId="2940BE50" w:rsidR="00AB1D51" w:rsidRPr="00461573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 xml:space="preserve">Wykonawca sporządza sprawozdanie, o którym mowa w art. 9n ustawy z dnia 13 września 1996 r. </w:t>
      </w:r>
      <w:r w:rsidR="00FE1D09" w:rsidRPr="00461573">
        <w:rPr>
          <w:rFonts w:asciiTheme="majorHAnsi" w:hAnsiTheme="majorHAnsi" w:cstheme="majorHAnsi"/>
        </w:rPr>
        <w:br/>
      </w:r>
      <w:r w:rsidRPr="00461573">
        <w:rPr>
          <w:rFonts w:asciiTheme="majorHAnsi" w:hAnsiTheme="majorHAnsi" w:cstheme="majorHAnsi"/>
        </w:rPr>
        <w:t xml:space="preserve">o utrzymaniu czystości i porządku w gminach w sposób wymagany przez obowiązujące przepisy prawa i przekazuje Zamawiającemu </w:t>
      </w:r>
      <w:r w:rsidR="00FE1D09" w:rsidRPr="00461573">
        <w:rPr>
          <w:rFonts w:asciiTheme="majorHAnsi" w:hAnsiTheme="majorHAnsi" w:cstheme="majorHAnsi"/>
        </w:rPr>
        <w:t xml:space="preserve">w systemie BDO </w:t>
      </w:r>
      <w:r w:rsidRPr="00461573">
        <w:rPr>
          <w:rFonts w:asciiTheme="majorHAnsi" w:hAnsiTheme="majorHAnsi" w:cstheme="majorHAnsi"/>
        </w:rPr>
        <w:t>w terminie wskazanym przez ustawodawcę.</w:t>
      </w:r>
    </w:p>
    <w:p w14:paraId="0A7F1C3A" w14:textId="1D490A4C" w:rsidR="00AB1D51" w:rsidRPr="0073011D" w:rsidRDefault="00AB1D51" w:rsidP="007A46C8">
      <w:pPr>
        <w:pStyle w:val="Akapitzlist"/>
        <w:numPr>
          <w:ilvl w:val="0"/>
          <w:numId w:val="27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461573">
        <w:rPr>
          <w:rFonts w:asciiTheme="majorHAnsi" w:hAnsiTheme="majorHAnsi" w:cstheme="majorHAnsi"/>
        </w:rPr>
        <w:t>Wykonawca przekazuje Zamawiającemu bieżące informacje o adresach nieruchomości, na których</w:t>
      </w:r>
      <w:r w:rsidRPr="0073011D">
        <w:rPr>
          <w:rFonts w:asciiTheme="majorHAnsi" w:hAnsiTheme="majorHAnsi" w:cstheme="majorHAnsi"/>
        </w:rPr>
        <w:t xml:space="preserve"> zamieszkują mieszkańcy, a nie ujętych w bazie danych prowadzonej przez Zamawiającego.</w:t>
      </w:r>
    </w:p>
    <w:p w14:paraId="496A9B43" w14:textId="77777777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 </w:t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</w:p>
    <w:p w14:paraId="55008D29" w14:textId="10554868" w:rsidR="00AB1D51" w:rsidRPr="0073011D" w:rsidRDefault="00AB1D51" w:rsidP="0073011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3011D">
        <w:rPr>
          <w:rFonts w:asciiTheme="majorHAnsi" w:hAnsiTheme="majorHAnsi" w:cstheme="majorHAnsi"/>
          <w:b/>
          <w:bCs/>
        </w:rPr>
        <w:t>§12</w:t>
      </w:r>
    </w:p>
    <w:p w14:paraId="11343B55" w14:textId="3574EEED" w:rsidR="00AB1D51" w:rsidRPr="0073011D" w:rsidRDefault="0073011D" w:rsidP="0073011D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3011D">
        <w:rPr>
          <w:rFonts w:asciiTheme="majorHAnsi" w:hAnsiTheme="majorHAnsi" w:cstheme="majorHAnsi"/>
          <w:b/>
          <w:bCs/>
        </w:rPr>
        <w:t>Inne obowiązki</w:t>
      </w:r>
    </w:p>
    <w:p w14:paraId="1BD4F2C3" w14:textId="61FED249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Wykonanie przedmiotu umowy w sposób fachowy, niepowodujący niepotrzebnych przeszkód oraz ograniczający niedogodności dla mieszkańców gminy Rogów do niezbędnego minimum; </w:t>
      </w:r>
    </w:p>
    <w:p w14:paraId="5371F63C" w14:textId="07D632B5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Zapewnienie, dla właściwej realizacji przedmiotu umowy, przez cały czas trwania umowy dostatecznej liczby środków technicznych, gwarantujących terminowe i jakościowe wykonanie zakresu rzeczowego usługi, </w:t>
      </w:r>
    </w:p>
    <w:p w14:paraId="56003C01" w14:textId="3F640AB8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Ponoszenie pełnej odpowiedzialności za należyte wykonanie powierzonych czynności zgodnie z obowiązującymi przepisami i normami;</w:t>
      </w:r>
    </w:p>
    <w:p w14:paraId="620AD4E4" w14:textId="7BFBFAD3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Okazanie na żądanie Zamawiającego wszelkich dokumentów potwierdzających wykonywanie przedmiotu umowy zgodnie z określonymi przez Zamawiającego wymaganiami i przepisami prawa; </w:t>
      </w:r>
    </w:p>
    <w:p w14:paraId="5496298F" w14:textId="0CD26385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Ponoszenie pełnej odpowiedzialności wobec Zamawiającego i osób trzecich za szkody na mieniu i zdrowiu osób trzecich, powstałe podczas i w związku z realizacją przedmiotu umowy. </w:t>
      </w:r>
    </w:p>
    <w:p w14:paraId="1FC54105" w14:textId="7E40AA52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>Informowanie Zamawiającego o wszelkich: problemach i zauważonych nieprawidłowościach w trakcie świadczenia usług odbioru odpadów komunalnych, a w szczególności: nieprawidłowego sortowania odpadów komunalnych, nadmiernej ilości wytwarzanych odpadów niewspółmiernych do ilości zamieszkałych osób na danej posesji, lub innych zaistniałych problemach.</w:t>
      </w:r>
    </w:p>
    <w:p w14:paraId="6D5C3022" w14:textId="77777777" w:rsidR="00AB1D51" w:rsidRPr="0073011D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W przypadku dokonania przez Wykonawcę takiego zgłoszenia, Zamawiający zweryfikuje przekazaną informację i niezwłocznie podejmie stosowne kroki oraz przeprowadzi kontrolę celem ich wyeliminowania lub ograniczenia w przyszłości. </w:t>
      </w:r>
    </w:p>
    <w:p w14:paraId="54F99588" w14:textId="77777777" w:rsidR="00FD29B0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Stosownie do treści art. 95 ust. 1 ustawy </w:t>
      </w:r>
      <w:proofErr w:type="spellStart"/>
      <w:r w:rsidRPr="0073011D">
        <w:rPr>
          <w:rFonts w:asciiTheme="majorHAnsi" w:hAnsiTheme="majorHAnsi" w:cstheme="majorHAnsi"/>
        </w:rPr>
        <w:t>Pzp</w:t>
      </w:r>
      <w:proofErr w:type="spellEnd"/>
      <w:r w:rsidRPr="0073011D">
        <w:rPr>
          <w:rFonts w:asciiTheme="majorHAnsi" w:hAnsiTheme="majorHAnsi" w:cstheme="majorHAnsi"/>
        </w:rPr>
        <w:t xml:space="preserve"> spełnienia wymogu zatrudnienia na podstawie stosunku pracy pracowników na potrzeby związane z realizacją przedmiotowego zamówienia oraz przez cały okres wykonywania zadania. Do obowiązków w/w osób w trakcie realizacji zamówienia należało będzie wykonywanie czynności związanych z realizacją przedmiotowego zadania. </w:t>
      </w:r>
    </w:p>
    <w:p w14:paraId="04AF87F5" w14:textId="2D8F1036" w:rsidR="00AB1D51" w:rsidRPr="0073011D" w:rsidRDefault="00FD29B0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="00AB1D51" w:rsidRPr="0073011D">
        <w:rPr>
          <w:rFonts w:asciiTheme="majorHAnsi" w:hAnsiTheme="majorHAnsi" w:cstheme="majorHAnsi"/>
        </w:rPr>
        <w:t>ostarcz</w:t>
      </w:r>
      <w:r>
        <w:rPr>
          <w:rFonts w:asciiTheme="majorHAnsi" w:hAnsiTheme="majorHAnsi" w:cstheme="majorHAnsi"/>
        </w:rPr>
        <w:t>enie</w:t>
      </w:r>
      <w:r w:rsidR="00AB1D51" w:rsidRPr="0073011D">
        <w:rPr>
          <w:rFonts w:asciiTheme="majorHAnsi" w:hAnsiTheme="majorHAnsi" w:cstheme="majorHAnsi"/>
        </w:rPr>
        <w:t xml:space="preserve"> Zamawiającemu </w:t>
      </w:r>
      <w:r>
        <w:rPr>
          <w:rFonts w:asciiTheme="majorHAnsi" w:hAnsiTheme="majorHAnsi" w:cstheme="majorHAnsi"/>
        </w:rPr>
        <w:t xml:space="preserve">do dnia 31 grudnia 2023 r. </w:t>
      </w:r>
      <w:r w:rsidR="00AB1D51" w:rsidRPr="0073011D">
        <w:rPr>
          <w:rFonts w:asciiTheme="majorHAnsi" w:hAnsiTheme="majorHAnsi" w:cstheme="majorHAnsi"/>
        </w:rPr>
        <w:t>wykaz</w:t>
      </w:r>
      <w:r>
        <w:rPr>
          <w:rFonts w:asciiTheme="majorHAnsi" w:hAnsiTheme="majorHAnsi" w:cstheme="majorHAnsi"/>
        </w:rPr>
        <w:t>u</w:t>
      </w:r>
      <w:r w:rsidR="00AB1D51" w:rsidRPr="0073011D">
        <w:rPr>
          <w:rFonts w:asciiTheme="majorHAnsi" w:hAnsiTheme="majorHAnsi" w:cstheme="majorHAnsi"/>
        </w:rPr>
        <w:t xml:space="preserve"> pracowników zatrudnionych na podstawie stosunku pracy oraz kopie umów o pracę poświadczone za zgodność z oryginałem odpowiednio przez Wykonawcę lub Podwykonawcę. Kopie umów powinny zostać zanonimizowane w sposób zapewniający ochronę danych osobowych pracowników</w:t>
      </w:r>
      <w:r>
        <w:rPr>
          <w:rFonts w:asciiTheme="majorHAnsi" w:hAnsiTheme="majorHAnsi" w:cstheme="majorHAnsi"/>
        </w:rPr>
        <w:t>.</w:t>
      </w:r>
      <w:r w:rsidR="00AB1D51" w:rsidRPr="0073011D">
        <w:rPr>
          <w:rFonts w:asciiTheme="majorHAnsi" w:hAnsiTheme="majorHAnsi" w:cstheme="majorHAnsi"/>
        </w:rPr>
        <w:t xml:space="preserve"> </w:t>
      </w:r>
    </w:p>
    <w:p w14:paraId="5CFF825E" w14:textId="6A2C2DAC" w:rsidR="00AB1D51" w:rsidRPr="00167C72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3011D">
        <w:rPr>
          <w:rFonts w:asciiTheme="majorHAnsi" w:hAnsiTheme="majorHAnsi" w:cstheme="majorHAnsi"/>
        </w:rPr>
        <w:t xml:space="preserve">Za każdy dzień opóźnienia w przedłożeniu zamawiającemu pisemnego wykazu pracowników realizujących przedmiot zamówienia wykonawca </w:t>
      </w:r>
      <w:r w:rsidRPr="00167C72">
        <w:rPr>
          <w:rFonts w:asciiTheme="majorHAnsi" w:hAnsiTheme="majorHAnsi" w:cstheme="majorHAnsi"/>
        </w:rPr>
        <w:t>zapłaci karę umowną ujętą § 20 umowy.</w:t>
      </w:r>
    </w:p>
    <w:p w14:paraId="51392B1C" w14:textId="3BE11F03" w:rsidR="00AB1D51" w:rsidRPr="00167C72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 xml:space="preserve">Zamawiający zastrzega prawo do przeprowadzenia kontroli i sprawdzenia, czy wszystkie osoby wykonujące przedmiot zamówienia są zatrudnione na podstawie umowy o pracę. </w:t>
      </w:r>
    </w:p>
    <w:p w14:paraId="1937BEA5" w14:textId="1424E282" w:rsidR="00AB1D51" w:rsidRPr="00167C72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W przypadku stwierdzenia nieprawidłowości w zatrudnieniu lub braku umów o pracę w rozumieniu art. 22 § 1 ustawy z dnia 26 czerwca 1974 r. – Kodeks pracy (Dz.U. z 202</w:t>
      </w:r>
      <w:r w:rsidR="00167C72" w:rsidRPr="00167C72">
        <w:rPr>
          <w:rFonts w:asciiTheme="majorHAnsi" w:hAnsiTheme="majorHAnsi" w:cstheme="majorHAnsi"/>
        </w:rPr>
        <w:t>3</w:t>
      </w:r>
      <w:r w:rsidRPr="00167C72">
        <w:rPr>
          <w:rFonts w:asciiTheme="majorHAnsi" w:hAnsiTheme="majorHAnsi" w:cstheme="majorHAnsi"/>
        </w:rPr>
        <w:t xml:space="preserve"> r. poz. 1</w:t>
      </w:r>
      <w:r w:rsidR="00167C72" w:rsidRPr="00167C72">
        <w:rPr>
          <w:rFonts w:asciiTheme="majorHAnsi" w:hAnsiTheme="majorHAnsi" w:cstheme="majorHAnsi"/>
        </w:rPr>
        <w:t>465</w:t>
      </w:r>
      <w:r w:rsidRPr="00167C72">
        <w:rPr>
          <w:rFonts w:asciiTheme="majorHAnsi" w:hAnsiTheme="majorHAnsi" w:cstheme="majorHAnsi"/>
        </w:rPr>
        <w:t xml:space="preserve">) osób wykonujących czynności w zakresie realizacji zamówienia, Wykonawca, lub podwykonawca zobowiązany jest do natychmiastowego zatrudnienia osób i dostarczenia umów w terminie nie przekraczającym 7 dni od daty wykrycia nieprawidłowości przez zamawiającego. </w:t>
      </w:r>
    </w:p>
    <w:p w14:paraId="460F66C8" w14:textId="77777777" w:rsidR="00FD29B0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Za każdą osobę niezatrudnioną realizującą przedmiot zamówienia Wykonawca, lub Podwykonawca</w:t>
      </w:r>
      <w:r w:rsidRPr="0073011D">
        <w:rPr>
          <w:rFonts w:asciiTheme="majorHAnsi" w:hAnsiTheme="majorHAnsi" w:cstheme="majorHAnsi"/>
        </w:rPr>
        <w:t xml:space="preserve"> zapłaci karę umowną ujętą w § 20 umowy.</w:t>
      </w:r>
    </w:p>
    <w:p w14:paraId="0F118BD4" w14:textId="5E6084B0" w:rsidR="00AB1D51" w:rsidRPr="007A46C8" w:rsidRDefault="00AB1D51" w:rsidP="007A46C8">
      <w:pPr>
        <w:pStyle w:val="Akapitzlist"/>
        <w:numPr>
          <w:ilvl w:val="0"/>
          <w:numId w:val="3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>W przypadku zatrudnienia przez Wykonawcę personelu obcojęzycznego, wykonawca zapewni ciągłą możliwość porozumiewania się z personelem wykonawcy w języku polskim.</w:t>
      </w:r>
    </w:p>
    <w:p w14:paraId="2F2DF445" w14:textId="6C865883" w:rsidR="00AB1D51" w:rsidRPr="00FD29B0" w:rsidRDefault="00AB1D51" w:rsidP="00FD29B0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FD29B0">
        <w:rPr>
          <w:rFonts w:asciiTheme="majorHAnsi" w:hAnsiTheme="majorHAnsi" w:cstheme="majorHAnsi"/>
          <w:b/>
          <w:bCs/>
        </w:rPr>
        <w:lastRenderedPageBreak/>
        <w:t>§13</w:t>
      </w:r>
    </w:p>
    <w:p w14:paraId="1100D402" w14:textId="4B337B51" w:rsidR="00AB1D51" w:rsidRPr="00FD29B0" w:rsidRDefault="00AB1D51" w:rsidP="00FD29B0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FD29B0">
        <w:rPr>
          <w:rFonts w:asciiTheme="majorHAnsi" w:hAnsiTheme="majorHAnsi" w:cstheme="majorHAnsi"/>
          <w:b/>
          <w:bCs/>
        </w:rPr>
        <w:t>Obowiązki Zamawiającego</w:t>
      </w:r>
      <w:r w:rsidR="00FD29B0">
        <w:rPr>
          <w:rFonts w:asciiTheme="majorHAnsi" w:hAnsiTheme="majorHAnsi" w:cstheme="majorHAnsi"/>
          <w:b/>
          <w:bCs/>
        </w:rPr>
        <w:t xml:space="preserve"> </w:t>
      </w:r>
    </w:p>
    <w:p w14:paraId="67D21B81" w14:textId="63EA9EAD" w:rsidR="00AB1D51" w:rsidRPr="00FD29B0" w:rsidRDefault="00AB1D51" w:rsidP="007A46C8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>Zamawiający jest uprawniony do aktualizacji wykazu nieruchomości zamieszkałych wraz z określeniem: adresów i rodzaju obiektów.</w:t>
      </w:r>
    </w:p>
    <w:p w14:paraId="02760859" w14:textId="21725439" w:rsidR="00AB1D51" w:rsidRPr="00167C72" w:rsidRDefault="00AB1D51" w:rsidP="007A46C8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 xml:space="preserve">Zaktualizowane wykazy, o których mowa w ust. 1 </w:t>
      </w:r>
      <w:r w:rsidRPr="00167C72">
        <w:rPr>
          <w:rFonts w:asciiTheme="majorHAnsi" w:hAnsiTheme="majorHAnsi" w:cstheme="majorHAnsi"/>
        </w:rPr>
        <w:t>Zamawiający będzie przekazywał Wykonawcy nie częściej niż jeden raz w miesiącu.</w:t>
      </w:r>
    </w:p>
    <w:p w14:paraId="052AE1B4" w14:textId="3A15C04F" w:rsidR="00AB1D51" w:rsidRPr="00167C72" w:rsidRDefault="00AB1D51" w:rsidP="007A46C8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Wykonawca zobowiązany jest wyposażyć nowe nieruchomości wskazane w wykazie w wymagane pojemniki w terminie 7 dni od dnia otrzymania wykazu.</w:t>
      </w:r>
    </w:p>
    <w:p w14:paraId="59215FAD" w14:textId="02772B63" w:rsidR="00AB1D51" w:rsidRPr="00FD29B0" w:rsidRDefault="00AB1D51" w:rsidP="007A46C8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 xml:space="preserve">Zamawiający będzie dokonywał odbioru i analizy sprawozdań i </w:t>
      </w:r>
      <w:r w:rsidR="00E01ACF" w:rsidRPr="00E01ACF">
        <w:rPr>
          <w:rFonts w:asciiTheme="majorHAnsi" w:hAnsiTheme="majorHAnsi" w:cstheme="majorHAnsi"/>
        </w:rPr>
        <w:t xml:space="preserve">sporządzonych </w:t>
      </w:r>
      <w:r w:rsidRPr="00FD29B0">
        <w:rPr>
          <w:rFonts w:asciiTheme="majorHAnsi" w:hAnsiTheme="majorHAnsi" w:cstheme="majorHAnsi"/>
        </w:rPr>
        <w:t>zestawień.</w:t>
      </w:r>
    </w:p>
    <w:p w14:paraId="706063E6" w14:textId="08775F83" w:rsidR="00AB1D51" w:rsidRPr="00FD29B0" w:rsidRDefault="00AB1D51" w:rsidP="007A46C8">
      <w:pPr>
        <w:pStyle w:val="Akapitzlist"/>
        <w:numPr>
          <w:ilvl w:val="0"/>
          <w:numId w:val="3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>Zamawiający będzie również dokonywał sprawdzenia należytego wykonywania usługi oraz dokonywał zapłaty za prawidłowo wystawione przez Wykonawcę faktury VAT, w terminie określonym w § 16 ust. 3.</w:t>
      </w:r>
    </w:p>
    <w:p w14:paraId="3CE56D55" w14:textId="7F9E3B1A" w:rsidR="00AB1D51" w:rsidRPr="00FD29B0" w:rsidRDefault="00AB1D51" w:rsidP="00FD29B0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FD29B0">
        <w:rPr>
          <w:rFonts w:asciiTheme="majorHAnsi" w:hAnsiTheme="majorHAnsi" w:cstheme="majorHAnsi"/>
          <w:b/>
          <w:bCs/>
        </w:rPr>
        <w:t>§14</w:t>
      </w:r>
    </w:p>
    <w:p w14:paraId="48A03C9B" w14:textId="744E4C1A" w:rsidR="00AB1D51" w:rsidRPr="00FD29B0" w:rsidRDefault="00AB1D51" w:rsidP="00FD29B0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FD29B0">
        <w:rPr>
          <w:rFonts w:asciiTheme="majorHAnsi" w:hAnsiTheme="majorHAnsi" w:cstheme="majorHAnsi"/>
          <w:b/>
          <w:bCs/>
        </w:rPr>
        <w:t>Przedstawiciele stron</w:t>
      </w:r>
    </w:p>
    <w:p w14:paraId="4641E145" w14:textId="7ACA84CB" w:rsidR="00AB1D51" w:rsidRPr="00FD29B0" w:rsidRDefault="00AB1D51" w:rsidP="007A46C8">
      <w:pPr>
        <w:pStyle w:val="Akapitzlist"/>
        <w:numPr>
          <w:ilvl w:val="0"/>
          <w:numId w:val="32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 xml:space="preserve">Strony ustanawiają uprawnione osoby do bieżących kontaktów w trakcie realizacji umowy: </w:t>
      </w:r>
    </w:p>
    <w:p w14:paraId="686C0189" w14:textId="35F14C7D" w:rsidR="00AB1D51" w:rsidRPr="00FD29B0" w:rsidRDefault="00AB1D51" w:rsidP="007A46C8">
      <w:pPr>
        <w:pStyle w:val="Akapitzlist"/>
        <w:numPr>
          <w:ilvl w:val="1"/>
          <w:numId w:val="33"/>
        </w:numPr>
        <w:spacing w:after="0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>ze strony Zamawiającego: …………………………………………….</w:t>
      </w:r>
      <w:r w:rsidR="00FD29B0">
        <w:rPr>
          <w:rFonts w:asciiTheme="majorHAnsi" w:hAnsiTheme="majorHAnsi" w:cstheme="majorHAnsi"/>
        </w:rPr>
        <w:t xml:space="preserve"> </w:t>
      </w:r>
      <w:r w:rsidR="00FD29B0" w:rsidRPr="00FD29B0">
        <w:rPr>
          <w:rFonts w:asciiTheme="majorHAnsi" w:hAnsiTheme="majorHAnsi" w:cstheme="majorHAnsi"/>
          <w:vertAlign w:val="subscript"/>
        </w:rPr>
        <w:t>(imię i nazwisko, tel., e-mail)</w:t>
      </w:r>
      <w:r w:rsidRPr="00FD29B0">
        <w:rPr>
          <w:rFonts w:asciiTheme="majorHAnsi" w:hAnsiTheme="majorHAnsi" w:cstheme="majorHAnsi"/>
          <w:vertAlign w:val="subscript"/>
        </w:rPr>
        <w:t xml:space="preserve"> </w:t>
      </w:r>
    </w:p>
    <w:p w14:paraId="1283CD13" w14:textId="2C20D327" w:rsidR="00AB1D51" w:rsidRPr="00FD29B0" w:rsidRDefault="00AB1D51" w:rsidP="007A46C8">
      <w:pPr>
        <w:pStyle w:val="Akapitzlist"/>
        <w:numPr>
          <w:ilvl w:val="1"/>
          <w:numId w:val="33"/>
        </w:numPr>
        <w:spacing w:after="0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 xml:space="preserve">ze strony Wykonawcy: </w:t>
      </w:r>
      <w:r w:rsidR="00FD29B0" w:rsidRPr="00FD29B0">
        <w:rPr>
          <w:rFonts w:asciiTheme="majorHAnsi" w:hAnsiTheme="majorHAnsi" w:cstheme="majorHAnsi"/>
        </w:rPr>
        <w:t>…………………………………………….</w:t>
      </w:r>
      <w:r w:rsidR="00FD29B0">
        <w:rPr>
          <w:rFonts w:asciiTheme="majorHAnsi" w:hAnsiTheme="majorHAnsi" w:cstheme="majorHAnsi"/>
        </w:rPr>
        <w:t xml:space="preserve"> </w:t>
      </w:r>
      <w:r w:rsidR="00FD29B0" w:rsidRPr="00FD29B0">
        <w:rPr>
          <w:rFonts w:asciiTheme="majorHAnsi" w:hAnsiTheme="majorHAnsi" w:cstheme="majorHAnsi"/>
          <w:vertAlign w:val="subscript"/>
        </w:rPr>
        <w:t>(imię i nazwisko, tel., e-mail)</w:t>
      </w:r>
    </w:p>
    <w:p w14:paraId="655EFF62" w14:textId="4655499F" w:rsidR="00AB1D51" w:rsidRPr="00FD29B0" w:rsidRDefault="00AB1D51" w:rsidP="007A46C8">
      <w:pPr>
        <w:pStyle w:val="Akapitzlist"/>
        <w:numPr>
          <w:ilvl w:val="0"/>
          <w:numId w:val="32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 xml:space="preserve">Strony zobowiązują się działać niezwłocznie, przestrzegając obowiązujących przepisów prawa i ustalonych zwyczajów z poszanowaniem praw drugiej strony umowy. </w:t>
      </w:r>
    </w:p>
    <w:p w14:paraId="08783643" w14:textId="50F62590" w:rsidR="00AB1D51" w:rsidRPr="00FD29B0" w:rsidRDefault="00AB1D51" w:rsidP="007A46C8">
      <w:pPr>
        <w:pStyle w:val="Akapitzlist"/>
        <w:numPr>
          <w:ilvl w:val="0"/>
          <w:numId w:val="32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FD29B0">
        <w:rPr>
          <w:rFonts w:asciiTheme="majorHAnsi" w:hAnsiTheme="majorHAnsi" w:cstheme="majorHAnsi"/>
        </w:rPr>
        <w:t xml:space="preserve">Strony dopuszczają możliwość zmiany osób wymienionych wyżej, o czym niezwłocznie powiadomią drugą stronę w formie pisemnej bez konieczności sporządzania aneksu do umowy. </w:t>
      </w:r>
    </w:p>
    <w:p w14:paraId="06C64BC9" w14:textId="77777777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 </w:t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</w:p>
    <w:p w14:paraId="006E6C60" w14:textId="012A68F2" w:rsidR="00AB1D51" w:rsidRPr="004A6933" w:rsidRDefault="00AB1D51" w:rsidP="004A6933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4A6933">
        <w:rPr>
          <w:rFonts w:asciiTheme="majorHAnsi" w:hAnsiTheme="majorHAnsi" w:cstheme="majorHAnsi"/>
          <w:b/>
          <w:bCs/>
        </w:rPr>
        <w:t>§15</w:t>
      </w:r>
    </w:p>
    <w:p w14:paraId="2740434B" w14:textId="5308AAB6" w:rsidR="00AB1D51" w:rsidRPr="004A6933" w:rsidRDefault="00AB1D51" w:rsidP="004A6933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4A6933">
        <w:rPr>
          <w:rFonts w:asciiTheme="majorHAnsi" w:hAnsiTheme="majorHAnsi" w:cstheme="majorHAnsi"/>
          <w:b/>
          <w:bCs/>
        </w:rPr>
        <w:t>Wynagrodzenie</w:t>
      </w:r>
    </w:p>
    <w:p w14:paraId="1454C9C3" w14:textId="77777777" w:rsidR="004A6933" w:rsidRDefault="00AB1D51" w:rsidP="007A46C8">
      <w:pPr>
        <w:pStyle w:val="Akapitzlist"/>
        <w:numPr>
          <w:ilvl w:val="0"/>
          <w:numId w:val="34"/>
        </w:numPr>
        <w:spacing w:after="0"/>
        <w:ind w:left="426"/>
        <w:rPr>
          <w:rFonts w:asciiTheme="majorHAnsi" w:hAnsiTheme="majorHAnsi" w:cstheme="majorHAnsi"/>
        </w:rPr>
      </w:pPr>
      <w:r w:rsidRPr="004A6933">
        <w:rPr>
          <w:rFonts w:asciiTheme="majorHAnsi" w:hAnsiTheme="majorHAnsi" w:cstheme="majorHAnsi"/>
        </w:rPr>
        <w:t>Strony ustalają</w:t>
      </w:r>
      <w:r w:rsidR="004A6933" w:rsidRPr="004A6933">
        <w:rPr>
          <w:rFonts w:asciiTheme="majorHAnsi" w:hAnsiTheme="majorHAnsi" w:cstheme="majorHAnsi"/>
        </w:rPr>
        <w:t xml:space="preserve">, że </w:t>
      </w:r>
      <w:r w:rsidRPr="004A6933">
        <w:rPr>
          <w:rFonts w:asciiTheme="majorHAnsi" w:hAnsiTheme="majorHAnsi" w:cstheme="majorHAnsi"/>
        </w:rPr>
        <w:t>wynagrodzenie</w:t>
      </w:r>
      <w:r w:rsidR="004A6933" w:rsidRPr="004A6933">
        <w:rPr>
          <w:rFonts w:asciiTheme="majorHAnsi" w:hAnsiTheme="majorHAnsi" w:cstheme="majorHAnsi"/>
        </w:rPr>
        <w:t xml:space="preserve"> za zrealizowanie przedmiotu umowy będzie</w:t>
      </w:r>
      <w:r w:rsidRPr="004A6933">
        <w:rPr>
          <w:rFonts w:asciiTheme="majorHAnsi" w:hAnsiTheme="majorHAnsi" w:cstheme="majorHAnsi"/>
        </w:rPr>
        <w:t xml:space="preserve"> równe ilości Mg odebranych i zagospodarowanych odpadów</w:t>
      </w:r>
      <w:r w:rsidR="004A6933" w:rsidRPr="004A6933">
        <w:rPr>
          <w:rFonts w:asciiTheme="majorHAnsi" w:hAnsiTheme="majorHAnsi" w:cstheme="majorHAnsi"/>
        </w:rPr>
        <w:t xml:space="preserve">, </w:t>
      </w:r>
      <w:r w:rsidRPr="004A6933">
        <w:rPr>
          <w:rFonts w:asciiTheme="majorHAnsi" w:hAnsiTheme="majorHAnsi" w:cstheme="majorHAnsi"/>
        </w:rPr>
        <w:t xml:space="preserve">pomnożonych przez cenę jednostkową brutto za odbiór i zagospodarowanie poszczególnych rodzajów odpadów komunalnych. </w:t>
      </w:r>
    </w:p>
    <w:p w14:paraId="729EA7A7" w14:textId="77777777" w:rsidR="004A6933" w:rsidRDefault="00AB1D51" w:rsidP="007A46C8">
      <w:pPr>
        <w:pStyle w:val="Akapitzlist"/>
        <w:numPr>
          <w:ilvl w:val="0"/>
          <w:numId w:val="34"/>
        </w:numPr>
        <w:spacing w:after="0"/>
        <w:ind w:left="426"/>
        <w:rPr>
          <w:rFonts w:asciiTheme="majorHAnsi" w:hAnsiTheme="majorHAnsi" w:cstheme="majorHAnsi"/>
        </w:rPr>
      </w:pPr>
      <w:r w:rsidRPr="004A6933">
        <w:rPr>
          <w:rFonts w:asciiTheme="majorHAnsi" w:hAnsiTheme="majorHAnsi" w:cstheme="majorHAnsi"/>
        </w:rPr>
        <w:t>Łączna wartość zamówienia nie przekroczy kwoty …………………………………..…… zł brutto (zgodnie z ceną ofertową brutto wyliczoną na podstawie SWZ w Formularzu ofertowym</w:t>
      </w:r>
      <w:r w:rsidR="004A6933">
        <w:rPr>
          <w:rFonts w:asciiTheme="majorHAnsi" w:hAnsiTheme="majorHAnsi" w:cstheme="majorHAnsi"/>
        </w:rPr>
        <w:t>.</w:t>
      </w:r>
    </w:p>
    <w:p w14:paraId="7DE373E8" w14:textId="5CC07342" w:rsidR="00AB1D51" w:rsidRDefault="00AB1D51" w:rsidP="007A46C8">
      <w:pPr>
        <w:pStyle w:val="Akapitzlist"/>
        <w:numPr>
          <w:ilvl w:val="0"/>
          <w:numId w:val="34"/>
        </w:numPr>
        <w:spacing w:after="0"/>
        <w:ind w:left="426"/>
        <w:rPr>
          <w:rFonts w:asciiTheme="majorHAnsi" w:hAnsiTheme="majorHAnsi" w:cstheme="majorHAnsi"/>
        </w:rPr>
      </w:pPr>
      <w:r w:rsidRPr="004A6933">
        <w:rPr>
          <w:rFonts w:asciiTheme="majorHAnsi" w:hAnsiTheme="majorHAnsi" w:cstheme="majorHAnsi"/>
        </w:rPr>
        <w:t>Ustala się cen</w:t>
      </w:r>
      <w:r w:rsidR="004A6933">
        <w:rPr>
          <w:rFonts w:asciiTheme="majorHAnsi" w:hAnsiTheme="majorHAnsi" w:cstheme="majorHAnsi"/>
        </w:rPr>
        <w:t>y</w:t>
      </w:r>
      <w:r w:rsidRPr="004A6933">
        <w:rPr>
          <w:rFonts w:asciiTheme="majorHAnsi" w:hAnsiTheme="majorHAnsi" w:cstheme="majorHAnsi"/>
        </w:rPr>
        <w:t xml:space="preserve"> jednostkow</w:t>
      </w:r>
      <w:r w:rsidR="004A6933">
        <w:rPr>
          <w:rFonts w:asciiTheme="majorHAnsi" w:hAnsiTheme="majorHAnsi" w:cstheme="majorHAnsi"/>
        </w:rPr>
        <w:t>e</w:t>
      </w:r>
      <w:r w:rsidRPr="004A6933">
        <w:rPr>
          <w:rFonts w:asciiTheme="majorHAnsi" w:hAnsiTheme="majorHAnsi" w:cstheme="majorHAnsi"/>
        </w:rPr>
        <w:t xml:space="preserve"> za 1 Mg odebranych i zagospodarowanych </w:t>
      </w:r>
      <w:r w:rsidR="004A6933">
        <w:rPr>
          <w:rFonts w:asciiTheme="majorHAnsi" w:hAnsiTheme="majorHAnsi" w:cstheme="majorHAnsi"/>
        </w:rPr>
        <w:t xml:space="preserve">poszczególnych </w:t>
      </w:r>
      <w:r w:rsidRPr="004A6933">
        <w:rPr>
          <w:rFonts w:asciiTheme="majorHAnsi" w:hAnsiTheme="majorHAnsi" w:cstheme="majorHAnsi"/>
        </w:rPr>
        <w:t xml:space="preserve">odpadów komunalnych, obejmującą wszystkie czynności wynikające z niniejszej umowy w wysokości: </w:t>
      </w:r>
    </w:p>
    <w:p w14:paraId="266BCB4E" w14:textId="77777777" w:rsidR="007A46C8" w:rsidRDefault="007A46C8" w:rsidP="007A46C8">
      <w:pPr>
        <w:pStyle w:val="Akapitzlist"/>
        <w:spacing w:after="0"/>
        <w:ind w:left="426"/>
        <w:rPr>
          <w:rFonts w:asciiTheme="majorHAnsi" w:hAnsiTheme="majorHAnsi" w:cstheme="majorHAnsi"/>
        </w:rPr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521"/>
        <w:gridCol w:w="2718"/>
        <w:gridCol w:w="1298"/>
        <w:gridCol w:w="1419"/>
        <w:gridCol w:w="1289"/>
        <w:gridCol w:w="1261"/>
        <w:gridCol w:w="1418"/>
      </w:tblGrid>
      <w:tr w:rsidR="00347544" w14:paraId="70FBD66B" w14:textId="313CC364" w:rsidTr="00347544">
        <w:tc>
          <w:tcPr>
            <w:tcW w:w="521" w:type="dxa"/>
            <w:shd w:val="clear" w:color="auto" w:fill="E7E6E6" w:themeFill="background2"/>
            <w:vAlign w:val="center"/>
          </w:tcPr>
          <w:p w14:paraId="024C1A4F" w14:textId="77777777" w:rsidR="00347544" w:rsidRPr="004A6933" w:rsidRDefault="00347544" w:rsidP="0003330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2718" w:type="dxa"/>
            <w:shd w:val="clear" w:color="auto" w:fill="E7E6E6" w:themeFill="background2"/>
            <w:vAlign w:val="center"/>
          </w:tcPr>
          <w:p w14:paraId="3C99F296" w14:textId="77777777" w:rsidR="00347544" w:rsidRPr="004A6933" w:rsidRDefault="00347544" w:rsidP="0003330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Rodzaj odpadów</w:t>
            </w:r>
          </w:p>
        </w:tc>
        <w:tc>
          <w:tcPr>
            <w:tcW w:w="1298" w:type="dxa"/>
            <w:shd w:val="clear" w:color="auto" w:fill="E7E6E6" w:themeFill="background2"/>
            <w:vAlign w:val="center"/>
          </w:tcPr>
          <w:p w14:paraId="12918682" w14:textId="58556C19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Cena jednostkowa netto za 1 Mg</w:t>
            </w:r>
          </w:p>
          <w:p w14:paraId="7D46EA33" w14:textId="327D78D6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[zł]</w:t>
            </w:r>
          </w:p>
        </w:tc>
        <w:tc>
          <w:tcPr>
            <w:tcW w:w="1419" w:type="dxa"/>
            <w:shd w:val="clear" w:color="auto" w:fill="E7E6E6" w:themeFill="background2"/>
            <w:vAlign w:val="center"/>
          </w:tcPr>
          <w:p w14:paraId="2E148E25" w14:textId="6020E46E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Podatek VAT</w:t>
            </w:r>
          </w:p>
          <w:p w14:paraId="2493AED3" w14:textId="73F360C3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[zł]</w:t>
            </w:r>
          </w:p>
        </w:tc>
        <w:tc>
          <w:tcPr>
            <w:tcW w:w="1289" w:type="dxa"/>
            <w:shd w:val="clear" w:color="auto" w:fill="E7E6E6" w:themeFill="background2"/>
            <w:vAlign w:val="center"/>
          </w:tcPr>
          <w:p w14:paraId="5D945926" w14:textId="68E838A2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 xml:space="preserve">Cena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 xml:space="preserve">jednostkowa </w:t>
            </w: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brutto za 1 Mg</w:t>
            </w:r>
          </w:p>
          <w:p w14:paraId="50A697B6" w14:textId="665ECABB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[zł]</w:t>
            </w:r>
          </w:p>
        </w:tc>
        <w:tc>
          <w:tcPr>
            <w:tcW w:w="1261" w:type="dxa"/>
            <w:shd w:val="clear" w:color="auto" w:fill="E7E6E6" w:themeFill="background2"/>
            <w:vAlign w:val="center"/>
          </w:tcPr>
          <w:p w14:paraId="61BF6F2C" w14:textId="0AECE8C6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Szacunkowa masa odpadów</w:t>
            </w:r>
          </w:p>
          <w:p w14:paraId="1DE1E5F0" w14:textId="1A9E5DF4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[Mg]</w:t>
            </w:r>
          </w:p>
        </w:tc>
        <w:tc>
          <w:tcPr>
            <w:tcW w:w="1418" w:type="dxa"/>
            <w:shd w:val="clear" w:color="auto" w:fill="E7E6E6" w:themeFill="background2"/>
            <w:vAlign w:val="center"/>
          </w:tcPr>
          <w:p w14:paraId="7B25649B" w14:textId="2FD1958A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 xml:space="preserve">Cena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ogółem brutto</w:t>
            </w:r>
          </w:p>
          <w:p w14:paraId="03208E27" w14:textId="6032C0EA" w:rsidR="00347544" w:rsidRP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6"/>
                <w:szCs w:val="16"/>
                <w14:ligatures w14:val="none"/>
              </w:rPr>
              <w:t>[zł]</w:t>
            </w:r>
          </w:p>
        </w:tc>
      </w:tr>
      <w:tr w:rsidR="00347544" w14:paraId="37F7011E" w14:textId="12FA11D6" w:rsidTr="00347544">
        <w:tc>
          <w:tcPr>
            <w:tcW w:w="521" w:type="dxa"/>
            <w:vAlign w:val="center"/>
          </w:tcPr>
          <w:p w14:paraId="5731B544" w14:textId="77777777" w:rsidR="00347544" w:rsidRPr="004A693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718" w:type="dxa"/>
            <w:vAlign w:val="center"/>
          </w:tcPr>
          <w:p w14:paraId="2903D403" w14:textId="77777777" w:rsidR="00347544" w:rsidRP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niesegregowane (zmieszane) odpady komunalne</w:t>
            </w:r>
          </w:p>
        </w:tc>
        <w:tc>
          <w:tcPr>
            <w:tcW w:w="1298" w:type="dxa"/>
            <w:vAlign w:val="center"/>
          </w:tcPr>
          <w:p w14:paraId="12E9368F" w14:textId="77777777" w:rsidR="00347544" w:rsidRPr="004A693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17DEB9A9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5685343A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4BFF601F" w14:textId="69F0F8A9" w:rsidR="00347544" w:rsidRDefault="00E01ACF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900</w:t>
            </w:r>
          </w:p>
        </w:tc>
        <w:tc>
          <w:tcPr>
            <w:tcW w:w="1418" w:type="dxa"/>
          </w:tcPr>
          <w:p w14:paraId="1E8B03E8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347544" w14:paraId="0B363139" w14:textId="5621987F" w:rsidTr="00347544">
        <w:tc>
          <w:tcPr>
            <w:tcW w:w="521" w:type="dxa"/>
            <w:vAlign w:val="center"/>
          </w:tcPr>
          <w:p w14:paraId="19F2AA47" w14:textId="77777777" w:rsidR="00347544" w:rsidRPr="004A693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718" w:type="dxa"/>
            <w:vAlign w:val="center"/>
          </w:tcPr>
          <w:p w14:paraId="0D7B191F" w14:textId="77777777" w:rsidR="00347544" w:rsidRP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odpady ulegające biodegradacji</w:t>
            </w:r>
          </w:p>
        </w:tc>
        <w:tc>
          <w:tcPr>
            <w:tcW w:w="1298" w:type="dxa"/>
            <w:vAlign w:val="center"/>
          </w:tcPr>
          <w:p w14:paraId="3A1EFF99" w14:textId="77777777" w:rsidR="00347544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4E99018B" w14:textId="77777777" w:rsidR="00347544" w:rsidRPr="004A693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5EDD044A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5FFA8012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5D0A4CBD" w14:textId="48B47D2A" w:rsidR="00347544" w:rsidRDefault="00E01ACF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370</w:t>
            </w:r>
          </w:p>
        </w:tc>
        <w:tc>
          <w:tcPr>
            <w:tcW w:w="1418" w:type="dxa"/>
          </w:tcPr>
          <w:p w14:paraId="61E42956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347544" w14:paraId="3E833CFC" w14:textId="0912A2FC" w:rsidTr="00347544">
        <w:tc>
          <w:tcPr>
            <w:tcW w:w="521" w:type="dxa"/>
            <w:vAlign w:val="center"/>
          </w:tcPr>
          <w:p w14:paraId="390B1539" w14:textId="77777777" w:rsidR="00347544" w:rsidRPr="004A693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718" w:type="dxa"/>
            <w:vAlign w:val="center"/>
          </w:tcPr>
          <w:p w14:paraId="793A0A6A" w14:textId="77777777" w:rsidR="00347544" w:rsidRP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 tworzyw sztucznych</w:t>
            </w:r>
          </w:p>
        </w:tc>
        <w:tc>
          <w:tcPr>
            <w:tcW w:w="1298" w:type="dxa"/>
            <w:vAlign w:val="center"/>
          </w:tcPr>
          <w:p w14:paraId="0CB27DBD" w14:textId="77777777" w:rsidR="00347544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16BF464" w14:textId="77777777" w:rsidR="00347544" w:rsidRPr="004A693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258B42DF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6A9134BC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736F49E8" w14:textId="1F378130" w:rsidR="00347544" w:rsidRDefault="00E01ACF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300</w:t>
            </w:r>
          </w:p>
        </w:tc>
        <w:tc>
          <w:tcPr>
            <w:tcW w:w="1418" w:type="dxa"/>
          </w:tcPr>
          <w:p w14:paraId="2B034FC0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347544" w14:paraId="0775E9FD" w14:textId="3917470D" w:rsidTr="00347544">
        <w:tc>
          <w:tcPr>
            <w:tcW w:w="521" w:type="dxa"/>
            <w:vAlign w:val="center"/>
          </w:tcPr>
          <w:p w14:paraId="4BC768A3" w14:textId="77777777" w:rsidR="00347544" w:rsidRPr="004A693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718" w:type="dxa"/>
            <w:vAlign w:val="center"/>
          </w:tcPr>
          <w:p w14:paraId="3C060DEE" w14:textId="77777777" w:rsidR="00347544" w:rsidRP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 papieru i tektury</w:t>
            </w:r>
          </w:p>
        </w:tc>
        <w:tc>
          <w:tcPr>
            <w:tcW w:w="1298" w:type="dxa"/>
            <w:vAlign w:val="center"/>
          </w:tcPr>
          <w:p w14:paraId="0F8437D3" w14:textId="77777777" w:rsidR="00347544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D1FC3D6" w14:textId="77777777" w:rsidR="00347544" w:rsidRPr="004A693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66A89CAA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6D8F213D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53FC759F" w14:textId="7C50E7FB" w:rsidR="00347544" w:rsidRDefault="00E01ACF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60</w:t>
            </w:r>
          </w:p>
        </w:tc>
        <w:tc>
          <w:tcPr>
            <w:tcW w:w="1418" w:type="dxa"/>
          </w:tcPr>
          <w:p w14:paraId="4D0D9071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347544" w14:paraId="34FE3B65" w14:textId="1C6B2D46" w:rsidTr="00347544">
        <w:tc>
          <w:tcPr>
            <w:tcW w:w="521" w:type="dxa"/>
            <w:vAlign w:val="center"/>
          </w:tcPr>
          <w:p w14:paraId="519E4C80" w14:textId="77777777" w:rsidR="00347544" w:rsidRPr="004A693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A693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718" w:type="dxa"/>
            <w:vAlign w:val="center"/>
          </w:tcPr>
          <w:p w14:paraId="40E9B02E" w14:textId="77777777" w:rsidR="00347544" w:rsidRP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347544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ze szkła</w:t>
            </w:r>
          </w:p>
        </w:tc>
        <w:tc>
          <w:tcPr>
            <w:tcW w:w="1298" w:type="dxa"/>
            <w:vAlign w:val="center"/>
          </w:tcPr>
          <w:p w14:paraId="62883F3F" w14:textId="77777777" w:rsidR="00347544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33EFE956" w14:textId="77777777" w:rsidR="00347544" w:rsidRPr="004A693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15D76708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039848C5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09A92582" w14:textId="2DC07C71" w:rsidR="00347544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1</w:t>
            </w:r>
            <w:r w:rsidR="00E01ACF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1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0</w:t>
            </w:r>
          </w:p>
        </w:tc>
        <w:tc>
          <w:tcPr>
            <w:tcW w:w="1418" w:type="dxa"/>
          </w:tcPr>
          <w:p w14:paraId="56B49153" w14:textId="77777777" w:rsidR="00347544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461573" w:rsidRPr="00461573" w14:paraId="0074B7F1" w14:textId="6837EE26" w:rsidTr="00347544">
        <w:tc>
          <w:tcPr>
            <w:tcW w:w="521" w:type="dxa"/>
            <w:vAlign w:val="center"/>
          </w:tcPr>
          <w:p w14:paraId="18395B33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718" w:type="dxa"/>
            <w:vAlign w:val="center"/>
          </w:tcPr>
          <w:p w14:paraId="6B6C6E45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odpady wielkogabarytowe</w:t>
            </w:r>
          </w:p>
        </w:tc>
        <w:tc>
          <w:tcPr>
            <w:tcW w:w="1298" w:type="dxa"/>
            <w:vAlign w:val="center"/>
          </w:tcPr>
          <w:p w14:paraId="36834131" w14:textId="77777777" w:rsidR="00347544" w:rsidRPr="0046157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1844A28" w14:textId="77777777" w:rsidR="00347544" w:rsidRPr="0046157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5B1DD232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2215B70F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4B9B0748" w14:textId="4B6CE9FF" w:rsidR="00347544" w:rsidRPr="00461573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1</w:t>
            </w:r>
            <w:r w:rsidR="00E01ACF"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8</w:t>
            </w:r>
            <w:r w:rsidR="007A46C8"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6</w:t>
            </w: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,9</w:t>
            </w:r>
          </w:p>
        </w:tc>
        <w:tc>
          <w:tcPr>
            <w:tcW w:w="1418" w:type="dxa"/>
          </w:tcPr>
          <w:p w14:paraId="44B80F35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461573" w:rsidRPr="00461573" w14:paraId="1F8E678F" w14:textId="77777777" w:rsidTr="00E01ACF">
        <w:trPr>
          <w:trHeight w:val="428"/>
        </w:trPr>
        <w:tc>
          <w:tcPr>
            <w:tcW w:w="521" w:type="dxa"/>
            <w:vAlign w:val="center"/>
          </w:tcPr>
          <w:p w14:paraId="3CB16032" w14:textId="30C81A5B" w:rsidR="00E01ACF" w:rsidRPr="00461573" w:rsidRDefault="00E01ACF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718" w:type="dxa"/>
            <w:vAlign w:val="center"/>
          </w:tcPr>
          <w:p w14:paraId="7BC437ED" w14:textId="34356212" w:rsidR="00E01ACF" w:rsidRPr="00461573" w:rsidRDefault="00E01ACF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zużyte opony</w:t>
            </w:r>
          </w:p>
        </w:tc>
        <w:tc>
          <w:tcPr>
            <w:tcW w:w="1298" w:type="dxa"/>
            <w:vAlign w:val="center"/>
          </w:tcPr>
          <w:p w14:paraId="31A2702A" w14:textId="77777777" w:rsidR="00E01ACF" w:rsidRPr="00461573" w:rsidRDefault="00E01ACF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3FB5D8D8" w14:textId="77777777" w:rsidR="00E01ACF" w:rsidRPr="00461573" w:rsidRDefault="00E01ACF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3E4CAB4A" w14:textId="77777777" w:rsidR="00E01ACF" w:rsidRPr="00461573" w:rsidRDefault="00E01ACF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1E54010A" w14:textId="422F3B89" w:rsidR="00E01ACF" w:rsidRPr="00461573" w:rsidRDefault="00E01ACF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30</w:t>
            </w:r>
          </w:p>
        </w:tc>
        <w:tc>
          <w:tcPr>
            <w:tcW w:w="1418" w:type="dxa"/>
          </w:tcPr>
          <w:p w14:paraId="17B8973B" w14:textId="77777777" w:rsidR="00E01ACF" w:rsidRPr="00461573" w:rsidRDefault="00E01ACF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461573" w:rsidRPr="00461573" w14:paraId="188C1BF6" w14:textId="642C3134" w:rsidTr="00347544">
        <w:tc>
          <w:tcPr>
            <w:tcW w:w="521" w:type="dxa"/>
            <w:vAlign w:val="center"/>
          </w:tcPr>
          <w:p w14:paraId="18C1369A" w14:textId="4E710E27" w:rsidR="00347544" w:rsidRPr="00461573" w:rsidRDefault="00E01ACF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718" w:type="dxa"/>
            <w:vAlign w:val="center"/>
          </w:tcPr>
          <w:p w14:paraId="47585F34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przeterminowane leki</w:t>
            </w:r>
          </w:p>
        </w:tc>
        <w:tc>
          <w:tcPr>
            <w:tcW w:w="1298" w:type="dxa"/>
            <w:vAlign w:val="center"/>
          </w:tcPr>
          <w:p w14:paraId="20BE5E6E" w14:textId="77777777" w:rsidR="00347544" w:rsidRPr="0046157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FA38407" w14:textId="77777777" w:rsidR="00347544" w:rsidRPr="00461573" w:rsidRDefault="00347544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3F0D0850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7204C3FE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7E7FE293" w14:textId="6C3E91B9" w:rsidR="00347544" w:rsidRPr="00461573" w:rsidRDefault="00347544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0,1</w:t>
            </w:r>
          </w:p>
        </w:tc>
        <w:tc>
          <w:tcPr>
            <w:tcW w:w="1418" w:type="dxa"/>
          </w:tcPr>
          <w:p w14:paraId="0E6886A3" w14:textId="77777777" w:rsidR="00347544" w:rsidRPr="00461573" w:rsidRDefault="00347544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  <w:tr w:rsidR="00461573" w:rsidRPr="00461573" w14:paraId="4D632909" w14:textId="77777777" w:rsidTr="007A46C8">
        <w:trPr>
          <w:trHeight w:val="558"/>
        </w:trPr>
        <w:tc>
          <w:tcPr>
            <w:tcW w:w="521" w:type="dxa"/>
            <w:vAlign w:val="center"/>
          </w:tcPr>
          <w:p w14:paraId="25F02AF2" w14:textId="09296B46" w:rsidR="007A46C8" w:rsidRPr="00461573" w:rsidRDefault="007A46C8" w:rsidP="007A46C8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718" w:type="dxa"/>
            <w:vAlign w:val="center"/>
          </w:tcPr>
          <w:p w14:paraId="09AC3C51" w14:textId="5EE9F3D8" w:rsidR="007A46C8" w:rsidRPr="00461573" w:rsidRDefault="007A46C8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tekstylia i odzież</w:t>
            </w:r>
          </w:p>
        </w:tc>
        <w:tc>
          <w:tcPr>
            <w:tcW w:w="1298" w:type="dxa"/>
            <w:vAlign w:val="center"/>
          </w:tcPr>
          <w:p w14:paraId="2F929DF5" w14:textId="77777777" w:rsidR="007A46C8" w:rsidRPr="00461573" w:rsidRDefault="007A46C8" w:rsidP="004A6933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9" w:type="dxa"/>
            <w:vAlign w:val="center"/>
          </w:tcPr>
          <w:p w14:paraId="26C29221" w14:textId="77777777" w:rsidR="007A46C8" w:rsidRPr="00461573" w:rsidRDefault="007A46C8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89" w:type="dxa"/>
            <w:vAlign w:val="center"/>
          </w:tcPr>
          <w:p w14:paraId="116CB277" w14:textId="77777777" w:rsidR="007A46C8" w:rsidRPr="00461573" w:rsidRDefault="007A46C8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  <w:tc>
          <w:tcPr>
            <w:tcW w:w="1261" w:type="dxa"/>
            <w:vAlign w:val="center"/>
          </w:tcPr>
          <w:p w14:paraId="120734BB" w14:textId="2C59B960" w:rsidR="007A46C8" w:rsidRPr="00461573" w:rsidRDefault="007A46C8" w:rsidP="0034754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  <w:r w:rsidRPr="00461573"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  <w:t>3</w:t>
            </w:r>
          </w:p>
        </w:tc>
        <w:tc>
          <w:tcPr>
            <w:tcW w:w="1418" w:type="dxa"/>
          </w:tcPr>
          <w:p w14:paraId="397EB7EF" w14:textId="77777777" w:rsidR="007A46C8" w:rsidRPr="00461573" w:rsidRDefault="007A46C8" w:rsidP="0003330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14:ligatures w14:val="none"/>
              </w:rPr>
            </w:pPr>
          </w:p>
        </w:tc>
      </w:tr>
    </w:tbl>
    <w:p w14:paraId="2F6E4821" w14:textId="77777777" w:rsidR="008964D9" w:rsidRDefault="008964D9" w:rsidP="00AB1D51">
      <w:pPr>
        <w:spacing w:after="0"/>
        <w:rPr>
          <w:rFonts w:asciiTheme="majorHAnsi" w:hAnsiTheme="majorHAnsi" w:cstheme="majorHAnsi"/>
        </w:rPr>
      </w:pPr>
    </w:p>
    <w:p w14:paraId="428C3362" w14:textId="37BB7067" w:rsidR="00AB1D51" w:rsidRPr="008964D9" w:rsidRDefault="00AB1D51" w:rsidP="008964D9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8964D9">
        <w:rPr>
          <w:rFonts w:asciiTheme="majorHAnsi" w:hAnsiTheme="majorHAnsi" w:cstheme="majorHAnsi"/>
          <w:b/>
          <w:bCs/>
        </w:rPr>
        <w:lastRenderedPageBreak/>
        <w:t>§16</w:t>
      </w:r>
    </w:p>
    <w:p w14:paraId="179C1FE1" w14:textId="2CD3E1E2" w:rsidR="00AB1D51" w:rsidRPr="008964D9" w:rsidRDefault="00AB1D51" w:rsidP="008964D9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8964D9">
        <w:rPr>
          <w:rFonts w:asciiTheme="majorHAnsi" w:hAnsiTheme="majorHAnsi" w:cstheme="majorHAnsi"/>
          <w:b/>
          <w:bCs/>
        </w:rPr>
        <w:t>Płatności</w:t>
      </w:r>
    </w:p>
    <w:p w14:paraId="5B7FB615" w14:textId="78E0A44B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Wykonawca będzie miał prawo do wynagrodzenia według faktycznie wykonanej usługi potwierdzonej raportami wagowymi oraz kartami przekazania odpadów.</w:t>
      </w:r>
    </w:p>
    <w:p w14:paraId="4D791813" w14:textId="5D0BCF80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Wynagrodzenie Wykonawcy płatne będzie po zakończeniu danego miesiąca świadczenia usługi, na podstawie kwitów wagowych oraz kart przekazania odpadów załączonych do prawidłowo wystawionej faktury VAT oraz po zaakceptowaniu przez Zamawiającego Raportu, o którym mowa w § 11 niniejszej umowy.</w:t>
      </w:r>
    </w:p>
    <w:p w14:paraId="399D5F94" w14:textId="29243DE3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Wynagrodzenie należne Wykonawcy płatne będzie przelewem na rachunek bankowy Wykonawcy wskazany w fakturze VAT, w ciągu 30 dni od dnia otrzymania przez Zamawiającego faktury VAT </w:t>
      </w:r>
    </w:p>
    <w:p w14:paraId="65687FF6" w14:textId="6E6705E1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Za dzień dokonania płatności przyjmuje się dzień obciążenia rachunku bankowego Zamawiającego.</w:t>
      </w:r>
    </w:p>
    <w:p w14:paraId="75020057" w14:textId="01596F78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W przypadku wystawienia przez Wykonawcę faktury VAT niezgodnie z umową lub obowiązującymi przepisami prawa, Zamawiający ma prawo do wstrzymania płatności do czasu wyjaśnienia przez Wykonawcę przyczyn oraz usunięcia tej niezgodności a także w razie potrzeby otrzymania faktury lub noty korygującej VAT, bez obowiązku płacenia odsetek za ten okres. </w:t>
      </w:r>
    </w:p>
    <w:p w14:paraId="68D41319" w14:textId="5F160344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Za nieterminowe płatności faktur Wykonawca ma prawo naliczyć odsetki ustawowe. </w:t>
      </w:r>
    </w:p>
    <w:p w14:paraId="2AED8BE9" w14:textId="6A883C24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Wszelkie kwoty należne Zamawiającemu, w szczególności z tytułu kar umownych, będą potrącane z wynagrodzenia, wynikającego z przedłożonej faktury. </w:t>
      </w:r>
    </w:p>
    <w:p w14:paraId="761D3DB6" w14:textId="077820BA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Wynagrodzenie nie ulegnie zmianie w przypadku zwiększenia lub zmniejszenia ilości nieruchomości objętych przedmiotem umowy oraz w wyniku dostosowania treści umowy do zmian w przepisach prawa i zmian instalacji zagospodarowania odpadów komunalnych.</w:t>
      </w:r>
    </w:p>
    <w:p w14:paraId="5AD567AD" w14:textId="6D79284E" w:rsidR="00AB1D51" w:rsidRPr="007067E5" w:rsidRDefault="00AB1D51" w:rsidP="007A46C8">
      <w:pPr>
        <w:pStyle w:val="Akapitzlist"/>
        <w:numPr>
          <w:ilvl w:val="0"/>
          <w:numId w:val="3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Wykonawca nie może przenieść na rzecz osób trzecich wierzytelności wynikającej z niniejszej umowy. </w:t>
      </w:r>
    </w:p>
    <w:p w14:paraId="6261EBE8" w14:textId="72B620B3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§17</w:t>
      </w:r>
    </w:p>
    <w:p w14:paraId="61A40FED" w14:textId="77777777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Zabezpieczenie należytego wykonania umowy</w:t>
      </w:r>
    </w:p>
    <w:p w14:paraId="6E03DF78" w14:textId="0A265F36" w:rsidR="00AB1D51" w:rsidRPr="007067E5" w:rsidRDefault="00AB1D51" w:rsidP="007A46C8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Zamawiający ustala kwotę zabezpieczenia należytego wykonania zamówienia w wysokości 1% (słownie: jeden procent) ceny ofertowej brutto wybranej oferty. </w:t>
      </w:r>
    </w:p>
    <w:p w14:paraId="25A0FFC6" w14:textId="4AAA87ED" w:rsidR="00AB1D51" w:rsidRPr="007067E5" w:rsidRDefault="00AB1D51" w:rsidP="007A46C8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Zabezpieczenie należytego wykonania umowy powinno być wniesione w całości na dzień podpisania umowy.</w:t>
      </w:r>
    </w:p>
    <w:p w14:paraId="2C81081A" w14:textId="3B8F5DEC" w:rsidR="00AB1D51" w:rsidRPr="00167C72" w:rsidRDefault="00AB1D51" w:rsidP="007A46C8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Zabezpieczenie może być wnoszone według wyboru wykonawcy w jednej lub w kilku następujących formach: pieniądzu, poręczeniach bankowych lub poręczeniach spółdzielczej kasy oszczędnościowo - kredytowej, z tym, że zobowiązanie kasy jest zawsze zobowiązaniem pieniężnym, gwarancjach bankowych, gwarancjach ubezpieczeniowych, poręczeniach udzielanych przez podmioty, o których mowa w art. 6b ust. 5 pkt 2 Ustawy z dnia 9 listopada 2000 r. o utworzeniu Polskiej Agencji Rozwoju Przedsiębiorczości (Dz.U. z 202</w:t>
      </w:r>
      <w:r w:rsidR="00167C72" w:rsidRPr="00167C72">
        <w:rPr>
          <w:rFonts w:asciiTheme="majorHAnsi" w:hAnsiTheme="majorHAnsi" w:cstheme="majorHAnsi"/>
        </w:rPr>
        <w:t>3</w:t>
      </w:r>
      <w:r w:rsidRPr="00167C72">
        <w:rPr>
          <w:rFonts w:asciiTheme="majorHAnsi" w:hAnsiTheme="majorHAnsi" w:cstheme="majorHAnsi"/>
        </w:rPr>
        <w:t>, poz.</w:t>
      </w:r>
      <w:r w:rsidR="00167C72" w:rsidRPr="00167C72">
        <w:rPr>
          <w:rFonts w:asciiTheme="majorHAnsi" w:hAnsiTheme="majorHAnsi" w:cstheme="majorHAnsi"/>
        </w:rPr>
        <w:t xml:space="preserve"> 462</w:t>
      </w:r>
      <w:r w:rsidRPr="00167C72">
        <w:rPr>
          <w:rFonts w:asciiTheme="majorHAnsi" w:hAnsiTheme="majorHAnsi" w:cstheme="majorHAnsi"/>
        </w:rPr>
        <w:t>).</w:t>
      </w:r>
    </w:p>
    <w:p w14:paraId="6D20979F" w14:textId="4BBE0C6D" w:rsidR="00AB1D51" w:rsidRPr="007067E5" w:rsidRDefault="00AB1D51" w:rsidP="007A46C8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Gwarancja bankowa lub ubezpieczeniowa, stanowiąca jedną z form wniesienia zabezpieczenia należytego wykonania umowy, powinna spełniać co najmniej następujące wymogi: </w:t>
      </w:r>
    </w:p>
    <w:p w14:paraId="1665A839" w14:textId="69523C76" w:rsidR="00AB1D51" w:rsidRPr="007067E5" w:rsidRDefault="00AB1D51" w:rsidP="007A46C8">
      <w:pPr>
        <w:pStyle w:val="Akapitzlist"/>
        <w:numPr>
          <w:ilvl w:val="1"/>
          <w:numId w:val="37"/>
        </w:numPr>
        <w:spacing w:after="0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ustalać beneficjenta gwarancji zabezpieczenia, tj. Gminę Rogów</w:t>
      </w:r>
    </w:p>
    <w:p w14:paraId="54F3571E" w14:textId="48A4DA3A" w:rsidR="00AB1D51" w:rsidRPr="007067E5" w:rsidRDefault="00AB1D51" w:rsidP="007A46C8">
      <w:pPr>
        <w:pStyle w:val="Akapitzlist"/>
        <w:numPr>
          <w:ilvl w:val="1"/>
          <w:numId w:val="37"/>
        </w:numPr>
        <w:spacing w:after="0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określać kwotę zabezpieczenia w złotych. </w:t>
      </w:r>
    </w:p>
    <w:p w14:paraId="1661ED85" w14:textId="5940A841" w:rsidR="00AB1D51" w:rsidRPr="007067E5" w:rsidRDefault="00AB1D51" w:rsidP="007A46C8">
      <w:pPr>
        <w:pStyle w:val="Akapitzlist"/>
        <w:numPr>
          <w:ilvl w:val="1"/>
          <w:numId w:val="37"/>
        </w:numPr>
        <w:spacing w:after="0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określać termin ważności (wynikający z SWZ),</w:t>
      </w:r>
    </w:p>
    <w:p w14:paraId="45E1D611" w14:textId="74C27439" w:rsidR="00AB1D51" w:rsidRPr="007067E5" w:rsidRDefault="00AB1D51" w:rsidP="007A46C8">
      <w:pPr>
        <w:pStyle w:val="Akapitzlist"/>
        <w:numPr>
          <w:ilvl w:val="1"/>
          <w:numId w:val="37"/>
        </w:numPr>
        <w:spacing w:after="0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określać przedmiot zabezpieczenia (wynikający z SWZ),</w:t>
      </w:r>
    </w:p>
    <w:p w14:paraId="03DE2059" w14:textId="34713827" w:rsidR="00AB1D51" w:rsidRPr="007067E5" w:rsidRDefault="00AB1D51" w:rsidP="007A46C8">
      <w:pPr>
        <w:pStyle w:val="Akapitzlist"/>
        <w:numPr>
          <w:ilvl w:val="1"/>
          <w:numId w:val="37"/>
        </w:numPr>
        <w:spacing w:after="0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być zabezpieczeniem nieodwoływalnym, bezwarunkowym, płatnym na każde żądanie Zamawiającego.</w:t>
      </w:r>
    </w:p>
    <w:p w14:paraId="7B8BA575" w14:textId="2844FC4F" w:rsidR="00AB1D51" w:rsidRPr="007067E5" w:rsidRDefault="00AB1D51" w:rsidP="007A46C8">
      <w:pPr>
        <w:pStyle w:val="Akapitzlist"/>
        <w:numPr>
          <w:ilvl w:val="1"/>
          <w:numId w:val="37"/>
        </w:numPr>
        <w:spacing w:after="0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gwarancja nie może nakładać obowiązku uzgadniania z gwarantem zmian w umowie pomiędzy Zamawiającym a Wykonawcą, oraz żadnych dodatkowych warunków np. nakazów przekazywania Gwarantowi wezwania do zapłaty za pośrednictwem banku. </w:t>
      </w:r>
    </w:p>
    <w:p w14:paraId="3757835F" w14:textId="076254F9" w:rsidR="00AB1D51" w:rsidRPr="007067E5" w:rsidRDefault="00AB1D51" w:rsidP="007A46C8">
      <w:pPr>
        <w:pStyle w:val="Akapitzlist"/>
        <w:numPr>
          <w:ilvl w:val="0"/>
          <w:numId w:val="3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Zabezpieczenie należytego wykonania umowy, o którym mowa w ust.</w:t>
      </w:r>
      <w:r w:rsidR="007067E5">
        <w:rPr>
          <w:rFonts w:asciiTheme="majorHAnsi" w:hAnsiTheme="majorHAnsi" w:cstheme="majorHAnsi"/>
        </w:rPr>
        <w:t xml:space="preserve"> </w:t>
      </w:r>
      <w:r w:rsidRPr="007067E5">
        <w:rPr>
          <w:rFonts w:asciiTheme="majorHAnsi" w:hAnsiTheme="majorHAnsi" w:cstheme="majorHAnsi"/>
        </w:rPr>
        <w:t>1 zostanie zwolnione w terminach i na zasadach określonych w art. 453 ustawy Prawo Zamówień Publicznych.</w:t>
      </w:r>
    </w:p>
    <w:p w14:paraId="3357B5BE" w14:textId="77777777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</w:p>
    <w:p w14:paraId="46E418E2" w14:textId="788FD2CC" w:rsidR="00AB1D51" w:rsidRPr="007067E5" w:rsidRDefault="00AB1D51" w:rsidP="00AB1D51">
      <w:pPr>
        <w:spacing w:after="0"/>
        <w:rPr>
          <w:rFonts w:asciiTheme="majorHAnsi" w:hAnsiTheme="majorHAnsi" w:cstheme="majorHAnsi"/>
          <w:b/>
          <w:bCs/>
        </w:rPr>
      </w:pP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7067E5">
        <w:rPr>
          <w:rFonts w:asciiTheme="majorHAnsi" w:hAnsiTheme="majorHAnsi" w:cstheme="majorHAnsi"/>
          <w:b/>
          <w:bCs/>
        </w:rPr>
        <w:t xml:space="preserve">§18 </w:t>
      </w:r>
    </w:p>
    <w:p w14:paraId="379B6E4B" w14:textId="626284DC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Ubezpieczenia wykonawcy</w:t>
      </w:r>
    </w:p>
    <w:p w14:paraId="60E30511" w14:textId="7A45747C" w:rsidR="00AB1D51" w:rsidRPr="007067E5" w:rsidRDefault="00AB1D51" w:rsidP="007A46C8">
      <w:pPr>
        <w:pStyle w:val="Akapitzlist"/>
        <w:numPr>
          <w:ilvl w:val="0"/>
          <w:numId w:val="3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lastRenderedPageBreak/>
        <w:t>Wykonawca zobowiązuje się posiadać przez cały okres obowiązywania umowy ubezpieczenie od odpowiedzialności cywilnej w zakresie prowadzonej działalności gospodarczej na kwotę nie mniejszą niż: 500</w:t>
      </w:r>
      <w:r w:rsidR="007067E5">
        <w:rPr>
          <w:rFonts w:asciiTheme="majorHAnsi" w:hAnsiTheme="majorHAnsi" w:cstheme="majorHAnsi"/>
        </w:rPr>
        <w:t xml:space="preserve"> </w:t>
      </w:r>
      <w:r w:rsidRPr="007067E5">
        <w:rPr>
          <w:rFonts w:asciiTheme="majorHAnsi" w:hAnsiTheme="majorHAnsi" w:cstheme="majorHAnsi"/>
        </w:rPr>
        <w:t>000,00 zł (słownie: pięćset tysięcy złotych</w:t>
      </w:r>
      <w:r w:rsidR="007067E5">
        <w:rPr>
          <w:rFonts w:asciiTheme="majorHAnsi" w:hAnsiTheme="majorHAnsi" w:cstheme="majorHAnsi"/>
        </w:rPr>
        <w:t xml:space="preserve"> 0/100</w:t>
      </w:r>
      <w:r w:rsidRPr="007067E5">
        <w:rPr>
          <w:rFonts w:asciiTheme="majorHAnsi" w:hAnsiTheme="majorHAnsi" w:cstheme="majorHAnsi"/>
        </w:rPr>
        <w:t>).</w:t>
      </w:r>
    </w:p>
    <w:p w14:paraId="00464482" w14:textId="659C69CB" w:rsidR="00AB1D51" w:rsidRPr="007067E5" w:rsidRDefault="00AB1D51" w:rsidP="007A46C8">
      <w:pPr>
        <w:pStyle w:val="Akapitzlist"/>
        <w:numPr>
          <w:ilvl w:val="0"/>
          <w:numId w:val="3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Na każde żądanie Zamawiającego, Wykonawca zobowiązany jest do okazania aktualnej, opłaconej polisy ubezpieczenia od odpowiedzialności cywilnej, a w przypadku jej braku inny dokument potwierdzający, że wykonawca jest ubezpieczony od odpowiedzialności cywilnej w zakresie prowadzonej działalności związanej z przedmiotem zamówienia na równowartość minimum </w:t>
      </w:r>
      <w:r w:rsidR="007067E5">
        <w:rPr>
          <w:rFonts w:asciiTheme="majorHAnsi" w:hAnsiTheme="majorHAnsi" w:cstheme="majorHAnsi"/>
        </w:rPr>
        <w:br/>
      </w:r>
      <w:r w:rsidRPr="007067E5">
        <w:rPr>
          <w:rFonts w:asciiTheme="majorHAnsi" w:hAnsiTheme="majorHAnsi" w:cstheme="majorHAnsi"/>
        </w:rPr>
        <w:t>500</w:t>
      </w:r>
      <w:r w:rsidR="007067E5">
        <w:rPr>
          <w:rFonts w:asciiTheme="majorHAnsi" w:hAnsiTheme="majorHAnsi" w:cstheme="majorHAnsi"/>
        </w:rPr>
        <w:t> </w:t>
      </w:r>
      <w:r w:rsidRPr="007067E5">
        <w:rPr>
          <w:rFonts w:asciiTheme="majorHAnsi" w:hAnsiTheme="majorHAnsi" w:cstheme="majorHAnsi"/>
        </w:rPr>
        <w:t>000</w:t>
      </w:r>
      <w:r w:rsidR="007067E5">
        <w:rPr>
          <w:rFonts w:asciiTheme="majorHAnsi" w:hAnsiTheme="majorHAnsi" w:cstheme="majorHAnsi"/>
        </w:rPr>
        <w:t>,00</w:t>
      </w:r>
      <w:r w:rsidRPr="007067E5">
        <w:rPr>
          <w:rFonts w:asciiTheme="majorHAnsi" w:hAnsiTheme="majorHAnsi" w:cstheme="majorHAnsi"/>
        </w:rPr>
        <w:t xml:space="preserve"> z</w:t>
      </w:r>
      <w:r w:rsidR="007067E5">
        <w:rPr>
          <w:rFonts w:asciiTheme="majorHAnsi" w:hAnsiTheme="majorHAnsi" w:cstheme="majorHAnsi"/>
        </w:rPr>
        <w:t xml:space="preserve">ł </w:t>
      </w:r>
      <w:r w:rsidRPr="007067E5">
        <w:rPr>
          <w:rFonts w:asciiTheme="majorHAnsi" w:hAnsiTheme="majorHAnsi" w:cstheme="majorHAnsi"/>
        </w:rPr>
        <w:t>(słownie: pięćset tysięcy złotych</w:t>
      </w:r>
      <w:r w:rsidR="007067E5">
        <w:rPr>
          <w:rFonts w:asciiTheme="majorHAnsi" w:hAnsiTheme="majorHAnsi" w:cstheme="majorHAnsi"/>
        </w:rPr>
        <w:t xml:space="preserve"> 0/100</w:t>
      </w:r>
      <w:r w:rsidRPr="007067E5">
        <w:rPr>
          <w:rFonts w:asciiTheme="majorHAnsi" w:hAnsiTheme="majorHAnsi" w:cstheme="majorHAnsi"/>
        </w:rPr>
        <w:t xml:space="preserve">), pod rygorem wstrzymania płatności faktur lub odstąpienia od umowy z przyczyn leżących po stronie Wykonawcy. </w:t>
      </w:r>
    </w:p>
    <w:p w14:paraId="22BECED9" w14:textId="6513F3B0" w:rsidR="00AB1D51" w:rsidRPr="007067E5" w:rsidRDefault="00AB1D51" w:rsidP="007A46C8">
      <w:pPr>
        <w:pStyle w:val="Akapitzlist"/>
        <w:numPr>
          <w:ilvl w:val="0"/>
          <w:numId w:val="3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Wykonawca świadczący usługi odbioru odpadów komunalnych ponosi odpowiedzialność za wszelkie szkody w majątku osób trzecich oraz zniszczenia powstałe w trakcie świadczenia usług.</w:t>
      </w:r>
    </w:p>
    <w:p w14:paraId="7F21E603" w14:textId="77777777" w:rsidR="007067E5" w:rsidRDefault="00AB1D51" w:rsidP="00AB1D51">
      <w:pPr>
        <w:spacing w:after="0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 </w:t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</w:p>
    <w:p w14:paraId="0D122757" w14:textId="528209C2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§19</w:t>
      </w:r>
    </w:p>
    <w:p w14:paraId="0C7BE191" w14:textId="61BD3D4D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Kontrola usług</w:t>
      </w:r>
    </w:p>
    <w:p w14:paraId="07892A8E" w14:textId="33E5AD68" w:rsidR="00AB1D51" w:rsidRPr="007067E5" w:rsidRDefault="00AB1D51" w:rsidP="007A46C8">
      <w:pPr>
        <w:pStyle w:val="Akapitzlist"/>
        <w:numPr>
          <w:ilvl w:val="0"/>
          <w:numId w:val="4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Wykonawca ponosi całkowitą odpowiedzialność za prawidłową gospodarkę odebranymi odpadami, zgodnie z przepisami obowiązującymi w tym zakresie.</w:t>
      </w:r>
    </w:p>
    <w:p w14:paraId="343249E0" w14:textId="77777777" w:rsidR="00AB1D51" w:rsidRPr="007067E5" w:rsidRDefault="00AB1D51" w:rsidP="007A46C8">
      <w:pPr>
        <w:pStyle w:val="Akapitzlist"/>
        <w:numPr>
          <w:ilvl w:val="0"/>
          <w:numId w:val="4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Dotyczy to między innymi: ewentualnego przeładunku, transportu, wyposażenia pojazdów, spraw związanych z odzyskiem i unieszkodliwianiem odpadów oraz innych spraw związanych z zebraniem i dostarczeniem odpadów uprawnionemu przedsiębiorcy prowadzącemu działalność w zakresie odzysku lub unieszkodliwiania odpadów komunalnych. </w:t>
      </w:r>
    </w:p>
    <w:p w14:paraId="0848EA60" w14:textId="0D3A40FB" w:rsidR="00AB1D51" w:rsidRPr="007067E5" w:rsidRDefault="00AB1D51" w:rsidP="007A46C8">
      <w:pPr>
        <w:pStyle w:val="Akapitzlist"/>
        <w:numPr>
          <w:ilvl w:val="0"/>
          <w:numId w:val="4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Zamawiający ma prawo kompleksowej kontroli sposobu wykonywania usługi. </w:t>
      </w:r>
    </w:p>
    <w:p w14:paraId="705409BD" w14:textId="0EDB9AA1" w:rsidR="00AB1D51" w:rsidRPr="007067E5" w:rsidRDefault="00AB1D51" w:rsidP="007A46C8">
      <w:pPr>
        <w:pStyle w:val="Akapitzlist"/>
        <w:numPr>
          <w:ilvl w:val="0"/>
          <w:numId w:val="4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 przypadku wadliwego wykonania usługi Zamawiający domagał się będzie usunięcia stwierdzonych uchybień, wyznaczając w tym celu odpowiedni termin nie krótszy niż 5 dni na usunięcie stwierdzonych wad. Po jego bezskutecznym upływie, Zamawiający może powierzyć (zlecić) poprawienie usługi innemu podmiotowi na koszt Wykonawcy.</w:t>
      </w:r>
    </w:p>
    <w:p w14:paraId="63067F95" w14:textId="19C7C3DE" w:rsidR="00AB1D51" w:rsidRPr="007067E5" w:rsidRDefault="00AB1D51" w:rsidP="007A46C8">
      <w:pPr>
        <w:pStyle w:val="Akapitzlist"/>
        <w:numPr>
          <w:ilvl w:val="0"/>
          <w:numId w:val="4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Zamawiający ma prawo do wydania Wykonawcy polecenia dokonania zmian w realizacji zadania, jeżeli uzna, że jest to niezbędne dla prawidłowego wykonania zlecenia.</w:t>
      </w:r>
    </w:p>
    <w:p w14:paraId="0B5974F0" w14:textId="77777777" w:rsidR="00AB1D51" w:rsidRPr="007067E5" w:rsidRDefault="00AB1D51" w:rsidP="007A46C8">
      <w:pPr>
        <w:pStyle w:val="Akapitzlist"/>
        <w:numPr>
          <w:ilvl w:val="0"/>
          <w:numId w:val="40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>W szczególności zmianom, w trakcie realizacji umowy, mogą ulec przekazywane Wykonawcy wykazy obsługiwanych nieruchomości zamieszkałych, wykazy zawierające ilości osób zamieszkałych w poszczególnych nieruchomościach, terminy odbioru, zaistnienie sytuacji nieprzewidzianych itp.</w:t>
      </w:r>
    </w:p>
    <w:p w14:paraId="34CAC31D" w14:textId="034CC91B" w:rsidR="00AB1D51" w:rsidRPr="00AB1D51" w:rsidRDefault="00AB1D51" w:rsidP="00AB1D51">
      <w:pPr>
        <w:spacing w:after="0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 </w:t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</w:p>
    <w:p w14:paraId="61ABF1C6" w14:textId="2AEE196E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§20</w:t>
      </w:r>
    </w:p>
    <w:p w14:paraId="1C67194A" w14:textId="33CBC26A" w:rsidR="00AB1D51" w:rsidRPr="007067E5" w:rsidRDefault="00AB1D51" w:rsidP="007067E5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7067E5">
        <w:rPr>
          <w:rFonts w:asciiTheme="majorHAnsi" w:hAnsiTheme="majorHAnsi" w:cstheme="majorHAnsi"/>
          <w:b/>
          <w:bCs/>
        </w:rPr>
        <w:t>Kary umowne</w:t>
      </w:r>
    </w:p>
    <w:p w14:paraId="3A41F5FD" w14:textId="6FC9AD54" w:rsidR="00AB1D51" w:rsidRPr="007067E5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Niezależnie od faktu powstania oraz wysokości ewentualnej szkody Wykonawca zapłaci Zamawiającemu karę umowną w wypadku niewykonania lub nienależytego wykonania umowy. </w:t>
      </w:r>
    </w:p>
    <w:p w14:paraId="0F86B70A" w14:textId="1312C00A" w:rsidR="00AB1D51" w:rsidRPr="007067E5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Wykonawca zapłaci Zamawiającemu kary umowne, które będą naliczane w następujących wypadkach i wysokościach: </w:t>
      </w:r>
    </w:p>
    <w:p w14:paraId="49616BF2" w14:textId="13F53F30" w:rsid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7067E5">
        <w:rPr>
          <w:rFonts w:asciiTheme="majorHAnsi" w:hAnsiTheme="majorHAnsi" w:cstheme="majorHAnsi"/>
        </w:rPr>
        <w:t xml:space="preserve">za </w:t>
      </w:r>
      <w:r w:rsidR="005639D4">
        <w:rPr>
          <w:rFonts w:asciiTheme="majorHAnsi" w:hAnsiTheme="majorHAnsi" w:cstheme="majorHAnsi"/>
        </w:rPr>
        <w:t>zwłokę</w:t>
      </w:r>
      <w:r w:rsidRPr="007067E5">
        <w:rPr>
          <w:rFonts w:asciiTheme="majorHAnsi" w:hAnsiTheme="majorHAnsi" w:cstheme="majorHAnsi"/>
        </w:rPr>
        <w:t xml:space="preserve"> w wykonaniu określonego w harmonogramie zakresu usług – w wysokości po: 500</w:t>
      </w:r>
      <w:r w:rsidR="00C03F1B">
        <w:rPr>
          <w:rFonts w:asciiTheme="majorHAnsi" w:hAnsiTheme="majorHAnsi" w:cstheme="majorHAnsi"/>
        </w:rPr>
        <w:t>,00</w:t>
      </w:r>
      <w:r w:rsidRPr="007067E5">
        <w:rPr>
          <w:rFonts w:asciiTheme="majorHAnsi" w:hAnsiTheme="majorHAnsi" w:cstheme="majorHAnsi"/>
        </w:rPr>
        <w:t xml:space="preserve"> zł (słownie: pięćset złotych</w:t>
      </w:r>
      <w:r w:rsidR="00C03F1B">
        <w:rPr>
          <w:rFonts w:asciiTheme="majorHAnsi" w:hAnsiTheme="majorHAnsi" w:cstheme="majorHAnsi"/>
        </w:rPr>
        <w:t xml:space="preserve"> 0/100</w:t>
      </w:r>
      <w:r w:rsidRPr="007067E5">
        <w:rPr>
          <w:rFonts w:asciiTheme="majorHAnsi" w:hAnsiTheme="majorHAnsi" w:cstheme="majorHAnsi"/>
        </w:rPr>
        <w:t xml:space="preserve">), za każdy stwierdzony dzień opóźnienia z przyczyn zależnych od Wykonawcy. Zamawiający uzna, że harmonogram został zrealizowany, jeżeli usługa została wykonana (lub rozpoczęto jej wykonywanie w uzgodnionym w harmonogramie dniu tygodnia, a usługa zostanie dokończona w następnym dniu roboczym). Kara ta będzie naliczana dopiero za każdy następny rozpoczęty dzień roboczy </w:t>
      </w:r>
      <w:r w:rsidR="005639D4">
        <w:rPr>
          <w:rFonts w:asciiTheme="majorHAnsi" w:hAnsiTheme="majorHAnsi" w:cstheme="majorHAnsi"/>
        </w:rPr>
        <w:t>zwłoki</w:t>
      </w:r>
      <w:r w:rsidRPr="007067E5">
        <w:rPr>
          <w:rFonts w:asciiTheme="majorHAnsi" w:hAnsiTheme="majorHAnsi" w:cstheme="majorHAnsi"/>
        </w:rPr>
        <w:t>. Zamawiający uzna, że harmonogram na dany dzień nie został zrealizowany i naliczy karę jeżeli powyżej 10 nieruchomości jednorodzinnych lub powyżej 2 nieruchomości wielolokalowych nie będzie miało odebranych odpadów komunalnych</w:t>
      </w:r>
      <w:r w:rsidR="00C03F1B">
        <w:rPr>
          <w:rFonts w:asciiTheme="majorHAnsi" w:hAnsiTheme="majorHAnsi" w:cstheme="majorHAnsi"/>
        </w:rPr>
        <w:t>,</w:t>
      </w:r>
    </w:p>
    <w:p w14:paraId="40D7659D" w14:textId="3225F598" w:rsid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jednostkowych przypadkach (do 10 zdarzeń) za każdy potwierdzony przypadek niedokonania odbioru odpadów komunalnych z nieruchomości jednorodzinnych w wysokości po: 10,00 zł (słownie: dziesięć złotych</w:t>
      </w:r>
      <w:r w:rsidR="00C03F1B">
        <w:rPr>
          <w:rFonts w:asciiTheme="majorHAnsi" w:hAnsiTheme="majorHAnsi" w:cstheme="majorHAnsi"/>
        </w:rPr>
        <w:t xml:space="preserve"> 0/100</w:t>
      </w:r>
      <w:r w:rsidRPr="00C03F1B">
        <w:rPr>
          <w:rFonts w:asciiTheme="majorHAnsi" w:hAnsiTheme="majorHAnsi" w:cstheme="majorHAnsi"/>
        </w:rPr>
        <w:t xml:space="preserve">) za każdy dzień </w:t>
      </w:r>
      <w:r w:rsidR="005639D4">
        <w:rPr>
          <w:rFonts w:asciiTheme="majorHAnsi" w:hAnsiTheme="majorHAnsi" w:cstheme="majorHAnsi"/>
        </w:rPr>
        <w:t>zwłoki</w:t>
      </w:r>
      <w:r w:rsidRPr="00C03F1B">
        <w:rPr>
          <w:rFonts w:asciiTheme="majorHAnsi" w:hAnsiTheme="majorHAnsi" w:cstheme="majorHAnsi"/>
        </w:rPr>
        <w:t xml:space="preserve">. Zamawiający uzna, że usługa została zrealizowana, jeżeli została wykonana w uzgodnionym w harmonogramie dniu tygodnia lub </w:t>
      </w:r>
      <w:r w:rsidRPr="00C03F1B">
        <w:rPr>
          <w:rFonts w:asciiTheme="majorHAnsi" w:hAnsiTheme="majorHAnsi" w:cstheme="majorHAnsi"/>
        </w:rPr>
        <w:lastRenderedPageBreak/>
        <w:t xml:space="preserve">następnym dniu roboczym. Kara ta będzie naliczana dopiero za każdy następny rozpoczęty dzień roboczy </w:t>
      </w:r>
      <w:r w:rsidR="005639D4">
        <w:rPr>
          <w:rFonts w:asciiTheme="majorHAnsi" w:hAnsiTheme="majorHAnsi" w:cstheme="majorHAnsi"/>
        </w:rPr>
        <w:t>zwłoki</w:t>
      </w:r>
      <w:r w:rsidRPr="00C03F1B">
        <w:rPr>
          <w:rFonts w:asciiTheme="majorHAnsi" w:hAnsiTheme="majorHAnsi" w:cstheme="majorHAnsi"/>
        </w:rPr>
        <w:t>,</w:t>
      </w:r>
    </w:p>
    <w:p w14:paraId="1DD4AD91" w14:textId="173A6BFC" w:rsid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 każdy potwierdzony przypadek niedokonania odbioru odpadów komunalnych z nieruchomości wielolokalowych, w terminie określonym w zatwierdzonym harmonogramie odbioru odpadów, w wysokości po: 20,00 zł (słownie: dwadzieścia złotych</w:t>
      </w:r>
      <w:r w:rsidR="00C03F1B">
        <w:rPr>
          <w:rFonts w:asciiTheme="majorHAnsi" w:hAnsiTheme="majorHAnsi" w:cstheme="majorHAnsi"/>
        </w:rPr>
        <w:t xml:space="preserve"> 0/100</w:t>
      </w:r>
      <w:r w:rsidRPr="00C03F1B">
        <w:rPr>
          <w:rFonts w:asciiTheme="majorHAnsi" w:hAnsiTheme="majorHAnsi" w:cstheme="majorHAnsi"/>
        </w:rPr>
        <w:t xml:space="preserve">) za każdy dzień </w:t>
      </w:r>
      <w:r w:rsidR="005639D4">
        <w:rPr>
          <w:rFonts w:asciiTheme="majorHAnsi" w:hAnsiTheme="majorHAnsi" w:cstheme="majorHAnsi"/>
        </w:rPr>
        <w:t>zwłoki</w:t>
      </w:r>
      <w:r w:rsidRPr="00C03F1B">
        <w:rPr>
          <w:rFonts w:asciiTheme="majorHAnsi" w:hAnsiTheme="majorHAnsi" w:cstheme="majorHAnsi"/>
        </w:rPr>
        <w:t xml:space="preserve">. Zamawiający uzna, że usługa została zrealizowana, jeżeli została wykonana (w uzgodnionym w harmonogramie dniu tygodnia lub w następnym dniu roboczym). Kara ta będzie naliczana dopiero za każdy następny rozpoczęty dzień roboczy </w:t>
      </w:r>
      <w:r w:rsidR="005639D4">
        <w:rPr>
          <w:rFonts w:asciiTheme="majorHAnsi" w:hAnsiTheme="majorHAnsi" w:cstheme="majorHAnsi"/>
        </w:rPr>
        <w:t>zwłoki</w:t>
      </w:r>
      <w:r w:rsidR="00C03F1B">
        <w:rPr>
          <w:rFonts w:asciiTheme="majorHAnsi" w:hAnsiTheme="majorHAnsi" w:cstheme="majorHAnsi"/>
        </w:rPr>
        <w:t>,</w:t>
      </w:r>
    </w:p>
    <w:p w14:paraId="07AFA75E" w14:textId="77777777" w:rsid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 zanieczyszczenia lub pozostawienie nieuporządkowanego miejsca gromadzenia odpadów – w wysokości: 200,00 zł (słownie: dwieście złotych</w:t>
      </w:r>
      <w:r w:rsidR="00C03F1B">
        <w:rPr>
          <w:rFonts w:asciiTheme="majorHAnsi" w:hAnsiTheme="majorHAnsi" w:cstheme="majorHAnsi"/>
        </w:rPr>
        <w:t xml:space="preserve"> 0/100</w:t>
      </w:r>
      <w:r w:rsidRPr="00C03F1B">
        <w:rPr>
          <w:rFonts w:asciiTheme="majorHAnsi" w:hAnsiTheme="majorHAnsi" w:cstheme="majorHAnsi"/>
        </w:rPr>
        <w:t xml:space="preserve">), za każdy stwierdzony przypadek zanieczyszczenia lub pozostawienia nieuporządkowanego miejsca gromadzenia odpadów, </w:t>
      </w:r>
    </w:p>
    <w:p w14:paraId="0DE639E8" w14:textId="77777777" w:rsidR="00C03F1B" w:rsidRPr="00167C72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 xml:space="preserve">za potwierdzony przypadek zanieczyszczenia trasy przejazdu przez pojazdy Wykonawcy przewożące odpady komunalne, Zamawiający może żądać natychmiastowego usunięcia tych </w:t>
      </w:r>
      <w:r w:rsidRPr="00167C72">
        <w:rPr>
          <w:rFonts w:asciiTheme="majorHAnsi" w:hAnsiTheme="majorHAnsi" w:cstheme="majorHAnsi"/>
        </w:rPr>
        <w:t>zanieczyszczeń, a w przypadku, gdy w danym dniu nie będzie to usunięte Zamawiający może zlecić usunięcie ich innemu podmiotowi a kosztami obciążyć Wykonawcę na podstawie poniesionych rzeczywistych kosztów i otrzymanej faktury lub rachunku za tą usługę</w:t>
      </w:r>
      <w:r w:rsidR="00C03F1B" w:rsidRPr="00167C72">
        <w:rPr>
          <w:rFonts w:asciiTheme="majorHAnsi" w:hAnsiTheme="majorHAnsi" w:cstheme="majorHAnsi"/>
        </w:rPr>
        <w:t>,</w:t>
      </w:r>
    </w:p>
    <w:p w14:paraId="368E2398" w14:textId="216B7F3D" w:rsid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w wysokości po 200,00 zł (słownie: dwieście złotych) za każdy inny, niż określony w niniejszym paragrafie umowy</w:t>
      </w:r>
      <w:r w:rsidRPr="00C03F1B">
        <w:rPr>
          <w:rFonts w:asciiTheme="majorHAnsi" w:hAnsiTheme="majorHAnsi" w:cstheme="majorHAnsi"/>
        </w:rPr>
        <w:t>, przypadek niedochowania przez Wykonawcę terminów, lub nie wykonania nałożonych obowiązków na Wykonawcę określonych w niniejszej umowie</w:t>
      </w:r>
      <w:r w:rsidR="00C03F1B">
        <w:rPr>
          <w:rFonts w:asciiTheme="majorHAnsi" w:hAnsiTheme="majorHAnsi" w:cstheme="majorHAnsi"/>
        </w:rPr>
        <w:t>,</w:t>
      </w:r>
    </w:p>
    <w:p w14:paraId="27F1C486" w14:textId="77777777" w:rsid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 każdy potwierdzony przypadek nie podstawienia pojemnika w terminie do dnia 31 grudnia 202</w:t>
      </w:r>
      <w:r w:rsidR="00C03F1B">
        <w:rPr>
          <w:rFonts w:asciiTheme="majorHAnsi" w:hAnsiTheme="majorHAnsi" w:cstheme="majorHAnsi"/>
        </w:rPr>
        <w:t>3</w:t>
      </w:r>
      <w:r w:rsidRPr="00C03F1B">
        <w:rPr>
          <w:rFonts w:asciiTheme="majorHAnsi" w:hAnsiTheme="majorHAnsi" w:cstheme="majorHAnsi"/>
        </w:rPr>
        <w:t xml:space="preserve"> roku (włącznie) przy zabudowie jednorodzinnej w wysokości po: 2,00 zł (słownie: dwa złote</w:t>
      </w:r>
      <w:r w:rsidR="00C03F1B">
        <w:rPr>
          <w:rFonts w:asciiTheme="majorHAnsi" w:hAnsiTheme="majorHAnsi" w:cstheme="majorHAnsi"/>
        </w:rPr>
        <w:t xml:space="preserve"> 0/100</w:t>
      </w:r>
      <w:r w:rsidRPr="00C03F1B">
        <w:rPr>
          <w:rFonts w:asciiTheme="majorHAnsi" w:hAnsiTheme="majorHAnsi" w:cstheme="majorHAnsi"/>
        </w:rPr>
        <w:t>) za każdy dzień zwłoki od każdej nieruchomości, oraz za każdy potwierdzony przypadek nie podstawienia pojemnika na odpady komunalne lub odpady segregowane w terminie do dnia 31 grudnia 202</w:t>
      </w:r>
      <w:r w:rsidR="00C03F1B">
        <w:rPr>
          <w:rFonts w:asciiTheme="majorHAnsi" w:hAnsiTheme="majorHAnsi" w:cstheme="majorHAnsi"/>
        </w:rPr>
        <w:t>3</w:t>
      </w:r>
      <w:r w:rsidRPr="00C03F1B">
        <w:rPr>
          <w:rFonts w:asciiTheme="majorHAnsi" w:hAnsiTheme="majorHAnsi" w:cstheme="majorHAnsi"/>
        </w:rPr>
        <w:t xml:space="preserve"> roku (włącznie) przy zabudowie wielorodzinnej w wysokości po: 20,00 zł (słownie: dwadzieścia złotych</w:t>
      </w:r>
      <w:r w:rsidR="00C03F1B">
        <w:rPr>
          <w:rFonts w:asciiTheme="majorHAnsi" w:hAnsiTheme="majorHAnsi" w:cstheme="majorHAnsi"/>
        </w:rPr>
        <w:t xml:space="preserve"> 0/100</w:t>
      </w:r>
      <w:r w:rsidRPr="00C03F1B">
        <w:rPr>
          <w:rFonts w:asciiTheme="majorHAnsi" w:hAnsiTheme="majorHAnsi" w:cstheme="majorHAnsi"/>
        </w:rPr>
        <w:t>) licząc za każdy dzień zwłoki, za każdy pojemnik</w:t>
      </w:r>
      <w:r w:rsidR="00C03F1B">
        <w:rPr>
          <w:rFonts w:asciiTheme="majorHAnsi" w:hAnsiTheme="majorHAnsi" w:cstheme="majorHAnsi"/>
        </w:rPr>
        <w:t>,</w:t>
      </w:r>
    </w:p>
    <w:p w14:paraId="1D883C1E" w14:textId="77777777" w:rsidR="00C03F1B" w:rsidRDefault="00C03F1B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w</w:t>
      </w:r>
      <w:r w:rsidR="00AB1D51" w:rsidRPr="00C03F1B">
        <w:rPr>
          <w:rFonts w:asciiTheme="majorHAnsi" w:hAnsiTheme="majorHAnsi" w:cstheme="majorHAnsi"/>
        </w:rPr>
        <w:t xml:space="preserve"> przypadku odstąpienia od umowy przez Wykonawcę lub Zamawiającego z przyczyn zależnych od Wykonawcy, Wykonawca zapłaci kary umowne w wysokości 20% (słownie: dw</w:t>
      </w:r>
      <w:r>
        <w:rPr>
          <w:rFonts w:asciiTheme="majorHAnsi" w:hAnsiTheme="majorHAnsi" w:cstheme="majorHAnsi"/>
        </w:rPr>
        <w:t>adzieścia</w:t>
      </w:r>
      <w:r w:rsidR="00AB1D51" w:rsidRPr="00C03F1B">
        <w:rPr>
          <w:rFonts w:asciiTheme="majorHAnsi" w:hAnsiTheme="majorHAnsi" w:cstheme="majorHAnsi"/>
        </w:rPr>
        <w:t xml:space="preserve"> procent) wynagrodzenia umownego brutto. Zamawiającemu przysługuje prawo do odstąpienia od zawartej umowy z przyczyn zależnych od Wykonawcy, w przypadku, gdy Wykonawca nie realizuje przedmiotu zamówienia zgodnie z zawartą umową i pomimo pisemnego wezwania przez Zamawiającego do naprawy zaistniałej sytuacji, nadal nie wywiązuje się z nałożonych obowiązków, lub narusza obowiązujące przepisy prawa, a opóźnienie realizacji umowy przekracza 10 dni</w:t>
      </w:r>
      <w:r>
        <w:rPr>
          <w:rFonts w:asciiTheme="majorHAnsi" w:hAnsiTheme="majorHAnsi" w:cstheme="majorHAnsi"/>
        </w:rPr>
        <w:t>,</w:t>
      </w:r>
    </w:p>
    <w:p w14:paraId="0C1A94D4" w14:textId="31ED0B9A" w:rsidR="00C03F1B" w:rsidRDefault="00C03F1B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za </w:t>
      </w:r>
      <w:r w:rsidR="00AB1D51" w:rsidRPr="00C03F1B">
        <w:rPr>
          <w:rFonts w:asciiTheme="majorHAnsi" w:hAnsiTheme="majorHAnsi" w:cstheme="majorHAnsi"/>
        </w:rPr>
        <w:t xml:space="preserve">każdy dzień </w:t>
      </w:r>
      <w:r w:rsidR="005639D4">
        <w:rPr>
          <w:rFonts w:asciiTheme="majorHAnsi" w:hAnsiTheme="majorHAnsi" w:cstheme="majorHAnsi"/>
        </w:rPr>
        <w:t>zwłoki</w:t>
      </w:r>
      <w:r w:rsidR="00AB1D51" w:rsidRPr="00C03F1B">
        <w:rPr>
          <w:rFonts w:asciiTheme="majorHAnsi" w:hAnsiTheme="majorHAnsi" w:cstheme="majorHAnsi"/>
        </w:rPr>
        <w:t xml:space="preserve"> w przedłożeniu zamawiającemu pisemnego wykazu pracowników realizujących przedmiot zamówienia, Wykonawca zapłaci karę w wysokości po 200,00 zł (słownie: dwieście złotych</w:t>
      </w:r>
      <w:r>
        <w:rPr>
          <w:rFonts w:asciiTheme="majorHAnsi" w:hAnsiTheme="majorHAnsi" w:cstheme="majorHAnsi"/>
        </w:rPr>
        <w:t xml:space="preserve"> 0/100</w:t>
      </w:r>
      <w:r w:rsidR="00AB1D51" w:rsidRPr="00C03F1B">
        <w:rPr>
          <w:rFonts w:asciiTheme="majorHAnsi" w:hAnsiTheme="majorHAnsi" w:cstheme="majorHAnsi"/>
        </w:rPr>
        <w:t>)</w:t>
      </w:r>
      <w:r w:rsidR="005639D4">
        <w:rPr>
          <w:rFonts w:asciiTheme="majorHAnsi" w:hAnsiTheme="majorHAnsi" w:cstheme="majorHAnsi"/>
        </w:rPr>
        <w:t xml:space="preserve"> za każdy dzień zwłoki</w:t>
      </w:r>
      <w:r>
        <w:rPr>
          <w:rFonts w:asciiTheme="majorHAnsi" w:hAnsiTheme="majorHAnsi" w:cstheme="majorHAnsi"/>
        </w:rPr>
        <w:t>,</w:t>
      </w:r>
    </w:p>
    <w:p w14:paraId="56A29F6A" w14:textId="6DE2ECA2" w:rsidR="00AB1D51" w:rsidRPr="00C03F1B" w:rsidRDefault="00AB1D51" w:rsidP="007A46C8">
      <w:pPr>
        <w:pStyle w:val="Akapitzlist"/>
        <w:numPr>
          <w:ilvl w:val="0"/>
          <w:numId w:val="42"/>
        </w:numPr>
        <w:spacing w:after="0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Wykonawca, lub Podwykonawca zapłaci karę umowną w wysokości po: 2</w:t>
      </w:r>
      <w:r w:rsidR="00C03F1B">
        <w:rPr>
          <w:rFonts w:asciiTheme="majorHAnsi" w:hAnsiTheme="majorHAnsi" w:cstheme="majorHAnsi"/>
        </w:rPr>
        <w:t xml:space="preserve"> </w:t>
      </w:r>
      <w:r w:rsidRPr="00C03F1B">
        <w:rPr>
          <w:rFonts w:asciiTheme="majorHAnsi" w:hAnsiTheme="majorHAnsi" w:cstheme="majorHAnsi"/>
        </w:rPr>
        <w:t>000,00 zł (słownie: dwa tysiące złotych</w:t>
      </w:r>
      <w:r w:rsidR="00C03F1B">
        <w:rPr>
          <w:rFonts w:asciiTheme="majorHAnsi" w:hAnsiTheme="majorHAnsi" w:cstheme="majorHAnsi"/>
        </w:rPr>
        <w:t xml:space="preserve"> 0/100</w:t>
      </w:r>
      <w:r w:rsidRPr="00C03F1B">
        <w:rPr>
          <w:rFonts w:asciiTheme="majorHAnsi" w:hAnsiTheme="majorHAnsi" w:cstheme="majorHAnsi"/>
        </w:rPr>
        <w:t>), za każdą osobę niezatrudnioną bezpośrednio wykonującą czynności w zakresie realizacji przedmiotu zamówienia</w:t>
      </w:r>
      <w:r w:rsidR="005639D4">
        <w:rPr>
          <w:rFonts w:asciiTheme="majorHAnsi" w:hAnsiTheme="majorHAnsi" w:cstheme="majorHAnsi"/>
        </w:rPr>
        <w:t>.</w:t>
      </w:r>
    </w:p>
    <w:p w14:paraId="02B4BC31" w14:textId="77777777" w:rsidR="00C03F1B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 nienależyte wykonanie umowy będące podstawą naliczania kar umownych nie będą traktowane przypadki niezrealizowania lub opóźnienia w realizacji usług, wynikające z przyczyn niezależnych od Wykonawcy</w:t>
      </w:r>
      <w:r w:rsidR="00C03F1B">
        <w:rPr>
          <w:rFonts w:asciiTheme="majorHAnsi" w:hAnsiTheme="majorHAnsi" w:cstheme="majorHAnsi"/>
        </w:rPr>
        <w:t>.</w:t>
      </w:r>
    </w:p>
    <w:p w14:paraId="1F861ED8" w14:textId="77777777" w:rsidR="00C03F1B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 xml:space="preserve">O wystąpieniu okoliczności do naliczenia kar umownych, Wykonawca zostanie zawiadomiony pisemnie przez Zamawiającego. Wykonawca będzie miał prawo wykazać, że nie zachodzą przesłanki do naliczenia kar umownych i przedstawić na piśmie swoje odrębne stanowisko. </w:t>
      </w:r>
    </w:p>
    <w:p w14:paraId="7D77D868" w14:textId="77777777" w:rsidR="00C03F1B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Zamawiający może potrącić należne kary umowne z wynagrodzenia Wykonawcy lub wniesionego zabezpieczenia należytego wykonania umowy, a Wykonawca wyraża na taką czynność zgodę.</w:t>
      </w:r>
    </w:p>
    <w:p w14:paraId="7540208B" w14:textId="77777777" w:rsidR="00C03F1B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razie powstania szkody, której wysokość przewyższy wartość naliczonych kar umownych, Strony mogą dochodzić na zasadach ogólnych odszkodowania uzupełniającego w wysokości przewyższającej wysokość kar umownych.</w:t>
      </w:r>
    </w:p>
    <w:p w14:paraId="539AB921" w14:textId="0E2CCDC6" w:rsidR="00AB1D51" w:rsidRPr="00167C72" w:rsidRDefault="00AB1D51" w:rsidP="007A46C8">
      <w:pPr>
        <w:pStyle w:val="Akapitzlist"/>
        <w:numPr>
          <w:ilvl w:val="0"/>
          <w:numId w:val="41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lastRenderedPageBreak/>
        <w:t xml:space="preserve">Wykonawca jest zobowiązany także do zapłaty naliczonych kar pieniężnych wobec właściwych organów we wszystkich zaistniałych przypadkach określonych w Rozdziale 4d Art. 9 x ustawy z dnia 13 września 1996 r. o utrzymaniu czystości i porządku w gminach o utrzymaniu czystości i porządku w </w:t>
      </w:r>
      <w:r w:rsidRPr="00167C72">
        <w:rPr>
          <w:rFonts w:asciiTheme="majorHAnsi" w:hAnsiTheme="majorHAnsi" w:cstheme="majorHAnsi"/>
        </w:rPr>
        <w:t>gminach (</w:t>
      </w:r>
      <w:r w:rsidR="00167C72" w:rsidRPr="00167C72">
        <w:rPr>
          <w:rFonts w:asciiTheme="majorHAnsi" w:hAnsiTheme="majorHAnsi" w:cstheme="majorHAnsi"/>
        </w:rPr>
        <w:t>Dz.U. z 2023 r. poz. 1469</w:t>
      </w:r>
      <w:r w:rsidRPr="00167C72">
        <w:rPr>
          <w:rFonts w:asciiTheme="majorHAnsi" w:hAnsiTheme="majorHAnsi" w:cstheme="majorHAnsi"/>
        </w:rPr>
        <w:t xml:space="preserve">). </w:t>
      </w:r>
    </w:p>
    <w:p w14:paraId="71BD1248" w14:textId="50181B06" w:rsidR="00AB1D51" w:rsidRPr="00C03F1B" w:rsidRDefault="00AB1D51" w:rsidP="00C03F1B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C03F1B">
        <w:rPr>
          <w:rFonts w:asciiTheme="majorHAnsi" w:hAnsiTheme="majorHAnsi" w:cstheme="majorHAnsi"/>
          <w:b/>
          <w:bCs/>
        </w:rPr>
        <w:t>§21</w:t>
      </w:r>
    </w:p>
    <w:p w14:paraId="7D73588D" w14:textId="77777777" w:rsidR="00AB1D51" w:rsidRPr="00C03F1B" w:rsidRDefault="00AB1D51" w:rsidP="00C03F1B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C03F1B">
        <w:rPr>
          <w:rFonts w:asciiTheme="majorHAnsi" w:hAnsiTheme="majorHAnsi" w:cstheme="majorHAnsi"/>
          <w:b/>
          <w:bCs/>
        </w:rPr>
        <w:t>Odstąpienie od umowy</w:t>
      </w:r>
    </w:p>
    <w:p w14:paraId="0F96A811" w14:textId="77777777" w:rsidR="00C03F1B" w:rsidRDefault="00AB1D51" w:rsidP="007A46C8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Zamawiającemu przysługuje prawo odstąpienia od umowy w ciągu 90 dni od powzięcia wiadomości o okolicznościach uzasadniających odstąpienie od umowy, gdy Wykonawca istotnie narusza postanowienia umowy.</w:t>
      </w:r>
    </w:p>
    <w:p w14:paraId="56B7BEEE" w14:textId="198E9FD7" w:rsidR="00AB1D51" w:rsidRPr="00C03F1B" w:rsidRDefault="00AB1D51" w:rsidP="007A46C8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Przez istotne naruszenie postanowień umowy, o którym mowa w ust. 1 rozumie się następujące sytuacje:</w:t>
      </w:r>
    </w:p>
    <w:p w14:paraId="62249683" w14:textId="00C52CA9" w:rsidR="00AB1D51" w:rsidRPr="00C03F1B" w:rsidRDefault="00AB1D51" w:rsidP="007A46C8">
      <w:pPr>
        <w:pStyle w:val="Akapitzlist"/>
        <w:numPr>
          <w:ilvl w:val="1"/>
          <w:numId w:val="44"/>
        </w:numPr>
        <w:spacing w:after="0"/>
        <w:ind w:left="851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Utratę przez Wykonawcę prawa do wykonywania działalności będącej przedmiotem niniejszej umowy,</w:t>
      </w:r>
    </w:p>
    <w:p w14:paraId="30AF0891" w14:textId="1B4B3748" w:rsidR="00AB1D51" w:rsidRPr="00C03F1B" w:rsidRDefault="00AB1D51" w:rsidP="007A46C8">
      <w:pPr>
        <w:pStyle w:val="Akapitzlist"/>
        <w:numPr>
          <w:ilvl w:val="1"/>
          <w:numId w:val="44"/>
        </w:numPr>
        <w:spacing w:after="0"/>
        <w:ind w:left="851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Wykonawca nie rozpoczął realizacji przedmiotu umowy bez uzasadnionych przyczyn w terminie 7 dni od dnia podpisania umowy o zamówienie publiczne oraz mimo pisemnego wezwania Wykonawca nie przystąpił do realizacji umowy w terminie wskazanym w pisemnym wezwaniu,</w:t>
      </w:r>
    </w:p>
    <w:p w14:paraId="45E86882" w14:textId="5A86829D" w:rsidR="00AB1D51" w:rsidRPr="00C03F1B" w:rsidRDefault="00AB1D51" w:rsidP="007A46C8">
      <w:pPr>
        <w:pStyle w:val="Akapitzlist"/>
        <w:numPr>
          <w:ilvl w:val="1"/>
          <w:numId w:val="44"/>
        </w:numPr>
        <w:spacing w:after="0"/>
        <w:ind w:left="851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Przerwanie wykonywania przedmiotu umowy na okres dłuższy niż 7 dni,</w:t>
      </w:r>
    </w:p>
    <w:p w14:paraId="7FFE2827" w14:textId="51986868" w:rsidR="00AB1D51" w:rsidRPr="00C03F1B" w:rsidRDefault="00AB1D51" w:rsidP="007A46C8">
      <w:pPr>
        <w:pStyle w:val="Akapitzlist"/>
        <w:numPr>
          <w:ilvl w:val="1"/>
          <w:numId w:val="44"/>
        </w:numPr>
        <w:spacing w:after="0"/>
        <w:ind w:left="851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Naruszenie przez Wykonawcę obowiązków wynikających z ustawy z dnia 13 września 1996</w:t>
      </w:r>
      <w:r w:rsidR="00C03F1B">
        <w:rPr>
          <w:rFonts w:asciiTheme="majorHAnsi" w:hAnsiTheme="majorHAnsi" w:cstheme="majorHAnsi"/>
        </w:rPr>
        <w:t xml:space="preserve"> </w:t>
      </w:r>
      <w:r w:rsidRPr="00C03F1B">
        <w:rPr>
          <w:rFonts w:asciiTheme="majorHAnsi" w:hAnsiTheme="majorHAnsi" w:cstheme="majorHAnsi"/>
        </w:rPr>
        <w:t>r. o utrzymaniu czystości i porządku w gminach,</w:t>
      </w:r>
    </w:p>
    <w:p w14:paraId="545753B5" w14:textId="1604C0BA" w:rsidR="00AB1D51" w:rsidRPr="00C03F1B" w:rsidRDefault="00AB1D51" w:rsidP="007A46C8">
      <w:pPr>
        <w:pStyle w:val="Akapitzlist"/>
        <w:numPr>
          <w:ilvl w:val="1"/>
          <w:numId w:val="44"/>
        </w:numPr>
        <w:spacing w:after="0"/>
        <w:ind w:left="851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Gdy Wykonawca znajduje się w stanie zagrażającym niewypłacalnością lub przechodzi w stan likwidacji w celach innych niż przekształcenia przedsiębiorstwa lub połączenia się z innym przedsiębiorstwem,</w:t>
      </w:r>
    </w:p>
    <w:p w14:paraId="35332431" w14:textId="42201B46" w:rsidR="00AB1D51" w:rsidRPr="00C03F1B" w:rsidRDefault="00AB1D51" w:rsidP="007A46C8">
      <w:pPr>
        <w:pStyle w:val="Akapitzlist"/>
        <w:numPr>
          <w:ilvl w:val="1"/>
          <w:numId w:val="44"/>
        </w:numPr>
        <w:spacing w:after="0"/>
        <w:ind w:left="851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Gdy zostanie wydany nakaz zajęcia majątku Wykonawcy lub, gdy zostanie wszczęte postępowanie egzekucyjne w stopniu uniemożliwiającym realizację niniejszej umowy.</w:t>
      </w:r>
    </w:p>
    <w:p w14:paraId="1CF10822" w14:textId="77777777" w:rsidR="00C03F1B" w:rsidRDefault="00AB1D51" w:rsidP="007A46C8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Warunkiem odstąpienia przez Zamawiającego od umowy w przypadkach opisanych w ust. 2 lit.</w:t>
      </w:r>
      <w:r w:rsidR="00C03F1B">
        <w:rPr>
          <w:rFonts w:asciiTheme="majorHAnsi" w:hAnsiTheme="majorHAnsi" w:cstheme="majorHAnsi"/>
        </w:rPr>
        <w:t xml:space="preserve"> </w:t>
      </w:r>
      <w:r w:rsidRPr="00C03F1B">
        <w:rPr>
          <w:rFonts w:asciiTheme="majorHAnsi" w:hAnsiTheme="majorHAnsi" w:cstheme="majorHAnsi"/>
        </w:rPr>
        <w:t>a) do ust.</w:t>
      </w:r>
      <w:r w:rsidR="00C03F1B">
        <w:rPr>
          <w:rFonts w:asciiTheme="majorHAnsi" w:hAnsiTheme="majorHAnsi" w:cstheme="majorHAnsi"/>
        </w:rPr>
        <w:t xml:space="preserve"> </w:t>
      </w:r>
      <w:r w:rsidRPr="00C03F1B">
        <w:rPr>
          <w:rFonts w:asciiTheme="majorHAnsi" w:hAnsiTheme="majorHAnsi" w:cstheme="majorHAnsi"/>
        </w:rPr>
        <w:t>2 lit.</w:t>
      </w:r>
      <w:r w:rsidR="00C03F1B">
        <w:rPr>
          <w:rFonts w:asciiTheme="majorHAnsi" w:hAnsiTheme="majorHAnsi" w:cstheme="majorHAnsi"/>
        </w:rPr>
        <w:t xml:space="preserve"> </w:t>
      </w:r>
      <w:r w:rsidRPr="00C03F1B">
        <w:rPr>
          <w:rFonts w:asciiTheme="majorHAnsi" w:hAnsiTheme="majorHAnsi" w:cstheme="majorHAnsi"/>
        </w:rPr>
        <w:t>d) jest uprzednie pisemne wezwanie Wykonawcy do wykonywania swoich obowiązków oraz wyznaczenie w tym celu dodatkowego 3 dniowego terminu.</w:t>
      </w:r>
    </w:p>
    <w:p w14:paraId="7736CEBA" w14:textId="61C2290A" w:rsidR="00C03F1B" w:rsidRPr="00E01ACF" w:rsidRDefault="00AB1D51" w:rsidP="007A46C8">
      <w:pPr>
        <w:pStyle w:val="Akapitzlist"/>
        <w:numPr>
          <w:ilvl w:val="0"/>
          <w:numId w:val="43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Zamawiającemu przysługuje prawo odstąpienia od Umowy zgodnie z art. 456 ustawy Prawo zamówień publicznych.</w:t>
      </w:r>
    </w:p>
    <w:p w14:paraId="7E577480" w14:textId="0CA59FD2" w:rsidR="00AB1D51" w:rsidRPr="00C03F1B" w:rsidRDefault="00AB1D51" w:rsidP="00C03F1B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C03F1B">
        <w:rPr>
          <w:rFonts w:asciiTheme="majorHAnsi" w:hAnsiTheme="majorHAnsi" w:cstheme="majorHAnsi"/>
          <w:b/>
          <w:bCs/>
        </w:rPr>
        <w:t>§22</w:t>
      </w:r>
    </w:p>
    <w:p w14:paraId="0B2B9E74" w14:textId="48F104A5" w:rsidR="00AB1D51" w:rsidRPr="00C03F1B" w:rsidRDefault="00AB1D51" w:rsidP="00C03F1B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C03F1B">
        <w:rPr>
          <w:rFonts w:asciiTheme="majorHAnsi" w:hAnsiTheme="majorHAnsi" w:cstheme="majorHAnsi"/>
          <w:b/>
          <w:bCs/>
        </w:rPr>
        <w:t>Warunki zmiany umowy</w:t>
      </w:r>
    </w:p>
    <w:p w14:paraId="236A7806" w14:textId="614C011C" w:rsidR="00AB1D51" w:rsidRPr="00C03F1B" w:rsidRDefault="00AB1D51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 xml:space="preserve">Zamawiający przewiduje możliwość zmiany zawartej umowy w stosunku do treści wybranej oferty w zakresie uregulowanym w art. 454-455 </w:t>
      </w:r>
      <w:proofErr w:type="spellStart"/>
      <w:r w:rsidRPr="00C03F1B">
        <w:rPr>
          <w:rFonts w:asciiTheme="majorHAnsi" w:hAnsiTheme="majorHAnsi" w:cstheme="majorHAnsi"/>
        </w:rPr>
        <w:t>Pzp</w:t>
      </w:r>
      <w:proofErr w:type="spellEnd"/>
      <w:r w:rsidRPr="00C03F1B">
        <w:rPr>
          <w:rFonts w:asciiTheme="majorHAnsi" w:hAnsiTheme="majorHAnsi" w:cstheme="majorHAnsi"/>
        </w:rPr>
        <w:t>. Zmiana umowy wymaga dla swej ważności, pod rygorem nieważności, zachowania formy pisemnej.</w:t>
      </w:r>
    </w:p>
    <w:p w14:paraId="468B3447" w14:textId="3BD380D7" w:rsidR="00AB1D51" w:rsidRPr="00C03F1B" w:rsidRDefault="00AB1D51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Przewiduje się zmiany postanowień zawartej umowy w stosunku do treści oferty w następujących przypadkach:</w:t>
      </w:r>
    </w:p>
    <w:p w14:paraId="6561672D" w14:textId="72AEC773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uzasadnionych przypadkach lub innych okolicznościach niezależnych od Zamawiającego lub Wykonawcy konieczna będzie zmiana terminu realizacji zamówienia, Zamawiający na wniosek Wykonawcy może przedłużyć termin realizacji zamówienia;</w:t>
      </w:r>
    </w:p>
    <w:p w14:paraId="64C00BF4" w14:textId="1691A996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uzasadnionych przypadkach lub innych okolicznościach niezależnych od Zamawiającego lub Wykonawcy konieczna będzie zmiana terminu realizacji zamówienia, Zamawiający może skrócić termin realizacji zamówienia;</w:t>
      </w:r>
    </w:p>
    <w:p w14:paraId="36976AFB" w14:textId="6C9C8F8F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innych uzasadnionych przypadkach, gdy zajdzie konieczność wprowadzenia zmian wynikających z okoliczności, których nie można było przewidzieć w chwili zawarcia umowy;</w:t>
      </w:r>
    </w:p>
    <w:p w14:paraId="69EFE2C4" w14:textId="5A829F72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przypadku, gdy zmiany postanowień zawartej umowy będą korzystne dla Zamawiającego, a wynikły one w trakcie realizacji zamówienia;</w:t>
      </w:r>
    </w:p>
    <w:p w14:paraId="32DB7343" w14:textId="53D2FF8D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 xml:space="preserve">w przypadku gdy zajdzie uzasadniona konieczność ograniczenia lub rezygnacji z części umownego zakresu usług, Zamawiający zastrzega sobie możliwość zmniejszenia wynagrodzenia umownego poprzez korektę wartości przedmiotu umowy po cenach i stawkach wynikających z formularza ofertowego Wykonawcy, pod warunkiem wystąpienia obiektywnych okoliczności, których Zamawiający nie mógł przewidzieć na etapie przygotowania postępowania, a które </w:t>
      </w:r>
      <w:r w:rsidRPr="00C03F1B">
        <w:rPr>
          <w:rFonts w:asciiTheme="majorHAnsi" w:hAnsiTheme="majorHAnsi" w:cstheme="majorHAnsi"/>
        </w:rPr>
        <w:lastRenderedPageBreak/>
        <w:t>powodują, że wykonanie przedmiotu zamówienia bez ograniczenia zakresu zamówienia, powodowałoby dla Zamawiającego niekorzystne skutki z uwagi na zamierzony cel realizacji przedmiotu zamówienia i związane z tym racjonalne wydatkowanie środków publicznych. Zmniejszenie wynagrodzenia umownego po cenach wynikających z formularza ofertowego Wykonawcy, bez konieczności sporządzania aneksu do umowy, może być dokonane do wysokości nie mniejszej niż 50% wartości przedmiotu zamówienia podstawowego ujętego w zawartej umowie, pod warunkiem, że zmiany te nie modyfikują ogólnego charakteru umowy;</w:t>
      </w:r>
    </w:p>
    <w:p w14:paraId="27E1A70F" w14:textId="38EEDB73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wystąpienie sytuacji niemożliwych do przewidzenia w czasie prowadzenia usługi, tj. siły wyższej rozumianej jako wydarzenie nieprzewidywalne i będące poza kontrolą stron niniejszej umowy, a powodujące niemożliwość wywiązania się z umowy w jej obecnym brzmieniu. Strona, której siła wyższa uniemożliwi wykonanie umowy zobowiązana jest do niezwłocznego poinformowania drugiej strony o tej okoliczności. Strona, która na skutek wystąpienia siły wyższej nie będzie mogła realizować umowy, będzie usprawiedliwiona w przypadku niezrealizowania lub opóźnienia do czasu, dopóki trwać będzie działanie siły wyższej, w takim zakresie w jakim wywiązanie się tej strony z jej zobowiązań stało się niemożliwe;</w:t>
      </w:r>
    </w:p>
    <w:p w14:paraId="2D962A02" w14:textId="7B298CC6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zmian po zawarciu umowy przepisów prawa lub wprowadzenia nowych przepisów prawa lub zmiany lub wprowadzenia nowej bezwzględnie obowiązującej normy powodującej konieczność zmiany, modyfikacji lub odstępstwa w odniesieniu do przedmiotu zamówienia;</w:t>
      </w:r>
    </w:p>
    <w:p w14:paraId="74D64858" w14:textId="2D8EB835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obniżenia cen w każdej sytuacji zgłoszonej przez Wykonawcę, z zastrzeżeniem że zmniejszenie wynagrodzenia umownego po cenach wynikających z formularza ofertowego Wykonawcy, może być dokonane do wysokości nie mniejszej niż 50% wartości przedmiotu zamówienia podstawowego ujętego w zawartej umowie;</w:t>
      </w:r>
    </w:p>
    <w:p w14:paraId="5BA24BF5" w14:textId="41344EA9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w przypadku ustawowej zmiany stawki podatku od towarów i usług (podatku VAT): w przypadku zmiany stawki podatku od towarów i usług (podatku VAT) cena ofertowa netto pozostanie bez zmian, a kwota podatku od towarów i usług (podatku VAT) i wartość brutto zostanie odpowiednio skorygowana zgodnie z aktualnie obowiązującymi przepisami podatkowymi - jeżeli zmiany te będą miały wpływ na koszty wykonania zamówienia przez Wykonawcę;</w:t>
      </w:r>
    </w:p>
    <w:p w14:paraId="7C48D6BC" w14:textId="6EC694C5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zawieszenia usług przez Zamawiającego;</w:t>
      </w:r>
    </w:p>
    <w:p w14:paraId="1162D73F" w14:textId="6F2326B0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aktualizacji rozwiązań z uwagi na postęp technologiczny;</w:t>
      </w:r>
    </w:p>
    <w:p w14:paraId="17E84390" w14:textId="2B095787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zmiany w sposobie dokonywania płatności, rozliczania;</w:t>
      </w:r>
    </w:p>
    <w:p w14:paraId="44749D37" w14:textId="4C3259A0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zmiany danych Wykonawcy np. zmiana adresu, konta bankowego, nr REGON, osób kontaktowych itp.;</w:t>
      </w:r>
    </w:p>
    <w:p w14:paraId="48C01FC5" w14:textId="3C08DFE4" w:rsidR="00AB1D51" w:rsidRP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rezygnacji przez Zamawiającego z części usług;</w:t>
      </w:r>
    </w:p>
    <w:p w14:paraId="2AE04765" w14:textId="77777777" w:rsid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zmiany stanu prawnego;</w:t>
      </w:r>
    </w:p>
    <w:p w14:paraId="6E8BD860" w14:textId="77777777" w:rsidR="00C03F1B" w:rsidRDefault="00AB1D51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C03F1B">
        <w:rPr>
          <w:rFonts w:asciiTheme="majorHAnsi" w:hAnsiTheme="majorHAnsi" w:cstheme="majorHAnsi"/>
        </w:rPr>
        <w:t>zmiany przepisów prawa powszechnie obowiązującego.</w:t>
      </w:r>
    </w:p>
    <w:p w14:paraId="127B8CDE" w14:textId="5CEC83D7" w:rsidR="00AB1D51" w:rsidRPr="00C03F1B" w:rsidRDefault="001E5506" w:rsidP="007A46C8">
      <w:pPr>
        <w:pStyle w:val="Akapitzlist"/>
        <w:numPr>
          <w:ilvl w:val="1"/>
          <w:numId w:val="46"/>
        </w:numPr>
        <w:spacing w:after="0"/>
        <w:ind w:left="709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z</w:t>
      </w:r>
      <w:r w:rsidR="00AB1D51" w:rsidRPr="00C03F1B">
        <w:rPr>
          <w:rFonts w:asciiTheme="majorHAnsi" w:hAnsiTheme="majorHAnsi" w:cstheme="majorHAnsi"/>
        </w:rPr>
        <w:t>miany umowy obejmujące zmiany w stosunku do szczegółowego opisu przedmiotu zamówienia w zakresie wykonania prac, które nie wykraczają poza zakres przedmiotu zamówienia, zmiany ilości nieruchomości (posesji, z których zbierane i zagospodarowywane są odpady komunalne), zmiany ilości lub pojemności pojemników, worków, zmiany harmonogramu odbioru odpadów nie wymagają sporządzenia aneksu do umowy oraz zmiany wysokości wynagrodzenia określonego w formularzu oferty przetargowej.</w:t>
      </w:r>
    </w:p>
    <w:p w14:paraId="7A78E6BA" w14:textId="5E9AC137" w:rsidR="00AB1D51" w:rsidRPr="001E5506" w:rsidRDefault="00AB1D51" w:rsidP="007A46C8">
      <w:pPr>
        <w:pStyle w:val="Akapitzlist"/>
        <w:numPr>
          <w:ilvl w:val="0"/>
          <w:numId w:val="45"/>
        </w:numPr>
        <w:spacing w:after="0"/>
        <w:ind w:left="284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Zamawiający dopuszcza również zmianę umowy w zakresie wynagrodzenia:</w:t>
      </w:r>
      <w:r w:rsidR="001E5506">
        <w:rPr>
          <w:rFonts w:asciiTheme="majorHAnsi" w:hAnsiTheme="majorHAnsi" w:cstheme="majorHAnsi"/>
        </w:rPr>
        <w:t xml:space="preserve"> </w:t>
      </w:r>
      <w:r w:rsidRPr="001E5506">
        <w:rPr>
          <w:rFonts w:asciiTheme="majorHAnsi" w:hAnsiTheme="majorHAnsi" w:cstheme="majorHAnsi"/>
        </w:rPr>
        <w:t>Zmiana postanowień zawartej umowy w stosunku do treści oferty Wykonawcy w zakresie wynagrodzenia, o którym mowa w § 15 umowy dopuszczalna jest w przypadku:</w:t>
      </w:r>
    </w:p>
    <w:p w14:paraId="0B385A98" w14:textId="4834AD2C" w:rsidR="00AB1D51" w:rsidRPr="001E5506" w:rsidRDefault="00AB1D51" w:rsidP="007A46C8">
      <w:pPr>
        <w:pStyle w:val="Akapitzlist"/>
        <w:numPr>
          <w:ilvl w:val="1"/>
          <w:numId w:val="47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 xml:space="preserve">odstąpienia na wniosek Zamawiającego od realizacji części zamówienia i związanej z tym zmiany wynagrodzenia, pod warunkiem wystąpienia obiektywnych okoliczności, których Zamawiający nie mógł przewidzieć na etapie przygotowania postępowania, a które powodują, że wykonanie przedmiotu zamówienia bez ograniczenia zakresu zamówienia, powodowałoby dla Zamawiającego niekorzystne skutki z uwagi na zamierzony cel realizacji przedmiotu zamówienia i związane z tym racjonalne wydatkowanie środków publicznych, kwota wynagrodzenia brutto zostanie zmniejszona proporcjonalnie do części zamówienia, która pozostanie Wykonawcy do </w:t>
      </w:r>
      <w:r w:rsidRPr="001E5506">
        <w:rPr>
          <w:rFonts w:asciiTheme="majorHAnsi" w:hAnsiTheme="majorHAnsi" w:cstheme="majorHAnsi"/>
        </w:rPr>
        <w:lastRenderedPageBreak/>
        <w:t>realizacji w ramach przedmiotowego zadania publicznego. Zmniejszenie wynagrodzenia obejmowało będzie jedynie okres jaki pozostanie do zakończenia realizacji zamówienia liczony od dnia odstąpienia przez Zamawiającego od realizacji części zamówienia; Zmniejszenie wynagrodzenia umownego po cenach wynikających z formularza ofertowego Wykonawcy, bez konieczności sporządzania aneksu do umowy, może być dokonane do wysokości nie mniejszej niż 50% wartości przedmiotu zamówienia podstawowego ujętego w zawartej umowie, pod warunkiem, że zmiany te nie modyfikują ogólnego charakteru umowy;</w:t>
      </w:r>
    </w:p>
    <w:p w14:paraId="0BF837CA" w14:textId="7E75E373" w:rsidR="00AB1D51" w:rsidRPr="001E5506" w:rsidRDefault="00AB1D51" w:rsidP="007A46C8">
      <w:pPr>
        <w:pStyle w:val="Akapitzlist"/>
        <w:numPr>
          <w:ilvl w:val="1"/>
          <w:numId w:val="47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konieczności zmiany terminu realizacji zamówienia, i skrócenia przez Zamawiającego terminu realizacji zamówienia, a co za tym idzie koniecznością skrócenia terminu realizacji przed upływem wyznaczonego terminu zakończenia wykonania przedmiotowego zamówienia, kwota wynagrodzenia brutto zostanie zmniejszona proporcjonalnie do okresu obowiązywania umowy na realizację zamówienia publicznego, z zastrzeżeniem że zmniejszenie wynagrodzenia umownego po cenach wynikających z formularza ofertowego Wykonawcy, może być dokonane do wysokości nie mniejszej niż 50% wartości przedmiotu zamówienia podstawowego ujętego w zawartej umowie;</w:t>
      </w:r>
    </w:p>
    <w:p w14:paraId="4C80E732" w14:textId="722CB2C5" w:rsidR="00AB1D51" w:rsidRDefault="00AB1D51" w:rsidP="007A46C8">
      <w:pPr>
        <w:pStyle w:val="Akapitzlist"/>
        <w:numPr>
          <w:ilvl w:val="1"/>
          <w:numId w:val="47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 przypadku ustawowej zmiany stawki podatku od towarów i usług (podatku VAT): w przypadku zmiany stawki podatku od towarów i usług (podatku VAT) cena ofertowa netto pozostanie bez zmian, a kwota podatku od towarów i usług (podatku VAT) i wartość brutto zostanie odpowiednio skorygowana zgodnie z aktualnie obowiązującymi przepisami podatkowymi - jeżeli zmiany te będą miały wpływ na koszty wykonania zamówienia przez Wykonawcę,</w:t>
      </w:r>
    </w:p>
    <w:p w14:paraId="37721C42" w14:textId="77777777" w:rsidR="001F53BE" w:rsidRPr="001F53BE" w:rsidRDefault="001F53BE" w:rsidP="007A46C8">
      <w:pPr>
        <w:pStyle w:val="Akapitzlist"/>
        <w:numPr>
          <w:ilvl w:val="1"/>
          <w:numId w:val="47"/>
        </w:numPr>
        <w:spacing w:after="0"/>
        <w:ind w:left="709"/>
        <w:jc w:val="both"/>
        <w:rPr>
          <w:rFonts w:asciiTheme="majorHAnsi" w:hAnsiTheme="majorHAnsi" w:cstheme="majorHAnsi"/>
        </w:rPr>
      </w:pPr>
      <w:r w:rsidRPr="001F53BE">
        <w:rPr>
          <w:rFonts w:asciiTheme="majorHAnsi" w:hAnsiTheme="majorHAnsi" w:cstheme="majorHAnsi"/>
        </w:rPr>
        <w:t>gdy wynagrodzenie należne Wykonawcy za odbiór odpadów komunalnych obliczone według cen jednostkowych wskazanych w § 15 ust. 3 umowy przekroczy łączną wartość zamówienia wskazaną w § 15 ust. 2, dopuszcza się zmianę wynagrodzenia Wykonawcy, przy zachowaniu następujących warunków:</w:t>
      </w:r>
    </w:p>
    <w:p w14:paraId="2FB2F2CF" w14:textId="517573C8" w:rsidR="001F53BE" w:rsidRPr="001F53BE" w:rsidRDefault="001F53BE" w:rsidP="007A46C8">
      <w:pPr>
        <w:pStyle w:val="Akapitzlist"/>
        <w:numPr>
          <w:ilvl w:val="0"/>
          <w:numId w:val="52"/>
        </w:numPr>
        <w:spacing w:after="0"/>
        <w:jc w:val="both"/>
        <w:rPr>
          <w:rFonts w:asciiTheme="majorHAnsi" w:hAnsiTheme="majorHAnsi" w:cstheme="majorHAnsi"/>
        </w:rPr>
      </w:pPr>
      <w:r w:rsidRPr="001F53BE">
        <w:rPr>
          <w:rFonts w:asciiTheme="majorHAnsi" w:hAnsiTheme="majorHAnsi" w:cstheme="majorHAnsi"/>
        </w:rPr>
        <w:t>zmiana wynagrodzenia następuje na pisemny wniosek Wykonawcy;</w:t>
      </w:r>
    </w:p>
    <w:p w14:paraId="7F19B913" w14:textId="4E657E62" w:rsidR="001F53BE" w:rsidRPr="001F53BE" w:rsidRDefault="001F53BE" w:rsidP="007A46C8">
      <w:pPr>
        <w:pStyle w:val="Akapitzlist"/>
        <w:numPr>
          <w:ilvl w:val="0"/>
          <w:numId w:val="52"/>
        </w:numPr>
        <w:spacing w:after="0"/>
        <w:jc w:val="both"/>
        <w:rPr>
          <w:rFonts w:asciiTheme="majorHAnsi" w:hAnsiTheme="majorHAnsi" w:cstheme="majorHAnsi"/>
        </w:rPr>
      </w:pPr>
      <w:r w:rsidRPr="001F53BE">
        <w:rPr>
          <w:rFonts w:asciiTheme="majorHAnsi" w:hAnsiTheme="majorHAnsi" w:cstheme="majorHAnsi"/>
        </w:rPr>
        <w:t>zmiana wynagrodzenia nie może przekroczyć 40% łącznej wartości zamówienia</w:t>
      </w:r>
      <w:r>
        <w:rPr>
          <w:rFonts w:asciiTheme="majorHAnsi" w:hAnsiTheme="majorHAnsi" w:cstheme="majorHAnsi"/>
        </w:rPr>
        <w:t xml:space="preserve"> </w:t>
      </w:r>
      <w:r w:rsidRPr="001F53BE">
        <w:rPr>
          <w:rFonts w:asciiTheme="majorHAnsi" w:hAnsiTheme="majorHAnsi" w:cstheme="majorHAnsi"/>
        </w:rPr>
        <w:t>wskazanej w §15 ust. 2 umowy;</w:t>
      </w:r>
    </w:p>
    <w:p w14:paraId="2194BA03" w14:textId="0A273CD6" w:rsidR="001F53BE" w:rsidRPr="001F53BE" w:rsidRDefault="001F53BE" w:rsidP="007A46C8">
      <w:pPr>
        <w:pStyle w:val="Akapitzlist"/>
        <w:numPr>
          <w:ilvl w:val="0"/>
          <w:numId w:val="52"/>
        </w:numPr>
        <w:spacing w:after="0"/>
        <w:jc w:val="both"/>
        <w:rPr>
          <w:rFonts w:asciiTheme="majorHAnsi" w:hAnsiTheme="majorHAnsi" w:cstheme="majorHAnsi"/>
        </w:rPr>
      </w:pPr>
      <w:r w:rsidRPr="001F53BE">
        <w:rPr>
          <w:rFonts w:asciiTheme="majorHAnsi" w:hAnsiTheme="majorHAnsi" w:cstheme="majorHAnsi"/>
        </w:rPr>
        <w:t xml:space="preserve">do wynagrodzenia Wykonawcy ustalonego zgodnie z poprzedzającymi </w:t>
      </w:r>
      <w:proofErr w:type="spellStart"/>
      <w:r w:rsidRPr="001F53BE">
        <w:rPr>
          <w:rFonts w:asciiTheme="majorHAnsi" w:hAnsiTheme="majorHAnsi" w:cstheme="majorHAnsi"/>
        </w:rPr>
        <w:t>tiretami</w:t>
      </w:r>
      <w:proofErr w:type="spellEnd"/>
      <w:r w:rsidRPr="001F53BE">
        <w:rPr>
          <w:rFonts w:asciiTheme="majorHAnsi" w:hAnsiTheme="majorHAnsi" w:cstheme="majorHAnsi"/>
        </w:rPr>
        <w:t>, stosuje się przepis § 15 ust. 1 umowy.</w:t>
      </w:r>
    </w:p>
    <w:p w14:paraId="0D253F20" w14:textId="77777777" w:rsidR="001E5506" w:rsidRDefault="00AB1D51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Przez zmianę kosztów rozumie się wzrost kosztów, jak i ich obniżenie, względem kosztu przyjętego w celu ustalenia wynagrodzenia Wykonawcy zawartego w ofercie.</w:t>
      </w:r>
    </w:p>
    <w:p w14:paraId="5002196B" w14:textId="77777777" w:rsidR="001E5506" w:rsidRDefault="00AB1D51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Wszelkie zmiany umowy pod rygorem nieważności, wymagają formy pisemnej i mogą być dopuszczalne tylko w granicach unormowanych w art. 454 i art. 455 ustawy Prawo zamówień publicznych</w:t>
      </w:r>
      <w:r w:rsidR="001E5506">
        <w:rPr>
          <w:rFonts w:asciiTheme="majorHAnsi" w:hAnsiTheme="majorHAnsi" w:cstheme="majorHAnsi"/>
        </w:rPr>
        <w:t>.</w:t>
      </w:r>
    </w:p>
    <w:p w14:paraId="3428ECA1" w14:textId="347D8FCA" w:rsidR="00AB1D51" w:rsidRPr="00167C72" w:rsidRDefault="00AB1D51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 xml:space="preserve">Dopuszcza się zmianę umowy w zakresie sposobu spełniania przez Wykonawcę świadczenia odbierania i zagospodarowania odpadów w przypadku zmiany przepisów prawa powszechnie obowiązującego wpływającej na sposób </w:t>
      </w:r>
      <w:r w:rsidRPr="00167C72">
        <w:rPr>
          <w:rFonts w:asciiTheme="majorHAnsi" w:hAnsiTheme="majorHAnsi" w:cstheme="majorHAnsi"/>
        </w:rPr>
        <w:t>spełnienia świadczenia.</w:t>
      </w:r>
    </w:p>
    <w:p w14:paraId="2158FE5F" w14:textId="03D80995" w:rsidR="00803506" w:rsidRPr="00167C72" w:rsidRDefault="00803506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Zamawiający przewiduje możliwość dokonywania zmian postanowień niniejszej umowy w zakresie wynagrodzenia Wykonawcy w o którym mowa w §</w:t>
      </w:r>
      <w:r w:rsidR="00167C72" w:rsidRPr="00167C72">
        <w:rPr>
          <w:rFonts w:asciiTheme="majorHAnsi" w:hAnsiTheme="majorHAnsi" w:cstheme="majorHAnsi"/>
        </w:rPr>
        <w:t>15</w:t>
      </w:r>
      <w:r w:rsidRPr="00167C72">
        <w:rPr>
          <w:rFonts w:asciiTheme="majorHAnsi" w:hAnsiTheme="majorHAnsi" w:cstheme="majorHAnsi"/>
        </w:rPr>
        <w:t xml:space="preserve"> (tj. wartości stawki za 1 Mg odebranych odpadów komunalnych) – w przypadku zmiany cen materiałów lub kosztów związanych z realizacją zamówienia (dalej zwaną: „Klauzulą Waloryzacyjną”), zgodnie z następującymi zasadami: </w:t>
      </w:r>
    </w:p>
    <w:p w14:paraId="6E23445F" w14:textId="7B5E6C47" w:rsidR="00803506" w:rsidRPr="00803506" w:rsidRDefault="00803506" w:rsidP="007A46C8">
      <w:pPr>
        <w:pStyle w:val="Akapitzlist"/>
        <w:numPr>
          <w:ilvl w:val="0"/>
          <w:numId w:val="50"/>
        </w:numPr>
        <w:spacing w:after="0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Żądanie zmiany (zmniejszeni lub zwiększenia) wynagrodzenia w oparciu o klauzulę waloryzacyjną strona zainteresowana zgłasza drugiej stronie umowy w formie pisemnego wniosku (dalej zwanego „Wnioskiem”) zawierającego</w:t>
      </w:r>
      <w:r w:rsidRPr="00803506">
        <w:rPr>
          <w:rFonts w:asciiTheme="majorHAnsi" w:hAnsiTheme="majorHAnsi" w:cstheme="majorHAnsi"/>
        </w:rPr>
        <w:t xml:space="preserve"> uzasadnienie, obejmujące w szczególności:</w:t>
      </w:r>
    </w:p>
    <w:p w14:paraId="5A02E3C0" w14:textId="40335197" w:rsidR="00803506" w:rsidRPr="00803506" w:rsidRDefault="00803506" w:rsidP="007A46C8">
      <w:pPr>
        <w:pStyle w:val="Akapitzlist"/>
        <w:numPr>
          <w:ilvl w:val="1"/>
          <w:numId w:val="51"/>
        </w:numPr>
        <w:spacing w:after="0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>wyliczenie wnioskowanej kwoty zmiany wynagrodzenia,</w:t>
      </w:r>
    </w:p>
    <w:p w14:paraId="3BE824AD" w14:textId="5DF28AD3" w:rsidR="00803506" w:rsidRPr="00803506" w:rsidRDefault="00803506" w:rsidP="007A46C8">
      <w:pPr>
        <w:pStyle w:val="Akapitzlist"/>
        <w:numPr>
          <w:ilvl w:val="1"/>
          <w:numId w:val="51"/>
        </w:numPr>
        <w:spacing w:after="0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>dowody na to, że wliczona do wniosku wartość kosztów nie obejmuje kosztów lub cen usług zakontraktowanych lub nabytych przed okresem objętym wnioskiem,</w:t>
      </w:r>
    </w:p>
    <w:p w14:paraId="53D3D837" w14:textId="34CBDA66" w:rsidR="00803506" w:rsidRPr="00803506" w:rsidRDefault="00803506" w:rsidP="007A46C8">
      <w:pPr>
        <w:pStyle w:val="Akapitzlist"/>
        <w:numPr>
          <w:ilvl w:val="1"/>
          <w:numId w:val="51"/>
        </w:numPr>
        <w:spacing w:after="0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>dowody na to, że zmiana kosztów lub cen usług miała wpływ na koszt realizacji zamówienia.</w:t>
      </w:r>
    </w:p>
    <w:p w14:paraId="011A87E2" w14:textId="47110564" w:rsidR="00803506" w:rsidRPr="00803506" w:rsidRDefault="00803506" w:rsidP="007A46C8">
      <w:pPr>
        <w:pStyle w:val="Akapitzlist"/>
        <w:numPr>
          <w:ilvl w:val="0"/>
          <w:numId w:val="50"/>
        </w:numPr>
        <w:spacing w:after="0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lastRenderedPageBreak/>
        <w:t>Prawo do złożenia Wniosku Strony nabywają po upływie 6 miesięcy wykonywania Umowy, przy czym każdej ze stron przysługuje prawo do żądania zmiany, maksymalnie jeden raz w trakcie trwania umowy.</w:t>
      </w:r>
    </w:p>
    <w:p w14:paraId="71DB8AAB" w14:textId="4FC641D3" w:rsidR="00803506" w:rsidRPr="00803506" w:rsidRDefault="00803506" w:rsidP="007A46C8">
      <w:pPr>
        <w:pStyle w:val="Akapitzlist"/>
        <w:numPr>
          <w:ilvl w:val="0"/>
          <w:numId w:val="50"/>
        </w:numPr>
        <w:spacing w:after="0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 xml:space="preserve">maksymalna dopuszczalna wartość zmiany wynagrodzenia, w efekcie zastosowania klauzuli waloryzacyjnej, nie może przekroczyć łącznie 3% wartości wynagrodzenia netto Wykonawcy, </w:t>
      </w:r>
      <w:r w:rsidRPr="00167C72">
        <w:rPr>
          <w:rFonts w:asciiTheme="majorHAnsi" w:hAnsiTheme="majorHAnsi" w:cstheme="majorHAnsi"/>
        </w:rPr>
        <w:t>określonej w §</w:t>
      </w:r>
      <w:r w:rsidR="00167C72" w:rsidRPr="00167C72">
        <w:rPr>
          <w:rFonts w:asciiTheme="majorHAnsi" w:hAnsiTheme="majorHAnsi" w:cstheme="majorHAnsi"/>
        </w:rPr>
        <w:t>15</w:t>
      </w:r>
      <w:r w:rsidRPr="00167C72">
        <w:rPr>
          <w:rFonts w:asciiTheme="majorHAnsi" w:hAnsiTheme="majorHAnsi" w:cstheme="majorHAnsi"/>
        </w:rPr>
        <w:t>;</w:t>
      </w:r>
    </w:p>
    <w:p w14:paraId="0E63AA5A" w14:textId="3D0CD7F6" w:rsidR="00803506" w:rsidRPr="00803506" w:rsidRDefault="005639D4" w:rsidP="007A46C8">
      <w:pPr>
        <w:pStyle w:val="Akapitzlist"/>
        <w:numPr>
          <w:ilvl w:val="0"/>
          <w:numId w:val="50"/>
        </w:numPr>
        <w:spacing w:after="0"/>
        <w:jc w:val="both"/>
        <w:rPr>
          <w:rFonts w:asciiTheme="majorHAnsi" w:hAnsiTheme="majorHAnsi" w:cstheme="majorHAnsi"/>
        </w:rPr>
      </w:pPr>
      <w:r w:rsidRPr="005639D4">
        <w:rPr>
          <w:rFonts w:asciiTheme="majorHAnsi" w:hAnsiTheme="majorHAnsi" w:cstheme="majorHAnsi"/>
        </w:rPr>
        <w:t>wartość zmiany wynagrodzenia ustalana będzie w oparciu o średnioroczny wskaźnik wzrostu (spadku) cen towarów i usług konsumpcyjnych opublikowany w komunikacie Prezesa Głównego Urzędu Statystycznego dotyczącym miesiąca, w którym zawarto Umowę (dalej jako „Wskaźnik”)</w:t>
      </w:r>
    </w:p>
    <w:p w14:paraId="208AF0D3" w14:textId="1C7417AA" w:rsidR="00803506" w:rsidRPr="00803506" w:rsidRDefault="005639D4" w:rsidP="007A46C8">
      <w:pPr>
        <w:pStyle w:val="Akapitzlist"/>
        <w:numPr>
          <w:ilvl w:val="0"/>
          <w:numId w:val="50"/>
        </w:numPr>
        <w:spacing w:after="0"/>
        <w:jc w:val="both"/>
        <w:rPr>
          <w:rFonts w:asciiTheme="majorHAnsi" w:hAnsiTheme="majorHAnsi" w:cstheme="majorHAnsi"/>
        </w:rPr>
      </w:pPr>
      <w:r w:rsidRPr="005639D4">
        <w:rPr>
          <w:rFonts w:asciiTheme="majorHAnsi" w:hAnsiTheme="majorHAnsi" w:cstheme="majorHAnsi"/>
        </w:rPr>
        <w:t xml:space="preserve">minimalny poziom zmiany wartości Wskaźnika uprawniający do złożenia Wniosku wynosi 20% </w:t>
      </w:r>
      <w:r>
        <w:rPr>
          <w:rFonts w:asciiTheme="majorHAnsi" w:hAnsiTheme="majorHAnsi" w:cstheme="majorHAnsi"/>
        </w:rPr>
        <w:br/>
      </w:r>
      <w:r w:rsidRPr="005639D4">
        <w:rPr>
          <w:rFonts w:asciiTheme="majorHAnsi" w:hAnsiTheme="majorHAnsi" w:cstheme="majorHAnsi"/>
        </w:rPr>
        <w:t>w stosunku do wartości wskaźnika ustalonej zgodnie z pkt 4</w:t>
      </w:r>
    </w:p>
    <w:p w14:paraId="49CE1B02" w14:textId="7D2337E0" w:rsidR="00803506" w:rsidRDefault="00803506" w:rsidP="007A46C8">
      <w:pPr>
        <w:pStyle w:val="Akapitzlist"/>
        <w:numPr>
          <w:ilvl w:val="0"/>
          <w:numId w:val="50"/>
        </w:numPr>
        <w:spacing w:after="0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>Wniosek nie może dotyczyć wynagrodzenia za usługi wykonane przed dniem jego złożenia</w:t>
      </w:r>
    </w:p>
    <w:p w14:paraId="2F5EA9B9" w14:textId="442DDED0" w:rsidR="00803506" w:rsidRPr="00167C72" w:rsidRDefault="00803506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>Wykonawca, którego wynagrodzenie zostało zmienione w trybie określonym w ust 1, zobowiązany jest do zmiany wynagrodzenia przysługującego Podwykonawcy, z którym zawarł umowę, w zakresie odpowiadającym zmianom cen materiałów lub kosztów dotyczących zobowiązania Podwykonawcy, jeżeli przedmi</w:t>
      </w:r>
      <w:r w:rsidRPr="00167C72">
        <w:rPr>
          <w:rFonts w:asciiTheme="majorHAnsi" w:hAnsiTheme="majorHAnsi" w:cstheme="majorHAnsi"/>
        </w:rPr>
        <w:t>otem umowy są usługi, a okres obowiązywania umowy przekracza 6miesięcy. W takiej sytuacji Wykonawca jest zobowiązany do przedstawienia Zamawiającemu dowodów potwierdzających dokonanie waloryzacji wynagrodzenia podwykonawcy - w terminie 30 dni od dnia dokonania przez Zamawiającego waloryzacji wynagrodzenia Wykonawcy, pod rygorem zapłaty przez Wykonawcę kary umownej określonej w §</w:t>
      </w:r>
      <w:r w:rsidR="00167C72" w:rsidRPr="00167C72">
        <w:rPr>
          <w:rFonts w:asciiTheme="majorHAnsi" w:hAnsiTheme="majorHAnsi" w:cstheme="majorHAnsi"/>
        </w:rPr>
        <w:t>20</w:t>
      </w:r>
      <w:r w:rsidRPr="00167C72">
        <w:rPr>
          <w:rFonts w:asciiTheme="majorHAnsi" w:hAnsiTheme="majorHAnsi" w:cstheme="majorHAnsi"/>
        </w:rPr>
        <w:t xml:space="preserve"> niniejszej umowy.</w:t>
      </w:r>
    </w:p>
    <w:p w14:paraId="29F07C73" w14:textId="553DC8E5" w:rsidR="00803506" w:rsidRPr="00167C72" w:rsidRDefault="00803506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Wykonawca w ciągu 14 dni roboczych od dnia zawarcia umowy, dostarczy Zamawiającemu szczegółową kalkulację lub szczegółowy kosztorys w oparciu o którą obliczył zaoferowaną wartość wynagrodzenia o którym mowa w §</w:t>
      </w:r>
      <w:r w:rsidR="00167C72" w:rsidRPr="00167C72">
        <w:rPr>
          <w:rFonts w:asciiTheme="majorHAnsi" w:hAnsiTheme="majorHAnsi" w:cstheme="majorHAnsi"/>
        </w:rPr>
        <w:t>15</w:t>
      </w:r>
      <w:r w:rsidRPr="00167C72">
        <w:rPr>
          <w:rFonts w:asciiTheme="majorHAnsi" w:hAnsiTheme="majorHAnsi" w:cstheme="majorHAnsi"/>
        </w:rPr>
        <w:t xml:space="preserve"> (tj. wartość stawki jednostkowej za 1 Mg odebranych odpadów).Niedostarczenie ww. terminie szczegółowej kalkulacji, będzie jedno znaczne z rezygnacją Wykonawcy z możliwości zmiany wynagrodzenia w trybie zastosowania klauzuli waloryzacyjnej.</w:t>
      </w:r>
    </w:p>
    <w:p w14:paraId="1622FB72" w14:textId="614193B8" w:rsidR="00803506" w:rsidRPr="00167C72" w:rsidRDefault="00803506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W zakresie, w jakim zakres działania Klauzuli Waloryzacyjnej nie obejmuje zmiany cen, uważa się, że wynagrodzenie Wykonawcy uwzględnia te zmiany.</w:t>
      </w:r>
    </w:p>
    <w:p w14:paraId="6D126489" w14:textId="731EB87D" w:rsidR="00803506" w:rsidRDefault="00803506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67C72">
        <w:rPr>
          <w:rFonts w:asciiTheme="majorHAnsi" w:hAnsiTheme="majorHAnsi" w:cstheme="majorHAnsi"/>
        </w:rPr>
        <w:t>W przypadku gdyby Wskaźnik, o którym mowa w pkt 1, przestał być dostępny, zastosowanie automatyczne znajdzie wskaźnik, który go zastąpi, a w razie braku wskaźnika zastępczego, ustalenie wskaźnika nastąpi w drodze porozumienia Stron, zaś w razie jego</w:t>
      </w:r>
      <w:r w:rsidRPr="00803506">
        <w:rPr>
          <w:rFonts w:asciiTheme="majorHAnsi" w:hAnsiTheme="majorHAnsi" w:cstheme="majorHAnsi"/>
        </w:rPr>
        <w:t xml:space="preserve"> nieosiągnięcia, zostanie on zastąpiony Wskaźnikiem ustalonym przez niezależnego eksperta powołanego na wspólne zlecenie i</w:t>
      </w:r>
      <w:r>
        <w:rPr>
          <w:rFonts w:asciiTheme="majorHAnsi" w:hAnsiTheme="majorHAnsi" w:cstheme="majorHAnsi"/>
        </w:rPr>
        <w:t xml:space="preserve"> </w:t>
      </w:r>
      <w:r w:rsidRPr="00803506">
        <w:rPr>
          <w:rFonts w:asciiTheme="majorHAnsi" w:hAnsiTheme="majorHAnsi" w:cstheme="majorHAnsi"/>
        </w:rPr>
        <w:t xml:space="preserve">za zgodą obu Stron </w:t>
      </w:r>
      <w:r>
        <w:rPr>
          <w:rFonts w:asciiTheme="majorHAnsi" w:hAnsiTheme="majorHAnsi" w:cstheme="majorHAnsi"/>
        </w:rPr>
        <w:t>–</w:t>
      </w:r>
      <w:r w:rsidRPr="00803506">
        <w:rPr>
          <w:rFonts w:asciiTheme="majorHAnsi" w:hAnsiTheme="majorHAnsi" w:cstheme="majorHAnsi"/>
        </w:rPr>
        <w:t xml:space="preserve"> zaś w razie braku takiej zgody – eksperta powołanego na mocy orzeczenia Sądu. Koszty eksperta w tym koszty sądowe – Strony ponoszą po połowie.</w:t>
      </w:r>
    </w:p>
    <w:p w14:paraId="1692E73F" w14:textId="7213547A" w:rsidR="00803506" w:rsidRPr="00803506" w:rsidRDefault="00803506" w:rsidP="007A46C8">
      <w:pPr>
        <w:pStyle w:val="Akapitzlist"/>
        <w:numPr>
          <w:ilvl w:val="0"/>
          <w:numId w:val="45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803506">
        <w:rPr>
          <w:rFonts w:asciiTheme="majorHAnsi" w:hAnsiTheme="majorHAnsi" w:cstheme="majorHAnsi"/>
        </w:rPr>
        <w:t>Zmiana wysokości wynagrodzenia dokonana w wyniku zastosowania Klauzuli waloryzacyjnej stanowi zmianę niniejszej umowy i wymaga pisemnego aneksu pod rygorem nieważności.</w:t>
      </w:r>
    </w:p>
    <w:p w14:paraId="25E765A4" w14:textId="77777777" w:rsidR="001E5506" w:rsidRPr="001E5506" w:rsidRDefault="001E5506" w:rsidP="001E5506">
      <w:pPr>
        <w:spacing w:after="0"/>
        <w:jc w:val="both"/>
        <w:rPr>
          <w:rFonts w:asciiTheme="majorHAnsi" w:hAnsiTheme="majorHAnsi" w:cstheme="majorHAnsi"/>
        </w:rPr>
      </w:pPr>
    </w:p>
    <w:p w14:paraId="7209A216" w14:textId="1F93846E" w:rsidR="00AB1D51" w:rsidRPr="001E5506" w:rsidRDefault="00AB1D51" w:rsidP="001E550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1E5506">
        <w:rPr>
          <w:rFonts w:asciiTheme="majorHAnsi" w:hAnsiTheme="majorHAnsi" w:cstheme="majorHAnsi"/>
          <w:b/>
          <w:bCs/>
        </w:rPr>
        <w:t>§2</w:t>
      </w:r>
      <w:r w:rsidR="001E5506">
        <w:rPr>
          <w:rFonts w:asciiTheme="majorHAnsi" w:hAnsiTheme="majorHAnsi" w:cstheme="majorHAnsi"/>
          <w:b/>
          <w:bCs/>
        </w:rPr>
        <w:t>3</w:t>
      </w:r>
    </w:p>
    <w:p w14:paraId="769C237E" w14:textId="77777777" w:rsidR="00AB1D51" w:rsidRPr="001E5506" w:rsidRDefault="00AB1D51" w:rsidP="001E550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1E5506">
        <w:rPr>
          <w:rFonts w:asciiTheme="majorHAnsi" w:hAnsiTheme="majorHAnsi" w:cstheme="majorHAnsi"/>
          <w:b/>
          <w:bCs/>
        </w:rPr>
        <w:t>Ochrona danych osobowych</w:t>
      </w:r>
    </w:p>
    <w:p w14:paraId="5F0AA291" w14:textId="79D7A541" w:rsidR="00AB1D51" w:rsidRPr="001E5506" w:rsidRDefault="00AB1D51" w:rsidP="007A46C8">
      <w:pPr>
        <w:pStyle w:val="Akapitzlist"/>
        <w:numPr>
          <w:ilvl w:val="0"/>
          <w:numId w:val="4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Strony zgodnie oświadczają, iż zobowiązują się do zapewnienia należytej i zgodnej z przepisami prawa ochrony danych osobowych w związku z realizacją Umowy, w tym do stosowania się do wymogów wynikających z rozporządzenia Parlamentu Europejskiego i Rady (UE) 2016/679 z dnia 27 kwietnia 2016 r. w sprawie ochrony osób fizycznych w związku z przetwarzaniem danych osobowych i w sprawie swobodnego przepływu takich danych oraz uchylenia dyrektywy 95/46/WE.</w:t>
      </w:r>
    </w:p>
    <w:p w14:paraId="360B7004" w14:textId="60EBB63B" w:rsidR="00AB1D51" w:rsidRPr="001E5506" w:rsidRDefault="00AB1D51" w:rsidP="007A46C8">
      <w:pPr>
        <w:pStyle w:val="Akapitzlist"/>
        <w:numPr>
          <w:ilvl w:val="0"/>
          <w:numId w:val="4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Strony zgodnie oświadczają, że dane osobowe zawarte, w szczególności w treści umowy lub załącznikach do Umowy, w innych dokumentach przekazanych przez Strony, zostały dostarczone przez Strony. W przypadku, gdy dotyczą one pracowników, współpracowników, reprezentantów, przedstawicieli Stron, obowiązki informacyjne w zakresie ochrony danych osobowych obciążają Stronę, która dostarczyła dane osobowe.</w:t>
      </w:r>
    </w:p>
    <w:p w14:paraId="6FD50D09" w14:textId="77777777" w:rsidR="00AB1D51" w:rsidRPr="001E5506" w:rsidRDefault="00AB1D51" w:rsidP="007A46C8">
      <w:pPr>
        <w:pStyle w:val="Akapitzlist"/>
        <w:numPr>
          <w:ilvl w:val="0"/>
          <w:numId w:val="4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Dane te będą wykorzystywane przez Strony wyłącznie w celu zawarcia oraz wykonywania Umowy oraz ewentualnego dochodzenia roszczeń wynikających z Umowy.</w:t>
      </w:r>
    </w:p>
    <w:p w14:paraId="5B620C54" w14:textId="4DBAECF2" w:rsidR="00AB1D51" w:rsidRPr="001E5506" w:rsidRDefault="00AB1D51" w:rsidP="007A46C8">
      <w:pPr>
        <w:pStyle w:val="Akapitzlist"/>
        <w:numPr>
          <w:ilvl w:val="0"/>
          <w:numId w:val="4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lastRenderedPageBreak/>
        <w:t>W przypadku naruszenia któregokolwiek z zobowiązań wskazanych powyżej, Strona, która dokonała naruszenia zobowiązana będzie do naprawienia szkody jaką druga Strona poniosła z tego tytułu na zasadach ogólnych.</w:t>
      </w:r>
    </w:p>
    <w:p w14:paraId="5B7FC84F" w14:textId="1720CEE4" w:rsidR="00AB1D51" w:rsidRPr="001E5506" w:rsidRDefault="00AB1D51" w:rsidP="007A46C8">
      <w:pPr>
        <w:pStyle w:val="Akapitzlist"/>
        <w:numPr>
          <w:ilvl w:val="0"/>
          <w:numId w:val="48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Szczegółowe kwestie związane z powierzeniem przetwarzania danych osobowych reguluje odrębna umowa (Umowa powierzenia przetwarzania danych osobowych).</w:t>
      </w:r>
    </w:p>
    <w:p w14:paraId="1EC68638" w14:textId="77777777" w:rsidR="001E5506" w:rsidRDefault="001E5506" w:rsidP="00AB1D51">
      <w:pPr>
        <w:spacing w:after="0"/>
        <w:rPr>
          <w:rFonts w:asciiTheme="majorHAnsi" w:hAnsiTheme="majorHAnsi" w:cstheme="majorHAnsi"/>
        </w:rPr>
      </w:pPr>
    </w:p>
    <w:p w14:paraId="0315D93B" w14:textId="78EFB1BF" w:rsidR="00AB1D51" w:rsidRPr="001E5506" w:rsidRDefault="00AB1D51" w:rsidP="001E550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1E5506">
        <w:rPr>
          <w:rFonts w:asciiTheme="majorHAnsi" w:hAnsiTheme="majorHAnsi" w:cstheme="majorHAnsi"/>
          <w:b/>
          <w:bCs/>
        </w:rPr>
        <w:t>§2</w:t>
      </w:r>
      <w:r w:rsidR="001E5506">
        <w:rPr>
          <w:rFonts w:asciiTheme="majorHAnsi" w:hAnsiTheme="majorHAnsi" w:cstheme="majorHAnsi"/>
          <w:b/>
          <w:bCs/>
        </w:rPr>
        <w:t>4</w:t>
      </w:r>
    </w:p>
    <w:p w14:paraId="783B666D" w14:textId="47AE5006" w:rsidR="00AB1D51" w:rsidRDefault="00AB1D51" w:rsidP="001E5506">
      <w:pPr>
        <w:spacing w:after="0"/>
        <w:jc w:val="center"/>
        <w:rPr>
          <w:rFonts w:asciiTheme="majorHAnsi" w:hAnsiTheme="majorHAnsi" w:cstheme="majorHAnsi"/>
          <w:b/>
          <w:bCs/>
        </w:rPr>
      </w:pPr>
      <w:r w:rsidRPr="001E5506">
        <w:rPr>
          <w:rFonts w:asciiTheme="majorHAnsi" w:hAnsiTheme="majorHAnsi" w:cstheme="majorHAnsi"/>
          <w:b/>
          <w:bCs/>
        </w:rPr>
        <w:t>Postanowienia końcowe</w:t>
      </w:r>
    </w:p>
    <w:p w14:paraId="603E7A7C" w14:textId="77777777" w:rsidR="001E5506" w:rsidRDefault="001E5506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 razie sporu na tle wykonania niniejszej Umowy o wykonanie zadania w sprawie zamówienia publicznego Zamawiający jest zobowiązany przede wszystkim do wyczerpania drogi postępowania reklamacyjnego.</w:t>
      </w:r>
    </w:p>
    <w:p w14:paraId="7635CBC3" w14:textId="77777777" w:rsidR="001E5506" w:rsidRDefault="001E5506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Reklamacje wykonuje się poprzez skierowanie konkretnego roszczenia do Wykonawcy.</w:t>
      </w:r>
    </w:p>
    <w:p w14:paraId="3D12C23A" w14:textId="77777777" w:rsidR="001E5506" w:rsidRDefault="001E5506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Wykonawca ma obowiązek do pisemnego ustosunkowania się do zgłoszonego przez Zamawiającego roszczenia w terminie 21 dni od daty zgłoszenia roszczenia.</w:t>
      </w:r>
    </w:p>
    <w:p w14:paraId="7F2412A9" w14:textId="77777777" w:rsidR="001E5506" w:rsidRDefault="001E5506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 razie odmowy przez Wykonawcę uznania roszczenia Zamawiającego, względnie nie udzielenia odpowiedzi na roszczenie w terminie, o którym mowa w ust. 3, Zamawiający uprawniony jest do wystąpienia na drogę sądową.</w:t>
      </w:r>
    </w:p>
    <w:p w14:paraId="18E36EB4" w14:textId="77777777" w:rsidR="001E5506" w:rsidRDefault="001E5506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Właściwym do rozpoznania sporów wynikłych na tle realizacji niniejszej Umowy jest Sąd</w:t>
      </w:r>
      <w:r>
        <w:rPr>
          <w:rFonts w:asciiTheme="majorHAnsi" w:hAnsiTheme="majorHAnsi" w:cstheme="majorHAnsi"/>
        </w:rPr>
        <w:t xml:space="preserve"> </w:t>
      </w:r>
      <w:r w:rsidRPr="001E5506">
        <w:rPr>
          <w:rFonts w:asciiTheme="majorHAnsi" w:hAnsiTheme="majorHAnsi" w:cstheme="majorHAnsi"/>
        </w:rPr>
        <w:t>właściwy dla</w:t>
      </w:r>
      <w:r>
        <w:rPr>
          <w:rFonts w:asciiTheme="majorHAnsi" w:hAnsiTheme="majorHAnsi" w:cstheme="majorHAnsi"/>
        </w:rPr>
        <w:t xml:space="preserve"> siedziby</w:t>
      </w:r>
      <w:r w:rsidRPr="001E5506">
        <w:rPr>
          <w:rFonts w:asciiTheme="majorHAnsi" w:hAnsiTheme="majorHAnsi" w:cstheme="majorHAnsi"/>
        </w:rPr>
        <w:t xml:space="preserve"> Zamawiającego.</w:t>
      </w:r>
    </w:p>
    <w:p w14:paraId="76F7F590" w14:textId="77777777" w:rsidR="001E5506" w:rsidRDefault="00AB1D51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 xml:space="preserve">Wszelkie załączniki wymienione w treści niniejszej umowy stanowią jej integralną część. </w:t>
      </w:r>
    </w:p>
    <w:p w14:paraId="2806F34F" w14:textId="453ED72A" w:rsidR="00AB1D51" w:rsidRPr="001E5506" w:rsidRDefault="00AB1D51" w:rsidP="007A46C8">
      <w:pPr>
        <w:pStyle w:val="Akapitzlist"/>
        <w:numPr>
          <w:ilvl w:val="0"/>
          <w:numId w:val="49"/>
        </w:numPr>
        <w:spacing w:after="0"/>
        <w:ind w:left="426"/>
        <w:jc w:val="both"/>
        <w:rPr>
          <w:rFonts w:asciiTheme="majorHAnsi" w:hAnsiTheme="majorHAnsi" w:cstheme="majorHAnsi"/>
        </w:rPr>
      </w:pPr>
      <w:r w:rsidRPr="001E5506">
        <w:rPr>
          <w:rFonts w:asciiTheme="majorHAnsi" w:hAnsiTheme="majorHAnsi" w:cstheme="majorHAnsi"/>
        </w:rPr>
        <w:t>W sprawach nieuregulowanych niniejszą umową mają zastosowanie przepisy</w:t>
      </w:r>
      <w:r w:rsidR="001E5506">
        <w:rPr>
          <w:rFonts w:asciiTheme="majorHAnsi" w:hAnsiTheme="majorHAnsi" w:cstheme="majorHAnsi"/>
        </w:rPr>
        <w:t xml:space="preserve"> </w:t>
      </w:r>
      <w:r w:rsidRPr="001E5506">
        <w:rPr>
          <w:rFonts w:asciiTheme="majorHAnsi" w:hAnsiTheme="majorHAnsi" w:cstheme="majorHAnsi"/>
        </w:rPr>
        <w:t xml:space="preserve">Ustawy </w:t>
      </w:r>
      <w:r w:rsidR="001E5506">
        <w:rPr>
          <w:rFonts w:asciiTheme="majorHAnsi" w:hAnsiTheme="majorHAnsi" w:cstheme="majorHAnsi"/>
        </w:rPr>
        <w:br/>
      </w:r>
      <w:r w:rsidRPr="001E5506">
        <w:rPr>
          <w:rFonts w:asciiTheme="majorHAnsi" w:hAnsiTheme="majorHAnsi" w:cstheme="majorHAnsi"/>
        </w:rPr>
        <w:t xml:space="preserve">z dnia </w:t>
      </w:r>
      <w:r w:rsidR="001E5506">
        <w:rPr>
          <w:rFonts w:asciiTheme="majorHAnsi" w:hAnsiTheme="majorHAnsi" w:cstheme="majorHAnsi"/>
        </w:rPr>
        <w:t>11</w:t>
      </w:r>
      <w:r w:rsidRPr="001E5506">
        <w:rPr>
          <w:rFonts w:asciiTheme="majorHAnsi" w:hAnsiTheme="majorHAnsi" w:cstheme="majorHAnsi"/>
        </w:rPr>
        <w:t xml:space="preserve"> </w:t>
      </w:r>
      <w:r w:rsidR="001E5506">
        <w:rPr>
          <w:rFonts w:asciiTheme="majorHAnsi" w:hAnsiTheme="majorHAnsi" w:cstheme="majorHAnsi"/>
        </w:rPr>
        <w:t>września 2019 r.</w:t>
      </w:r>
      <w:r w:rsidRPr="001E5506">
        <w:rPr>
          <w:rFonts w:asciiTheme="majorHAnsi" w:hAnsiTheme="majorHAnsi" w:cstheme="majorHAnsi"/>
        </w:rPr>
        <w:t xml:space="preserve"> Prawo Zamówień Publicznych (</w:t>
      </w:r>
      <w:r w:rsidR="001E5506">
        <w:rPr>
          <w:rFonts w:asciiTheme="majorHAnsi" w:hAnsiTheme="majorHAnsi" w:cstheme="majorHAnsi"/>
        </w:rPr>
        <w:t>Dz.</w:t>
      </w:r>
      <w:r w:rsidRPr="001E5506">
        <w:rPr>
          <w:rFonts w:asciiTheme="majorHAnsi" w:hAnsiTheme="majorHAnsi" w:cstheme="majorHAnsi"/>
        </w:rPr>
        <w:t xml:space="preserve"> U. z 202</w:t>
      </w:r>
      <w:r w:rsidR="007A46C8">
        <w:rPr>
          <w:rFonts w:asciiTheme="majorHAnsi" w:hAnsiTheme="majorHAnsi" w:cstheme="majorHAnsi"/>
        </w:rPr>
        <w:t>4</w:t>
      </w:r>
      <w:r w:rsidRPr="001E5506">
        <w:rPr>
          <w:rFonts w:asciiTheme="majorHAnsi" w:hAnsiTheme="majorHAnsi" w:cstheme="majorHAnsi"/>
        </w:rPr>
        <w:t xml:space="preserve"> poz.</w:t>
      </w:r>
      <w:r w:rsidR="001E5506">
        <w:rPr>
          <w:rFonts w:asciiTheme="majorHAnsi" w:hAnsiTheme="majorHAnsi" w:cstheme="majorHAnsi"/>
        </w:rPr>
        <w:t xml:space="preserve"> </w:t>
      </w:r>
      <w:r w:rsidRPr="001E5506">
        <w:rPr>
          <w:rFonts w:asciiTheme="majorHAnsi" w:hAnsiTheme="majorHAnsi" w:cstheme="majorHAnsi"/>
        </w:rPr>
        <w:t>1</w:t>
      </w:r>
      <w:r w:rsidR="007A46C8">
        <w:rPr>
          <w:rFonts w:asciiTheme="majorHAnsi" w:hAnsiTheme="majorHAnsi" w:cstheme="majorHAnsi"/>
        </w:rPr>
        <w:t>320</w:t>
      </w:r>
      <w:r w:rsidRPr="001E5506">
        <w:rPr>
          <w:rFonts w:asciiTheme="majorHAnsi" w:hAnsiTheme="majorHAnsi" w:cstheme="majorHAnsi"/>
        </w:rPr>
        <w:t>), Kodeksu Cywilnego oraz w sprawach procesowych przepisy Kodeksu Postępowania Cywilnego.</w:t>
      </w:r>
    </w:p>
    <w:p w14:paraId="6E8949B7" w14:textId="77777777" w:rsidR="00AB1D51" w:rsidRDefault="00AB1D51" w:rsidP="00AB1D51">
      <w:pPr>
        <w:spacing w:after="0"/>
        <w:rPr>
          <w:rFonts w:asciiTheme="majorHAnsi" w:hAnsiTheme="majorHAnsi" w:cstheme="majorHAnsi"/>
        </w:rPr>
      </w:pPr>
    </w:p>
    <w:p w14:paraId="4A79E659" w14:textId="77777777" w:rsidR="007A46C8" w:rsidRPr="00AB1D51" w:rsidRDefault="007A46C8" w:rsidP="00AB1D51">
      <w:pPr>
        <w:spacing w:after="0"/>
        <w:rPr>
          <w:rFonts w:asciiTheme="majorHAnsi" w:hAnsiTheme="majorHAnsi" w:cstheme="majorHAnsi"/>
        </w:rPr>
      </w:pPr>
    </w:p>
    <w:p w14:paraId="301BDDFA" w14:textId="39BEF580" w:rsidR="00AB1D51" w:rsidRPr="00AB1D51" w:rsidRDefault="00AB1D51" w:rsidP="001F53BE">
      <w:pPr>
        <w:spacing w:after="0"/>
        <w:jc w:val="center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 xml:space="preserve">Zamawiający: </w:t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</w:r>
      <w:r w:rsidRPr="00AB1D51">
        <w:rPr>
          <w:rFonts w:asciiTheme="majorHAnsi" w:hAnsiTheme="majorHAnsi" w:cstheme="majorHAnsi"/>
        </w:rPr>
        <w:tab/>
        <w:t xml:space="preserve"> Wykonawca:</w:t>
      </w:r>
    </w:p>
    <w:p w14:paraId="2FD38186" w14:textId="77777777" w:rsidR="001E5506" w:rsidRDefault="001E5506" w:rsidP="00AB1D51">
      <w:pPr>
        <w:spacing w:after="0"/>
        <w:rPr>
          <w:rFonts w:asciiTheme="majorHAnsi" w:hAnsiTheme="majorHAnsi" w:cstheme="majorHAnsi"/>
        </w:rPr>
      </w:pPr>
    </w:p>
    <w:p w14:paraId="7BBE2CAC" w14:textId="77777777" w:rsidR="007A46C8" w:rsidRDefault="007A46C8" w:rsidP="00AB1D51">
      <w:pPr>
        <w:spacing w:after="0"/>
        <w:rPr>
          <w:rFonts w:asciiTheme="majorHAnsi" w:hAnsiTheme="majorHAnsi" w:cstheme="majorHAnsi"/>
        </w:rPr>
      </w:pPr>
    </w:p>
    <w:p w14:paraId="1BAD1447" w14:textId="77777777" w:rsidR="007A46C8" w:rsidRDefault="007A46C8" w:rsidP="00AB1D51">
      <w:pPr>
        <w:spacing w:after="0"/>
        <w:rPr>
          <w:rFonts w:asciiTheme="majorHAnsi" w:hAnsiTheme="majorHAnsi" w:cstheme="majorHAnsi"/>
        </w:rPr>
      </w:pPr>
    </w:p>
    <w:p w14:paraId="59358B73" w14:textId="77777777" w:rsidR="007A46C8" w:rsidRPr="00AB1D51" w:rsidRDefault="007A46C8" w:rsidP="00AB1D51">
      <w:pPr>
        <w:spacing w:after="0"/>
        <w:rPr>
          <w:rFonts w:asciiTheme="majorHAnsi" w:hAnsiTheme="majorHAnsi" w:cstheme="majorHAnsi"/>
        </w:rPr>
      </w:pPr>
    </w:p>
    <w:p w14:paraId="5507C478" w14:textId="6DDD09DB" w:rsidR="002D67F6" w:rsidRPr="00AB1D51" w:rsidRDefault="00AB1D51" w:rsidP="00AB1D51">
      <w:pPr>
        <w:spacing w:after="0"/>
        <w:rPr>
          <w:rFonts w:asciiTheme="majorHAnsi" w:hAnsiTheme="majorHAnsi" w:cstheme="majorHAnsi"/>
        </w:rPr>
      </w:pPr>
      <w:r w:rsidRPr="00AB1D51">
        <w:rPr>
          <w:rFonts w:asciiTheme="majorHAnsi" w:hAnsiTheme="majorHAnsi" w:cstheme="majorHAnsi"/>
        </w:rPr>
        <w:t>kontrasygnata Skarbnika Gminy</w:t>
      </w:r>
      <w:r w:rsidR="001E5506">
        <w:rPr>
          <w:rFonts w:asciiTheme="majorHAnsi" w:hAnsiTheme="majorHAnsi" w:cstheme="majorHAnsi"/>
        </w:rPr>
        <w:t>:</w:t>
      </w:r>
      <w:r w:rsidRPr="00AB1D51">
        <w:rPr>
          <w:rFonts w:asciiTheme="majorHAnsi" w:hAnsiTheme="majorHAnsi" w:cstheme="majorHAnsi"/>
        </w:rPr>
        <w:t xml:space="preserve"> </w:t>
      </w:r>
    </w:p>
    <w:sectPr w:rsidR="002D67F6" w:rsidRPr="00AB1D51" w:rsidSect="007A46C8">
      <w:headerReference w:type="default" r:id="rId8"/>
      <w:footerReference w:type="default" r:id="rId9"/>
      <w:pgSz w:w="11906" w:h="16838"/>
      <w:pgMar w:top="851" w:right="1417" w:bottom="1135" w:left="1417" w:header="284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1471A" w14:textId="77777777" w:rsidR="00AB1D51" w:rsidRDefault="00AB1D51" w:rsidP="00AB1D51">
      <w:pPr>
        <w:spacing w:after="0" w:line="240" w:lineRule="auto"/>
      </w:pPr>
      <w:r>
        <w:separator/>
      </w:r>
    </w:p>
  </w:endnote>
  <w:endnote w:type="continuationSeparator" w:id="0">
    <w:p w14:paraId="1DBC73B8" w14:textId="77777777" w:rsidR="00AB1D51" w:rsidRDefault="00AB1D51" w:rsidP="00AB1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hAnsiTheme="majorHAnsi" w:cstheme="majorHAnsi"/>
        <w:sz w:val="18"/>
        <w:szCs w:val="18"/>
      </w:rPr>
      <w:id w:val="-1401668425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9F0344" w14:textId="257B8FCE" w:rsidR="00AB1D51" w:rsidRPr="00AB1D51" w:rsidRDefault="00AB1D51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AB1D51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AB1D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/>
            </w:r>
            <w:r w:rsidRPr="00AB1D5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AB1D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Pr="00AB1D5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AB1D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  <w:r w:rsidRPr="00AB1D51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AB1D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begin"/>
            </w:r>
            <w:r w:rsidRPr="00AB1D5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AB1D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separate"/>
            </w:r>
            <w:r w:rsidRPr="00AB1D51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AB1D51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29E38CD" w14:textId="77777777" w:rsidR="00AB1D51" w:rsidRDefault="00AB1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BE860" w14:textId="77777777" w:rsidR="00AB1D51" w:rsidRDefault="00AB1D51" w:rsidP="00AB1D51">
      <w:pPr>
        <w:spacing w:after="0" w:line="240" w:lineRule="auto"/>
      </w:pPr>
      <w:r>
        <w:separator/>
      </w:r>
    </w:p>
  </w:footnote>
  <w:footnote w:type="continuationSeparator" w:id="0">
    <w:p w14:paraId="24F04556" w14:textId="77777777" w:rsidR="00AB1D51" w:rsidRDefault="00AB1D51" w:rsidP="00AB1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3238CA" w14:textId="77777777" w:rsidR="00AB1D51" w:rsidRPr="00CA7D2F" w:rsidRDefault="00AB1D51" w:rsidP="00AB1D51">
    <w:pPr>
      <w:pStyle w:val="Nagwek"/>
      <w:jc w:val="center"/>
      <w:rPr>
        <w:rFonts w:asciiTheme="majorHAnsi" w:hAnsiTheme="majorHAnsi" w:cstheme="majorHAnsi"/>
        <w:i/>
        <w:iCs/>
        <w:sz w:val="18"/>
        <w:szCs w:val="18"/>
      </w:rPr>
    </w:pPr>
    <w:r>
      <w:rPr>
        <w:rFonts w:asciiTheme="majorHAnsi" w:hAnsiTheme="majorHAnsi" w:cstheme="majorHAnsi"/>
        <w:i/>
        <w:iCs/>
        <w:sz w:val="18"/>
        <w:szCs w:val="18"/>
      </w:rPr>
      <w:t>/</w:t>
    </w:r>
    <w:r w:rsidRPr="00CA7D2F">
      <w:rPr>
        <w:rFonts w:asciiTheme="majorHAnsi" w:hAnsiTheme="majorHAnsi" w:cstheme="majorHAnsi"/>
        <w:i/>
        <w:iCs/>
        <w:sz w:val="18"/>
        <w:szCs w:val="18"/>
      </w:rPr>
      <w:t>projektowane postanowienia umowy</w:t>
    </w:r>
    <w:r>
      <w:rPr>
        <w:rFonts w:asciiTheme="majorHAnsi" w:hAnsiTheme="majorHAnsi" w:cstheme="majorHAnsi"/>
        <w:i/>
        <w:iCs/>
        <w:sz w:val="18"/>
        <w:szCs w:val="18"/>
      </w:rPr>
      <w:t>/</w:t>
    </w:r>
  </w:p>
  <w:p w14:paraId="213D8560" w14:textId="77777777" w:rsidR="00AB1D51" w:rsidRDefault="00AB1D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5EA4"/>
    <w:multiLevelType w:val="hybridMultilevel"/>
    <w:tmpl w:val="100CE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B4AA3"/>
    <w:multiLevelType w:val="hybridMultilevel"/>
    <w:tmpl w:val="14AE9D92"/>
    <w:lvl w:ilvl="0" w:tplc="13E45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015EF"/>
    <w:multiLevelType w:val="hybridMultilevel"/>
    <w:tmpl w:val="385A57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96CC3"/>
    <w:multiLevelType w:val="hybridMultilevel"/>
    <w:tmpl w:val="8F006CB8"/>
    <w:lvl w:ilvl="0" w:tplc="13E454A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D708C2"/>
    <w:multiLevelType w:val="hybridMultilevel"/>
    <w:tmpl w:val="707222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3401C"/>
    <w:multiLevelType w:val="hybridMultilevel"/>
    <w:tmpl w:val="7DEC29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A96012"/>
    <w:multiLevelType w:val="hybridMultilevel"/>
    <w:tmpl w:val="B0C051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3CA7212"/>
    <w:multiLevelType w:val="hybridMultilevel"/>
    <w:tmpl w:val="B45CA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A6EBF"/>
    <w:multiLevelType w:val="hybridMultilevel"/>
    <w:tmpl w:val="2938C2F6"/>
    <w:lvl w:ilvl="0" w:tplc="D7F09F7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6E733C"/>
    <w:multiLevelType w:val="hybridMultilevel"/>
    <w:tmpl w:val="DDE0708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801634"/>
    <w:multiLevelType w:val="hybridMultilevel"/>
    <w:tmpl w:val="F2DEC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731B4"/>
    <w:multiLevelType w:val="hybridMultilevel"/>
    <w:tmpl w:val="F77AAEE8"/>
    <w:lvl w:ilvl="0" w:tplc="AD6221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916DFC"/>
    <w:multiLevelType w:val="hybridMultilevel"/>
    <w:tmpl w:val="6FDE2A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5430B4"/>
    <w:multiLevelType w:val="hybridMultilevel"/>
    <w:tmpl w:val="4776EB3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1B5D0385"/>
    <w:multiLevelType w:val="hybridMultilevel"/>
    <w:tmpl w:val="55F037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8B7C33"/>
    <w:multiLevelType w:val="hybridMultilevel"/>
    <w:tmpl w:val="1AB032A4"/>
    <w:lvl w:ilvl="0" w:tplc="13E454A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06F67B9"/>
    <w:multiLevelType w:val="hybridMultilevel"/>
    <w:tmpl w:val="F8BE5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F76087"/>
    <w:multiLevelType w:val="hybridMultilevel"/>
    <w:tmpl w:val="5A0019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BC6AB1"/>
    <w:multiLevelType w:val="hybridMultilevel"/>
    <w:tmpl w:val="BB149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1E494A"/>
    <w:multiLevelType w:val="hybridMultilevel"/>
    <w:tmpl w:val="D1C61D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A5394"/>
    <w:multiLevelType w:val="hybridMultilevel"/>
    <w:tmpl w:val="1DB06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C161B2"/>
    <w:multiLevelType w:val="hybridMultilevel"/>
    <w:tmpl w:val="6DE8F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A4B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407393B"/>
    <w:multiLevelType w:val="hybridMultilevel"/>
    <w:tmpl w:val="7AFA27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364CA4"/>
    <w:multiLevelType w:val="hybridMultilevel"/>
    <w:tmpl w:val="F6665A62"/>
    <w:lvl w:ilvl="0" w:tplc="FDE8702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1469EF"/>
    <w:multiLevelType w:val="hybridMultilevel"/>
    <w:tmpl w:val="F2DEC9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F958B5"/>
    <w:multiLevelType w:val="hybridMultilevel"/>
    <w:tmpl w:val="D542D0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0A68DF"/>
    <w:multiLevelType w:val="hybridMultilevel"/>
    <w:tmpl w:val="0D2A4CC0"/>
    <w:lvl w:ilvl="0" w:tplc="13E454A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AE32023"/>
    <w:multiLevelType w:val="hybridMultilevel"/>
    <w:tmpl w:val="4FDC0D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B80341"/>
    <w:multiLevelType w:val="hybridMultilevel"/>
    <w:tmpl w:val="2D242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CD0A18"/>
    <w:multiLevelType w:val="hybridMultilevel"/>
    <w:tmpl w:val="4BEAA8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DC7141"/>
    <w:multiLevelType w:val="hybridMultilevel"/>
    <w:tmpl w:val="2D0EBC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A6463A"/>
    <w:multiLevelType w:val="hybridMultilevel"/>
    <w:tmpl w:val="9412E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24221"/>
    <w:multiLevelType w:val="hybridMultilevel"/>
    <w:tmpl w:val="4FFA91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11A7D1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8C5EA1"/>
    <w:multiLevelType w:val="hybridMultilevel"/>
    <w:tmpl w:val="5622B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986877"/>
    <w:multiLevelType w:val="hybridMultilevel"/>
    <w:tmpl w:val="C73AB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1F14D1"/>
    <w:multiLevelType w:val="hybridMultilevel"/>
    <w:tmpl w:val="777A08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A60BC"/>
    <w:multiLevelType w:val="hybridMultilevel"/>
    <w:tmpl w:val="C4769DDE"/>
    <w:lvl w:ilvl="0" w:tplc="F7F418A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783C09"/>
    <w:multiLevelType w:val="hybridMultilevel"/>
    <w:tmpl w:val="EBCCA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E4614"/>
    <w:multiLevelType w:val="hybridMultilevel"/>
    <w:tmpl w:val="C6A09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1E1B80"/>
    <w:multiLevelType w:val="hybridMultilevel"/>
    <w:tmpl w:val="65B43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A993884"/>
    <w:multiLevelType w:val="hybridMultilevel"/>
    <w:tmpl w:val="BC6C1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CF00CB6"/>
    <w:multiLevelType w:val="hybridMultilevel"/>
    <w:tmpl w:val="9E105F38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6E3111F1"/>
    <w:multiLevelType w:val="hybridMultilevel"/>
    <w:tmpl w:val="2EC46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D11CFD"/>
    <w:multiLevelType w:val="hybridMultilevel"/>
    <w:tmpl w:val="966AD6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F0554A"/>
    <w:multiLevelType w:val="hybridMultilevel"/>
    <w:tmpl w:val="78967A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185937"/>
    <w:multiLevelType w:val="hybridMultilevel"/>
    <w:tmpl w:val="936C2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63762E4"/>
    <w:multiLevelType w:val="hybridMultilevel"/>
    <w:tmpl w:val="10C603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A1063F"/>
    <w:multiLevelType w:val="hybridMultilevel"/>
    <w:tmpl w:val="91F86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8111F4"/>
    <w:multiLevelType w:val="hybridMultilevel"/>
    <w:tmpl w:val="005E8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9C2170"/>
    <w:multiLevelType w:val="hybridMultilevel"/>
    <w:tmpl w:val="FFE80B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294679"/>
    <w:multiLevelType w:val="hybridMultilevel"/>
    <w:tmpl w:val="A64E7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457F49"/>
    <w:multiLevelType w:val="hybridMultilevel"/>
    <w:tmpl w:val="432EBA6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20901562">
    <w:abstractNumId w:val="29"/>
  </w:num>
  <w:num w:numId="2" w16cid:durableId="273101419">
    <w:abstractNumId w:val="0"/>
  </w:num>
  <w:num w:numId="3" w16cid:durableId="1526207555">
    <w:abstractNumId w:val="44"/>
  </w:num>
  <w:num w:numId="4" w16cid:durableId="1948543103">
    <w:abstractNumId w:val="11"/>
  </w:num>
  <w:num w:numId="5" w16cid:durableId="1672828676">
    <w:abstractNumId w:val="50"/>
  </w:num>
  <w:num w:numId="6" w16cid:durableId="1643776537">
    <w:abstractNumId w:val="10"/>
  </w:num>
  <w:num w:numId="7" w16cid:durableId="1448771125">
    <w:abstractNumId w:val="24"/>
  </w:num>
  <w:num w:numId="8" w16cid:durableId="137040802">
    <w:abstractNumId w:val="42"/>
  </w:num>
  <w:num w:numId="9" w16cid:durableId="637228800">
    <w:abstractNumId w:val="43"/>
  </w:num>
  <w:num w:numId="10" w16cid:durableId="578250624">
    <w:abstractNumId w:val="36"/>
  </w:num>
  <w:num w:numId="11" w16cid:durableId="2018120701">
    <w:abstractNumId w:val="34"/>
  </w:num>
  <w:num w:numId="12" w16cid:durableId="1619145032">
    <w:abstractNumId w:val="51"/>
  </w:num>
  <w:num w:numId="13" w16cid:durableId="1195577906">
    <w:abstractNumId w:val="41"/>
  </w:num>
  <w:num w:numId="14" w16cid:durableId="897863718">
    <w:abstractNumId w:val="13"/>
  </w:num>
  <w:num w:numId="15" w16cid:durableId="578028247">
    <w:abstractNumId w:val="47"/>
  </w:num>
  <w:num w:numId="16" w16cid:durableId="282225178">
    <w:abstractNumId w:val="8"/>
  </w:num>
  <w:num w:numId="17" w16cid:durableId="653223080">
    <w:abstractNumId w:val="1"/>
  </w:num>
  <w:num w:numId="18" w16cid:durableId="1503161293">
    <w:abstractNumId w:val="23"/>
  </w:num>
  <w:num w:numId="19" w16cid:durableId="1974485069">
    <w:abstractNumId w:val="3"/>
  </w:num>
  <w:num w:numId="20" w16cid:durableId="1470978824">
    <w:abstractNumId w:val="26"/>
  </w:num>
  <w:num w:numId="21" w16cid:durableId="508057780">
    <w:abstractNumId w:val="19"/>
  </w:num>
  <w:num w:numId="22" w16cid:durableId="1987782255">
    <w:abstractNumId w:val="21"/>
  </w:num>
  <w:num w:numId="23" w16cid:durableId="820804928">
    <w:abstractNumId w:val="25"/>
  </w:num>
  <w:num w:numId="24" w16cid:durableId="314798439">
    <w:abstractNumId w:val="28"/>
  </w:num>
  <w:num w:numId="25" w16cid:durableId="227885720">
    <w:abstractNumId w:val="12"/>
  </w:num>
  <w:num w:numId="26" w16cid:durableId="1912153898">
    <w:abstractNumId w:val="16"/>
  </w:num>
  <w:num w:numId="27" w16cid:durableId="86048859">
    <w:abstractNumId w:val="31"/>
  </w:num>
  <w:num w:numId="28" w16cid:durableId="1935282736">
    <w:abstractNumId w:val="38"/>
  </w:num>
  <w:num w:numId="29" w16cid:durableId="1310744561">
    <w:abstractNumId w:val="48"/>
  </w:num>
  <w:num w:numId="30" w16cid:durableId="1255284274">
    <w:abstractNumId w:val="18"/>
  </w:num>
  <w:num w:numId="31" w16cid:durableId="1617519402">
    <w:abstractNumId w:val="4"/>
  </w:num>
  <w:num w:numId="32" w16cid:durableId="212889928">
    <w:abstractNumId w:val="14"/>
  </w:num>
  <w:num w:numId="33" w16cid:durableId="22020610">
    <w:abstractNumId w:val="20"/>
  </w:num>
  <w:num w:numId="34" w16cid:durableId="1937244981">
    <w:abstractNumId w:val="22"/>
  </w:num>
  <w:num w:numId="35" w16cid:durableId="1473407985">
    <w:abstractNumId w:val="32"/>
  </w:num>
  <w:num w:numId="36" w16cid:durableId="1402172237">
    <w:abstractNumId w:val="6"/>
  </w:num>
  <w:num w:numId="37" w16cid:durableId="149829965">
    <w:abstractNumId w:val="49"/>
  </w:num>
  <w:num w:numId="38" w16cid:durableId="1200632598">
    <w:abstractNumId w:val="7"/>
  </w:num>
  <w:num w:numId="39" w16cid:durableId="1440104364">
    <w:abstractNumId w:val="46"/>
  </w:num>
  <w:num w:numId="40" w16cid:durableId="1262303721">
    <w:abstractNumId w:val="40"/>
  </w:num>
  <w:num w:numId="41" w16cid:durableId="316804672">
    <w:abstractNumId w:val="2"/>
  </w:num>
  <w:num w:numId="42" w16cid:durableId="1376348086">
    <w:abstractNumId w:val="5"/>
  </w:num>
  <w:num w:numId="43" w16cid:durableId="987784622">
    <w:abstractNumId w:val="17"/>
  </w:num>
  <w:num w:numId="44" w16cid:durableId="1931618902">
    <w:abstractNumId w:val="37"/>
  </w:num>
  <w:num w:numId="45" w16cid:durableId="702900613">
    <w:abstractNumId w:val="33"/>
  </w:num>
  <w:num w:numId="46" w16cid:durableId="2007046954">
    <w:abstractNumId w:val="35"/>
  </w:num>
  <w:num w:numId="47" w16cid:durableId="64764733">
    <w:abstractNumId w:val="27"/>
  </w:num>
  <w:num w:numId="48" w16cid:durableId="2054884214">
    <w:abstractNumId w:val="45"/>
  </w:num>
  <w:num w:numId="49" w16cid:durableId="153575442">
    <w:abstractNumId w:val="39"/>
  </w:num>
  <w:num w:numId="50" w16cid:durableId="1000425311">
    <w:abstractNumId w:val="30"/>
  </w:num>
  <w:num w:numId="51" w16cid:durableId="529415331">
    <w:abstractNumId w:val="9"/>
  </w:num>
  <w:num w:numId="52" w16cid:durableId="359210012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D51"/>
    <w:rsid w:val="00072C07"/>
    <w:rsid w:val="000B0C05"/>
    <w:rsid w:val="000E2A3F"/>
    <w:rsid w:val="00103037"/>
    <w:rsid w:val="00167C72"/>
    <w:rsid w:val="00176425"/>
    <w:rsid w:val="001814DA"/>
    <w:rsid w:val="001E5506"/>
    <w:rsid w:val="001F53BE"/>
    <w:rsid w:val="0023224F"/>
    <w:rsid w:val="00297DD6"/>
    <w:rsid w:val="002B78A5"/>
    <w:rsid w:val="002D67F6"/>
    <w:rsid w:val="00347544"/>
    <w:rsid w:val="003B35EC"/>
    <w:rsid w:val="00461573"/>
    <w:rsid w:val="004865C1"/>
    <w:rsid w:val="004A6933"/>
    <w:rsid w:val="005166AB"/>
    <w:rsid w:val="005639D4"/>
    <w:rsid w:val="005B6472"/>
    <w:rsid w:val="005E5E29"/>
    <w:rsid w:val="006E5717"/>
    <w:rsid w:val="007067E5"/>
    <w:rsid w:val="0073011D"/>
    <w:rsid w:val="007A46C8"/>
    <w:rsid w:val="00803506"/>
    <w:rsid w:val="00841DC1"/>
    <w:rsid w:val="008964D9"/>
    <w:rsid w:val="008B5955"/>
    <w:rsid w:val="00A45307"/>
    <w:rsid w:val="00AB1D51"/>
    <w:rsid w:val="00B36790"/>
    <w:rsid w:val="00BE1402"/>
    <w:rsid w:val="00C03F1B"/>
    <w:rsid w:val="00C16142"/>
    <w:rsid w:val="00C4140C"/>
    <w:rsid w:val="00C83639"/>
    <w:rsid w:val="00CA2F96"/>
    <w:rsid w:val="00CA641B"/>
    <w:rsid w:val="00D81145"/>
    <w:rsid w:val="00D81CBD"/>
    <w:rsid w:val="00DA6480"/>
    <w:rsid w:val="00E01ACF"/>
    <w:rsid w:val="00E069B8"/>
    <w:rsid w:val="00E41AAA"/>
    <w:rsid w:val="00E86358"/>
    <w:rsid w:val="00FD29B0"/>
    <w:rsid w:val="00FE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A48E85"/>
  <w15:chartTrackingRefBased/>
  <w15:docId w15:val="{165EFA82-5C62-47EA-A110-80692F377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1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1D51"/>
  </w:style>
  <w:style w:type="paragraph" w:styleId="Stopka">
    <w:name w:val="footer"/>
    <w:basedOn w:val="Normalny"/>
    <w:link w:val="StopkaZnak"/>
    <w:uiPriority w:val="99"/>
    <w:unhideWhenUsed/>
    <w:rsid w:val="00AB1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1D51"/>
  </w:style>
  <w:style w:type="paragraph" w:styleId="Akapitzlist">
    <w:name w:val="List Paragraph"/>
    <w:basedOn w:val="Normalny"/>
    <w:uiPriority w:val="34"/>
    <w:qFormat/>
    <w:rsid w:val="00AB1D51"/>
    <w:pPr>
      <w:ind w:left="720"/>
      <w:contextualSpacing/>
    </w:pPr>
  </w:style>
  <w:style w:type="table" w:styleId="Tabela-Siatka">
    <w:name w:val="Table Grid"/>
    <w:basedOn w:val="Standardowy"/>
    <w:uiPriority w:val="39"/>
    <w:rsid w:val="004A6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Wyrnieniedelikatne">
    <w:name w:val="Subtle Emphasis"/>
    <w:basedOn w:val="Domylnaczcionkaakapitu"/>
    <w:uiPriority w:val="19"/>
    <w:qFormat/>
    <w:rsid w:val="001F53BE"/>
    <w:rPr>
      <w:i/>
      <w:iCs/>
      <w:color w:val="404040" w:themeColor="text1" w:themeTint="BF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1D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1D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1D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D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D0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A21E10-CBC3-4F92-9AD4-5B5EBED8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16</Pages>
  <Words>7390</Words>
  <Characters>44340</Characters>
  <Application>Microsoft Office Word</Application>
  <DocSecurity>0</DocSecurity>
  <Lines>369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3</cp:revision>
  <cp:lastPrinted>2024-11-20T09:17:00Z</cp:lastPrinted>
  <dcterms:created xsi:type="dcterms:W3CDTF">2024-12-12T13:42:00Z</dcterms:created>
  <dcterms:modified xsi:type="dcterms:W3CDTF">2024-12-16T12:34:00Z</dcterms:modified>
</cp:coreProperties>
</file>