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AD6B2" w14:textId="77777777" w:rsidR="00336558" w:rsidRDefault="00336558" w:rsidP="00336558">
      <w:pPr>
        <w:tabs>
          <w:tab w:val="center" w:pos="6800"/>
        </w:tabs>
        <w:ind w:left="3538"/>
        <w:rPr>
          <w:rFonts w:ascii="Arial" w:eastAsia="Tahoma" w:hAnsi="Arial" w:cs="Arial"/>
          <w:bCs/>
          <w:sz w:val="20"/>
          <w:szCs w:val="20"/>
          <w:shd w:val="clear" w:color="auto" w:fill="FFFFFF"/>
        </w:rPr>
      </w:pPr>
    </w:p>
    <w:p w14:paraId="591B4806" w14:textId="77777777" w:rsidR="00336558" w:rsidRPr="00AA2A02" w:rsidRDefault="00336558" w:rsidP="00336558">
      <w:pPr>
        <w:tabs>
          <w:tab w:val="center" w:pos="6800"/>
        </w:tabs>
        <w:ind w:left="3538"/>
        <w:rPr>
          <w:rFonts w:ascii="Arial" w:hAnsi="Arial" w:cs="Arial"/>
          <w:b/>
          <w:bCs/>
          <w:sz w:val="20"/>
          <w:szCs w:val="20"/>
          <w:lang w:eastAsia="en-US"/>
        </w:rPr>
      </w:pPr>
      <w:r w:rsidRPr="00AA2A02">
        <w:rPr>
          <w:rFonts w:ascii="Arial" w:eastAsia="Tahoma" w:hAnsi="Arial" w:cs="Arial"/>
          <w:bCs/>
          <w:sz w:val="20"/>
          <w:szCs w:val="20"/>
          <w:shd w:val="clear" w:color="auto" w:fill="FFFFFF"/>
        </w:rPr>
        <w:t xml:space="preserve">                   </w:t>
      </w:r>
      <w:r w:rsidRPr="00AA2A02">
        <w:rPr>
          <w:rFonts w:ascii="Arial" w:eastAsia="Tahoma" w:hAnsi="Arial" w:cs="Arial"/>
          <w:bCs/>
          <w:sz w:val="20"/>
          <w:szCs w:val="20"/>
          <w:shd w:val="clear" w:color="auto" w:fill="FFFFFF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715"/>
        <w:gridCol w:w="1428"/>
        <w:gridCol w:w="1248"/>
        <w:gridCol w:w="1428"/>
      </w:tblGrid>
      <w:tr w:rsidR="00336558" w:rsidRPr="00DA1A63" w14:paraId="4A3A81ED" w14:textId="77777777" w:rsidTr="002E4736">
        <w:tc>
          <w:tcPr>
            <w:tcW w:w="4248" w:type="dxa"/>
            <w:shd w:val="clear" w:color="auto" w:fill="B4C6E7" w:themeFill="accent1" w:themeFillTint="66"/>
          </w:tcPr>
          <w:p w14:paraId="02FF8FEC" w14:textId="77777777" w:rsidR="00336558" w:rsidRPr="003A5F46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i specyfikacja</w:t>
            </w:r>
          </w:p>
        </w:tc>
        <w:tc>
          <w:tcPr>
            <w:tcW w:w="715" w:type="dxa"/>
            <w:shd w:val="clear" w:color="auto" w:fill="B4C6E7" w:themeFill="accent1" w:themeFillTint="66"/>
          </w:tcPr>
          <w:p w14:paraId="21410E1A" w14:textId="77777777" w:rsidR="00336558" w:rsidRPr="00DA1A63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28" w:type="dxa"/>
            <w:shd w:val="clear" w:color="auto" w:fill="B4C6E7" w:themeFill="accent1" w:themeFillTint="66"/>
          </w:tcPr>
          <w:p w14:paraId="57C6CC38" w14:textId="77777777" w:rsidR="00336558" w:rsidRPr="00DA1A63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48" w:type="dxa"/>
            <w:shd w:val="clear" w:color="auto" w:fill="B4C6E7" w:themeFill="accent1" w:themeFillTint="66"/>
          </w:tcPr>
          <w:p w14:paraId="009569D9" w14:textId="77777777" w:rsidR="00336558" w:rsidRPr="00DA1A63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428" w:type="dxa"/>
            <w:shd w:val="clear" w:color="auto" w:fill="B4C6E7" w:themeFill="accent1" w:themeFillTint="66"/>
          </w:tcPr>
          <w:p w14:paraId="7F0A53B7" w14:textId="77777777" w:rsidR="00336558" w:rsidRPr="00DA1A63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brutto jednostkowa</w:t>
            </w:r>
          </w:p>
        </w:tc>
      </w:tr>
      <w:tr w:rsidR="00336558" w:rsidRPr="00DA1A63" w14:paraId="72938FD7" w14:textId="77777777" w:rsidTr="002E4736">
        <w:tc>
          <w:tcPr>
            <w:tcW w:w="4248" w:type="dxa"/>
            <w:shd w:val="clear" w:color="auto" w:fill="auto"/>
          </w:tcPr>
          <w:p w14:paraId="41973C6F" w14:textId="77777777" w:rsidR="00336558" w:rsidRDefault="00336558" w:rsidP="001F292B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A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Monitor interaktywny </w:t>
            </w:r>
          </w:p>
          <w:p w14:paraId="61F65845" w14:textId="77777777" w:rsidR="00336558" w:rsidRPr="00F42A8E" w:rsidRDefault="00336558" w:rsidP="001F292B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A54920" w14:textId="77777777" w:rsidR="00336558" w:rsidRPr="00987A9A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987A9A">
              <w:rPr>
                <w:rFonts w:ascii="Arial" w:hAnsi="Arial" w:cs="Arial"/>
                <w:sz w:val="20"/>
                <w:szCs w:val="20"/>
              </w:rPr>
              <w:t>Proporcje ekranu 16:9</w:t>
            </w:r>
            <w:r w:rsidRPr="003A5F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87A9A">
              <w:rPr>
                <w:rFonts w:ascii="Arial" w:hAnsi="Arial" w:cs="Arial"/>
                <w:sz w:val="20"/>
                <w:szCs w:val="20"/>
              </w:rPr>
              <w:t>Rozdzielczość 3840 x 2160 (4K)</w:t>
            </w:r>
          </w:p>
          <w:p w14:paraId="59F32657" w14:textId="77777777" w:rsidR="00336558" w:rsidRPr="00987A9A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987A9A">
              <w:rPr>
                <w:rFonts w:ascii="Arial" w:hAnsi="Arial" w:cs="Arial"/>
                <w:sz w:val="20"/>
                <w:szCs w:val="20"/>
              </w:rPr>
              <w:t>Jasność: 450 cd/m²</w:t>
            </w:r>
          </w:p>
          <w:p w14:paraId="6012D003" w14:textId="77777777" w:rsidR="00336558" w:rsidRPr="00987A9A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987A9A">
              <w:rPr>
                <w:rFonts w:ascii="Arial" w:hAnsi="Arial" w:cs="Arial"/>
                <w:sz w:val="20"/>
                <w:szCs w:val="20"/>
              </w:rPr>
              <w:t>Kontrast 5000:1</w:t>
            </w:r>
            <w:r w:rsidRPr="003A5F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87A9A">
              <w:rPr>
                <w:rFonts w:ascii="Arial" w:hAnsi="Arial" w:cs="Arial"/>
                <w:sz w:val="20"/>
                <w:szCs w:val="20"/>
              </w:rPr>
              <w:t>Czas reakcji 5 ms</w:t>
            </w:r>
            <w:r w:rsidRPr="003A5F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87A9A">
              <w:rPr>
                <w:rFonts w:ascii="Arial" w:hAnsi="Arial" w:cs="Arial"/>
                <w:sz w:val="20"/>
                <w:szCs w:val="20"/>
              </w:rPr>
              <w:t>Kąt widzenia 178º</w:t>
            </w:r>
          </w:p>
          <w:p w14:paraId="4CC2FF52" w14:textId="77777777" w:rsidR="00336558" w:rsidRPr="003A5F46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987A9A">
              <w:rPr>
                <w:rFonts w:ascii="Arial" w:hAnsi="Arial" w:cs="Arial"/>
                <w:sz w:val="20"/>
                <w:szCs w:val="20"/>
              </w:rPr>
              <w:t>Żywotność ekranu ≥ 50 000 godzin</w:t>
            </w:r>
            <w:r w:rsidRPr="003A5F46">
              <w:rPr>
                <w:rFonts w:ascii="Arial" w:hAnsi="Arial" w:cs="Arial"/>
                <w:sz w:val="20"/>
                <w:szCs w:val="20"/>
              </w:rPr>
              <w:t>, Twardość szkła 7H</w:t>
            </w:r>
          </w:p>
          <w:p w14:paraId="6FC9CCC5" w14:textId="77777777" w:rsidR="00336558" w:rsidRPr="003A5F46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A5F46">
              <w:rPr>
                <w:rFonts w:ascii="Arial" w:hAnsi="Arial" w:cs="Arial"/>
                <w:sz w:val="20"/>
                <w:szCs w:val="20"/>
              </w:rPr>
              <w:t xml:space="preserve">RAM 8 GB DDR4 Pamięć 128 GB (możliwość rozszerzenia) Wersja systemu Android 13 Certyfikat Google EDLA </w:t>
            </w:r>
            <w:r w:rsidRPr="003A5F4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3A5F46">
              <w:rPr>
                <w:rFonts w:ascii="Arial" w:hAnsi="Arial" w:cs="Arial"/>
                <w:sz w:val="20"/>
                <w:szCs w:val="20"/>
              </w:rPr>
              <w:t xml:space="preserve"> Obsługa plików obrazu JPG, JPEG, BMP, PNG Obsługa plików wideo MPEG1, MPEG2, MPEG4, SorensonH.263, H.263, H.264, MVC, AVS, AVS+, WMV3, VC1, Motion JPEG, VP8, VP9, RV30/ RV40 Obsługa plików audio MPEG1/2ER1; @LAYER2; @LAYER3, EAC3, ACC-LC, HEAAC, VORBIS, LPCM, IMA-ADPCM, MS-ADPCM, G711 A/MU-LAW, LBR (COOK), FLAC</w:t>
            </w:r>
          </w:p>
          <w:p w14:paraId="2BC1958F" w14:textId="77777777" w:rsidR="00336558" w:rsidRPr="003A5F46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A5F46">
              <w:rPr>
                <w:rFonts w:ascii="Arial" w:hAnsi="Arial" w:cs="Arial"/>
                <w:sz w:val="20"/>
                <w:szCs w:val="20"/>
              </w:rPr>
              <w:t xml:space="preserve">DOTYK Technologia </w:t>
            </w:r>
            <w:proofErr w:type="spellStart"/>
            <w:r w:rsidRPr="003A5F46">
              <w:rPr>
                <w:rFonts w:ascii="Arial" w:hAnsi="Arial" w:cs="Arial"/>
                <w:sz w:val="20"/>
                <w:szCs w:val="20"/>
              </w:rPr>
              <w:t>Stellar</w:t>
            </w:r>
            <w:proofErr w:type="spellEnd"/>
            <w:r w:rsidRPr="003A5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5F46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3A5F46">
              <w:rPr>
                <w:rFonts w:ascii="Arial" w:hAnsi="Arial" w:cs="Arial"/>
                <w:sz w:val="20"/>
                <w:szCs w:val="20"/>
              </w:rPr>
              <w:t xml:space="preserve"> Punkty dotyku 40 Windows 20 Android/MAC/Linux</w:t>
            </w:r>
          </w:p>
          <w:p w14:paraId="3C934952" w14:textId="77777777" w:rsidR="00336558" w:rsidRPr="003A5F46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A5F46">
              <w:rPr>
                <w:rFonts w:ascii="Arial" w:hAnsi="Arial" w:cs="Arial"/>
                <w:sz w:val="20"/>
                <w:szCs w:val="20"/>
              </w:rPr>
              <w:t xml:space="preserve">Sposoby dotyku Rysik, Palec, Dłoń, Pięść Ilość rysików 2 Dokładność ±1 mm </w:t>
            </w:r>
          </w:p>
          <w:p w14:paraId="7970955E" w14:textId="77777777" w:rsidR="00336558" w:rsidRPr="003A5F46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A5F46">
              <w:rPr>
                <w:rFonts w:ascii="Arial" w:hAnsi="Arial" w:cs="Arial"/>
                <w:sz w:val="20"/>
                <w:szCs w:val="20"/>
              </w:rPr>
              <w:t>GŁOŚNIKI Pozycja głośników Przód Impedancja 6 Ω Moc maksymalna 20 W x 2</w:t>
            </w:r>
          </w:p>
          <w:p w14:paraId="6F1F3B65" w14:textId="77777777" w:rsidR="00336558" w:rsidRPr="003A5F46" w:rsidRDefault="00336558" w:rsidP="001F29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C368276" w14:textId="77777777" w:rsidR="00336558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14:paraId="7237AA94" w14:textId="77777777" w:rsidR="00336558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5C97D511" w14:textId="77777777" w:rsidR="00336558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47D5DD32" w14:textId="77777777" w:rsidR="00336558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558" w:rsidRPr="00DA1A63" w14:paraId="356A4A0F" w14:textId="77777777" w:rsidTr="002E4736">
        <w:tc>
          <w:tcPr>
            <w:tcW w:w="7639" w:type="dxa"/>
            <w:gridSpan w:val="4"/>
            <w:shd w:val="clear" w:color="auto" w:fill="B4C6E7"/>
          </w:tcPr>
          <w:p w14:paraId="220232A7" w14:textId="0B8C68A2" w:rsidR="00336558" w:rsidRPr="00DA1A63" w:rsidRDefault="00336558" w:rsidP="003365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Łącznie brutto</w:t>
            </w:r>
            <w:r w:rsidR="002E47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monitory</w:t>
            </w:r>
          </w:p>
        </w:tc>
        <w:tc>
          <w:tcPr>
            <w:tcW w:w="1428" w:type="dxa"/>
            <w:shd w:val="clear" w:color="auto" w:fill="B4C6E7"/>
          </w:tcPr>
          <w:p w14:paraId="495DFAC6" w14:textId="77777777" w:rsidR="00336558" w:rsidRPr="00DA1A63" w:rsidRDefault="00336558" w:rsidP="001F29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558" w:rsidRPr="00DA1A63" w14:paraId="52F33497" w14:textId="77777777" w:rsidTr="002E4736">
        <w:tc>
          <w:tcPr>
            <w:tcW w:w="4248" w:type="dxa"/>
            <w:shd w:val="clear" w:color="auto" w:fill="auto"/>
          </w:tcPr>
          <w:p w14:paraId="49A7E9E8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Procesor</w:t>
            </w:r>
          </w:p>
          <w:p w14:paraId="49C5358F" w14:textId="0F47A254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Producent procesora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558">
              <w:rPr>
                <w:rFonts w:ascii="Arial" w:hAnsi="Arial" w:cs="Arial"/>
                <w:sz w:val="20"/>
                <w:szCs w:val="20"/>
              </w:rPr>
              <w:t>Intel® lub równoważny</w:t>
            </w:r>
          </w:p>
          <w:p w14:paraId="2DA48558" w14:textId="45BCADF9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Rodzina procesora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>™ i5 lub równoważny</w:t>
            </w:r>
          </w:p>
          <w:p w14:paraId="1B9C4502" w14:textId="48FCE3F8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Model procesora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>™ i5-1335U lub równoważny</w:t>
            </w:r>
          </w:p>
          <w:p w14:paraId="55100E81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 xml:space="preserve">Liczba rdzeni procesora 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dziesięć</w:t>
            </w:r>
          </w:p>
          <w:p w14:paraId="64094E37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Liczba rdzeni performance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dwa</w:t>
            </w:r>
          </w:p>
          <w:p w14:paraId="540A8EA3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 xml:space="preserve">Liczba rdzeni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ab/>
              <w:t>osiem</w:t>
            </w:r>
          </w:p>
          <w:p w14:paraId="340EEA51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Maksymalne taktowanie rdzeni performance4,6 GHz</w:t>
            </w:r>
          </w:p>
          <w:p w14:paraId="3B3FFCDE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 xml:space="preserve">Maksymalne taktowanie rdzeni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ab/>
              <w:t>3,4 GHz</w:t>
            </w:r>
          </w:p>
          <w:p w14:paraId="20D4A984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Pamięć cache procesora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12 MB</w:t>
            </w:r>
          </w:p>
          <w:p w14:paraId="1977F0C4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Przekątna matrycy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16''</w:t>
            </w:r>
          </w:p>
          <w:p w14:paraId="295C5171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Standard matrycy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WUXGA</w:t>
            </w:r>
          </w:p>
          <w:p w14:paraId="55AD2568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Rozdzielczość matrycy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1920 x 1200</w:t>
            </w:r>
          </w:p>
          <w:p w14:paraId="6E80D9F3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Powłoka matrycy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Matowa</w:t>
            </w:r>
          </w:p>
          <w:p w14:paraId="603630F1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Technologia ekranu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IPS</w:t>
            </w:r>
          </w:p>
          <w:p w14:paraId="1A007C86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Jasność matrycy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300 nit</w:t>
            </w:r>
          </w:p>
          <w:p w14:paraId="1FB5D488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Kontrast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800:1</w:t>
            </w:r>
          </w:p>
          <w:p w14:paraId="1DA7338F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Zainstalowana pojemność pamięci RA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16 GB</w:t>
            </w:r>
          </w:p>
          <w:p w14:paraId="3271B9BC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Ilość slotów pamięci RAM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2</w:t>
            </w:r>
          </w:p>
          <w:p w14:paraId="4FEF3165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Ilość wolnych slotów pamięci RAM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1</w:t>
            </w:r>
          </w:p>
          <w:p w14:paraId="2646D033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lastRenderedPageBreak/>
              <w:t>Możliwość rozbudowy pamięci RAM do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64 GB</w:t>
            </w:r>
          </w:p>
          <w:p w14:paraId="05AE0C92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Częstotliwość pamięci RAM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5200 MHz</w:t>
            </w:r>
          </w:p>
          <w:p w14:paraId="012500EE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Technologia wykonania pamięci RAMSODIMM DDR5</w:t>
            </w:r>
          </w:p>
          <w:p w14:paraId="03A14D4E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Ilość zainstalowanych dysków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 xml:space="preserve">1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14:paraId="5E1F6E92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Typ dysku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SSD</w:t>
            </w:r>
          </w:p>
          <w:p w14:paraId="76E1B614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Pojemność dysku podstawowego 512 GB</w:t>
            </w:r>
          </w:p>
          <w:p w14:paraId="4C131274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Interfejs dysku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M.2 (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 xml:space="preserve"> Gen 4 2242)</w:t>
            </w:r>
          </w:p>
          <w:p w14:paraId="12B7C948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 xml:space="preserve">Wolne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sloty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ab/>
              <w:t>1x M.2 (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 xml:space="preserve"> Gen 4)</w:t>
            </w:r>
          </w:p>
          <w:p w14:paraId="2FB17A2B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Producent karty zintegrowanej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Intel lub równoważny</w:t>
            </w:r>
          </w:p>
          <w:p w14:paraId="46A88123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Model karty zintegrowanej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Iris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 xml:space="preserve"> Xe Graphics</w:t>
            </w:r>
          </w:p>
          <w:p w14:paraId="496EFA6D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Model karty dedykowanej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Brak</w:t>
            </w:r>
          </w:p>
          <w:p w14:paraId="4189F1DA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Karta sieciowa przewodowa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 xml:space="preserve">10/100/1000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  <w:p w14:paraId="64101242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Typ bezprzewodowej karty sieciowej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 xml:space="preserve"> 6 (802.11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ax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99548D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Bluetooth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5.1</w:t>
            </w:r>
          </w:p>
          <w:p w14:paraId="304D989D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Interfejsy WE/WY</w:t>
            </w:r>
          </w:p>
          <w:p w14:paraId="2BE48E63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HDMI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 xml:space="preserve">1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 xml:space="preserve"> - HDMI 2.1</w:t>
            </w:r>
          </w:p>
          <w:p w14:paraId="7A372D26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 xml:space="preserve">USB 3.2 Gen 1 (5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Gbps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>)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 xml:space="preserve">2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14:paraId="31CC0C0F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 xml:space="preserve">USB 3.2 Gen 2 typ C (10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Gbps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>)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 xml:space="preserve">1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 xml:space="preserve"> (z Display Port)</w:t>
            </w:r>
          </w:p>
          <w:p w14:paraId="7BF75BA9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Thunderbolt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ab/>
              <w:t xml:space="preserve">1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Thunderbolt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 xml:space="preserve"> 4 (z Display Port)</w:t>
            </w:r>
          </w:p>
          <w:p w14:paraId="5B8455C8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RJ-45 [LAN]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 xml:space="preserve">1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14:paraId="7EDBCF5D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Wyjście słuchawkowe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Combo</w:t>
            </w:r>
          </w:p>
          <w:p w14:paraId="51AF30B3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Wejście mikrofonu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Combo</w:t>
            </w:r>
          </w:p>
          <w:p w14:paraId="48EC1E11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Karta dźwiękowa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HD Audio</w:t>
            </w:r>
          </w:p>
          <w:p w14:paraId="254A4041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Ilość głośników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2</w:t>
            </w:r>
          </w:p>
          <w:p w14:paraId="2C8FBB6E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Moc głośników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2 W</w:t>
            </w:r>
          </w:p>
          <w:p w14:paraId="21163F2F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Kamera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 xml:space="preserve">2,0 </w:t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 xml:space="preserve"> + IR</w:t>
            </w:r>
          </w:p>
          <w:p w14:paraId="6D82A7D7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Przesłona kamery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Tak</w:t>
            </w:r>
          </w:p>
          <w:p w14:paraId="486DE508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Wbudowany mikrofon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Tak</w:t>
            </w:r>
          </w:p>
          <w:p w14:paraId="3AF83C8C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Czytnik kart pamięci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Tak</w:t>
            </w:r>
          </w:p>
          <w:p w14:paraId="60379C20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Formaty kart obsługiwane przez czytnik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SD</w:t>
            </w:r>
          </w:p>
          <w:p w14:paraId="506D6C96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Klawiatura / Urządzenia wskazujące</w:t>
            </w:r>
          </w:p>
          <w:p w14:paraId="10EBA517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Układ klawiatury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Qwerty</w:t>
            </w:r>
            <w:proofErr w:type="spellEnd"/>
            <w:r w:rsidRPr="00336558">
              <w:rPr>
                <w:rFonts w:ascii="Arial" w:hAnsi="Arial" w:cs="Arial"/>
                <w:sz w:val="20"/>
                <w:szCs w:val="20"/>
              </w:rPr>
              <w:t xml:space="preserve"> (International)</w:t>
            </w:r>
          </w:p>
          <w:p w14:paraId="3B291ABA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Podświetlenie klawiatury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Tak - podświetlenie białe</w:t>
            </w:r>
          </w:p>
          <w:p w14:paraId="32F33454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Panel numeryczny klawiatury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Tak</w:t>
            </w:r>
          </w:p>
          <w:p w14:paraId="372B3D6D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Odporność na zachlapanie klawiatury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Tak</w:t>
            </w:r>
          </w:p>
          <w:p w14:paraId="10E0604F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Typ urządzenia wskazującego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336558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</w:p>
          <w:p w14:paraId="0ADB64C9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Wersja systemu operacyjnego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Windows 11 Pro lub równoważny</w:t>
            </w:r>
          </w:p>
          <w:p w14:paraId="1DB61B55" w14:textId="77777777" w:rsidR="00336558" w:rsidRPr="00336558" w:rsidRDefault="00336558" w:rsidP="001F292B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Architektura systemu</w:t>
            </w:r>
            <w:r w:rsidRPr="00336558">
              <w:rPr>
                <w:rFonts w:ascii="Arial" w:hAnsi="Arial" w:cs="Arial"/>
                <w:sz w:val="20"/>
                <w:szCs w:val="20"/>
              </w:rPr>
              <w:tab/>
              <w:t>64 bit</w:t>
            </w:r>
          </w:p>
          <w:p w14:paraId="47497B67" w14:textId="1D519DCE" w:rsidR="00336558" w:rsidRPr="00336558" w:rsidRDefault="00336558" w:rsidP="00336558">
            <w:pPr>
              <w:rPr>
                <w:rFonts w:ascii="Arial" w:hAnsi="Arial" w:cs="Arial"/>
                <w:sz w:val="20"/>
                <w:szCs w:val="20"/>
              </w:rPr>
            </w:pPr>
            <w:r w:rsidRPr="00336558">
              <w:rPr>
                <w:rFonts w:ascii="Arial" w:hAnsi="Arial" w:cs="Arial"/>
                <w:sz w:val="20"/>
                <w:szCs w:val="20"/>
              </w:rPr>
              <w:t>Wersja językowa systemu operacyjnego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558">
              <w:rPr>
                <w:rFonts w:ascii="Arial" w:hAnsi="Arial" w:cs="Arial"/>
                <w:sz w:val="20"/>
                <w:szCs w:val="20"/>
              </w:rPr>
              <w:t>polska</w:t>
            </w:r>
          </w:p>
        </w:tc>
        <w:tc>
          <w:tcPr>
            <w:tcW w:w="715" w:type="dxa"/>
          </w:tcPr>
          <w:p w14:paraId="690FEBAB" w14:textId="77777777" w:rsidR="00336558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28" w:type="dxa"/>
          </w:tcPr>
          <w:p w14:paraId="22D0E361" w14:textId="77777777" w:rsidR="00336558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42AFB510" w14:textId="77777777" w:rsidR="00336558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69C202D2" w14:textId="77777777" w:rsidR="00336558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558" w:rsidRPr="00DA1A63" w14:paraId="1A9051FF" w14:textId="77777777" w:rsidTr="002E4736">
        <w:tc>
          <w:tcPr>
            <w:tcW w:w="7639" w:type="dxa"/>
            <w:gridSpan w:val="4"/>
            <w:shd w:val="clear" w:color="auto" w:fill="B4C6E7" w:themeFill="accent1" w:themeFillTint="66"/>
          </w:tcPr>
          <w:p w14:paraId="4B58421F" w14:textId="3DDD0B23" w:rsidR="00336558" w:rsidRPr="00336558" w:rsidRDefault="00336558" w:rsidP="00336558">
            <w:pPr>
              <w:jc w:val="both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36558">
              <w:rPr>
                <w:rFonts w:ascii="Arial" w:hAnsi="Arial" w:cs="Arial"/>
                <w:b/>
                <w:bCs/>
                <w:sz w:val="20"/>
                <w:szCs w:val="20"/>
              </w:rPr>
              <w:t>Łącznie brutto</w:t>
            </w:r>
            <w:r w:rsidR="002E47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laptopy</w:t>
            </w:r>
          </w:p>
        </w:tc>
        <w:tc>
          <w:tcPr>
            <w:tcW w:w="1428" w:type="dxa"/>
            <w:shd w:val="clear" w:color="auto" w:fill="B4C6E7" w:themeFill="accent1" w:themeFillTint="66"/>
          </w:tcPr>
          <w:p w14:paraId="13ED883D" w14:textId="77777777" w:rsidR="00336558" w:rsidRPr="00336558" w:rsidRDefault="00336558" w:rsidP="00336558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336558" w:rsidRPr="00DA1A63" w14:paraId="519BAA94" w14:textId="77777777" w:rsidTr="002E4736">
        <w:tc>
          <w:tcPr>
            <w:tcW w:w="4248" w:type="dxa"/>
            <w:shd w:val="clear" w:color="auto" w:fill="auto"/>
          </w:tcPr>
          <w:p w14:paraId="572F1DAA" w14:textId="243629CD" w:rsidR="00336558" w:rsidRDefault="00336558" w:rsidP="001F292B">
            <w:r>
              <w:t>Drukarka</w:t>
            </w:r>
            <w:r>
              <w:t>, urządzenie wielofunkcyjne o parametrach</w:t>
            </w:r>
            <w:r>
              <w:t>:</w:t>
            </w:r>
          </w:p>
          <w:p w14:paraId="4591D7F4" w14:textId="77777777" w:rsidR="00336558" w:rsidRDefault="00336558" w:rsidP="001F292B">
            <w:r>
              <w:t>Waga:4.000 g</w:t>
            </w:r>
          </w:p>
          <w:p w14:paraId="07167347" w14:textId="77777777" w:rsidR="00336558" w:rsidRDefault="00336558" w:rsidP="001F292B">
            <w:proofErr w:type="spellStart"/>
            <w:r>
              <w:t>Typ:drukarka</w:t>
            </w:r>
            <w:proofErr w:type="spellEnd"/>
            <w:r>
              <w:t xml:space="preserve"> atramentowa</w:t>
            </w:r>
          </w:p>
          <w:p w14:paraId="035110C9" w14:textId="77777777" w:rsidR="00336558" w:rsidRDefault="00336558" w:rsidP="001F292B">
            <w:proofErr w:type="spellStart"/>
            <w:r>
              <w:t>Funkcja:drukowanie</w:t>
            </w:r>
            <w:proofErr w:type="spellEnd"/>
            <w:r>
              <w:t>, kopiowanie, skanowanie</w:t>
            </w:r>
          </w:p>
          <w:p w14:paraId="57FDA604" w14:textId="77777777" w:rsidR="00336558" w:rsidRDefault="00336558" w:rsidP="001F292B">
            <w:proofErr w:type="spellStart"/>
            <w:r>
              <w:lastRenderedPageBreak/>
              <w:t>Kolor:kolorowy</w:t>
            </w:r>
            <w:proofErr w:type="spellEnd"/>
          </w:p>
          <w:p w14:paraId="38D6CDBC" w14:textId="77777777" w:rsidR="00336558" w:rsidRDefault="00336558" w:rsidP="001F292B">
            <w:r>
              <w:t>Poj. zasobnika wej.:50 kartek</w:t>
            </w:r>
          </w:p>
          <w:p w14:paraId="239F6D74" w14:textId="77777777" w:rsidR="00336558" w:rsidRDefault="00336558" w:rsidP="001F292B">
            <w:r>
              <w:t>Wymiary:390 x 300 x 146 mm</w:t>
            </w:r>
          </w:p>
          <w:p w14:paraId="3636D1E9" w14:textId="77777777" w:rsidR="00336558" w:rsidRDefault="00336558" w:rsidP="001F292B">
            <w:r>
              <w:t>Prędkość druku kolor:15 str. na min.</w:t>
            </w:r>
          </w:p>
          <w:p w14:paraId="701F9828" w14:textId="77777777" w:rsidR="00336558" w:rsidRDefault="00336558" w:rsidP="001F292B">
            <w:r>
              <w:t>Prędkość druku mono:27 str. na min.</w:t>
            </w:r>
          </w:p>
          <w:p w14:paraId="071D1F6F" w14:textId="77777777" w:rsidR="00336558" w:rsidRDefault="00336558" w:rsidP="001F292B">
            <w:r>
              <w:t xml:space="preserve">Rozdzielczość druku:5760 x 1440 </w:t>
            </w:r>
            <w:proofErr w:type="spellStart"/>
            <w:r>
              <w:t>dpi</w:t>
            </w:r>
            <w:proofErr w:type="spellEnd"/>
          </w:p>
          <w:p w14:paraId="034BA431" w14:textId="77777777" w:rsidR="00336558" w:rsidRDefault="00336558" w:rsidP="001F292B">
            <w:r>
              <w:t xml:space="preserve">Rozdzielczość skanera:1200 x 2400 </w:t>
            </w:r>
            <w:proofErr w:type="spellStart"/>
            <w:r>
              <w:t>dpi</w:t>
            </w:r>
            <w:proofErr w:type="spellEnd"/>
          </w:p>
          <w:p w14:paraId="07E6AE7E" w14:textId="77777777" w:rsidR="00336558" w:rsidRDefault="00336558" w:rsidP="001F292B">
            <w:r>
              <w:t>Format:A4</w:t>
            </w:r>
          </w:p>
          <w:p w14:paraId="37C0BE37" w14:textId="77777777" w:rsidR="00336558" w:rsidRDefault="00336558" w:rsidP="001F292B">
            <w:proofErr w:type="spellStart"/>
            <w:r>
              <w:t>Wifi:tak</w:t>
            </w:r>
            <w:proofErr w:type="spellEnd"/>
          </w:p>
          <w:p w14:paraId="784E156A" w14:textId="77777777" w:rsidR="00336558" w:rsidRDefault="00336558" w:rsidP="001F292B">
            <w:proofErr w:type="spellStart"/>
            <w:r>
              <w:t>Ethernet:nie</w:t>
            </w:r>
            <w:proofErr w:type="spellEnd"/>
          </w:p>
          <w:p w14:paraId="6698856E" w14:textId="77777777" w:rsidR="00336558" w:rsidRDefault="00336558" w:rsidP="001F292B">
            <w:r>
              <w:t xml:space="preserve">Wi-Fi </w:t>
            </w:r>
            <w:proofErr w:type="spellStart"/>
            <w:r>
              <w:t>bezpośrednio:tak</w:t>
            </w:r>
            <w:proofErr w:type="spellEnd"/>
          </w:p>
          <w:p w14:paraId="0443CBF8" w14:textId="77777777" w:rsidR="00336558" w:rsidRDefault="00336558" w:rsidP="001F292B">
            <w:r>
              <w:t xml:space="preserve">Komunikacja </w:t>
            </w:r>
            <w:proofErr w:type="spellStart"/>
            <w:r>
              <w:t>drukarki:USB</w:t>
            </w:r>
            <w:proofErr w:type="spellEnd"/>
          </w:p>
          <w:p w14:paraId="37F49800" w14:textId="77777777" w:rsidR="00336558" w:rsidRDefault="00336558" w:rsidP="001F292B">
            <w:proofErr w:type="spellStart"/>
            <w:r>
              <w:t>OCR:nie</w:t>
            </w:r>
            <w:proofErr w:type="spellEnd"/>
          </w:p>
          <w:p w14:paraId="3D78069A" w14:textId="77777777" w:rsidR="00336558" w:rsidRDefault="00336558" w:rsidP="001F292B">
            <w:r>
              <w:t>Auto. podajnik skan.(ADF):nie</w:t>
            </w:r>
          </w:p>
          <w:p w14:paraId="40A20A2D" w14:textId="77777777" w:rsidR="00336558" w:rsidRDefault="00336558" w:rsidP="001F292B">
            <w:proofErr w:type="spellStart"/>
            <w:r>
              <w:t>Duplex:nie</w:t>
            </w:r>
            <w:proofErr w:type="spellEnd"/>
          </w:p>
          <w:p w14:paraId="236D3E16" w14:textId="77777777" w:rsidR="00336558" w:rsidRPr="009007A8" w:rsidRDefault="00336558" w:rsidP="001F292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>
              <w:t xml:space="preserve">Druk </w:t>
            </w:r>
            <w:proofErr w:type="spellStart"/>
            <w:r>
              <w:t>mobilny:tak</w:t>
            </w:r>
            <w:proofErr w:type="spellEnd"/>
            <w:r>
              <w:t xml:space="preserve"> (</w:t>
            </w:r>
            <w:proofErr w:type="spellStart"/>
            <w:r>
              <w:t>print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715" w:type="dxa"/>
          </w:tcPr>
          <w:p w14:paraId="30F38E63" w14:textId="4CEE66C1" w:rsidR="00336558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428" w:type="dxa"/>
          </w:tcPr>
          <w:p w14:paraId="0AAA2EE1" w14:textId="77777777" w:rsidR="00336558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14:paraId="3DD52915" w14:textId="2496C9AC" w:rsidR="00336558" w:rsidRPr="00DA1A63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3595DF13" w14:textId="77777777" w:rsidR="00336558" w:rsidRDefault="00336558" w:rsidP="001F29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558" w:rsidRPr="00336558" w14:paraId="2C25F2E3" w14:textId="77777777" w:rsidTr="002E4736">
        <w:tc>
          <w:tcPr>
            <w:tcW w:w="7639" w:type="dxa"/>
            <w:gridSpan w:val="4"/>
            <w:shd w:val="clear" w:color="auto" w:fill="B4C6E7" w:themeFill="accent1" w:themeFillTint="66"/>
          </w:tcPr>
          <w:p w14:paraId="6EC54379" w14:textId="5D1EE447" w:rsidR="00336558" w:rsidRPr="00336558" w:rsidRDefault="00336558" w:rsidP="00336558">
            <w:pPr>
              <w:rPr>
                <w:b/>
                <w:bCs/>
              </w:rPr>
            </w:pPr>
            <w:r w:rsidRPr="00336558">
              <w:rPr>
                <w:b/>
                <w:bCs/>
              </w:rPr>
              <w:t>Łącznie brutto</w:t>
            </w:r>
            <w:r w:rsidR="002E4736">
              <w:rPr>
                <w:b/>
                <w:bCs/>
              </w:rPr>
              <w:t xml:space="preserve"> drukarki</w:t>
            </w:r>
          </w:p>
        </w:tc>
        <w:tc>
          <w:tcPr>
            <w:tcW w:w="1428" w:type="dxa"/>
            <w:shd w:val="clear" w:color="auto" w:fill="B4C6E7" w:themeFill="accent1" w:themeFillTint="66"/>
          </w:tcPr>
          <w:p w14:paraId="20BA74F7" w14:textId="77777777" w:rsidR="00336558" w:rsidRPr="00336558" w:rsidRDefault="00336558" w:rsidP="00336558">
            <w:pPr>
              <w:rPr>
                <w:b/>
                <w:bCs/>
              </w:rPr>
            </w:pPr>
          </w:p>
        </w:tc>
      </w:tr>
      <w:tr w:rsidR="002E4736" w:rsidRPr="002E4736" w14:paraId="0762A50E" w14:textId="77777777" w:rsidTr="002E4736">
        <w:tc>
          <w:tcPr>
            <w:tcW w:w="7634" w:type="dxa"/>
            <w:gridSpan w:val="4"/>
            <w:shd w:val="clear" w:color="auto" w:fill="B4C6E7" w:themeFill="accent1" w:themeFillTint="66"/>
          </w:tcPr>
          <w:p w14:paraId="4D689FCA" w14:textId="77777777" w:rsidR="002E4736" w:rsidRPr="002E4736" w:rsidRDefault="002E4736" w:rsidP="002E4736">
            <w:pPr>
              <w:rPr>
                <w:b/>
                <w:bCs/>
              </w:rPr>
            </w:pPr>
            <w:r w:rsidRPr="002E4736">
              <w:rPr>
                <w:b/>
                <w:bCs/>
              </w:rPr>
              <w:t>Łącznie brutto</w:t>
            </w:r>
          </w:p>
        </w:tc>
        <w:tc>
          <w:tcPr>
            <w:tcW w:w="1428" w:type="dxa"/>
            <w:shd w:val="clear" w:color="auto" w:fill="B4C6E7" w:themeFill="accent1" w:themeFillTint="66"/>
          </w:tcPr>
          <w:p w14:paraId="41C6EC43" w14:textId="77777777" w:rsidR="002E4736" w:rsidRPr="002E4736" w:rsidRDefault="002E4736" w:rsidP="002E4736">
            <w:pPr>
              <w:rPr>
                <w:b/>
                <w:bCs/>
              </w:rPr>
            </w:pPr>
          </w:p>
        </w:tc>
      </w:tr>
    </w:tbl>
    <w:p w14:paraId="02B5FE99" w14:textId="482FCD9E" w:rsidR="000E4219" w:rsidRDefault="000E4219"/>
    <w:sectPr w:rsidR="000E42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FAA25" w14:textId="77777777" w:rsidR="00224B67" w:rsidRDefault="00224B67" w:rsidP="00224B67">
      <w:r>
        <w:separator/>
      </w:r>
    </w:p>
  </w:endnote>
  <w:endnote w:type="continuationSeparator" w:id="0">
    <w:p w14:paraId="5ED00332" w14:textId="77777777" w:rsidR="00224B67" w:rsidRDefault="00224B67" w:rsidP="0022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0F77B" w14:textId="77777777" w:rsidR="00224B67" w:rsidRDefault="00224B67" w:rsidP="00224B67">
      <w:r>
        <w:separator/>
      </w:r>
    </w:p>
  </w:footnote>
  <w:footnote w:type="continuationSeparator" w:id="0">
    <w:p w14:paraId="538F571C" w14:textId="77777777" w:rsidR="00224B67" w:rsidRDefault="00224B67" w:rsidP="0022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8362D" w14:textId="7B5827D0" w:rsidR="00224B67" w:rsidRDefault="00224B67" w:rsidP="00224B67">
    <w:pPr>
      <w:pStyle w:val="Nagwek"/>
      <w:jc w:val="right"/>
    </w:pPr>
    <w:r>
      <w:t>Specyfikacja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1343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58"/>
    <w:rsid w:val="000E4219"/>
    <w:rsid w:val="00224B67"/>
    <w:rsid w:val="002E4736"/>
    <w:rsid w:val="00336558"/>
    <w:rsid w:val="00A84F70"/>
    <w:rsid w:val="00E5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7FE5"/>
  <w15:chartTrackingRefBased/>
  <w15:docId w15:val="{03BF5B04-2D43-4D78-8472-997883F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5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3655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6558"/>
    <w:rPr>
      <w:rFonts w:ascii="Cambria" w:eastAsia="Times New Roman" w:hAnsi="Cambria" w:cs="Cambria"/>
      <w:b/>
      <w:bCs/>
      <w:kern w:val="1"/>
      <w:sz w:val="32"/>
      <w:szCs w:val="32"/>
      <w:lang w:val="x-none"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24B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B6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4B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B6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Rapalska</dc:creator>
  <cp:keywords/>
  <dc:description/>
  <cp:lastModifiedBy>Anna Rapalska</cp:lastModifiedBy>
  <cp:revision>1</cp:revision>
  <dcterms:created xsi:type="dcterms:W3CDTF">2024-11-14T11:25:00Z</dcterms:created>
  <dcterms:modified xsi:type="dcterms:W3CDTF">2024-11-14T12:16:00Z</dcterms:modified>
</cp:coreProperties>
</file>