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6A9CDACE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3AD3A493" w14:textId="7A8452BF" w:rsidR="00306229" w:rsidRPr="009A537D" w:rsidRDefault="00306229" w:rsidP="0030622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E5526B" w:rsidRPr="003B659E">
        <w:rPr>
          <w:b/>
          <w:bCs/>
          <w:i/>
          <w:iCs/>
        </w:rPr>
        <w:t>Rewitalizacja zabytkowej kolejowej wieży ciśnień w Rogowie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343C76F6" w14:textId="77777777" w:rsidR="00152FC6" w:rsidRDefault="00152FC6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347196A7" w14:textId="2D586C38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7B"/>
    <w:rsid w:val="00091951"/>
    <w:rsid w:val="000B0D7B"/>
    <w:rsid w:val="00127A80"/>
    <w:rsid w:val="00152FC6"/>
    <w:rsid w:val="002318D8"/>
    <w:rsid w:val="00306229"/>
    <w:rsid w:val="00381726"/>
    <w:rsid w:val="004221F7"/>
    <w:rsid w:val="00446857"/>
    <w:rsid w:val="004C369E"/>
    <w:rsid w:val="00525305"/>
    <w:rsid w:val="005E738E"/>
    <w:rsid w:val="006E4AEB"/>
    <w:rsid w:val="0076314E"/>
    <w:rsid w:val="00A00C99"/>
    <w:rsid w:val="00A5343F"/>
    <w:rsid w:val="00A91F18"/>
    <w:rsid w:val="00CC0366"/>
    <w:rsid w:val="00CE5608"/>
    <w:rsid w:val="00D02206"/>
    <w:rsid w:val="00E5526B"/>
    <w:rsid w:val="00EE0009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1910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dcterms:created xsi:type="dcterms:W3CDTF">2024-09-26T11:03:00Z</dcterms:created>
  <dcterms:modified xsi:type="dcterms:W3CDTF">2024-09-26T11:03:00Z</dcterms:modified>
</cp:coreProperties>
</file>