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9E" w:rsidRDefault="00330B9E" w:rsidP="00D65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B9E">
        <w:rPr>
          <w:rFonts w:ascii="Times New Roman" w:hAnsi="Times New Roman" w:cs="Times New Roman"/>
          <w:sz w:val="28"/>
          <w:szCs w:val="28"/>
        </w:rPr>
        <w:t>Informuje się mieszkańców Gminy Rogów</w:t>
      </w:r>
      <w:r w:rsidR="00664B6C">
        <w:rPr>
          <w:rFonts w:ascii="Times New Roman" w:hAnsi="Times New Roman" w:cs="Times New Roman"/>
          <w:sz w:val="28"/>
          <w:szCs w:val="28"/>
        </w:rPr>
        <w:t>, że w dniu 1 sierpnia 2020</w:t>
      </w:r>
      <w:r>
        <w:rPr>
          <w:rFonts w:ascii="Times New Roman" w:hAnsi="Times New Roman" w:cs="Times New Roman"/>
          <w:sz w:val="28"/>
          <w:szCs w:val="28"/>
        </w:rPr>
        <w:t xml:space="preserve"> roku                    o godzinie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zostanie przeprowadzona głośna próba syren alarmowych znajdujących się w Ochotniczych Strażach Pożarnych, która będzie polegała na wyemitowaniu przez okres 1 minuty sygnału ciągłego. </w:t>
      </w:r>
      <w:r w:rsidR="00143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Jednocześnie w </w:t>
      </w:r>
      <w:r>
        <w:rPr>
          <w:rFonts w:ascii="Times New Roman" w:hAnsi="Times New Roman" w:cs="Times New Roman"/>
          <w:sz w:val="28"/>
          <w:szCs w:val="28"/>
        </w:rPr>
        <w:t>ten</w:t>
      </w:r>
      <w:r w:rsidR="00664B6C">
        <w:rPr>
          <w:rFonts w:ascii="Times New Roman" w:hAnsi="Times New Roman" w:cs="Times New Roman"/>
          <w:sz w:val="28"/>
          <w:szCs w:val="28"/>
        </w:rPr>
        <w:t xml:space="preserve"> sposób upamiętniona zostanie 76</w:t>
      </w:r>
      <w:r w:rsidR="005F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rocznica wybuchu </w:t>
      </w:r>
      <w:r w:rsidRPr="00D65450">
        <w:rPr>
          <w:rFonts w:ascii="Times New Roman" w:hAnsi="Times New Roman" w:cs="Times New Roman"/>
          <w:sz w:val="28"/>
          <w:szCs w:val="28"/>
          <w:u w:val="single"/>
        </w:rPr>
        <w:t>Pow</w:t>
      </w:r>
      <w:bookmarkStart w:id="0" w:name="_GoBack"/>
      <w:bookmarkEnd w:id="0"/>
      <w:r w:rsidRPr="00D65450">
        <w:rPr>
          <w:rFonts w:ascii="Times New Roman" w:hAnsi="Times New Roman" w:cs="Times New Roman"/>
          <w:sz w:val="28"/>
          <w:szCs w:val="28"/>
          <w:u w:val="single"/>
        </w:rPr>
        <w:t>stania Warszawskiego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000" w:rsidRDefault="00143000" w:rsidP="009D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A6959" w:rsidRPr="00330B9E" w:rsidRDefault="00330B9E" w:rsidP="00330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6959" w:rsidRPr="0033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2D"/>
    <w:rsid w:val="00143000"/>
    <w:rsid w:val="00330B9E"/>
    <w:rsid w:val="005F0194"/>
    <w:rsid w:val="00664B6C"/>
    <w:rsid w:val="007A307D"/>
    <w:rsid w:val="008E642D"/>
    <w:rsid w:val="009D20C2"/>
    <w:rsid w:val="00C318E7"/>
    <w:rsid w:val="00C438B7"/>
    <w:rsid w:val="00D65450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Strożek</dc:creator>
  <cp:keywords/>
  <dc:description/>
  <cp:lastModifiedBy>Grzegorz Strożek</cp:lastModifiedBy>
  <cp:revision>6</cp:revision>
  <cp:lastPrinted>2017-07-21T10:14:00Z</cp:lastPrinted>
  <dcterms:created xsi:type="dcterms:W3CDTF">2017-07-21T10:02:00Z</dcterms:created>
  <dcterms:modified xsi:type="dcterms:W3CDTF">2020-07-29T12:00:00Z</dcterms:modified>
</cp:coreProperties>
</file>