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FA" w:rsidRPr="007F43FA" w:rsidRDefault="007F43FA" w:rsidP="007F43FA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F43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KWALIFIKACJA WOJSKOWA ODWOŁANA</w:t>
      </w:r>
    </w:p>
    <w:p w:rsidR="007F43FA" w:rsidRPr="007F43FA" w:rsidRDefault="007F43FA" w:rsidP="007F43F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43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Uprzejmie informuję, iż Szef MSWiA Mariusz Kamiński oraz szef MON Mariusz Błaszczak podpisali rozporządzenie zmieniające rozporządzenie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7F43FA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przeprowadzenia kwalifikacji wo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jskowej w 2020 r.                                     </w:t>
      </w:r>
      <w:r w:rsidRPr="007F43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mocy tego przepisu kwalifikacja w roku 2020 r. zostaje zakończona w piątek (13 marca br.). Wszystkie wezwania wydane przez wójtów, burmistrzów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7F43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prezydentów miast do stawienia się do kwalifikacji wojskowej w okresie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7F43FA">
        <w:rPr>
          <w:rFonts w:ascii="Times New Roman" w:eastAsia="Times New Roman" w:hAnsi="Times New Roman" w:cs="Times New Roman"/>
          <w:sz w:val="28"/>
          <w:szCs w:val="28"/>
          <w:lang w:eastAsia="pl-PL"/>
        </w:rPr>
        <w:t>od 16 marca br. do 30 kwietnia br. tracą ważność.</w:t>
      </w:r>
    </w:p>
    <w:p w:rsidR="007F43FA" w:rsidRPr="007F43FA" w:rsidRDefault="007F43FA" w:rsidP="007F43F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Osoby, które otrzymały wezwania do stawienia się do kwalifikacji wojskowej w okresie od 16 marca br. do 30 kwietnia br. nie mają już tego obowiązku. </w:t>
      </w:r>
      <w:r w:rsidRPr="007F43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Wezwania te tracą ważność.</w:t>
      </w:r>
    </w:p>
    <w:p w:rsidR="007F43FA" w:rsidRPr="007F43FA" w:rsidRDefault="007F43FA" w:rsidP="007F43F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43FA">
        <w:rPr>
          <w:rFonts w:ascii="Times New Roman" w:eastAsia="Times New Roman" w:hAnsi="Times New Roman" w:cs="Times New Roman"/>
          <w:sz w:val="28"/>
          <w:szCs w:val="28"/>
          <w:lang w:eastAsia="pl-PL"/>
        </w:rPr>
        <w:t>Zakończenie kwalifikacji wojskowej jest związane z ryzykiem zarażenia koronawirusem powodującym chorobę COVID-19. Jest to działanie profilaktyczne, zapobiegające rozprzestrzenianiu się wirusa.</w:t>
      </w:r>
    </w:p>
    <w:p w:rsidR="00856D8B" w:rsidRPr="00856D8B" w:rsidRDefault="00856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56D8B">
        <w:rPr>
          <w:rFonts w:ascii="Times New Roman" w:hAnsi="Times New Roman" w:cs="Times New Roman"/>
          <w:sz w:val="28"/>
          <w:szCs w:val="28"/>
        </w:rPr>
        <w:t>Wójt Gminy</w:t>
      </w:r>
    </w:p>
    <w:p w:rsidR="00856D8B" w:rsidRPr="00856D8B" w:rsidRDefault="00856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 w:rsidRPr="00856D8B">
        <w:rPr>
          <w:rFonts w:ascii="Times New Roman" w:hAnsi="Times New Roman" w:cs="Times New Roman"/>
          <w:sz w:val="28"/>
          <w:szCs w:val="28"/>
        </w:rPr>
        <w:t>/-/ Daniel Kołada</w:t>
      </w:r>
    </w:p>
    <w:sectPr w:rsidR="00856D8B" w:rsidRPr="0085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05"/>
    <w:rsid w:val="007F43FA"/>
    <w:rsid w:val="00856D8B"/>
    <w:rsid w:val="00C318E7"/>
    <w:rsid w:val="00C438B7"/>
    <w:rsid w:val="00D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4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4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Strożek</dc:creator>
  <cp:keywords/>
  <dc:description/>
  <cp:lastModifiedBy>Grzegorz Strożek</cp:lastModifiedBy>
  <cp:revision>3</cp:revision>
  <dcterms:created xsi:type="dcterms:W3CDTF">2020-03-13T13:02:00Z</dcterms:created>
  <dcterms:modified xsi:type="dcterms:W3CDTF">2020-03-13T13:10:00Z</dcterms:modified>
</cp:coreProperties>
</file>