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color w:val="000000"/>
          <w:sz w:val="24"/>
          <w:szCs w:val="24"/>
          <w:lang w:eastAsia="pl-PL"/>
        </w:rPr>
        <w:br/>
        <w:t>Ogłoszenie nr 577173-N-2019 z dnia 2019-07-23 r. </w:t>
      </w:r>
      <w:r w:rsidRPr="007875E3">
        <w:rPr>
          <w:rFonts w:ascii="Times New Roman" w:eastAsia="Times New Roman" w:hAnsi="Times New Roman" w:cs="Times New Roman"/>
          <w:color w:val="000000"/>
          <w:sz w:val="24"/>
          <w:szCs w:val="24"/>
          <w:lang w:eastAsia="pl-PL"/>
        </w:rPr>
        <w:br/>
      </w:r>
    </w:p>
    <w:p w:rsidR="007875E3" w:rsidRPr="007875E3" w:rsidRDefault="007875E3" w:rsidP="007875E3">
      <w:pPr>
        <w:spacing w:after="0" w:line="450" w:lineRule="atLeast"/>
        <w:jc w:val="center"/>
        <w:rPr>
          <w:rFonts w:ascii="Times New Roman" w:eastAsia="Times New Roman" w:hAnsi="Times New Roman" w:cs="Times New Roman"/>
          <w:b/>
          <w:bCs/>
          <w:color w:val="000000"/>
          <w:sz w:val="24"/>
          <w:szCs w:val="24"/>
          <w:lang w:eastAsia="pl-PL"/>
        </w:rPr>
      </w:pPr>
      <w:r w:rsidRPr="007875E3">
        <w:rPr>
          <w:rFonts w:ascii="Times New Roman" w:eastAsia="Times New Roman" w:hAnsi="Times New Roman" w:cs="Times New Roman"/>
          <w:b/>
          <w:bCs/>
          <w:color w:val="000000"/>
          <w:sz w:val="24"/>
          <w:szCs w:val="24"/>
          <w:lang w:eastAsia="pl-PL"/>
        </w:rPr>
        <w:t>Gmina Rogów: Odbiór i zagospodarowanie odpadów komunalnych od właścicieli nieruchomości zamieszkałych położonych na terenie Gminy Rogów</w:t>
      </w:r>
      <w:r w:rsidRPr="007875E3">
        <w:rPr>
          <w:rFonts w:ascii="Times New Roman" w:eastAsia="Times New Roman" w:hAnsi="Times New Roman" w:cs="Times New Roman"/>
          <w:b/>
          <w:bCs/>
          <w:color w:val="000000"/>
          <w:sz w:val="24"/>
          <w:szCs w:val="24"/>
          <w:lang w:eastAsia="pl-PL"/>
        </w:rPr>
        <w:br/>
        <w:t>OGŁOSZENIE O ZAMÓWIENIU - Usługi</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Zamieszczanie ogłoszenia:</w:t>
      </w:r>
      <w:r w:rsidRPr="007875E3">
        <w:rPr>
          <w:rFonts w:ascii="Times New Roman" w:eastAsia="Times New Roman" w:hAnsi="Times New Roman" w:cs="Times New Roman"/>
          <w:color w:val="000000"/>
          <w:sz w:val="24"/>
          <w:szCs w:val="24"/>
          <w:lang w:eastAsia="pl-PL"/>
        </w:rPr>
        <w:t> Zamieszczanie obowiązkowe</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Ogłoszenie dotyczy:</w:t>
      </w:r>
      <w:r w:rsidRPr="007875E3">
        <w:rPr>
          <w:rFonts w:ascii="Times New Roman" w:eastAsia="Times New Roman" w:hAnsi="Times New Roman" w:cs="Times New Roman"/>
          <w:color w:val="000000"/>
          <w:sz w:val="24"/>
          <w:szCs w:val="24"/>
          <w:lang w:eastAsia="pl-PL"/>
        </w:rPr>
        <w:t> Zamówienia publicznego</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Nie</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Nazwa projektu lub programu</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Nie</w:t>
      </w:r>
    </w:p>
    <w:p w:rsidR="007875E3" w:rsidRPr="007875E3" w:rsidRDefault="007875E3" w:rsidP="007875E3">
      <w:pPr>
        <w:spacing w:after="0" w:line="450" w:lineRule="atLeast"/>
        <w:rPr>
          <w:rFonts w:ascii="Times New Roman" w:eastAsia="Times New Roman" w:hAnsi="Times New Roman" w:cs="Times New Roman"/>
          <w:b/>
          <w:bCs/>
          <w:color w:val="000000"/>
          <w:sz w:val="24"/>
          <w:szCs w:val="24"/>
          <w:lang w:eastAsia="pl-PL"/>
        </w:rPr>
      </w:pPr>
      <w:r w:rsidRPr="007875E3">
        <w:rPr>
          <w:rFonts w:ascii="Times New Roman" w:eastAsia="Times New Roman" w:hAnsi="Times New Roman" w:cs="Times New Roman"/>
          <w:color w:val="000000"/>
          <w:sz w:val="24"/>
          <w:szCs w:val="24"/>
          <w:lang w:eastAsia="pl-PL"/>
        </w:rPr>
        <w:t xml:space="preserve">Należy podać minimalny procentowy wskaźnik zatrudnienia osób należących do jednej lub więcej kategorii, o których mowa w art. 22 ust. 2 ustawy </w:t>
      </w:r>
      <w:proofErr w:type="spellStart"/>
      <w:r w:rsidRPr="007875E3">
        <w:rPr>
          <w:rFonts w:ascii="Times New Roman" w:eastAsia="Times New Roman" w:hAnsi="Times New Roman" w:cs="Times New Roman"/>
          <w:color w:val="000000"/>
          <w:sz w:val="24"/>
          <w:szCs w:val="24"/>
          <w:lang w:eastAsia="pl-PL"/>
        </w:rPr>
        <w:t>Pzp</w:t>
      </w:r>
      <w:proofErr w:type="spellEnd"/>
      <w:r w:rsidRPr="007875E3">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u w:val="single"/>
          <w:lang w:eastAsia="pl-PL"/>
        </w:rPr>
        <w:t>SEKCJA I: ZAMAWIAJĄCY</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Postępowanie przeprowadza centralny zamawiający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Nie</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Nie</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Postępowanie jest przeprowadzane wspólnie przez zamawiających</w:t>
      </w:r>
      <w:r w:rsidRPr="007875E3">
        <w:rPr>
          <w:rFonts w:ascii="Times New Roman" w:eastAsia="Times New Roman" w:hAnsi="Times New Roman" w:cs="Times New Roman"/>
          <w:color w:val="000000"/>
          <w:sz w:val="24"/>
          <w:szCs w:val="24"/>
          <w:lang w:eastAsia="pl-PL"/>
        </w:rPr>
        <w:t>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Nie</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Jeżeli tak, należy wymienić zamawiających, którzy wspólnie przeprowadzają postępowanie oraz podać adresy ich siedzib, krajowe numery identyfikacyjne oraz osoby do kontaktów wraz z danymi do kontaktów: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color w:val="000000"/>
          <w:sz w:val="24"/>
          <w:szCs w:val="24"/>
          <w:lang w:eastAsia="pl-PL"/>
        </w:rPr>
        <w:lastRenderedPageBreak/>
        <w:br/>
      </w:r>
      <w:r w:rsidRPr="007875E3">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Nie</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Informacje dodatkowe:</w:t>
      </w:r>
      <w:r w:rsidRPr="007875E3">
        <w:rPr>
          <w:rFonts w:ascii="Times New Roman" w:eastAsia="Times New Roman" w:hAnsi="Times New Roman" w:cs="Times New Roman"/>
          <w:color w:val="000000"/>
          <w:sz w:val="24"/>
          <w:szCs w:val="24"/>
          <w:lang w:eastAsia="pl-PL"/>
        </w:rPr>
        <w:t>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 1) NAZWA I ADRES: </w:t>
      </w:r>
      <w:r w:rsidRPr="007875E3">
        <w:rPr>
          <w:rFonts w:ascii="Times New Roman" w:eastAsia="Times New Roman" w:hAnsi="Times New Roman" w:cs="Times New Roman"/>
          <w:color w:val="000000"/>
          <w:sz w:val="24"/>
          <w:szCs w:val="24"/>
          <w:lang w:eastAsia="pl-PL"/>
        </w:rPr>
        <w:t xml:space="preserve">Gmina Rogów, krajowy numer identyfikacyjny 75014844300000, ul. Żeromskiego  23 , 95-063  Rogów, woj. łódzkie, państwo Polska, tel. 468748070 , </w:t>
      </w:r>
      <w:proofErr w:type="spellStart"/>
      <w:r w:rsidRPr="007875E3">
        <w:rPr>
          <w:rFonts w:ascii="Times New Roman" w:eastAsia="Times New Roman" w:hAnsi="Times New Roman" w:cs="Times New Roman"/>
          <w:color w:val="000000"/>
          <w:sz w:val="24"/>
          <w:szCs w:val="24"/>
          <w:lang w:eastAsia="pl-PL"/>
        </w:rPr>
        <w:t>e-mailsekretariat@rogow.eu</w:t>
      </w:r>
      <w:proofErr w:type="spellEnd"/>
      <w:r w:rsidRPr="007875E3">
        <w:rPr>
          <w:rFonts w:ascii="Times New Roman" w:eastAsia="Times New Roman" w:hAnsi="Times New Roman" w:cs="Times New Roman"/>
          <w:color w:val="000000"/>
          <w:sz w:val="24"/>
          <w:szCs w:val="24"/>
          <w:lang w:eastAsia="pl-PL"/>
        </w:rPr>
        <w:t>, faks 468 748 086. </w:t>
      </w:r>
      <w:r w:rsidRPr="007875E3">
        <w:rPr>
          <w:rFonts w:ascii="Times New Roman" w:eastAsia="Times New Roman" w:hAnsi="Times New Roman" w:cs="Times New Roman"/>
          <w:color w:val="000000"/>
          <w:sz w:val="24"/>
          <w:szCs w:val="24"/>
          <w:lang w:eastAsia="pl-PL"/>
        </w:rPr>
        <w:br/>
        <w:t>Adres strony internetowej (URL): </w:t>
      </w:r>
      <w:proofErr w:type="spellStart"/>
      <w:r w:rsidRPr="007875E3">
        <w:rPr>
          <w:rFonts w:ascii="Times New Roman" w:eastAsia="Times New Roman" w:hAnsi="Times New Roman" w:cs="Times New Roman"/>
          <w:color w:val="000000"/>
          <w:sz w:val="24"/>
          <w:szCs w:val="24"/>
          <w:lang w:eastAsia="pl-PL"/>
        </w:rPr>
        <w:t>bip.rogow.eu</w:t>
      </w:r>
      <w:proofErr w:type="spellEnd"/>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t>Adres profilu nabywcy: </w:t>
      </w:r>
      <w:r w:rsidRPr="007875E3">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 2) RODZAJ ZAMAWIAJĄCEGO: </w:t>
      </w:r>
      <w:r w:rsidRPr="007875E3">
        <w:rPr>
          <w:rFonts w:ascii="Times New Roman" w:eastAsia="Times New Roman" w:hAnsi="Times New Roman" w:cs="Times New Roman"/>
          <w:color w:val="000000"/>
          <w:sz w:val="24"/>
          <w:szCs w:val="24"/>
          <w:lang w:eastAsia="pl-PL"/>
        </w:rPr>
        <w:t>Administracja samorządowa </w:t>
      </w:r>
      <w:r w:rsidRPr="007875E3">
        <w:rPr>
          <w:rFonts w:ascii="Times New Roman" w:eastAsia="Times New Roman" w:hAnsi="Times New Roman" w:cs="Times New Roman"/>
          <w:color w:val="000000"/>
          <w:sz w:val="24"/>
          <w:szCs w:val="24"/>
          <w:lang w:eastAsia="pl-PL"/>
        </w:rPr>
        <w:br/>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I.3) WSPÓLNE UDZIELANIE ZAMÓWIENIA </w:t>
      </w:r>
      <w:r w:rsidRPr="007875E3">
        <w:rPr>
          <w:rFonts w:ascii="Times New Roman" w:eastAsia="Times New Roman" w:hAnsi="Times New Roman" w:cs="Times New Roman"/>
          <w:b/>
          <w:bCs/>
          <w:i/>
          <w:iCs/>
          <w:color w:val="000000"/>
          <w:sz w:val="24"/>
          <w:szCs w:val="24"/>
          <w:lang w:eastAsia="pl-PL"/>
        </w:rPr>
        <w:t>(jeżeli dotyczy)</w:t>
      </w:r>
      <w:r w:rsidRPr="007875E3">
        <w:rPr>
          <w:rFonts w:ascii="Times New Roman" w:eastAsia="Times New Roman" w:hAnsi="Times New Roman" w:cs="Times New Roman"/>
          <w:b/>
          <w:bCs/>
          <w:color w:val="000000"/>
          <w:sz w:val="24"/>
          <w:szCs w:val="24"/>
          <w:lang w:eastAsia="pl-PL"/>
        </w:rPr>
        <w:t>:</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875E3">
        <w:rPr>
          <w:rFonts w:ascii="Times New Roman" w:eastAsia="Times New Roman" w:hAnsi="Times New Roman" w:cs="Times New Roman"/>
          <w:color w:val="000000"/>
          <w:sz w:val="24"/>
          <w:szCs w:val="24"/>
          <w:lang w:eastAsia="pl-PL"/>
        </w:rPr>
        <w:br/>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I.4) KOMUNIKACJA: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Nie </w:t>
      </w:r>
      <w:r w:rsidRPr="007875E3">
        <w:rPr>
          <w:rFonts w:ascii="Times New Roman" w:eastAsia="Times New Roman" w:hAnsi="Times New Roman" w:cs="Times New Roman"/>
          <w:color w:val="000000"/>
          <w:sz w:val="24"/>
          <w:szCs w:val="24"/>
          <w:lang w:eastAsia="pl-PL"/>
        </w:rPr>
        <w:br/>
      </w:r>
      <w:proofErr w:type="spellStart"/>
      <w:r w:rsidRPr="007875E3">
        <w:rPr>
          <w:rFonts w:ascii="Times New Roman" w:eastAsia="Times New Roman" w:hAnsi="Times New Roman" w:cs="Times New Roman"/>
          <w:color w:val="000000"/>
          <w:sz w:val="24"/>
          <w:szCs w:val="24"/>
          <w:lang w:eastAsia="pl-PL"/>
        </w:rPr>
        <w:t>bip.rogow.eu</w:t>
      </w:r>
      <w:proofErr w:type="spellEnd"/>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Tak </w:t>
      </w:r>
      <w:r w:rsidRPr="007875E3">
        <w:rPr>
          <w:rFonts w:ascii="Times New Roman" w:eastAsia="Times New Roman" w:hAnsi="Times New Roman" w:cs="Times New Roman"/>
          <w:color w:val="000000"/>
          <w:sz w:val="24"/>
          <w:szCs w:val="24"/>
          <w:lang w:eastAsia="pl-PL"/>
        </w:rPr>
        <w:br/>
      </w:r>
      <w:proofErr w:type="spellStart"/>
      <w:r w:rsidRPr="007875E3">
        <w:rPr>
          <w:rFonts w:ascii="Times New Roman" w:eastAsia="Times New Roman" w:hAnsi="Times New Roman" w:cs="Times New Roman"/>
          <w:color w:val="000000"/>
          <w:sz w:val="24"/>
          <w:szCs w:val="24"/>
          <w:lang w:eastAsia="pl-PL"/>
        </w:rPr>
        <w:t>bip.rogow.eu</w:t>
      </w:r>
      <w:proofErr w:type="spellEnd"/>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Nie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Oferty lub wnioski o dopuszczenie do udziału w postępowaniu należy przesyłać:</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Elektronicznie</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Nie </w:t>
      </w:r>
      <w:r w:rsidRPr="007875E3">
        <w:rPr>
          <w:rFonts w:ascii="Times New Roman" w:eastAsia="Times New Roman" w:hAnsi="Times New Roman" w:cs="Times New Roman"/>
          <w:color w:val="000000"/>
          <w:sz w:val="24"/>
          <w:szCs w:val="24"/>
          <w:lang w:eastAsia="pl-PL"/>
        </w:rPr>
        <w:br/>
        <w:t>adres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t>Nie </w:t>
      </w:r>
      <w:r w:rsidRPr="007875E3">
        <w:rPr>
          <w:rFonts w:ascii="Times New Roman" w:eastAsia="Times New Roman" w:hAnsi="Times New Roman" w:cs="Times New Roman"/>
          <w:color w:val="000000"/>
          <w:sz w:val="24"/>
          <w:szCs w:val="24"/>
          <w:lang w:eastAsia="pl-PL"/>
        </w:rPr>
        <w:br/>
        <w:t>Inny sposób: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t>Nie </w:t>
      </w:r>
      <w:r w:rsidRPr="007875E3">
        <w:rPr>
          <w:rFonts w:ascii="Times New Roman" w:eastAsia="Times New Roman" w:hAnsi="Times New Roman" w:cs="Times New Roman"/>
          <w:color w:val="000000"/>
          <w:sz w:val="24"/>
          <w:szCs w:val="24"/>
          <w:lang w:eastAsia="pl-PL"/>
        </w:rPr>
        <w:br/>
        <w:t>Inny sposób: </w:t>
      </w:r>
      <w:r w:rsidRPr="007875E3">
        <w:rPr>
          <w:rFonts w:ascii="Times New Roman" w:eastAsia="Times New Roman" w:hAnsi="Times New Roman" w:cs="Times New Roman"/>
          <w:color w:val="000000"/>
          <w:sz w:val="24"/>
          <w:szCs w:val="24"/>
          <w:lang w:eastAsia="pl-PL"/>
        </w:rPr>
        <w:br/>
        <w:t>Adres: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Nie </w:t>
      </w:r>
      <w:r w:rsidRPr="007875E3">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7875E3">
        <w:rPr>
          <w:rFonts w:ascii="Times New Roman" w:eastAsia="Times New Roman" w:hAnsi="Times New Roman" w:cs="Times New Roman"/>
          <w:color w:val="000000"/>
          <w:sz w:val="24"/>
          <w:szCs w:val="24"/>
          <w:lang w:eastAsia="pl-PL"/>
        </w:rPr>
        <w:br/>
      </w:r>
    </w:p>
    <w:p w:rsidR="007875E3" w:rsidRPr="007875E3" w:rsidRDefault="007875E3" w:rsidP="007875E3">
      <w:pPr>
        <w:spacing w:after="0" w:line="450" w:lineRule="atLeast"/>
        <w:rPr>
          <w:rFonts w:ascii="Times New Roman" w:eastAsia="Times New Roman" w:hAnsi="Times New Roman" w:cs="Times New Roman"/>
          <w:b/>
          <w:bCs/>
          <w:color w:val="000000"/>
          <w:sz w:val="24"/>
          <w:szCs w:val="24"/>
          <w:lang w:eastAsia="pl-PL"/>
        </w:rPr>
      </w:pPr>
      <w:r w:rsidRPr="007875E3">
        <w:rPr>
          <w:rFonts w:ascii="Times New Roman" w:eastAsia="Times New Roman" w:hAnsi="Times New Roman" w:cs="Times New Roman"/>
          <w:b/>
          <w:bCs/>
          <w:color w:val="000000"/>
          <w:sz w:val="24"/>
          <w:szCs w:val="24"/>
          <w:u w:val="single"/>
          <w:lang w:eastAsia="pl-PL"/>
        </w:rPr>
        <w:t>SEKCJA II: PRZEDMIOT ZAMÓWIENIA</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II.1) Nazwa nadana zamówieniu przez zamawiającego: </w:t>
      </w:r>
      <w:r w:rsidRPr="007875E3">
        <w:rPr>
          <w:rFonts w:ascii="Times New Roman" w:eastAsia="Times New Roman" w:hAnsi="Times New Roman" w:cs="Times New Roman"/>
          <w:color w:val="000000"/>
          <w:sz w:val="24"/>
          <w:szCs w:val="24"/>
          <w:lang w:eastAsia="pl-PL"/>
        </w:rPr>
        <w:t>Odbiór i zagospodarowanie odpadów komunalnych od właścicieli nieruchomości zamieszkałych położonych na terenie Gminy Rogów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Numer referencyjny: </w:t>
      </w:r>
      <w:r w:rsidRPr="007875E3">
        <w:rPr>
          <w:rFonts w:ascii="Times New Roman" w:eastAsia="Times New Roman" w:hAnsi="Times New Roman" w:cs="Times New Roman"/>
          <w:color w:val="000000"/>
          <w:sz w:val="24"/>
          <w:szCs w:val="24"/>
          <w:lang w:eastAsia="pl-PL"/>
        </w:rPr>
        <w:t>IRG.271.13.2019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7875E3" w:rsidRPr="007875E3" w:rsidRDefault="007875E3" w:rsidP="007875E3">
      <w:pPr>
        <w:spacing w:after="0" w:line="450" w:lineRule="atLeast"/>
        <w:jc w:val="both"/>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Nie</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II.2) Rodzaj zamówienia: </w:t>
      </w:r>
      <w:r w:rsidRPr="007875E3">
        <w:rPr>
          <w:rFonts w:ascii="Times New Roman" w:eastAsia="Times New Roman" w:hAnsi="Times New Roman" w:cs="Times New Roman"/>
          <w:color w:val="000000"/>
          <w:sz w:val="24"/>
          <w:szCs w:val="24"/>
          <w:lang w:eastAsia="pl-PL"/>
        </w:rPr>
        <w:t>Usługi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II.3) Informacja o możliwości składania ofert częściowych</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t>Zamówienie podzielone jest na części: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Nie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II.4) Krótki opis przedmiotu zamówienia </w:t>
      </w:r>
      <w:r w:rsidRPr="007875E3">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7875E3">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7875E3">
        <w:rPr>
          <w:rFonts w:ascii="Times New Roman" w:eastAsia="Times New Roman" w:hAnsi="Times New Roman" w:cs="Times New Roman"/>
          <w:color w:val="000000"/>
          <w:sz w:val="24"/>
          <w:szCs w:val="24"/>
          <w:lang w:eastAsia="pl-PL"/>
        </w:rPr>
        <w:t xml:space="preserve">Odbiór i zagospodarowanie odpadów komunalnych od właścicieli nieruchomości zamieszkałych położonych na terenie Gminy Rogów w okresie od 1 stycznia 2020 r. do 31 grudnia 2020 </w:t>
      </w:r>
      <w:proofErr w:type="spellStart"/>
      <w:r w:rsidRPr="007875E3">
        <w:rPr>
          <w:rFonts w:ascii="Times New Roman" w:eastAsia="Times New Roman" w:hAnsi="Times New Roman" w:cs="Times New Roman"/>
          <w:color w:val="000000"/>
          <w:sz w:val="24"/>
          <w:szCs w:val="24"/>
          <w:lang w:eastAsia="pl-PL"/>
        </w:rPr>
        <w:t>r.w</w:t>
      </w:r>
      <w:proofErr w:type="spellEnd"/>
      <w:r w:rsidRPr="007875E3">
        <w:rPr>
          <w:rFonts w:ascii="Times New Roman" w:eastAsia="Times New Roman" w:hAnsi="Times New Roman" w:cs="Times New Roman"/>
          <w:color w:val="000000"/>
          <w:sz w:val="24"/>
          <w:szCs w:val="24"/>
          <w:lang w:eastAsia="pl-PL"/>
        </w:rPr>
        <w:t xml:space="preserve"> sposób zapewniający osiągniecie przez Gminę Rogów odpowiednich poziomów recyklingu, przygotowanie do ponownego użycia i odzysku innymi metodami oraz ograniczenie masy odpadów komunalnych ulegających biodegradacji przekazywanych do składowania, zgodnie z obowiązującymi w tym zakresie przepisami prawa.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II.5) Główny kod CPV: </w:t>
      </w:r>
      <w:r w:rsidRPr="007875E3">
        <w:rPr>
          <w:rFonts w:ascii="Times New Roman" w:eastAsia="Times New Roman" w:hAnsi="Times New Roman" w:cs="Times New Roman"/>
          <w:color w:val="000000"/>
          <w:sz w:val="24"/>
          <w:szCs w:val="24"/>
          <w:lang w:eastAsia="pl-PL"/>
        </w:rPr>
        <w:t>90500000-2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Dodatkowe kody CPV:</w:t>
      </w:r>
      <w:r w:rsidRPr="007875E3">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7875E3" w:rsidRPr="007875E3" w:rsidTr="007875E3">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sz w:val="24"/>
                <w:szCs w:val="24"/>
                <w:lang w:eastAsia="pl-PL"/>
              </w:rPr>
              <w:t>Kod CPV</w:t>
            </w:r>
          </w:p>
        </w:tc>
      </w:tr>
      <w:tr w:rsidR="007875E3" w:rsidRPr="007875E3" w:rsidTr="007875E3">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sz w:val="24"/>
                <w:szCs w:val="24"/>
                <w:lang w:eastAsia="pl-PL"/>
              </w:rPr>
              <w:t>90511000-2</w:t>
            </w:r>
          </w:p>
        </w:tc>
      </w:tr>
      <w:tr w:rsidR="007875E3" w:rsidRPr="007875E3" w:rsidTr="007875E3">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sz w:val="24"/>
                <w:szCs w:val="24"/>
                <w:lang w:eastAsia="pl-PL"/>
              </w:rPr>
              <w:t>90533000-2</w:t>
            </w:r>
          </w:p>
        </w:tc>
      </w:tr>
      <w:tr w:rsidR="007875E3" w:rsidRPr="007875E3" w:rsidTr="007875E3">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sz w:val="24"/>
                <w:szCs w:val="24"/>
                <w:lang w:eastAsia="pl-PL"/>
              </w:rPr>
              <w:t>90512000-9</w:t>
            </w:r>
          </w:p>
        </w:tc>
      </w:tr>
      <w:tr w:rsidR="007875E3" w:rsidRPr="007875E3" w:rsidTr="007875E3">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sz w:val="24"/>
                <w:szCs w:val="24"/>
                <w:lang w:eastAsia="pl-PL"/>
              </w:rPr>
              <w:t>90514000-3</w:t>
            </w:r>
          </w:p>
        </w:tc>
      </w:tr>
    </w:tbl>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II.6) Całkowita wartość zamówienia </w:t>
      </w:r>
      <w:r w:rsidRPr="007875E3">
        <w:rPr>
          <w:rFonts w:ascii="Times New Roman" w:eastAsia="Times New Roman" w:hAnsi="Times New Roman" w:cs="Times New Roman"/>
          <w:i/>
          <w:iCs/>
          <w:color w:val="000000"/>
          <w:sz w:val="24"/>
          <w:szCs w:val="24"/>
          <w:lang w:eastAsia="pl-PL"/>
        </w:rPr>
        <w:t>(jeżeli zamawiający podaje informacje o wartości zamówienia)</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t>Wartość bez VAT: </w:t>
      </w:r>
      <w:r w:rsidRPr="007875E3">
        <w:rPr>
          <w:rFonts w:ascii="Times New Roman" w:eastAsia="Times New Roman" w:hAnsi="Times New Roman" w:cs="Times New Roman"/>
          <w:color w:val="000000"/>
          <w:sz w:val="24"/>
          <w:szCs w:val="24"/>
          <w:lang w:eastAsia="pl-PL"/>
        </w:rPr>
        <w:br/>
        <w:t>Waluta: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 xml:space="preserve">II.7) Czy przewiduje się udzielenie zamówień, o których mowa w art. 67 ust. 1 </w:t>
      </w:r>
      <w:proofErr w:type="spellStart"/>
      <w:r w:rsidRPr="007875E3">
        <w:rPr>
          <w:rFonts w:ascii="Times New Roman" w:eastAsia="Times New Roman" w:hAnsi="Times New Roman" w:cs="Times New Roman"/>
          <w:b/>
          <w:bCs/>
          <w:color w:val="000000"/>
          <w:sz w:val="24"/>
          <w:szCs w:val="24"/>
          <w:lang w:eastAsia="pl-PL"/>
        </w:rPr>
        <w:t>pkt</w:t>
      </w:r>
      <w:proofErr w:type="spellEnd"/>
      <w:r w:rsidRPr="007875E3">
        <w:rPr>
          <w:rFonts w:ascii="Times New Roman" w:eastAsia="Times New Roman" w:hAnsi="Times New Roman" w:cs="Times New Roman"/>
          <w:b/>
          <w:bCs/>
          <w:color w:val="000000"/>
          <w:sz w:val="24"/>
          <w:szCs w:val="24"/>
          <w:lang w:eastAsia="pl-PL"/>
        </w:rPr>
        <w:t xml:space="preserve"> 6 i 7 lub w art. 134 ust. 6 </w:t>
      </w:r>
      <w:proofErr w:type="spellStart"/>
      <w:r w:rsidRPr="007875E3">
        <w:rPr>
          <w:rFonts w:ascii="Times New Roman" w:eastAsia="Times New Roman" w:hAnsi="Times New Roman" w:cs="Times New Roman"/>
          <w:b/>
          <w:bCs/>
          <w:color w:val="000000"/>
          <w:sz w:val="24"/>
          <w:szCs w:val="24"/>
          <w:lang w:eastAsia="pl-PL"/>
        </w:rPr>
        <w:t>pkt</w:t>
      </w:r>
      <w:proofErr w:type="spellEnd"/>
      <w:r w:rsidRPr="007875E3">
        <w:rPr>
          <w:rFonts w:ascii="Times New Roman" w:eastAsia="Times New Roman" w:hAnsi="Times New Roman" w:cs="Times New Roman"/>
          <w:b/>
          <w:bCs/>
          <w:color w:val="000000"/>
          <w:sz w:val="24"/>
          <w:szCs w:val="24"/>
          <w:lang w:eastAsia="pl-PL"/>
        </w:rPr>
        <w:t xml:space="preserve"> 3 ustawy </w:t>
      </w:r>
      <w:proofErr w:type="spellStart"/>
      <w:r w:rsidRPr="007875E3">
        <w:rPr>
          <w:rFonts w:ascii="Times New Roman" w:eastAsia="Times New Roman" w:hAnsi="Times New Roman" w:cs="Times New Roman"/>
          <w:b/>
          <w:bCs/>
          <w:color w:val="000000"/>
          <w:sz w:val="24"/>
          <w:szCs w:val="24"/>
          <w:lang w:eastAsia="pl-PL"/>
        </w:rPr>
        <w:t>Pzp</w:t>
      </w:r>
      <w:proofErr w:type="spellEnd"/>
      <w:r w:rsidRPr="007875E3">
        <w:rPr>
          <w:rFonts w:ascii="Times New Roman" w:eastAsia="Times New Roman" w:hAnsi="Times New Roman" w:cs="Times New Roman"/>
          <w:b/>
          <w:bCs/>
          <w:color w:val="000000"/>
          <w:sz w:val="24"/>
          <w:szCs w:val="24"/>
          <w:lang w:eastAsia="pl-PL"/>
        </w:rPr>
        <w:t>: </w:t>
      </w:r>
      <w:r w:rsidRPr="007875E3">
        <w:rPr>
          <w:rFonts w:ascii="Times New Roman" w:eastAsia="Times New Roman" w:hAnsi="Times New Roman" w:cs="Times New Roman"/>
          <w:color w:val="000000"/>
          <w:sz w:val="24"/>
          <w:szCs w:val="24"/>
          <w:lang w:eastAsia="pl-PL"/>
        </w:rPr>
        <w:t>Nie </w:t>
      </w:r>
      <w:r w:rsidRPr="007875E3">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w:t>
      </w:r>
      <w:proofErr w:type="spellStart"/>
      <w:r w:rsidRPr="007875E3">
        <w:rPr>
          <w:rFonts w:ascii="Times New Roman" w:eastAsia="Times New Roman" w:hAnsi="Times New Roman" w:cs="Times New Roman"/>
          <w:color w:val="000000"/>
          <w:sz w:val="24"/>
          <w:szCs w:val="24"/>
          <w:lang w:eastAsia="pl-PL"/>
        </w:rPr>
        <w:t>pkt</w:t>
      </w:r>
      <w:proofErr w:type="spellEnd"/>
      <w:r w:rsidRPr="007875E3">
        <w:rPr>
          <w:rFonts w:ascii="Times New Roman" w:eastAsia="Times New Roman" w:hAnsi="Times New Roman" w:cs="Times New Roman"/>
          <w:color w:val="000000"/>
          <w:sz w:val="24"/>
          <w:szCs w:val="24"/>
          <w:lang w:eastAsia="pl-PL"/>
        </w:rPr>
        <w:t xml:space="preserve"> 6 lub w art. 134 ust. 6 </w:t>
      </w:r>
      <w:proofErr w:type="spellStart"/>
      <w:r w:rsidRPr="007875E3">
        <w:rPr>
          <w:rFonts w:ascii="Times New Roman" w:eastAsia="Times New Roman" w:hAnsi="Times New Roman" w:cs="Times New Roman"/>
          <w:color w:val="000000"/>
          <w:sz w:val="24"/>
          <w:szCs w:val="24"/>
          <w:lang w:eastAsia="pl-PL"/>
        </w:rPr>
        <w:t>pkt</w:t>
      </w:r>
      <w:proofErr w:type="spellEnd"/>
      <w:r w:rsidRPr="007875E3">
        <w:rPr>
          <w:rFonts w:ascii="Times New Roman" w:eastAsia="Times New Roman" w:hAnsi="Times New Roman" w:cs="Times New Roman"/>
          <w:color w:val="000000"/>
          <w:sz w:val="24"/>
          <w:szCs w:val="24"/>
          <w:lang w:eastAsia="pl-PL"/>
        </w:rPr>
        <w:t xml:space="preserve"> 3 ustawy </w:t>
      </w:r>
      <w:proofErr w:type="spellStart"/>
      <w:r w:rsidRPr="007875E3">
        <w:rPr>
          <w:rFonts w:ascii="Times New Roman" w:eastAsia="Times New Roman" w:hAnsi="Times New Roman" w:cs="Times New Roman"/>
          <w:color w:val="000000"/>
          <w:sz w:val="24"/>
          <w:szCs w:val="24"/>
          <w:lang w:eastAsia="pl-PL"/>
        </w:rPr>
        <w:t>Pzp</w:t>
      </w:r>
      <w:proofErr w:type="spellEnd"/>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t>miesiącach:   </w:t>
      </w:r>
      <w:r w:rsidRPr="007875E3">
        <w:rPr>
          <w:rFonts w:ascii="Times New Roman" w:eastAsia="Times New Roman" w:hAnsi="Times New Roman" w:cs="Times New Roman"/>
          <w:i/>
          <w:iCs/>
          <w:color w:val="000000"/>
          <w:sz w:val="24"/>
          <w:szCs w:val="24"/>
          <w:lang w:eastAsia="pl-PL"/>
        </w:rPr>
        <w:t> lub </w:t>
      </w:r>
      <w:r w:rsidRPr="007875E3">
        <w:rPr>
          <w:rFonts w:ascii="Times New Roman" w:eastAsia="Times New Roman" w:hAnsi="Times New Roman" w:cs="Times New Roman"/>
          <w:b/>
          <w:bCs/>
          <w:color w:val="000000"/>
          <w:sz w:val="24"/>
          <w:szCs w:val="24"/>
          <w:lang w:eastAsia="pl-PL"/>
        </w:rPr>
        <w:t>dniach:</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i/>
          <w:iCs/>
          <w:color w:val="000000"/>
          <w:sz w:val="24"/>
          <w:szCs w:val="24"/>
          <w:lang w:eastAsia="pl-PL"/>
        </w:rPr>
        <w:t>lub</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data rozpoczęcia: </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i/>
          <w:iCs/>
          <w:color w:val="000000"/>
          <w:sz w:val="24"/>
          <w:szCs w:val="24"/>
          <w:lang w:eastAsia="pl-PL"/>
        </w:rPr>
        <w:t> lub </w:t>
      </w:r>
      <w:r w:rsidRPr="007875E3">
        <w:rPr>
          <w:rFonts w:ascii="Times New Roman" w:eastAsia="Times New Roman" w:hAnsi="Times New Roman" w:cs="Times New Roman"/>
          <w:b/>
          <w:bCs/>
          <w:color w:val="000000"/>
          <w:sz w:val="24"/>
          <w:szCs w:val="24"/>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7875E3" w:rsidRPr="007875E3" w:rsidTr="007875E3">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sz w:val="24"/>
                <w:szCs w:val="24"/>
                <w:lang w:eastAsia="pl-PL"/>
              </w:rPr>
              <w:t>Data zakończenia</w:t>
            </w:r>
          </w:p>
        </w:tc>
      </w:tr>
      <w:tr w:rsidR="007875E3" w:rsidRPr="007875E3" w:rsidTr="007875E3">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sz w:val="24"/>
                <w:szCs w:val="24"/>
                <w:lang w:eastAsia="pl-PL"/>
              </w:rPr>
              <w:t>2020-01-01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sz w:val="24"/>
                <w:szCs w:val="24"/>
                <w:lang w:eastAsia="pl-PL"/>
              </w:rPr>
              <w:t>2020-12-31</w:t>
            </w:r>
          </w:p>
        </w:tc>
      </w:tr>
    </w:tbl>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II.9) Informacje dodatkowe:</w:t>
      </w:r>
    </w:p>
    <w:p w:rsidR="007875E3" w:rsidRPr="007875E3" w:rsidRDefault="007875E3" w:rsidP="007875E3">
      <w:pPr>
        <w:spacing w:after="0" w:line="450" w:lineRule="atLeast"/>
        <w:rPr>
          <w:rFonts w:ascii="Times New Roman" w:eastAsia="Times New Roman" w:hAnsi="Times New Roman" w:cs="Times New Roman"/>
          <w:b/>
          <w:bCs/>
          <w:color w:val="000000"/>
          <w:sz w:val="24"/>
          <w:szCs w:val="24"/>
          <w:lang w:eastAsia="pl-PL"/>
        </w:rPr>
      </w:pPr>
      <w:r w:rsidRPr="007875E3">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III.1) WARUNKI UDZIAŁU W POSTĘPOWANIU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t>Określenie warunków: Spełnienie warunku wymienionego zostanie uznane, jeżeli Wykonawca przedstawi: 1) aktualne zaświadczenie o wpisie do rejestru działalności regulowanej w Gminie Rogów, zgodnie z przepisami ustawy o utrzymaniu czystości i porządku w gminach, obejmującym co najmniej rodzaje i kody odpadów objęte zamówieniem; 2) aktualne zezwolenie na zbieranie i transport odpadów komunalnych, zgodnie z przepisami ustawy o odpadach, zawierające co najmniej rodzaje i kody odpadów objęte zamówieniem; 3) aktualny wpis do rejestru podmiotów zbierających sprzęt elektryczny i elektroniczny prowadzony przez Główny Inspektorat Ochrony Środowiska zgodnie z przepisami ustawy o zużytym sprzęcie eklektycznym i elektronicznym. </w:t>
      </w:r>
      <w:r w:rsidRPr="007875E3">
        <w:rPr>
          <w:rFonts w:ascii="Times New Roman" w:eastAsia="Times New Roman" w:hAnsi="Times New Roman" w:cs="Times New Roman"/>
          <w:color w:val="000000"/>
          <w:sz w:val="24"/>
          <w:szCs w:val="24"/>
          <w:lang w:eastAsia="pl-PL"/>
        </w:rPr>
        <w:br/>
        <w:t>Informacje dodatkowe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III.1.2) Sytuacja finansowa lub ekonomiczna </w:t>
      </w:r>
      <w:r w:rsidRPr="007875E3">
        <w:rPr>
          <w:rFonts w:ascii="Times New Roman" w:eastAsia="Times New Roman" w:hAnsi="Times New Roman" w:cs="Times New Roman"/>
          <w:color w:val="000000"/>
          <w:sz w:val="24"/>
          <w:szCs w:val="24"/>
          <w:lang w:eastAsia="pl-PL"/>
        </w:rPr>
        <w:br/>
        <w:t>Określenie warunków: Spełnienie warunku wymienionego zostanie uznane, jeżeli wykonawca przedstawi dokument potwierdzający, iż jest ubezpieczony od odpowiedzialności cywilnej w zakresie prowadzonej działalności związanej z przedmiotem zamówienia na sumę gwarancyjną w wysokości, co najmniej 500.000 zł. Jeżeli z uzasadnionej przyczyny Wykonawca nie może złożyć dokumentów dotyczących sytuacji finansowej i ekonomicznej wymaganych przez Zamawiającego, może złożyć inny dokument, który w wystarczający sposób potwierdza spełnianie opisanego przez Zamawiającego warunku. </w:t>
      </w:r>
      <w:r w:rsidRPr="007875E3">
        <w:rPr>
          <w:rFonts w:ascii="Times New Roman" w:eastAsia="Times New Roman" w:hAnsi="Times New Roman" w:cs="Times New Roman"/>
          <w:color w:val="000000"/>
          <w:sz w:val="24"/>
          <w:szCs w:val="24"/>
          <w:lang w:eastAsia="pl-PL"/>
        </w:rPr>
        <w:br/>
        <w:t>Informacje dodatkowe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III.1.3) Zdolność techniczna lub zawodowa </w:t>
      </w:r>
      <w:r w:rsidRPr="007875E3">
        <w:rPr>
          <w:rFonts w:ascii="Times New Roman" w:eastAsia="Times New Roman" w:hAnsi="Times New Roman" w:cs="Times New Roman"/>
          <w:color w:val="000000"/>
          <w:sz w:val="24"/>
          <w:szCs w:val="24"/>
          <w:lang w:eastAsia="pl-PL"/>
        </w:rPr>
        <w:br/>
        <w:t xml:space="preserve">Określenie warunków: Spełnienie warunku wymienionego zostanie uznane, jeżeli: 1) Wykonawca wykaże, w okresie ostatnich 3 lat przed upływem terminu składania ofert, a jeżeli okres prowadzenia działalności jest krótszy – w tym okresie, wykonanie co najmniej jednej usługi w zakresie odbierania odpadów komunalnych z nieruchomości, w ilości nie mniejszej niż 1000 Mg wraz z zagospodarowaniem odpadów. 2) Wykonawca wykaże, że dysponuje, co najmniej osobami do: a) koordynowanie zadań wykonawcy w zakresie realizacji zamówienia, w tym nadzór nad właściwą realizacją umowy oraz biurowa obsługa systemu – co najmniej jedna osoba b) odbiór odpadów komunalnych z nieruchomości – co najmniej jeden kierowca i jedna osoba obsługi na jeden pojazd wykorzystywany do odbioru odpadów komunalnych. W przypadku pojazdu wyposażonego w HDS i pojazdu bez funkcji </w:t>
      </w:r>
      <w:proofErr w:type="spellStart"/>
      <w:r w:rsidRPr="007875E3">
        <w:rPr>
          <w:rFonts w:ascii="Times New Roman" w:eastAsia="Times New Roman" w:hAnsi="Times New Roman" w:cs="Times New Roman"/>
          <w:color w:val="000000"/>
          <w:sz w:val="24"/>
          <w:szCs w:val="24"/>
          <w:lang w:eastAsia="pl-PL"/>
        </w:rPr>
        <w:t>kompaktującej</w:t>
      </w:r>
      <w:proofErr w:type="spellEnd"/>
      <w:r w:rsidRPr="007875E3">
        <w:rPr>
          <w:rFonts w:ascii="Times New Roman" w:eastAsia="Times New Roman" w:hAnsi="Times New Roman" w:cs="Times New Roman"/>
          <w:color w:val="000000"/>
          <w:sz w:val="24"/>
          <w:szCs w:val="24"/>
          <w:lang w:eastAsia="pl-PL"/>
        </w:rPr>
        <w:t xml:space="preserve"> – co najmniej jedna osoba na pojazd. Wykonawca wykaże, że posiada co najmniej: a) bazę magazynowo - transportową usytuowaną w odległości nie większej niż 60 km od granic Gminy Rogów, na terenie do którego wykonawca posiada tytuł prawny, b) 2 pojazdów przystosowanych do odbierania zmieszanych odpadów komunalnych z pojemników (również worki) o pojemnościach zgodnie z przedmiotem zamówienia, c) 2 pojazdów przystosowanych do zbiórki odpadów selektywnie zbieranych, w tym co najmniej 1 wyposażony w HDS, d) 1 pojazdu bez funkcji </w:t>
      </w:r>
      <w:proofErr w:type="spellStart"/>
      <w:r w:rsidRPr="007875E3">
        <w:rPr>
          <w:rFonts w:ascii="Times New Roman" w:eastAsia="Times New Roman" w:hAnsi="Times New Roman" w:cs="Times New Roman"/>
          <w:color w:val="000000"/>
          <w:sz w:val="24"/>
          <w:szCs w:val="24"/>
          <w:lang w:eastAsia="pl-PL"/>
        </w:rPr>
        <w:t>kompaktującej</w:t>
      </w:r>
      <w:proofErr w:type="spellEnd"/>
      <w:r w:rsidRPr="007875E3">
        <w:rPr>
          <w:rFonts w:ascii="Times New Roman" w:eastAsia="Times New Roman" w:hAnsi="Times New Roman" w:cs="Times New Roman"/>
          <w:color w:val="000000"/>
          <w:sz w:val="24"/>
          <w:szCs w:val="24"/>
          <w:lang w:eastAsia="pl-PL"/>
        </w:rPr>
        <w:t xml:space="preserve"> do odbierania odpadów, którego rozmiary i techniczne parametry pozwolą na odbieranie odpadów z bardzo wąskich gruntowych dróg Baza magazynowo - transportowa oraz ww. pojazdy powinny spełniać wymogi określone w rozporządzeniu Ministra Środowiska z 11 stycznia 2013 r. w sprawie szczegółowych wymagań w zakresie odbierania odpadów komunalnych od właścicieli nieruchomości. </w:t>
      </w:r>
      <w:r w:rsidRPr="007875E3">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875E3">
        <w:rPr>
          <w:rFonts w:ascii="Times New Roman" w:eastAsia="Times New Roman" w:hAnsi="Times New Roman" w:cs="Times New Roman"/>
          <w:color w:val="000000"/>
          <w:sz w:val="24"/>
          <w:szCs w:val="24"/>
          <w:lang w:eastAsia="pl-PL"/>
        </w:rPr>
        <w:br/>
        <w:t>Informacje dodatkowe:</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III.2) PODSTAWY WYKLUCZENIA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7875E3">
        <w:rPr>
          <w:rFonts w:ascii="Times New Roman" w:eastAsia="Times New Roman" w:hAnsi="Times New Roman" w:cs="Times New Roman"/>
          <w:b/>
          <w:bCs/>
          <w:color w:val="000000"/>
          <w:sz w:val="24"/>
          <w:szCs w:val="24"/>
          <w:lang w:eastAsia="pl-PL"/>
        </w:rPr>
        <w:t>Pzp</w:t>
      </w:r>
      <w:proofErr w:type="spellEnd"/>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7875E3">
        <w:rPr>
          <w:rFonts w:ascii="Times New Roman" w:eastAsia="Times New Roman" w:hAnsi="Times New Roman" w:cs="Times New Roman"/>
          <w:b/>
          <w:bCs/>
          <w:color w:val="000000"/>
          <w:sz w:val="24"/>
          <w:szCs w:val="24"/>
          <w:lang w:eastAsia="pl-PL"/>
        </w:rPr>
        <w:t>Pzp</w:t>
      </w:r>
      <w:proofErr w:type="spellEnd"/>
      <w:r w:rsidRPr="007875E3">
        <w:rPr>
          <w:rFonts w:ascii="Times New Roman" w:eastAsia="Times New Roman" w:hAnsi="Times New Roman" w:cs="Times New Roman"/>
          <w:color w:val="000000"/>
          <w:sz w:val="24"/>
          <w:szCs w:val="24"/>
          <w:lang w:eastAsia="pl-PL"/>
        </w:rPr>
        <w:t> Tak Zamawiający przewiduje następujące fakultatywne podstawy wykluczenia: </w:t>
      </w:r>
      <w:r w:rsidRPr="007875E3">
        <w:rPr>
          <w:rFonts w:ascii="Times New Roman" w:eastAsia="Times New Roman" w:hAnsi="Times New Roman" w:cs="Times New Roman"/>
          <w:color w:val="000000"/>
          <w:sz w:val="24"/>
          <w:szCs w:val="24"/>
          <w:lang w:eastAsia="pl-PL"/>
        </w:rPr>
        <w:br/>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7875E3">
        <w:rPr>
          <w:rFonts w:ascii="Times New Roman" w:eastAsia="Times New Roman" w:hAnsi="Times New Roman" w:cs="Times New Roman"/>
          <w:color w:val="000000"/>
          <w:sz w:val="24"/>
          <w:szCs w:val="24"/>
          <w:lang w:eastAsia="pl-PL"/>
        </w:rPr>
        <w:br/>
        <w:t>Tak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Oświadczenie o spełnianiu kryteriów selekcji </w:t>
      </w:r>
      <w:r w:rsidRPr="007875E3">
        <w:rPr>
          <w:rFonts w:ascii="Times New Roman" w:eastAsia="Times New Roman" w:hAnsi="Times New Roman" w:cs="Times New Roman"/>
          <w:color w:val="000000"/>
          <w:sz w:val="24"/>
          <w:szCs w:val="24"/>
          <w:lang w:eastAsia="pl-PL"/>
        </w:rPr>
        <w:br/>
        <w:t>Nie</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875E3">
        <w:rPr>
          <w:rFonts w:ascii="Times New Roman" w:eastAsia="Times New Roman" w:hAnsi="Times New Roman" w:cs="Times New Roman"/>
          <w:color w:val="000000"/>
          <w:sz w:val="24"/>
          <w:szCs w:val="24"/>
          <w:lang w:eastAsia="pl-PL"/>
        </w:rPr>
        <w:t>pkt</w:t>
      </w:r>
      <w:proofErr w:type="spellEnd"/>
      <w:r w:rsidRPr="007875E3">
        <w:rPr>
          <w:rFonts w:ascii="Times New Roman" w:eastAsia="Times New Roman" w:hAnsi="Times New Roman" w:cs="Times New Roman"/>
          <w:color w:val="000000"/>
          <w:sz w:val="24"/>
          <w:szCs w:val="24"/>
          <w:lang w:eastAsia="pl-PL"/>
        </w:rPr>
        <w:t xml:space="preserve"> 1 ustawy; 4) Jeżeli wykonawca ma siedzibę lub miejsce zamieszkania poza terytorium Rzeczypospolitej Polskiej, zamiast dokumentów, o których mowa w § 10 </w:t>
      </w:r>
      <w:proofErr w:type="spellStart"/>
      <w:r w:rsidRPr="007875E3">
        <w:rPr>
          <w:rFonts w:ascii="Times New Roman" w:eastAsia="Times New Roman" w:hAnsi="Times New Roman" w:cs="Times New Roman"/>
          <w:color w:val="000000"/>
          <w:sz w:val="24"/>
          <w:szCs w:val="24"/>
          <w:lang w:eastAsia="pl-PL"/>
        </w:rPr>
        <w:t>pkt</w:t>
      </w:r>
      <w:proofErr w:type="spellEnd"/>
      <w:r w:rsidRPr="007875E3">
        <w:rPr>
          <w:rFonts w:ascii="Times New Roman" w:eastAsia="Times New Roman" w:hAnsi="Times New Roman" w:cs="Times New Roman"/>
          <w:color w:val="000000"/>
          <w:sz w:val="24"/>
          <w:szCs w:val="24"/>
          <w:lang w:eastAsia="pl-PL"/>
        </w:rPr>
        <w:t xml:space="preserve"> 1-3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 o którym mowa w </w:t>
      </w:r>
      <w:proofErr w:type="spellStart"/>
      <w:r w:rsidRPr="007875E3">
        <w:rPr>
          <w:rFonts w:ascii="Times New Roman" w:eastAsia="Times New Roman" w:hAnsi="Times New Roman" w:cs="Times New Roman"/>
          <w:color w:val="000000"/>
          <w:sz w:val="24"/>
          <w:szCs w:val="24"/>
          <w:lang w:eastAsia="pl-PL"/>
        </w:rPr>
        <w:t>pkt</w:t>
      </w:r>
      <w:proofErr w:type="spellEnd"/>
      <w:r w:rsidRPr="007875E3">
        <w:rPr>
          <w:rFonts w:ascii="Times New Roman" w:eastAsia="Times New Roman" w:hAnsi="Times New Roman" w:cs="Times New Roman"/>
          <w:color w:val="000000"/>
          <w:sz w:val="24"/>
          <w:szCs w:val="24"/>
          <w:lang w:eastAsia="pl-PL"/>
        </w:rPr>
        <w:t xml:space="preserve"> 4 lit. a), powinien być wystawiony nie wcześniej niż 3 miesiące przed upływem tego terminu. 6) Dokument, o którym mowa w </w:t>
      </w:r>
      <w:proofErr w:type="spellStart"/>
      <w:r w:rsidRPr="007875E3">
        <w:rPr>
          <w:rFonts w:ascii="Times New Roman" w:eastAsia="Times New Roman" w:hAnsi="Times New Roman" w:cs="Times New Roman"/>
          <w:color w:val="000000"/>
          <w:sz w:val="24"/>
          <w:szCs w:val="24"/>
          <w:lang w:eastAsia="pl-PL"/>
        </w:rPr>
        <w:t>pkt</w:t>
      </w:r>
      <w:proofErr w:type="spellEnd"/>
      <w:r w:rsidRPr="007875E3">
        <w:rPr>
          <w:rFonts w:ascii="Times New Roman" w:eastAsia="Times New Roman" w:hAnsi="Times New Roman" w:cs="Times New Roman"/>
          <w:color w:val="000000"/>
          <w:sz w:val="24"/>
          <w:szCs w:val="24"/>
          <w:lang w:eastAsia="pl-PL"/>
        </w:rPr>
        <w:t xml:space="preserve"> 4 lit. b), powinien być wystawiony nie wcześniej niż 6 miesięcy przed upływem terminu składania ofert 7) Jeżeli w kraju, w którym wykonawca ma siedzibę lub miejsce zamieszkania lub miejsce zamieszkania ma osoba, której dokument dotyczy, nie wydaje się dokumentów, o których mowa w </w:t>
      </w:r>
      <w:proofErr w:type="spellStart"/>
      <w:r w:rsidRPr="007875E3">
        <w:rPr>
          <w:rFonts w:ascii="Times New Roman" w:eastAsia="Times New Roman" w:hAnsi="Times New Roman" w:cs="Times New Roman"/>
          <w:color w:val="000000"/>
          <w:sz w:val="24"/>
          <w:szCs w:val="24"/>
          <w:lang w:eastAsia="pl-PL"/>
        </w:rPr>
        <w:t>pkt</w:t>
      </w:r>
      <w:proofErr w:type="spellEnd"/>
      <w:r w:rsidRPr="007875E3">
        <w:rPr>
          <w:rFonts w:ascii="Times New Roman" w:eastAsia="Times New Roman" w:hAnsi="Times New Roman" w:cs="Times New Roman"/>
          <w:color w:val="000000"/>
          <w:sz w:val="24"/>
          <w:szCs w:val="24"/>
          <w:lang w:eastAsia="pl-PL"/>
        </w:rPr>
        <w:t xml:space="preserve">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7875E3">
        <w:rPr>
          <w:rFonts w:ascii="Times New Roman" w:eastAsia="Times New Roman" w:hAnsi="Times New Roman" w:cs="Times New Roman"/>
          <w:color w:val="000000"/>
          <w:sz w:val="24"/>
          <w:szCs w:val="24"/>
          <w:lang w:eastAsia="pl-PL"/>
        </w:rPr>
        <w:t>pkt</w:t>
      </w:r>
      <w:proofErr w:type="spellEnd"/>
      <w:r w:rsidRPr="007875E3">
        <w:rPr>
          <w:rFonts w:ascii="Times New Roman" w:eastAsia="Times New Roman" w:hAnsi="Times New Roman" w:cs="Times New Roman"/>
          <w:color w:val="000000"/>
          <w:sz w:val="24"/>
          <w:szCs w:val="24"/>
          <w:lang w:eastAsia="pl-PL"/>
        </w:rPr>
        <w:t xml:space="preserve"> 5 i 6 stosuje się.</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III.5.1) W ZAKRESIE SPEŁNIANIA WARUNKÓW UDZIAŁU W POSTĘPOWANIU:</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t xml:space="preserve">Spełnienie warunku wymienionego zostanie uznane, jeżeli Wykonawca przedstawi: 1) aktualne zaświadczenie o wpisie do rejestru działalności regulowanej w Gminie Rogów, zgodnie z przepisami ustawy o utrzymaniu czystości i porządku w gminach, obejmującym co najmniej rodzaje i kody odpadów objęte zamówieniem; 2) aktualne zezwolenie na zbieranie i transport odpadów komunalnych, zgodnie z przepisami ustawy o odpadach, zawierające co najmniej rodzaje i kody odpadów objęte zamówieniem; 3) aktualny wpis do rejestru podmiotów zbierających sprzęt elektryczny i elektroniczny prowadzony przez Główny Inspektorat Ochrony Środowiska zgodnie z przepisami ustawy o zużytym sprzęcie eklektycznym i elektronicznym. Dotyczące sytuacji ekonomicznej lub finansowej: 1) potwierdzających, że wykonawca jest ubezpieczony od odpowiedzialności cywilnej w zakresie prowadzonej działalności związanej z przedmiotem zamówienia na sumę gwarancyjną w wysokości co najmniej 500.000 złotych. 2) Jeżeli z uzasadnionej przyczyny wykonawca nie może złożyć wymaganych przez zamawiającego dokumentów, o których mowa w </w:t>
      </w:r>
      <w:proofErr w:type="spellStart"/>
      <w:r w:rsidRPr="007875E3">
        <w:rPr>
          <w:rFonts w:ascii="Times New Roman" w:eastAsia="Times New Roman" w:hAnsi="Times New Roman" w:cs="Times New Roman"/>
          <w:color w:val="000000"/>
          <w:sz w:val="24"/>
          <w:szCs w:val="24"/>
          <w:lang w:eastAsia="pl-PL"/>
        </w:rPr>
        <w:t>pkt</w:t>
      </w:r>
      <w:proofErr w:type="spellEnd"/>
      <w:r w:rsidRPr="007875E3">
        <w:rPr>
          <w:rFonts w:ascii="Times New Roman" w:eastAsia="Times New Roman" w:hAnsi="Times New Roman" w:cs="Times New Roman"/>
          <w:color w:val="000000"/>
          <w:sz w:val="24"/>
          <w:szCs w:val="24"/>
          <w:lang w:eastAsia="pl-PL"/>
        </w:rPr>
        <w:t xml:space="preserve"> 1, zamawiający dopuszcza złożenie przez wykonawcę innych dokumentów, które w wystarczający sposób potwierdzają spełnianie opisanych przez zamawiającego warunków udziału w postępowaniu. Dotyczące zdolności technicznej lub zawodowej: 1) Wykazu (wzór – załącznik nr 4 do </w:t>
      </w:r>
      <w:proofErr w:type="spellStart"/>
      <w:r w:rsidRPr="007875E3">
        <w:rPr>
          <w:rFonts w:ascii="Times New Roman" w:eastAsia="Times New Roman" w:hAnsi="Times New Roman" w:cs="Times New Roman"/>
          <w:color w:val="000000"/>
          <w:sz w:val="24"/>
          <w:szCs w:val="24"/>
          <w:lang w:eastAsia="pl-PL"/>
        </w:rPr>
        <w:t>siwz</w:t>
      </w:r>
      <w:proofErr w:type="spellEnd"/>
      <w:r w:rsidRPr="007875E3">
        <w:rPr>
          <w:rFonts w:ascii="Times New Roman" w:eastAsia="Times New Roman" w:hAnsi="Times New Roman" w:cs="Times New Roman"/>
          <w:color w:val="000000"/>
          <w:sz w:val="24"/>
          <w:szCs w:val="24"/>
          <w:lang w:eastAsia="pl-PL"/>
        </w:rPr>
        <w:t xml:space="preserve">) usług wykonanych, a w przypadku świadczeń okresowych lub ciągłych również wykonywanych, w okresie ostatnich 3 lat przed upływem terminu składania ofert, a jeżeli okres prowadzenia działalności jest krótszy – w tym okresie, potwierdzający wykonanie co najmniej jednej usługi w zakresie odbierania odpadów komunalnych z nieruchomości, w ilości nie mniejszej niż 1000 Mg wraz z zagospodarowaniem odpadów oraz załączeniem dowodów określających czy te usługi zostały wykonane należycie; przy czym dowodami są referencje bądź inne dokumenty wystawione przez podmiot, na rzecz którego usługi były wykonywane, a jeżeli z uzasadnionych przyczyn o obiektywnym charakterze wykonawca nie jest w stanie uzyskać tych dokumentów – oświadczenie wykonawcy; 2) Wykazu (wzór –załącznik nr 6 do </w:t>
      </w:r>
      <w:proofErr w:type="spellStart"/>
      <w:r w:rsidRPr="007875E3">
        <w:rPr>
          <w:rFonts w:ascii="Times New Roman" w:eastAsia="Times New Roman" w:hAnsi="Times New Roman" w:cs="Times New Roman"/>
          <w:color w:val="000000"/>
          <w:sz w:val="24"/>
          <w:szCs w:val="24"/>
          <w:lang w:eastAsia="pl-PL"/>
        </w:rPr>
        <w:t>siwz</w:t>
      </w:r>
      <w:proofErr w:type="spellEnd"/>
      <w:r w:rsidRPr="007875E3">
        <w:rPr>
          <w:rFonts w:ascii="Times New Roman" w:eastAsia="Times New Roman" w:hAnsi="Times New Roman" w:cs="Times New Roman"/>
          <w:color w:val="000000"/>
          <w:sz w:val="24"/>
          <w:szCs w:val="24"/>
          <w:lang w:eastAsia="pl-PL"/>
        </w:rPr>
        <w:t xml:space="preserve">) osób, skierowanych przez wykonawcę do realizacji zamówienia, w szczególności odpowiedzialnych za świadczenie usług, wraz z informacjami na temat zakresu wykonywanych przez nie czynności oraz informacją o podstawie do dysponowania tymi osobami; Wykonawca zobowiązany będzie wykazać dysponowanie: a) koordynowanie zadań wykonawcy w zakresie realizacji zamówienia, w tym nadzór nad właściwą realizacją umowy oraz biurowa obsługa systemu –co najmniej jedna osoba; b)odbiór odpadów komunalnych z nieruchomości –co najmniej jeden kierowca i jedna osoba obsługi na jeden pojazd wykorzystywany do odbioru odpadów komunalnych. W przypadku pojazdu wyposażonego w HDS i pojazdu bez funkcji </w:t>
      </w:r>
      <w:proofErr w:type="spellStart"/>
      <w:r w:rsidRPr="007875E3">
        <w:rPr>
          <w:rFonts w:ascii="Times New Roman" w:eastAsia="Times New Roman" w:hAnsi="Times New Roman" w:cs="Times New Roman"/>
          <w:color w:val="000000"/>
          <w:sz w:val="24"/>
          <w:szCs w:val="24"/>
          <w:lang w:eastAsia="pl-PL"/>
        </w:rPr>
        <w:t>kompaktującej</w:t>
      </w:r>
      <w:proofErr w:type="spellEnd"/>
      <w:r w:rsidRPr="007875E3">
        <w:rPr>
          <w:rFonts w:ascii="Times New Roman" w:eastAsia="Times New Roman" w:hAnsi="Times New Roman" w:cs="Times New Roman"/>
          <w:color w:val="000000"/>
          <w:sz w:val="24"/>
          <w:szCs w:val="24"/>
          <w:lang w:eastAsia="pl-PL"/>
        </w:rPr>
        <w:t xml:space="preserve"> – co najmniej jedna osoba na pojazd. 3) Wykazu (wzór – załącznik nr 5 do </w:t>
      </w:r>
      <w:proofErr w:type="spellStart"/>
      <w:r w:rsidRPr="007875E3">
        <w:rPr>
          <w:rFonts w:ascii="Times New Roman" w:eastAsia="Times New Roman" w:hAnsi="Times New Roman" w:cs="Times New Roman"/>
          <w:color w:val="000000"/>
          <w:sz w:val="24"/>
          <w:szCs w:val="24"/>
          <w:lang w:eastAsia="pl-PL"/>
        </w:rPr>
        <w:t>siwz</w:t>
      </w:r>
      <w:proofErr w:type="spellEnd"/>
      <w:r w:rsidRPr="007875E3">
        <w:rPr>
          <w:rFonts w:ascii="Times New Roman" w:eastAsia="Times New Roman" w:hAnsi="Times New Roman" w:cs="Times New Roman"/>
          <w:color w:val="000000"/>
          <w:sz w:val="24"/>
          <w:szCs w:val="24"/>
          <w:lang w:eastAsia="pl-PL"/>
        </w:rPr>
        <w:t xml:space="preserve">) narzędzi, wyposażenia zakładu lub urządzeń technicznych dostępnych wykonawcy w celu wykonania zamówienia publicznego wraz z informacją o podstawie do dysponowania tymi zasobami, potwierdzający posiadanie przez wykonawcę co najmniej: a) bazą magazynowo - transportową usytuowaną w odległości nie większej niż 60 km od granic Gminy Rogów, na terenie do którego wykonawca posiada tytuł prawny, b) 2 pojazdów przystosowanych do odbierania zmieszanych odpadów komunalnych z pojemników (również worki) o pojemnościach zgodnie z przedmiotem zamówienia, c) 2 pojazdów przystosowanych do odbierania selektywnie zebranych odpadów komunalnych, w tym co najmniej 1 wyposażony w HDS, d) 1 pojazdu bez funkcji </w:t>
      </w:r>
      <w:proofErr w:type="spellStart"/>
      <w:r w:rsidRPr="007875E3">
        <w:rPr>
          <w:rFonts w:ascii="Times New Roman" w:eastAsia="Times New Roman" w:hAnsi="Times New Roman" w:cs="Times New Roman"/>
          <w:color w:val="000000"/>
          <w:sz w:val="24"/>
          <w:szCs w:val="24"/>
          <w:lang w:eastAsia="pl-PL"/>
        </w:rPr>
        <w:t>kompaktującej</w:t>
      </w:r>
      <w:proofErr w:type="spellEnd"/>
      <w:r w:rsidRPr="007875E3">
        <w:rPr>
          <w:rFonts w:ascii="Times New Roman" w:eastAsia="Times New Roman" w:hAnsi="Times New Roman" w:cs="Times New Roman"/>
          <w:color w:val="000000"/>
          <w:sz w:val="24"/>
          <w:szCs w:val="24"/>
          <w:lang w:eastAsia="pl-PL"/>
        </w:rPr>
        <w:t xml:space="preserve"> do odbierania odpadów, którego rozmiary i techniczne parametry pozwolą na odbieranie odpadów z bardzo wąskich gruntowych dróg Baza magazynowo - transportowa oraz ww. pojazdy powinny spełniać wymogi określone w rozporządzeniu Ministra Środowiska z 11 stycznia 2013 r. w sprawie szczegółowych wymagań w zakresie odbierania odpadów komunalnych od właścicieli nieruchomości.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III.5.2) W ZAKRESIE KRYTERIÓW SELEKCJI:</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 xml:space="preserve">III.7) INNE DOKUMENTY NIE WYMIENIONE W </w:t>
      </w:r>
      <w:proofErr w:type="spellStart"/>
      <w:r w:rsidRPr="007875E3">
        <w:rPr>
          <w:rFonts w:ascii="Times New Roman" w:eastAsia="Times New Roman" w:hAnsi="Times New Roman" w:cs="Times New Roman"/>
          <w:b/>
          <w:bCs/>
          <w:color w:val="000000"/>
          <w:sz w:val="24"/>
          <w:szCs w:val="24"/>
          <w:lang w:eastAsia="pl-PL"/>
        </w:rPr>
        <w:t>pkt</w:t>
      </w:r>
      <w:proofErr w:type="spellEnd"/>
      <w:r w:rsidRPr="007875E3">
        <w:rPr>
          <w:rFonts w:ascii="Times New Roman" w:eastAsia="Times New Roman" w:hAnsi="Times New Roman" w:cs="Times New Roman"/>
          <w:b/>
          <w:bCs/>
          <w:color w:val="000000"/>
          <w:sz w:val="24"/>
          <w:szCs w:val="24"/>
          <w:lang w:eastAsia="pl-PL"/>
        </w:rPr>
        <w:t xml:space="preserve"> III.3) - III.6)</w:t>
      </w:r>
    </w:p>
    <w:p w:rsidR="007875E3" w:rsidRPr="007875E3" w:rsidRDefault="007875E3" w:rsidP="007875E3">
      <w:pPr>
        <w:spacing w:after="0" w:line="450" w:lineRule="atLeast"/>
        <w:rPr>
          <w:rFonts w:ascii="Times New Roman" w:eastAsia="Times New Roman" w:hAnsi="Times New Roman" w:cs="Times New Roman"/>
          <w:b/>
          <w:bCs/>
          <w:color w:val="000000"/>
          <w:sz w:val="24"/>
          <w:szCs w:val="24"/>
          <w:lang w:eastAsia="pl-PL"/>
        </w:rPr>
      </w:pPr>
      <w:r w:rsidRPr="007875E3">
        <w:rPr>
          <w:rFonts w:ascii="Times New Roman" w:eastAsia="Times New Roman" w:hAnsi="Times New Roman" w:cs="Times New Roman"/>
          <w:b/>
          <w:bCs/>
          <w:color w:val="000000"/>
          <w:sz w:val="24"/>
          <w:szCs w:val="24"/>
          <w:u w:val="single"/>
          <w:lang w:eastAsia="pl-PL"/>
        </w:rPr>
        <w:t>SEKCJA IV: PROCEDURA</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IV.1) OPIS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IV.1.1) Tryb udzielenia zamówienia: </w:t>
      </w:r>
      <w:r w:rsidRPr="007875E3">
        <w:rPr>
          <w:rFonts w:ascii="Times New Roman" w:eastAsia="Times New Roman" w:hAnsi="Times New Roman" w:cs="Times New Roman"/>
          <w:color w:val="000000"/>
          <w:sz w:val="24"/>
          <w:szCs w:val="24"/>
          <w:lang w:eastAsia="pl-PL"/>
        </w:rPr>
        <w:t>Przetarg nieograniczony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IV.1.2) Zamawiający żąda wniesienia wadium:</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Tak </w:t>
      </w:r>
      <w:r w:rsidRPr="007875E3">
        <w:rPr>
          <w:rFonts w:ascii="Times New Roman" w:eastAsia="Times New Roman" w:hAnsi="Times New Roman" w:cs="Times New Roman"/>
          <w:color w:val="000000"/>
          <w:sz w:val="24"/>
          <w:szCs w:val="24"/>
          <w:lang w:eastAsia="pl-PL"/>
        </w:rPr>
        <w:br/>
        <w:t>Informacja na temat wadium </w:t>
      </w:r>
      <w:r w:rsidRPr="007875E3">
        <w:rPr>
          <w:rFonts w:ascii="Times New Roman" w:eastAsia="Times New Roman" w:hAnsi="Times New Roman" w:cs="Times New Roman"/>
          <w:color w:val="000000"/>
          <w:sz w:val="24"/>
          <w:szCs w:val="24"/>
          <w:lang w:eastAsia="pl-PL"/>
        </w:rPr>
        <w:br/>
        <w:t xml:space="preserve">1. Zamawiający wymaga wniesienia wadium w kwocie 10.000 zł słownie : dziesięć tysięcy złotych. Wadium może być wnoszone w następujących formach: 1) w pieniądzu, przelewem na rachunek bankowy nr 14 8781 0006 0050 0005 2000 0040 Bank Spółdzielczy w Andrespolu o/Rogów z adnotacją „Wadium – odbiór i zagospodarowanie odpadów komunalnych od właścicieli nieruchomości zamieszkałych z terenu Gminy Rogów” Potwierdzenie przelewu należy załączyć do oferty wykonawcy. 2) poręczeniach bankowych lub poręczeniach spółdzielczej kasy oszczędnościowo - kredytowej, z tym, że zobowiązanie kasy jest zawsze zobowiązaniem pieniężnym, 3) gwarancjach bankowych, 4) gwarancjach ubezpieczeniowych, 5) poręczeniach udzielonych przez podmioty, o których mowa w art. 6b ust. 5 </w:t>
      </w:r>
      <w:proofErr w:type="spellStart"/>
      <w:r w:rsidRPr="007875E3">
        <w:rPr>
          <w:rFonts w:ascii="Times New Roman" w:eastAsia="Times New Roman" w:hAnsi="Times New Roman" w:cs="Times New Roman"/>
          <w:color w:val="000000"/>
          <w:sz w:val="24"/>
          <w:szCs w:val="24"/>
          <w:lang w:eastAsia="pl-PL"/>
        </w:rPr>
        <w:t>pkt</w:t>
      </w:r>
      <w:proofErr w:type="spellEnd"/>
      <w:r w:rsidRPr="007875E3">
        <w:rPr>
          <w:rFonts w:ascii="Times New Roman" w:eastAsia="Times New Roman" w:hAnsi="Times New Roman" w:cs="Times New Roman"/>
          <w:color w:val="000000"/>
          <w:sz w:val="24"/>
          <w:szCs w:val="24"/>
          <w:lang w:eastAsia="pl-PL"/>
        </w:rPr>
        <w:t xml:space="preserve"> 2 ustawy z dnia 9 listopada 2000 roku o utworzeniu Polskiej Agencji Rozwoju Przedsiębiorczości.</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IV.1.3) Przewiduje się udzielenie zaliczek na poczet wykonania zamówienia:</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Nie </w:t>
      </w:r>
      <w:r w:rsidRPr="007875E3">
        <w:rPr>
          <w:rFonts w:ascii="Times New Roman" w:eastAsia="Times New Roman" w:hAnsi="Times New Roman" w:cs="Times New Roman"/>
          <w:color w:val="000000"/>
          <w:sz w:val="24"/>
          <w:szCs w:val="24"/>
          <w:lang w:eastAsia="pl-PL"/>
        </w:rPr>
        <w:br/>
        <w:t>Należy podać informacje na temat udzielania zaliczek: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Nie </w:t>
      </w:r>
      <w:r w:rsidRPr="007875E3">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7875E3">
        <w:rPr>
          <w:rFonts w:ascii="Times New Roman" w:eastAsia="Times New Roman" w:hAnsi="Times New Roman" w:cs="Times New Roman"/>
          <w:color w:val="000000"/>
          <w:sz w:val="24"/>
          <w:szCs w:val="24"/>
          <w:lang w:eastAsia="pl-PL"/>
        </w:rPr>
        <w:br/>
        <w:t>Nie </w:t>
      </w:r>
      <w:r w:rsidRPr="007875E3">
        <w:rPr>
          <w:rFonts w:ascii="Times New Roman" w:eastAsia="Times New Roman" w:hAnsi="Times New Roman" w:cs="Times New Roman"/>
          <w:color w:val="000000"/>
          <w:sz w:val="24"/>
          <w:szCs w:val="24"/>
          <w:lang w:eastAsia="pl-PL"/>
        </w:rPr>
        <w:br/>
        <w:t>Informacje dodatkowe: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IV.1.5.) Wymaga się złożenia oferty wariantowej:</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Nie </w:t>
      </w:r>
      <w:r w:rsidRPr="007875E3">
        <w:rPr>
          <w:rFonts w:ascii="Times New Roman" w:eastAsia="Times New Roman" w:hAnsi="Times New Roman" w:cs="Times New Roman"/>
          <w:color w:val="000000"/>
          <w:sz w:val="24"/>
          <w:szCs w:val="24"/>
          <w:lang w:eastAsia="pl-PL"/>
        </w:rPr>
        <w:br/>
        <w:t>Dopuszcza się złożenie oferty wariantowej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7875E3">
        <w:rPr>
          <w:rFonts w:ascii="Times New Roman" w:eastAsia="Times New Roman" w:hAnsi="Times New Roman" w:cs="Times New Roman"/>
          <w:color w:val="000000"/>
          <w:sz w:val="24"/>
          <w:szCs w:val="24"/>
          <w:lang w:eastAsia="pl-PL"/>
        </w:rPr>
        <w:br/>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7875E3" w:rsidRDefault="007875E3" w:rsidP="007875E3">
      <w:pPr>
        <w:spacing w:after="0" w:line="450" w:lineRule="atLeast"/>
        <w:rPr>
          <w:rFonts w:ascii="Times New Roman" w:eastAsia="Times New Roman" w:hAnsi="Times New Roman" w:cs="Times New Roman"/>
          <w:b/>
          <w:bCs/>
          <w:color w:val="000000"/>
          <w:sz w:val="24"/>
          <w:szCs w:val="24"/>
          <w:lang w:eastAsia="pl-PL"/>
        </w:rPr>
      </w:pPr>
      <w:r w:rsidRPr="007875E3">
        <w:rPr>
          <w:rFonts w:ascii="Times New Roman" w:eastAsia="Times New Roman" w:hAnsi="Times New Roman" w:cs="Times New Roman"/>
          <w:color w:val="000000"/>
          <w:sz w:val="24"/>
          <w:szCs w:val="24"/>
          <w:lang w:eastAsia="pl-PL"/>
        </w:rPr>
        <w:t>Liczba wykonawców   </w:t>
      </w:r>
      <w:r w:rsidRPr="007875E3">
        <w:rPr>
          <w:rFonts w:ascii="Times New Roman" w:eastAsia="Times New Roman" w:hAnsi="Times New Roman" w:cs="Times New Roman"/>
          <w:color w:val="000000"/>
          <w:sz w:val="24"/>
          <w:szCs w:val="24"/>
          <w:lang w:eastAsia="pl-PL"/>
        </w:rPr>
        <w:br/>
        <w:t>Przewidywana minimalna liczba wykonawców </w:t>
      </w:r>
      <w:r w:rsidRPr="007875E3">
        <w:rPr>
          <w:rFonts w:ascii="Times New Roman" w:eastAsia="Times New Roman" w:hAnsi="Times New Roman" w:cs="Times New Roman"/>
          <w:color w:val="000000"/>
          <w:sz w:val="24"/>
          <w:szCs w:val="24"/>
          <w:lang w:eastAsia="pl-PL"/>
        </w:rPr>
        <w:br/>
        <w:t>Maksymalna liczba wykonawców   </w:t>
      </w:r>
      <w:r w:rsidRPr="007875E3">
        <w:rPr>
          <w:rFonts w:ascii="Times New Roman" w:eastAsia="Times New Roman" w:hAnsi="Times New Roman" w:cs="Times New Roman"/>
          <w:color w:val="000000"/>
          <w:sz w:val="24"/>
          <w:szCs w:val="24"/>
          <w:lang w:eastAsia="pl-PL"/>
        </w:rPr>
        <w:br/>
        <w:t>Kryteria selekcji wykonawców: </w:t>
      </w:r>
      <w:r w:rsidRPr="007875E3">
        <w:rPr>
          <w:rFonts w:ascii="Times New Roman" w:eastAsia="Times New Roman" w:hAnsi="Times New Roman" w:cs="Times New Roman"/>
          <w:color w:val="000000"/>
          <w:sz w:val="24"/>
          <w:szCs w:val="24"/>
          <w:lang w:eastAsia="pl-PL"/>
        </w:rPr>
        <w:br/>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IV.1.7) Informacje na temat umowy ramowej lub dynamicznego systemu zakupów:</w:t>
      </w:r>
    </w:p>
    <w:p w:rsidR="007875E3" w:rsidRDefault="007875E3" w:rsidP="007875E3">
      <w:pPr>
        <w:spacing w:after="0" w:line="450" w:lineRule="atLeast"/>
        <w:rPr>
          <w:rFonts w:ascii="Times New Roman" w:eastAsia="Times New Roman" w:hAnsi="Times New Roman" w:cs="Times New Roman"/>
          <w:b/>
          <w:bCs/>
          <w:color w:val="000000"/>
          <w:sz w:val="24"/>
          <w:szCs w:val="24"/>
          <w:lang w:eastAsia="pl-PL"/>
        </w:rPr>
      </w:pPr>
      <w:r w:rsidRPr="007875E3">
        <w:rPr>
          <w:rFonts w:ascii="Times New Roman" w:eastAsia="Times New Roman" w:hAnsi="Times New Roman" w:cs="Times New Roman"/>
          <w:color w:val="000000"/>
          <w:sz w:val="24"/>
          <w:szCs w:val="24"/>
          <w:lang w:eastAsia="pl-PL"/>
        </w:rPr>
        <w:t>Umowa ramowa będzie zawarta: </w:t>
      </w:r>
      <w:r w:rsidRPr="007875E3">
        <w:rPr>
          <w:rFonts w:ascii="Times New Roman" w:eastAsia="Times New Roman" w:hAnsi="Times New Roman" w:cs="Times New Roman"/>
          <w:color w:val="000000"/>
          <w:sz w:val="24"/>
          <w:szCs w:val="24"/>
          <w:lang w:eastAsia="pl-PL"/>
        </w:rPr>
        <w:br/>
        <w:t>Czy przewiduje się ograniczenie liczby uczestników umowy ramowej: </w:t>
      </w:r>
      <w:r w:rsidRPr="007875E3">
        <w:rPr>
          <w:rFonts w:ascii="Times New Roman" w:eastAsia="Times New Roman" w:hAnsi="Times New Roman" w:cs="Times New Roman"/>
          <w:color w:val="000000"/>
          <w:sz w:val="24"/>
          <w:szCs w:val="24"/>
          <w:lang w:eastAsia="pl-PL"/>
        </w:rPr>
        <w:br/>
        <w:t>Przewidziana maksymalna liczba uczestników umowy ramowej: </w:t>
      </w:r>
      <w:r w:rsidRPr="007875E3">
        <w:rPr>
          <w:rFonts w:ascii="Times New Roman" w:eastAsia="Times New Roman" w:hAnsi="Times New Roman" w:cs="Times New Roman"/>
          <w:color w:val="000000"/>
          <w:sz w:val="24"/>
          <w:szCs w:val="24"/>
          <w:lang w:eastAsia="pl-PL"/>
        </w:rPr>
        <w:br/>
        <w:t>Informacje dodatkowe: </w:t>
      </w:r>
      <w:r w:rsidRPr="007875E3">
        <w:rPr>
          <w:rFonts w:ascii="Times New Roman" w:eastAsia="Times New Roman" w:hAnsi="Times New Roman" w:cs="Times New Roman"/>
          <w:color w:val="000000"/>
          <w:sz w:val="24"/>
          <w:szCs w:val="24"/>
          <w:lang w:eastAsia="pl-PL"/>
        </w:rPr>
        <w:br/>
        <w:t>Zamówienie obejmuje ustanowienie dynamicznego systemu zakupów: </w:t>
      </w:r>
      <w:r w:rsidRPr="007875E3">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7875E3">
        <w:rPr>
          <w:rFonts w:ascii="Times New Roman" w:eastAsia="Times New Roman" w:hAnsi="Times New Roman" w:cs="Times New Roman"/>
          <w:color w:val="000000"/>
          <w:sz w:val="24"/>
          <w:szCs w:val="24"/>
          <w:lang w:eastAsia="pl-PL"/>
        </w:rPr>
        <w:br/>
        <w:t>Informacje dodatkowe: </w:t>
      </w:r>
      <w:r w:rsidRPr="007875E3">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7875E3">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7875E3">
        <w:rPr>
          <w:rFonts w:ascii="Times New Roman" w:eastAsia="Times New Roman" w:hAnsi="Times New Roman" w:cs="Times New Roman"/>
          <w:color w:val="000000"/>
          <w:sz w:val="24"/>
          <w:szCs w:val="24"/>
          <w:lang w:eastAsia="pl-PL"/>
        </w:rPr>
        <w:br/>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IV.1.8) Aukcja elektroniczna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Przewidziane jest przeprowadzenie aukcji elektronicznej </w:t>
      </w:r>
      <w:r w:rsidRPr="007875E3">
        <w:rPr>
          <w:rFonts w:ascii="Times New Roman" w:eastAsia="Times New Roman" w:hAnsi="Times New Roman" w:cs="Times New Roman"/>
          <w:i/>
          <w:iCs/>
          <w:color w:val="000000"/>
          <w:sz w:val="24"/>
          <w:szCs w:val="24"/>
          <w:lang w:eastAsia="pl-PL"/>
        </w:rPr>
        <w:t>(przetarg nieograniczony, przetarg ograniczony, negocjacje z ogłoszeniem) </w:t>
      </w:r>
      <w:r w:rsidRPr="007875E3">
        <w:rPr>
          <w:rFonts w:ascii="Times New Roman" w:eastAsia="Times New Roman" w:hAnsi="Times New Roman" w:cs="Times New Roman"/>
          <w:color w:val="000000"/>
          <w:sz w:val="24"/>
          <w:szCs w:val="24"/>
          <w:lang w:eastAsia="pl-PL"/>
        </w:rPr>
        <w:t>Nie </w:t>
      </w:r>
      <w:r w:rsidRPr="007875E3">
        <w:rPr>
          <w:rFonts w:ascii="Times New Roman" w:eastAsia="Times New Roman" w:hAnsi="Times New Roman" w:cs="Times New Roman"/>
          <w:color w:val="000000"/>
          <w:sz w:val="24"/>
          <w:szCs w:val="24"/>
          <w:lang w:eastAsia="pl-PL"/>
        </w:rPr>
        <w:br/>
        <w:t>Należy podać adres strony internetowej, na której aukcja będzie prowadzona: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7875E3">
        <w:rPr>
          <w:rFonts w:ascii="Times New Roman" w:eastAsia="Times New Roman" w:hAnsi="Times New Roman" w:cs="Times New Roman"/>
          <w:color w:val="000000"/>
          <w:sz w:val="24"/>
          <w:szCs w:val="24"/>
          <w:lang w:eastAsia="pl-PL"/>
        </w:rPr>
        <w:br/>
        <w:t>Informacje dotyczące przebiegu aukcji elektronicznej: </w:t>
      </w:r>
      <w:r w:rsidRPr="007875E3">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7875E3">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7875E3">
        <w:rPr>
          <w:rFonts w:ascii="Times New Roman" w:eastAsia="Times New Roman" w:hAnsi="Times New Roman" w:cs="Times New Roman"/>
          <w:color w:val="000000"/>
          <w:sz w:val="24"/>
          <w:szCs w:val="24"/>
          <w:lang w:eastAsia="pl-PL"/>
        </w:rPr>
        <w:br/>
        <w:t>Wymagania dotyczące rejestracji i identyfikacji wykonawców w aukcji elektronicznej: </w:t>
      </w:r>
      <w:r w:rsidRPr="007875E3">
        <w:rPr>
          <w:rFonts w:ascii="Times New Roman" w:eastAsia="Times New Roman" w:hAnsi="Times New Roman" w:cs="Times New Roman"/>
          <w:color w:val="000000"/>
          <w:sz w:val="24"/>
          <w:szCs w:val="24"/>
          <w:lang w:eastAsia="pl-PL"/>
        </w:rPr>
        <w:br/>
        <w:t>Informacje o liczbie etapów aukcji elektronicznej i czasie ich trwania:</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Czas trwania: </w:t>
      </w:r>
      <w:r w:rsidRPr="007875E3">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7875E3">
        <w:rPr>
          <w:rFonts w:ascii="Times New Roman" w:eastAsia="Times New Roman" w:hAnsi="Times New Roman" w:cs="Times New Roman"/>
          <w:color w:val="000000"/>
          <w:sz w:val="24"/>
          <w:szCs w:val="24"/>
          <w:lang w:eastAsia="pl-PL"/>
        </w:rPr>
        <w:br/>
        <w:t>Warunki zamknięcia aukcji elektronicznej: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IV.2) KRYTERIA OCENY OFERT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IV.2.1) Kryteria oceny ofert: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IV.2.2) Kryteria</w:t>
      </w:r>
      <w:r w:rsidRPr="007875E3">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896"/>
        <w:gridCol w:w="1016"/>
      </w:tblGrid>
      <w:tr w:rsidR="007875E3" w:rsidRPr="007875E3" w:rsidTr="007875E3">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sz w:val="24"/>
                <w:szCs w:val="24"/>
                <w:lang w:eastAsia="pl-PL"/>
              </w:rPr>
              <w:t>Znaczenie</w:t>
            </w:r>
          </w:p>
        </w:tc>
      </w:tr>
      <w:tr w:rsidR="007875E3" w:rsidRPr="007875E3" w:rsidTr="007875E3">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sz w:val="24"/>
                <w:szCs w:val="24"/>
                <w:lang w:eastAsia="pl-PL"/>
              </w:rPr>
              <w:t>Cena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sz w:val="24"/>
                <w:szCs w:val="24"/>
                <w:lang w:eastAsia="pl-PL"/>
              </w:rPr>
              <w:t>60,00</w:t>
            </w:r>
          </w:p>
        </w:tc>
      </w:tr>
      <w:tr w:rsidR="007875E3" w:rsidRPr="007875E3" w:rsidTr="007875E3">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sz w:val="24"/>
                <w:szCs w:val="24"/>
                <w:lang w:eastAsia="pl-PL"/>
              </w:rPr>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5E3" w:rsidRPr="007875E3" w:rsidRDefault="007875E3" w:rsidP="007875E3">
            <w:pPr>
              <w:spacing w:after="0" w:line="240" w:lineRule="auto"/>
              <w:rPr>
                <w:rFonts w:ascii="Times New Roman" w:eastAsia="Times New Roman" w:hAnsi="Times New Roman" w:cs="Times New Roman"/>
                <w:sz w:val="24"/>
                <w:szCs w:val="24"/>
                <w:lang w:eastAsia="pl-PL"/>
              </w:rPr>
            </w:pPr>
            <w:r w:rsidRPr="007875E3">
              <w:rPr>
                <w:rFonts w:ascii="Times New Roman" w:eastAsia="Times New Roman" w:hAnsi="Times New Roman" w:cs="Times New Roman"/>
                <w:sz w:val="24"/>
                <w:szCs w:val="24"/>
                <w:lang w:eastAsia="pl-PL"/>
              </w:rPr>
              <w:t>40,00</w:t>
            </w:r>
          </w:p>
        </w:tc>
      </w:tr>
    </w:tbl>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7875E3">
        <w:rPr>
          <w:rFonts w:ascii="Times New Roman" w:eastAsia="Times New Roman" w:hAnsi="Times New Roman" w:cs="Times New Roman"/>
          <w:b/>
          <w:bCs/>
          <w:color w:val="000000"/>
          <w:sz w:val="24"/>
          <w:szCs w:val="24"/>
          <w:lang w:eastAsia="pl-PL"/>
        </w:rPr>
        <w:t>Pzp</w:t>
      </w:r>
      <w:proofErr w:type="spellEnd"/>
      <w:r w:rsidRPr="007875E3">
        <w:rPr>
          <w:rFonts w:ascii="Times New Roman" w:eastAsia="Times New Roman" w:hAnsi="Times New Roman" w:cs="Times New Roman"/>
          <w:b/>
          <w:bCs/>
          <w:color w:val="000000"/>
          <w:sz w:val="24"/>
          <w:szCs w:val="24"/>
          <w:lang w:eastAsia="pl-PL"/>
        </w:rPr>
        <w:t> </w:t>
      </w:r>
      <w:r w:rsidRPr="007875E3">
        <w:rPr>
          <w:rFonts w:ascii="Times New Roman" w:eastAsia="Times New Roman" w:hAnsi="Times New Roman" w:cs="Times New Roman"/>
          <w:color w:val="000000"/>
          <w:sz w:val="24"/>
          <w:szCs w:val="24"/>
          <w:lang w:eastAsia="pl-PL"/>
        </w:rPr>
        <w:t>(przetarg nieograniczony) </w:t>
      </w:r>
      <w:r w:rsidRPr="007875E3">
        <w:rPr>
          <w:rFonts w:ascii="Times New Roman" w:eastAsia="Times New Roman" w:hAnsi="Times New Roman" w:cs="Times New Roman"/>
          <w:color w:val="000000"/>
          <w:sz w:val="24"/>
          <w:szCs w:val="24"/>
          <w:lang w:eastAsia="pl-PL"/>
        </w:rPr>
        <w:br/>
        <w:t>Tak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IV.3) Negocjacje z ogłoszeniem, dialog konkurencyjny, partnerstwo innowacyjne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IV.3.1) Informacje na temat negocjacji z ogłoszeniem</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t>Minimalne wymagania, które muszą spełniać wszystkie oferty: </w:t>
      </w:r>
      <w:r w:rsidRPr="007875E3">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7875E3">
        <w:rPr>
          <w:rFonts w:ascii="Times New Roman" w:eastAsia="Times New Roman" w:hAnsi="Times New Roman" w:cs="Times New Roman"/>
          <w:color w:val="000000"/>
          <w:sz w:val="24"/>
          <w:szCs w:val="24"/>
          <w:lang w:eastAsia="pl-PL"/>
        </w:rPr>
        <w:br/>
        <w:t>Przewidziany jest podział negocjacji na etapy w celu ograniczenia liczby ofert: </w:t>
      </w:r>
      <w:r w:rsidRPr="007875E3">
        <w:rPr>
          <w:rFonts w:ascii="Times New Roman" w:eastAsia="Times New Roman" w:hAnsi="Times New Roman" w:cs="Times New Roman"/>
          <w:color w:val="000000"/>
          <w:sz w:val="24"/>
          <w:szCs w:val="24"/>
          <w:lang w:eastAsia="pl-PL"/>
        </w:rPr>
        <w:br/>
        <w:t>Należy podać informacje na temat etapów negocjacji (w tym liczbę etapów):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color w:val="000000"/>
          <w:sz w:val="24"/>
          <w:szCs w:val="24"/>
          <w:lang w:eastAsia="pl-PL"/>
        </w:rPr>
        <w:br/>
        <w:t>Informacje dodatkowe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IV.3.2) Informacje na temat dialogu konkurencyjnego</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color w:val="000000"/>
          <w:sz w:val="24"/>
          <w:szCs w:val="24"/>
          <w:lang w:eastAsia="pl-PL"/>
        </w:rPr>
        <w:br/>
        <w:t>Wstępny harmonogram postępowania: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color w:val="000000"/>
          <w:sz w:val="24"/>
          <w:szCs w:val="24"/>
          <w:lang w:eastAsia="pl-PL"/>
        </w:rPr>
        <w:br/>
        <w:t>Podział dialogu na etapy w celu ograniczenia liczby rozwiązań: </w:t>
      </w:r>
      <w:r w:rsidRPr="007875E3">
        <w:rPr>
          <w:rFonts w:ascii="Times New Roman" w:eastAsia="Times New Roman" w:hAnsi="Times New Roman" w:cs="Times New Roman"/>
          <w:color w:val="000000"/>
          <w:sz w:val="24"/>
          <w:szCs w:val="24"/>
          <w:lang w:eastAsia="pl-PL"/>
        </w:rPr>
        <w:br/>
        <w:t>Należy podać informacje na temat etapów dialogu: </w:t>
      </w:r>
      <w:r w:rsidRPr="007875E3">
        <w:rPr>
          <w:rFonts w:ascii="Times New Roman" w:eastAsia="Times New Roman" w:hAnsi="Times New Roman" w:cs="Times New Roman"/>
          <w:color w:val="000000"/>
          <w:sz w:val="24"/>
          <w:szCs w:val="24"/>
          <w:lang w:eastAsia="pl-PL"/>
        </w:rPr>
        <w:br/>
        <w:t>Informacje dodatkowe: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IV.3.3) Informacje na temat partnerstwa innowacyjnego</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7875E3">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7875E3">
        <w:rPr>
          <w:rFonts w:ascii="Times New Roman" w:eastAsia="Times New Roman" w:hAnsi="Times New Roman" w:cs="Times New Roman"/>
          <w:color w:val="000000"/>
          <w:sz w:val="24"/>
          <w:szCs w:val="24"/>
          <w:lang w:eastAsia="pl-PL"/>
        </w:rPr>
        <w:br/>
        <w:t>Informacje dodatkowe: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IV.4) Licytacja elektroniczna </w:t>
      </w:r>
      <w:r w:rsidRPr="007875E3">
        <w:rPr>
          <w:rFonts w:ascii="Times New Roman" w:eastAsia="Times New Roman" w:hAnsi="Times New Roman" w:cs="Times New Roman"/>
          <w:color w:val="000000"/>
          <w:sz w:val="24"/>
          <w:szCs w:val="24"/>
          <w:lang w:eastAsia="pl-PL"/>
        </w:rPr>
        <w:br/>
        <w:t>Adres strony internetowej, na której będzie prowadzona licytacja elektroniczna: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Informacje o liczbie etapów licytacji elektronicznej i czasie ich trwania:</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Czas trwania: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Termin składania wniosków o dopuszczenie do udziału w licytacji elektronicznej: </w:t>
      </w:r>
      <w:r w:rsidRPr="007875E3">
        <w:rPr>
          <w:rFonts w:ascii="Times New Roman" w:eastAsia="Times New Roman" w:hAnsi="Times New Roman" w:cs="Times New Roman"/>
          <w:color w:val="000000"/>
          <w:sz w:val="24"/>
          <w:szCs w:val="24"/>
          <w:lang w:eastAsia="pl-PL"/>
        </w:rPr>
        <w:br/>
        <w:t>Data: godzina: </w:t>
      </w:r>
      <w:r w:rsidRPr="007875E3">
        <w:rPr>
          <w:rFonts w:ascii="Times New Roman" w:eastAsia="Times New Roman" w:hAnsi="Times New Roman" w:cs="Times New Roman"/>
          <w:color w:val="000000"/>
          <w:sz w:val="24"/>
          <w:szCs w:val="24"/>
          <w:lang w:eastAsia="pl-PL"/>
        </w:rPr>
        <w:br/>
        <w:t>Termin otwarcia licytacji elektronicznej: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t>Termin i warunki zamknięcia licytacji elektronicznej: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br/>
        <w:t>Wymagania dotyczące zabezpieczenia należytego wykonania umowy: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color w:val="000000"/>
          <w:sz w:val="24"/>
          <w:szCs w:val="24"/>
          <w:lang w:eastAsia="pl-PL"/>
        </w:rPr>
        <w:br/>
        <w:t>Informacje dodatkowe: </w:t>
      </w:r>
    </w:p>
    <w:p w:rsidR="007875E3" w:rsidRPr="007875E3" w:rsidRDefault="007875E3" w:rsidP="007875E3">
      <w:pPr>
        <w:spacing w:after="0" w:line="450" w:lineRule="atLeast"/>
        <w:rPr>
          <w:rFonts w:ascii="Times New Roman" w:eastAsia="Times New Roman" w:hAnsi="Times New Roman" w:cs="Times New Roman"/>
          <w:color w:val="000000"/>
          <w:sz w:val="24"/>
          <w:szCs w:val="24"/>
          <w:lang w:eastAsia="pl-PL"/>
        </w:rPr>
      </w:pPr>
      <w:r w:rsidRPr="007875E3">
        <w:rPr>
          <w:rFonts w:ascii="Times New Roman" w:eastAsia="Times New Roman" w:hAnsi="Times New Roman" w:cs="Times New Roman"/>
          <w:b/>
          <w:bCs/>
          <w:color w:val="000000"/>
          <w:sz w:val="24"/>
          <w:szCs w:val="24"/>
          <w:lang w:eastAsia="pl-PL"/>
        </w:rPr>
        <w:t>IV.5) ZMIANA UMOWY</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7875E3">
        <w:rPr>
          <w:rFonts w:ascii="Times New Roman" w:eastAsia="Times New Roman" w:hAnsi="Times New Roman" w:cs="Times New Roman"/>
          <w:color w:val="000000"/>
          <w:sz w:val="24"/>
          <w:szCs w:val="24"/>
          <w:lang w:eastAsia="pl-PL"/>
        </w:rPr>
        <w:t> Tak </w:t>
      </w:r>
      <w:r w:rsidRPr="007875E3">
        <w:rPr>
          <w:rFonts w:ascii="Times New Roman" w:eastAsia="Times New Roman" w:hAnsi="Times New Roman" w:cs="Times New Roman"/>
          <w:color w:val="000000"/>
          <w:sz w:val="24"/>
          <w:szCs w:val="24"/>
          <w:lang w:eastAsia="pl-PL"/>
        </w:rPr>
        <w:br/>
        <w:t>Należy wskazać zakres, charakter zmian oraz warunki wprowadzenia zmian: </w:t>
      </w:r>
      <w:r w:rsidRPr="007875E3">
        <w:rPr>
          <w:rFonts w:ascii="Times New Roman" w:eastAsia="Times New Roman" w:hAnsi="Times New Roman" w:cs="Times New Roman"/>
          <w:color w:val="000000"/>
          <w:sz w:val="24"/>
          <w:szCs w:val="24"/>
          <w:lang w:eastAsia="pl-PL"/>
        </w:rPr>
        <w:br/>
        <w:t>Zamawiający przewiduje możliwość dokonania zmiany umowy w przypadku: a) ustawowej zmiany stawki podatku VAT – w takim wypadku do ceny ryczałtowej netto zostanie doliczony podatek VAT w wysokości określonej w obowiązujących przepisach, b) konieczności zmiany obowiązków Wykonawcy wynikającej ze zmiany powszechnie obowiązujących przepisów prawa w zakresie odbierania i zagospodarowania odpadów komunalnych.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IV.6) INFORMACJE ADMINISTRACYJNE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IV.6.1) Sposób udostępniania informacji o charakterze poufnym </w:t>
      </w:r>
      <w:r w:rsidRPr="007875E3">
        <w:rPr>
          <w:rFonts w:ascii="Times New Roman" w:eastAsia="Times New Roman" w:hAnsi="Times New Roman" w:cs="Times New Roman"/>
          <w:i/>
          <w:iCs/>
          <w:color w:val="000000"/>
          <w:sz w:val="24"/>
          <w:szCs w:val="24"/>
          <w:lang w:eastAsia="pl-PL"/>
        </w:rPr>
        <w:t>(jeżeli dotyczy): </w:t>
      </w:r>
      <w:r w:rsidRPr="007875E3">
        <w:rPr>
          <w:rFonts w:ascii="Times New Roman" w:eastAsia="Times New Roman" w:hAnsi="Times New Roman" w:cs="Times New Roman"/>
          <w:color w:val="000000"/>
          <w:sz w:val="24"/>
          <w:szCs w:val="24"/>
          <w:lang w:eastAsia="pl-PL"/>
        </w:rPr>
        <w:br/>
        <w:t>nie dotyczy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Środki służące ochronie informacji o charakterze poufnym</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7875E3">
        <w:rPr>
          <w:rFonts w:ascii="Times New Roman" w:eastAsia="Times New Roman" w:hAnsi="Times New Roman" w:cs="Times New Roman"/>
          <w:color w:val="000000"/>
          <w:sz w:val="24"/>
          <w:szCs w:val="24"/>
          <w:lang w:eastAsia="pl-PL"/>
        </w:rPr>
        <w:br/>
        <w:t>Data: 2019-08-01, godzina: 10:00, </w:t>
      </w:r>
      <w:r w:rsidRPr="007875E3">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7875E3">
        <w:rPr>
          <w:rFonts w:ascii="Times New Roman" w:eastAsia="Times New Roman" w:hAnsi="Times New Roman" w:cs="Times New Roman"/>
          <w:color w:val="000000"/>
          <w:sz w:val="24"/>
          <w:szCs w:val="24"/>
          <w:lang w:eastAsia="pl-PL"/>
        </w:rPr>
        <w:br/>
        <w:t>Nie </w:t>
      </w:r>
      <w:r w:rsidRPr="007875E3">
        <w:rPr>
          <w:rFonts w:ascii="Times New Roman" w:eastAsia="Times New Roman" w:hAnsi="Times New Roman" w:cs="Times New Roman"/>
          <w:color w:val="000000"/>
          <w:sz w:val="24"/>
          <w:szCs w:val="24"/>
          <w:lang w:eastAsia="pl-PL"/>
        </w:rPr>
        <w:br/>
        <w:t>Wskazać powody: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7875E3">
        <w:rPr>
          <w:rFonts w:ascii="Times New Roman" w:eastAsia="Times New Roman" w:hAnsi="Times New Roman" w:cs="Times New Roman"/>
          <w:color w:val="000000"/>
          <w:sz w:val="24"/>
          <w:szCs w:val="24"/>
          <w:lang w:eastAsia="pl-PL"/>
        </w:rPr>
        <w:br/>
        <w:t>&gt; polski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IV.6.3) Termin związania ofertą: </w:t>
      </w:r>
      <w:r w:rsidRPr="007875E3">
        <w:rPr>
          <w:rFonts w:ascii="Times New Roman" w:eastAsia="Times New Roman" w:hAnsi="Times New Roman" w:cs="Times New Roman"/>
          <w:color w:val="000000"/>
          <w:sz w:val="24"/>
          <w:szCs w:val="24"/>
          <w:lang w:eastAsia="pl-PL"/>
        </w:rPr>
        <w:t>do: okres w dniach: 30 (od ostatecznego terminu składania ofert)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r w:rsidRPr="007875E3">
        <w:rPr>
          <w:rFonts w:ascii="Times New Roman" w:eastAsia="Times New Roman" w:hAnsi="Times New Roman" w:cs="Times New Roman"/>
          <w:b/>
          <w:bCs/>
          <w:color w:val="000000"/>
          <w:sz w:val="24"/>
          <w:szCs w:val="24"/>
          <w:lang w:eastAsia="pl-PL"/>
        </w:rPr>
        <w:t>IV.6.6) Informacje dodatkowe:</w:t>
      </w:r>
      <w:r w:rsidRPr="007875E3">
        <w:rPr>
          <w:rFonts w:ascii="Times New Roman" w:eastAsia="Times New Roman" w:hAnsi="Times New Roman" w:cs="Times New Roman"/>
          <w:color w:val="000000"/>
          <w:sz w:val="24"/>
          <w:szCs w:val="24"/>
          <w:lang w:eastAsia="pl-PL"/>
        </w:rPr>
        <w:t> </w:t>
      </w:r>
      <w:r w:rsidRPr="007875E3">
        <w:rPr>
          <w:rFonts w:ascii="Times New Roman" w:eastAsia="Times New Roman" w:hAnsi="Times New Roman" w:cs="Times New Roman"/>
          <w:color w:val="000000"/>
          <w:sz w:val="24"/>
          <w:szCs w:val="24"/>
          <w:lang w:eastAsia="pl-PL"/>
        </w:rPr>
        <w:br/>
      </w:r>
    </w:p>
    <w:p w:rsidR="00E01949" w:rsidRPr="007875E3" w:rsidRDefault="00E01949">
      <w:pPr>
        <w:rPr>
          <w:rFonts w:ascii="Times New Roman" w:hAnsi="Times New Roman" w:cs="Times New Roman"/>
          <w:sz w:val="24"/>
          <w:szCs w:val="24"/>
        </w:rPr>
      </w:pPr>
    </w:p>
    <w:sectPr w:rsidR="00E01949" w:rsidRPr="007875E3" w:rsidSect="007875E3">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7875E3"/>
    <w:rsid w:val="007875E3"/>
    <w:rsid w:val="00E019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94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029833">
      <w:bodyDiv w:val="1"/>
      <w:marLeft w:val="0"/>
      <w:marRight w:val="0"/>
      <w:marTop w:val="0"/>
      <w:marBottom w:val="0"/>
      <w:divBdr>
        <w:top w:val="none" w:sz="0" w:space="0" w:color="auto"/>
        <w:left w:val="none" w:sz="0" w:space="0" w:color="auto"/>
        <w:bottom w:val="none" w:sz="0" w:space="0" w:color="auto"/>
        <w:right w:val="none" w:sz="0" w:space="0" w:color="auto"/>
      </w:divBdr>
      <w:divsChild>
        <w:div w:id="2012219543">
          <w:marLeft w:val="0"/>
          <w:marRight w:val="0"/>
          <w:marTop w:val="0"/>
          <w:marBottom w:val="0"/>
          <w:divBdr>
            <w:top w:val="none" w:sz="0" w:space="0" w:color="auto"/>
            <w:left w:val="none" w:sz="0" w:space="0" w:color="auto"/>
            <w:bottom w:val="none" w:sz="0" w:space="0" w:color="auto"/>
            <w:right w:val="none" w:sz="0" w:space="0" w:color="auto"/>
          </w:divBdr>
          <w:divsChild>
            <w:div w:id="1666861502">
              <w:marLeft w:val="0"/>
              <w:marRight w:val="0"/>
              <w:marTop w:val="0"/>
              <w:marBottom w:val="0"/>
              <w:divBdr>
                <w:top w:val="none" w:sz="0" w:space="0" w:color="auto"/>
                <w:left w:val="none" w:sz="0" w:space="0" w:color="auto"/>
                <w:bottom w:val="none" w:sz="0" w:space="0" w:color="auto"/>
                <w:right w:val="none" w:sz="0" w:space="0" w:color="auto"/>
              </w:divBdr>
            </w:div>
            <w:div w:id="284196822">
              <w:marLeft w:val="0"/>
              <w:marRight w:val="0"/>
              <w:marTop w:val="0"/>
              <w:marBottom w:val="0"/>
              <w:divBdr>
                <w:top w:val="none" w:sz="0" w:space="0" w:color="auto"/>
                <w:left w:val="none" w:sz="0" w:space="0" w:color="auto"/>
                <w:bottom w:val="none" w:sz="0" w:space="0" w:color="auto"/>
                <w:right w:val="none" w:sz="0" w:space="0" w:color="auto"/>
              </w:divBdr>
            </w:div>
            <w:div w:id="550193762">
              <w:marLeft w:val="0"/>
              <w:marRight w:val="0"/>
              <w:marTop w:val="0"/>
              <w:marBottom w:val="0"/>
              <w:divBdr>
                <w:top w:val="none" w:sz="0" w:space="0" w:color="auto"/>
                <w:left w:val="none" w:sz="0" w:space="0" w:color="auto"/>
                <w:bottom w:val="none" w:sz="0" w:space="0" w:color="auto"/>
                <w:right w:val="none" w:sz="0" w:space="0" w:color="auto"/>
              </w:divBdr>
              <w:divsChild>
                <w:div w:id="1759860096">
                  <w:marLeft w:val="0"/>
                  <w:marRight w:val="0"/>
                  <w:marTop w:val="0"/>
                  <w:marBottom w:val="0"/>
                  <w:divBdr>
                    <w:top w:val="none" w:sz="0" w:space="0" w:color="auto"/>
                    <w:left w:val="none" w:sz="0" w:space="0" w:color="auto"/>
                    <w:bottom w:val="none" w:sz="0" w:space="0" w:color="auto"/>
                    <w:right w:val="none" w:sz="0" w:space="0" w:color="auto"/>
                  </w:divBdr>
                </w:div>
              </w:divsChild>
            </w:div>
            <w:div w:id="706023822">
              <w:marLeft w:val="0"/>
              <w:marRight w:val="0"/>
              <w:marTop w:val="0"/>
              <w:marBottom w:val="0"/>
              <w:divBdr>
                <w:top w:val="none" w:sz="0" w:space="0" w:color="auto"/>
                <w:left w:val="none" w:sz="0" w:space="0" w:color="auto"/>
                <w:bottom w:val="none" w:sz="0" w:space="0" w:color="auto"/>
                <w:right w:val="none" w:sz="0" w:space="0" w:color="auto"/>
              </w:divBdr>
              <w:divsChild>
                <w:div w:id="860514499">
                  <w:marLeft w:val="0"/>
                  <w:marRight w:val="0"/>
                  <w:marTop w:val="0"/>
                  <w:marBottom w:val="0"/>
                  <w:divBdr>
                    <w:top w:val="none" w:sz="0" w:space="0" w:color="auto"/>
                    <w:left w:val="none" w:sz="0" w:space="0" w:color="auto"/>
                    <w:bottom w:val="none" w:sz="0" w:space="0" w:color="auto"/>
                    <w:right w:val="none" w:sz="0" w:space="0" w:color="auto"/>
                  </w:divBdr>
                </w:div>
              </w:divsChild>
            </w:div>
            <w:div w:id="539243335">
              <w:marLeft w:val="0"/>
              <w:marRight w:val="0"/>
              <w:marTop w:val="0"/>
              <w:marBottom w:val="0"/>
              <w:divBdr>
                <w:top w:val="none" w:sz="0" w:space="0" w:color="auto"/>
                <w:left w:val="none" w:sz="0" w:space="0" w:color="auto"/>
                <w:bottom w:val="none" w:sz="0" w:space="0" w:color="auto"/>
                <w:right w:val="none" w:sz="0" w:space="0" w:color="auto"/>
              </w:divBdr>
              <w:divsChild>
                <w:div w:id="2105832892">
                  <w:marLeft w:val="0"/>
                  <w:marRight w:val="0"/>
                  <w:marTop w:val="0"/>
                  <w:marBottom w:val="0"/>
                  <w:divBdr>
                    <w:top w:val="none" w:sz="0" w:space="0" w:color="auto"/>
                    <w:left w:val="none" w:sz="0" w:space="0" w:color="auto"/>
                    <w:bottom w:val="none" w:sz="0" w:space="0" w:color="auto"/>
                    <w:right w:val="none" w:sz="0" w:space="0" w:color="auto"/>
                  </w:divBdr>
                </w:div>
                <w:div w:id="1537230887">
                  <w:marLeft w:val="0"/>
                  <w:marRight w:val="0"/>
                  <w:marTop w:val="0"/>
                  <w:marBottom w:val="0"/>
                  <w:divBdr>
                    <w:top w:val="none" w:sz="0" w:space="0" w:color="auto"/>
                    <w:left w:val="none" w:sz="0" w:space="0" w:color="auto"/>
                    <w:bottom w:val="none" w:sz="0" w:space="0" w:color="auto"/>
                    <w:right w:val="none" w:sz="0" w:space="0" w:color="auto"/>
                  </w:divBdr>
                </w:div>
                <w:div w:id="268512330">
                  <w:marLeft w:val="0"/>
                  <w:marRight w:val="0"/>
                  <w:marTop w:val="0"/>
                  <w:marBottom w:val="0"/>
                  <w:divBdr>
                    <w:top w:val="none" w:sz="0" w:space="0" w:color="auto"/>
                    <w:left w:val="none" w:sz="0" w:space="0" w:color="auto"/>
                    <w:bottom w:val="none" w:sz="0" w:space="0" w:color="auto"/>
                    <w:right w:val="none" w:sz="0" w:space="0" w:color="auto"/>
                  </w:divBdr>
                </w:div>
                <w:div w:id="359626254">
                  <w:marLeft w:val="0"/>
                  <w:marRight w:val="0"/>
                  <w:marTop w:val="0"/>
                  <w:marBottom w:val="0"/>
                  <w:divBdr>
                    <w:top w:val="none" w:sz="0" w:space="0" w:color="auto"/>
                    <w:left w:val="none" w:sz="0" w:space="0" w:color="auto"/>
                    <w:bottom w:val="none" w:sz="0" w:space="0" w:color="auto"/>
                    <w:right w:val="none" w:sz="0" w:space="0" w:color="auto"/>
                  </w:divBdr>
                </w:div>
              </w:divsChild>
            </w:div>
            <w:div w:id="169491989">
              <w:marLeft w:val="0"/>
              <w:marRight w:val="0"/>
              <w:marTop w:val="0"/>
              <w:marBottom w:val="0"/>
              <w:divBdr>
                <w:top w:val="none" w:sz="0" w:space="0" w:color="auto"/>
                <w:left w:val="none" w:sz="0" w:space="0" w:color="auto"/>
                <w:bottom w:val="none" w:sz="0" w:space="0" w:color="auto"/>
                <w:right w:val="none" w:sz="0" w:space="0" w:color="auto"/>
              </w:divBdr>
              <w:divsChild>
                <w:div w:id="1289974728">
                  <w:marLeft w:val="0"/>
                  <w:marRight w:val="0"/>
                  <w:marTop w:val="0"/>
                  <w:marBottom w:val="0"/>
                  <w:divBdr>
                    <w:top w:val="none" w:sz="0" w:space="0" w:color="auto"/>
                    <w:left w:val="none" w:sz="0" w:space="0" w:color="auto"/>
                    <w:bottom w:val="none" w:sz="0" w:space="0" w:color="auto"/>
                    <w:right w:val="none" w:sz="0" w:space="0" w:color="auto"/>
                  </w:divBdr>
                </w:div>
                <w:div w:id="1995916271">
                  <w:marLeft w:val="0"/>
                  <w:marRight w:val="0"/>
                  <w:marTop w:val="0"/>
                  <w:marBottom w:val="0"/>
                  <w:divBdr>
                    <w:top w:val="none" w:sz="0" w:space="0" w:color="auto"/>
                    <w:left w:val="none" w:sz="0" w:space="0" w:color="auto"/>
                    <w:bottom w:val="none" w:sz="0" w:space="0" w:color="auto"/>
                    <w:right w:val="none" w:sz="0" w:space="0" w:color="auto"/>
                  </w:divBdr>
                </w:div>
                <w:div w:id="1081102966">
                  <w:marLeft w:val="0"/>
                  <w:marRight w:val="0"/>
                  <w:marTop w:val="0"/>
                  <w:marBottom w:val="0"/>
                  <w:divBdr>
                    <w:top w:val="none" w:sz="0" w:space="0" w:color="auto"/>
                    <w:left w:val="none" w:sz="0" w:space="0" w:color="auto"/>
                    <w:bottom w:val="none" w:sz="0" w:space="0" w:color="auto"/>
                    <w:right w:val="none" w:sz="0" w:space="0" w:color="auto"/>
                  </w:divBdr>
                </w:div>
                <w:div w:id="676421875">
                  <w:marLeft w:val="0"/>
                  <w:marRight w:val="0"/>
                  <w:marTop w:val="0"/>
                  <w:marBottom w:val="0"/>
                  <w:divBdr>
                    <w:top w:val="none" w:sz="0" w:space="0" w:color="auto"/>
                    <w:left w:val="none" w:sz="0" w:space="0" w:color="auto"/>
                    <w:bottom w:val="none" w:sz="0" w:space="0" w:color="auto"/>
                    <w:right w:val="none" w:sz="0" w:space="0" w:color="auto"/>
                  </w:divBdr>
                </w:div>
                <w:div w:id="1715613343">
                  <w:marLeft w:val="0"/>
                  <w:marRight w:val="0"/>
                  <w:marTop w:val="0"/>
                  <w:marBottom w:val="0"/>
                  <w:divBdr>
                    <w:top w:val="none" w:sz="0" w:space="0" w:color="auto"/>
                    <w:left w:val="none" w:sz="0" w:space="0" w:color="auto"/>
                    <w:bottom w:val="none" w:sz="0" w:space="0" w:color="auto"/>
                    <w:right w:val="none" w:sz="0" w:space="0" w:color="auto"/>
                  </w:divBdr>
                </w:div>
                <w:div w:id="498272816">
                  <w:marLeft w:val="0"/>
                  <w:marRight w:val="0"/>
                  <w:marTop w:val="0"/>
                  <w:marBottom w:val="0"/>
                  <w:divBdr>
                    <w:top w:val="none" w:sz="0" w:space="0" w:color="auto"/>
                    <w:left w:val="none" w:sz="0" w:space="0" w:color="auto"/>
                    <w:bottom w:val="none" w:sz="0" w:space="0" w:color="auto"/>
                    <w:right w:val="none" w:sz="0" w:space="0" w:color="auto"/>
                  </w:divBdr>
                </w:div>
                <w:div w:id="1879708060">
                  <w:marLeft w:val="0"/>
                  <w:marRight w:val="0"/>
                  <w:marTop w:val="0"/>
                  <w:marBottom w:val="0"/>
                  <w:divBdr>
                    <w:top w:val="none" w:sz="0" w:space="0" w:color="auto"/>
                    <w:left w:val="none" w:sz="0" w:space="0" w:color="auto"/>
                    <w:bottom w:val="none" w:sz="0" w:space="0" w:color="auto"/>
                    <w:right w:val="none" w:sz="0" w:space="0" w:color="auto"/>
                  </w:divBdr>
                </w:div>
              </w:divsChild>
            </w:div>
            <w:div w:id="1527525125">
              <w:marLeft w:val="0"/>
              <w:marRight w:val="0"/>
              <w:marTop w:val="0"/>
              <w:marBottom w:val="0"/>
              <w:divBdr>
                <w:top w:val="none" w:sz="0" w:space="0" w:color="auto"/>
                <w:left w:val="none" w:sz="0" w:space="0" w:color="auto"/>
                <w:bottom w:val="none" w:sz="0" w:space="0" w:color="auto"/>
                <w:right w:val="none" w:sz="0" w:space="0" w:color="auto"/>
              </w:divBdr>
              <w:divsChild>
                <w:div w:id="1152985279">
                  <w:marLeft w:val="0"/>
                  <w:marRight w:val="0"/>
                  <w:marTop w:val="0"/>
                  <w:marBottom w:val="0"/>
                  <w:divBdr>
                    <w:top w:val="none" w:sz="0" w:space="0" w:color="auto"/>
                    <w:left w:val="none" w:sz="0" w:space="0" w:color="auto"/>
                    <w:bottom w:val="none" w:sz="0" w:space="0" w:color="auto"/>
                    <w:right w:val="none" w:sz="0" w:space="0" w:color="auto"/>
                  </w:divBdr>
                </w:div>
                <w:div w:id="1194925471">
                  <w:marLeft w:val="0"/>
                  <w:marRight w:val="0"/>
                  <w:marTop w:val="0"/>
                  <w:marBottom w:val="0"/>
                  <w:divBdr>
                    <w:top w:val="none" w:sz="0" w:space="0" w:color="auto"/>
                    <w:left w:val="none" w:sz="0" w:space="0" w:color="auto"/>
                    <w:bottom w:val="none" w:sz="0" w:space="0" w:color="auto"/>
                    <w:right w:val="none" w:sz="0" w:space="0" w:color="auto"/>
                  </w:divBdr>
                </w:div>
              </w:divsChild>
            </w:div>
            <w:div w:id="988821656">
              <w:marLeft w:val="0"/>
              <w:marRight w:val="0"/>
              <w:marTop w:val="0"/>
              <w:marBottom w:val="0"/>
              <w:divBdr>
                <w:top w:val="none" w:sz="0" w:space="0" w:color="auto"/>
                <w:left w:val="none" w:sz="0" w:space="0" w:color="auto"/>
                <w:bottom w:val="none" w:sz="0" w:space="0" w:color="auto"/>
                <w:right w:val="none" w:sz="0" w:space="0" w:color="auto"/>
              </w:divBdr>
              <w:divsChild>
                <w:div w:id="1872456921">
                  <w:marLeft w:val="0"/>
                  <w:marRight w:val="0"/>
                  <w:marTop w:val="0"/>
                  <w:marBottom w:val="0"/>
                  <w:divBdr>
                    <w:top w:val="none" w:sz="0" w:space="0" w:color="auto"/>
                    <w:left w:val="none" w:sz="0" w:space="0" w:color="auto"/>
                    <w:bottom w:val="none" w:sz="0" w:space="0" w:color="auto"/>
                    <w:right w:val="none" w:sz="0" w:space="0" w:color="auto"/>
                  </w:divBdr>
                </w:div>
                <w:div w:id="1518077337">
                  <w:marLeft w:val="0"/>
                  <w:marRight w:val="0"/>
                  <w:marTop w:val="0"/>
                  <w:marBottom w:val="0"/>
                  <w:divBdr>
                    <w:top w:val="none" w:sz="0" w:space="0" w:color="auto"/>
                    <w:left w:val="none" w:sz="0" w:space="0" w:color="auto"/>
                    <w:bottom w:val="none" w:sz="0" w:space="0" w:color="auto"/>
                    <w:right w:val="none" w:sz="0" w:space="0" w:color="auto"/>
                  </w:divBdr>
                </w:div>
                <w:div w:id="1453747999">
                  <w:marLeft w:val="0"/>
                  <w:marRight w:val="0"/>
                  <w:marTop w:val="0"/>
                  <w:marBottom w:val="0"/>
                  <w:divBdr>
                    <w:top w:val="none" w:sz="0" w:space="0" w:color="auto"/>
                    <w:left w:val="none" w:sz="0" w:space="0" w:color="auto"/>
                    <w:bottom w:val="none" w:sz="0" w:space="0" w:color="auto"/>
                    <w:right w:val="none" w:sz="0" w:space="0" w:color="auto"/>
                  </w:divBdr>
                </w:div>
                <w:div w:id="310714071">
                  <w:marLeft w:val="0"/>
                  <w:marRight w:val="0"/>
                  <w:marTop w:val="0"/>
                  <w:marBottom w:val="0"/>
                  <w:divBdr>
                    <w:top w:val="none" w:sz="0" w:space="0" w:color="auto"/>
                    <w:left w:val="none" w:sz="0" w:space="0" w:color="auto"/>
                    <w:bottom w:val="none" w:sz="0" w:space="0" w:color="auto"/>
                    <w:right w:val="none" w:sz="0" w:space="0" w:color="auto"/>
                  </w:divBdr>
                </w:div>
                <w:div w:id="539823140">
                  <w:marLeft w:val="0"/>
                  <w:marRight w:val="0"/>
                  <w:marTop w:val="0"/>
                  <w:marBottom w:val="0"/>
                  <w:divBdr>
                    <w:top w:val="none" w:sz="0" w:space="0" w:color="auto"/>
                    <w:left w:val="none" w:sz="0" w:space="0" w:color="auto"/>
                    <w:bottom w:val="none" w:sz="0" w:space="0" w:color="auto"/>
                    <w:right w:val="none" w:sz="0" w:space="0" w:color="auto"/>
                  </w:divBdr>
                </w:div>
              </w:divsChild>
            </w:div>
            <w:div w:id="593319174">
              <w:marLeft w:val="0"/>
              <w:marRight w:val="0"/>
              <w:marTop w:val="0"/>
              <w:marBottom w:val="0"/>
              <w:divBdr>
                <w:top w:val="none" w:sz="0" w:space="0" w:color="auto"/>
                <w:left w:val="none" w:sz="0" w:space="0" w:color="auto"/>
                <w:bottom w:val="none" w:sz="0" w:space="0" w:color="auto"/>
                <w:right w:val="none" w:sz="0" w:space="0" w:color="auto"/>
              </w:divBdr>
              <w:divsChild>
                <w:div w:id="883759627">
                  <w:marLeft w:val="0"/>
                  <w:marRight w:val="0"/>
                  <w:marTop w:val="0"/>
                  <w:marBottom w:val="0"/>
                  <w:divBdr>
                    <w:top w:val="none" w:sz="0" w:space="0" w:color="auto"/>
                    <w:left w:val="none" w:sz="0" w:space="0" w:color="auto"/>
                    <w:bottom w:val="none" w:sz="0" w:space="0" w:color="auto"/>
                    <w:right w:val="none" w:sz="0" w:space="0" w:color="auto"/>
                  </w:divBdr>
                </w:div>
                <w:div w:id="397634561">
                  <w:marLeft w:val="0"/>
                  <w:marRight w:val="0"/>
                  <w:marTop w:val="0"/>
                  <w:marBottom w:val="0"/>
                  <w:divBdr>
                    <w:top w:val="none" w:sz="0" w:space="0" w:color="auto"/>
                    <w:left w:val="none" w:sz="0" w:space="0" w:color="auto"/>
                    <w:bottom w:val="none" w:sz="0" w:space="0" w:color="auto"/>
                    <w:right w:val="none" w:sz="0" w:space="0" w:color="auto"/>
                  </w:divBdr>
                </w:div>
                <w:div w:id="348989509">
                  <w:marLeft w:val="0"/>
                  <w:marRight w:val="0"/>
                  <w:marTop w:val="0"/>
                  <w:marBottom w:val="0"/>
                  <w:divBdr>
                    <w:top w:val="none" w:sz="0" w:space="0" w:color="auto"/>
                    <w:left w:val="none" w:sz="0" w:space="0" w:color="auto"/>
                    <w:bottom w:val="none" w:sz="0" w:space="0" w:color="auto"/>
                    <w:right w:val="none" w:sz="0" w:space="0" w:color="auto"/>
                  </w:divBdr>
                </w:div>
                <w:div w:id="2017228806">
                  <w:marLeft w:val="0"/>
                  <w:marRight w:val="0"/>
                  <w:marTop w:val="0"/>
                  <w:marBottom w:val="0"/>
                  <w:divBdr>
                    <w:top w:val="none" w:sz="0" w:space="0" w:color="auto"/>
                    <w:left w:val="none" w:sz="0" w:space="0" w:color="auto"/>
                    <w:bottom w:val="none" w:sz="0" w:space="0" w:color="auto"/>
                    <w:right w:val="none" w:sz="0" w:space="0" w:color="auto"/>
                  </w:divBdr>
                </w:div>
                <w:div w:id="722752550">
                  <w:marLeft w:val="0"/>
                  <w:marRight w:val="0"/>
                  <w:marTop w:val="0"/>
                  <w:marBottom w:val="0"/>
                  <w:divBdr>
                    <w:top w:val="none" w:sz="0" w:space="0" w:color="auto"/>
                    <w:left w:val="none" w:sz="0" w:space="0" w:color="auto"/>
                    <w:bottom w:val="none" w:sz="0" w:space="0" w:color="auto"/>
                    <w:right w:val="none" w:sz="0" w:space="0" w:color="auto"/>
                  </w:divBdr>
                </w:div>
                <w:div w:id="1410151080">
                  <w:marLeft w:val="0"/>
                  <w:marRight w:val="0"/>
                  <w:marTop w:val="0"/>
                  <w:marBottom w:val="0"/>
                  <w:divBdr>
                    <w:top w:val="none" w:sz="0" w:space="0" w:color="auto"/>
                    <w:left w:val="none" w:sz="0" w:space="0" w:color="auto"/>
                    <w:bottom w:val="none" w:sz="0" w:space="0" w:color="auto"/>
                    <w:right w:val="none" w:sz="0" w:space="0" w:color="auto"/>
                  </w:divBdr>
                </w:div>
                <w:div w:id="2006778104">
                  <w:marLeft w:val="0"/>
                  <w:marRight w:val="0"/>
                  <w:marTop w:val="0"/>
                  <w:marBottom w:val="0"/>
                  <w:divBdr>
                    <w:top w:val="none" w:sz="0" w:space="0" w:color="auto"/>
                    <w:left w:val="none" w:sz="0" w:space="0" w:color="auto"/>
                    <w:bottom w:val="none" w:sz="0" w:space="0" w:color="auto"/>
                    <w:right w:val="none" w:sz="0" w:space="0" w:color="auto"/>
                  </w:divBdr>
                </w:div>
                <w:div w:id="9116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3927</Words>
  <Characters>23566</Characters>
  <Application>Microsoft Office Word</Application>
  <DocSecurity>0</DocSecurity>
  <Lines>196</Lines>
  <Paragraphs>54</Paragraphs>
  <ScaleCrop>false</ScaleCrop>
  <Company/>
  <LinksUpToDate>false</LinksUpToDate>
  <CharactersWithSpaces>27439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Gabrych Walczak</dc:creator>
  <cp:lastModifiedBy>Jolanta Gabrych Walczak</cp:lastModifiedBy>
  <cp:revision>1</cp:revision>
  <dcterms:created xsi:type="dcterms:W3CDTF">2019-07-23T08:31:00Z</dcterms:created>
  <dcterms:modified xsi:type="dcterms:W3CDTF">2019-07-23T08:37:00Z</dcterms:modified>
</cp:coreProperties>
</file>