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86" w:rsidRDefault="001E7852" w:rsidP="00507B86">
      <w:r>
        <w:tab/>
      </w:r>
      <w:r>
        <w:tab/>
      </w:r>
      <w:r>
        <w:tab/>
      </w:r>
      <w:r>
        <w:tab/>
      </w:r>
      <w:r>
        <w:tab/>
      </w:r>
      <w:r>
        <w:tab/>
      </w:r>
      <w:r w:rsidR="0058439B">
        <w:tab/>
      </w:r>
      <w:r w:rsidR="0058439B">
        <w:tab/>
      </w:r>
      <w:r w:rsidR="0058439B">
        <w:tab/>
        <w:t xml:space="preserve">Rogów, </w:t>
      </w:r>
      <w:r w:rsidR="00425D1C">
        <w:t>1</w:t>
      </w:r>
      <w:r w:rsidR="00C662A4">
        <w:t>9</w:t>
      </w:r>
      <w:r w:rsidR="00425D1C">
        <w:t xml:space="preserve"> listopada</w:t>
      </w:r>
      <w:r w:rsidR="0058439B">
        <w:t xml:space="preserve"> 2018 r.</w:t>
      </w:r>
    </w:p>
    <w:p w:rsidR="006670B6" w:rsidRPr="006670B6" w:rsidRDefault="00425D1C" w:rsidP="00425D1C">
      <w:pPr>
        <w:spacing w:after="0" w:line="240" w:lineRule="auto"/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</w:pPr>
      <w:r>
        <w:t>OKS.152.7.2018</w:t>
      </w:r>
      <w:r>
        <w:tab/>
      </w:r>
      <w:r>
        <w:tab/>
      </w:r>
      <w:r>
        <w:tab/>
      </w:r>
      <w:r w:rsidR="001E7852">
        <w:tab/>
      </w:r>
      <w:r w:rsidR="001E7852">
        <w:tab/>
      </w:r>
      <w:r w:rsidR="001E7852">
        <w:tab/>
      </w:r>
      <w:r w:rsidR="001E7852">
        <w:tab/>
      </w:r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 xml:space="preserve">Szulc-Efekt </w:t>
      </w:r>
      <w:proofErr w:type="spellStart"/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>sp</w:t>
      </w:r>
      <w:proofErr w:type="spellEnd"/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>zo.o</w:t>
      </w:r>
      <w:proofErr w:type="spellEnd"/>
      <w:r w:rsidR="006670B6"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 xml:space="preserve">. </w:t>
      </w:r>
    </w:p>
    <w:p w:rsidR="006670B6" w:rsidRPr="006670B6" w:rsidRDefault="006670B6" w:rsidP="006670B6">
      <w:pPr>
        <w:spacing w:after="0" w:line="240" w:lineRule="auto"/>
        <w:ind w:left="5664" w:firstLine="709"/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</w:pPr>
      <w:r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>ul. Poligonowa 1</w:t>
      </w:r>
    </w:p>
    <w:p w:rsidR="006670B6" w:rsidRPr="006670B6" w:rsidRDefault="006670B6" w:rsidP="006670B6">
      <w:pPr>
        <w:spacing w:after="0" w:line="240" w:lineRule="auto"/>
        <w:ind w:left="5664" w:firstLine="709"/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</w:pPr>
      <w:r w:rsidRPr="006670B6">
        <w:rPr>
          <w:rFonts w:ascii="Calibri" w:eastAsia="Times New Roman" w:hAnsi="Calibri"/>
          <w:b/>
          <w:color w:val="000000"/>
          <w:sz w:val="28"/>
          <w:szCs w:val="28"/>
          <w:lang w:eastAsia="pl-PL"/>
        </w:rPr>
        <w:t>04-051 Warszawa</w:t>
      </w:r>
    </w:p>
    <w:p w:rsidR="001E7852" w:rsidRDefault="001E7852" w:rsidP="006670B6">
      <w:pPr>
        <w:spacing w:after="0" w:line="240" w:lineRule="auto"/>
        <w:rPr>
          <w:b/>
          <w:sz w:val="24"/>
          <w:szCs w:val="24"/>
        </w:rPr>
      </w:pPr>
    </w:p>
    <w:p w:rsidR="001E7852" w:rsidRDefault="001E7852" w:rsidP="001E7852">
      <w:pPr>
        <w:spacing w:after="0" w:line="240" w:lineRule="auto"/>
        <w:rPr>
          <w:b/>
          <w:sz w:val="24"/>
          <w:szCs w:val="24"/>
        </w:rPr>
      </w:pPr>
    </w:p>
    <w:p w:rsidR="001E7852" w:rsidRDefault="001E7852" w:rsidP="001E7852">
      <w:pPr>
        <w:spacing w:after="0" w:line="240" w:lineRule="auto"/>
        <w:rPr>
          <w:b/>
          <w:sz w:val="24"/>
          <w:szCs w:val="24"/>
        </w:rPr>
      </w:pPr>
    </w:p>
    <w:p w:rsidR="00507B86" w:rsidRPr="00FC1178" w:rsidRDefault="001E7852" w:rsidP="0064394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 w:rsidR="00507B86">
        <w:rPr>
          <w:sz w:val="24"/>
          <w:szCs w:val="24"/>
        </w:rPr>
        <w:t>Na podstawie art.13 ust.1 ustawy z dnia 11 lipca 2014 r. o petycjach (</w:t>
      </w:r>
      <w:proofErr w:type="spellStart"/>
      <w:r w:rsidR="00507B86">
        <w:rPr>
          <w:sz w:val="24"/>
          <w:szCs w:val="24"/>
        </w:rPr>
        <w:t>Dz.U</w:t>
      </w:r>
      <w:proofErr w:type="spellEnd"/>
      <w:r w:rsidR="00507B86">
        <w:rPr>
          <w:sz w:val="24"/>
          <w:szCs w:val="24"/>
        </w:rPr>
        <w:t>. z 2017 r.)</w:t>
      </w:r>
      <w:r w:rsidR="00C662A4">
        <w:rPr>
          <w:sz w:val="24"/>
          <w:szCs w:val="24"/>
        </w:rPr>
        <w:t xml:space="preserve"> </w:t>
      </w:r>
      <w:r w:rsidR="00507B86" w:rsidRPr="00FC1178">
        <w:rPr>
          <w:rFonts w:cstheme="minorHAnsi"/>
          <w:sz w:val="24"/>
          <w:szCs w:val="24"/>
        </w:rPr>
        <w:t xml:space="preserve">informuję, iż petycja wniesiona drogą elektroniczną w dniu </w:t>
      </w:r>
      <w:r w:rsidR="000015E2">
        <w:rPr>
          <w:rFonts w:cstheme="minorHAnsi"/>
          <w:sz w:val="24"/>
          <w:szCs w:val="24"/>
        </w:rPr>
        <w:t>19 września 2018 r.</w:t>
      </w:r>
      <w:r w:rsidR="00507B86" w:rsidRPr="00FC1178">
        <w:rPr>
          <w:rFonts w:cstheme="minorHAnsi"/>
          <w:sz w:val="24"/>
          <w:szCs w:val="24"/>
        </w:rPr>
        <w:t xml:space="preserve">   została rozpatrzona negatywnie.</w:t>
      </w:r>
    </w:p>
    <w:p w:rsidR="00FC1178" w:rsidRPr="00FC1178" w:rsidRDefault="00FC1178" w:rsidP="00FC1178">
      <w:pPr>
        <w:ind w:firstLine="708"/>
        <w:jc w:val="both"/>
        <w:rPr>
          <w:rFonts w:cstheme="minorHAnsi"/>
          <w:sz w:val="24"/>
          <w:szCs w:val="24"/>
        </w:rPr>
      </w:pPr>
      <w:r w:rsidRPr="00FC1178">
        <w:rPr>
          <w:rFonts w:cstheme="minorHAnsi"/>
          <w:sz w:val="24"/>
          <w:szCs w:val="24"/>
        </w:rPr>
        <w:t>W nawiązaniu do złożone</w:t>
      </w:r>
      <w:r>
        <w:rPr>
          <w:rFonts w:cstheme="minorHAnsi"/>
          <w:sz w:val="24"/>
          <w:szCs w:val="24"/>
        </w:rPr>
        <w:t>j</w:t>
      </w:r>
      <w:r w:rsidRPr="00FC11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petycji</w:t>
      </w:r>
      <w:r w:rsidRPr="00FC1178">
        <w:rPr>
          <w:rFonts w:cstheme="minorHAnsi"/>
          <w:sz w:val="24"/>
          <w:szCs w:val="24"/>
        </w:rPr>
        <w:t xml:space="preserve">, bardzo dziękujemy za akwizycję </w:t>
      </w:r>
      <w:r>
        <w:rPr>
          <w:rFonts w:cstheme="minorHAnsi"/>
          <w:sz w:val="24"/>
          <w:szCs w:val="24"/>
        </w:rPr>
        <w:t>P</w:t>
      </w:r>
      <w:r w:rsidRPr="00FC1178">
        <w:rPr>
          <w:rFonts w:cstheme="minorHAnsi"/>
          <w:sz w:val="24"/>
          <w:szCs w:val="24"/>
        </w:rPr>
        <w:t xml:space="preserve">aństwa możliwości i złożoną ofertę. </w:t>
      </w:r>
    </w:p>
    <w:p w:rsidR="0058439B" w:rsidRDefault="00507B86" w:rsidP="0064394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 2 ustawy z dnia 11 lipca 2014 r. o petycjach „Przed</w:t>
      </w:r>
      <w:r w:rsidR="000015E2">
        <w:rPr>
          <w:sz w:val="24"/>
          <w:szCs w:val="24"/>
        </w:rPr>
        <w:t>miotem petycji może być żądanie</w:t>
      </w:r>
      <w:r>
        <w:rPr>
          <w:sz w:val="24"/>
          <w:szCs w:val="24"/>
        </w:rPr>
        <w:t xml:space="preserve">, w szczególności, zmiany przepisów prawa, podjecie rozstrzygnięcia lub innego działania w sprawie wymagającej szczególnej </w:t>
      </w:r>
      <w:r w:rsidR="000F1F3B">
        <w:rPr>
          <w:sz w:val="24"/>
          <w:szCs w:val="24"/>
        </w:rPr>
        <w:t>ochrony w</w:t>
      </w:r>
      <w:r>
        <w:rPr>
          <w:sz w:val="24"/>
          <w:szCs w:val="24"/>
        </w:rPr>
        <w:t xml:space="preserve"> imię dobra wspólnego, mieszczących się w zakresie zadań i kompetencji adresata petycji</w:t>
      </w:r>
      <w:r w:rsidR="00C64C7D">
        <w:rPr>
          <w:sz w:val="24"/>
          <w:szCs w:val="24"/>
        </w:rPr>
        <w:t>”</w:t>
      </w:r>
      <w:r w:rsidR="0058439B">
        <w:rPr>
          <w:sz w:val="24"/>
          <w:szCs w:val="24"/>
        </w:rPr>
        <w:t>. A</w:t>
      </w:r>
      <w:r w:rsidR="000015E2">
        <w:rPr>
          <w:sz w:val="24"/>
          <w:szCs w:val="24"/>
        </w:rPr>
        <w:t>naliza treści przesłanej petycji wskazuje na pośredniczenie w przekazywaniu treści petycji, co  nie mieści się w zakresie realizowanych zadań przez gminę.</w:t>
      </w:r>
      <w:r w:rsidR="0058439B">
        <w:rPr>
          <w:sz w:val="24"/>
          <w:szCs w:val="24"/>
        </w:rPr>
        <w:t xml:space="preserve"> </w:t>
      </w:r>
      <w:r w:rsidR="000015E2">
        <w:rPr>
          <w:sz w:val="24"/>
          <w:szCs w:val="24"/>
        </w:rPr>
        <w:t>Treść petycji należy bezpośrednio przesłać do sz</w:t>
      </w:r>
      <w:r w:rsidR="0058439B">
        <w:rPr>
          <w:sz w:val="24"/>
          <w:szCs w:val="24"/>
        </w:rPr>
        <w:t xml:space="preserve">kół, których dane znajdują się </w:t>
      </w:r>
      <w:r w:rsidR="000015E2">
        <w:rPr>
          <w:sz w:val="24"/>
          <w:szCs w:val="24"/>
        </w:rPr>
        <w:t>na ogólnopolskich stronach internetowych</w:t>
      </w:r>
      <w:r w:rsidR="0058439B">
        <w:rPr>
          <w:sz w:val="24"/>
          <w:szCs w:val="24"/>
        </w:rPr>
        <w:t>.</w:t>
      </w:r>
    </w:p>
    <w:p w:rsidR="001E7852" w:rsidRPr="001E7852" w:rsidRDefault="0058439B" w:rsidP="0064394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powyższym, petycję należało rozpatrzeć negatywnie.</w:t>
      </w:r>
      <w:r w:rsidR="000015E2">
        <w:rPr>
          <w:sz w:val="24"/>
          <w:szCs w:val="24"/>
        </w:rPr>
        <w:t xml:space="preserve"> </w:t>
      </w:r>
      <w:r w:rsidR="00507B86">
        <w:rPr>
          <w:sz w:val="24"/>
          <w:szCs w:val="24"/>
        </w:rPr>
        <w:t xml:space="preserve">  </w:t>
      </w:r>
    </w:p>
    <w:sectPr w:rsidR="001E7852" w:rsidRPr="001E7852" w:rsidSect="00D4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7852"/>
    <w:rsid w:val="000015E2"/>
    <w:rsid w:val="000F1F3B"/>
    <w:rsid w:val="001E7852"/>
    <w:rsid w:val="00425D1C"/>
    <w:rsid w:val="00507B86"/>
    <w:rsid w:val="00571A93"/>
    <w:rsid w:val="0058439B"/>
    <w:rsid w:val="005A3E84"/>
    <w:rsid w:val="005F57E0"/>
    <w:rsid w:val="0064394B"/>
    <w:rsid w:val="006670B6"/>
    <w:rsid w:val="006F1BCF"/>
    <w:rsid w:val="007F616A"/>
    <w:rsid w:val="00A27414"/>
    <w:rsid w:val="00A7766A"/>
    <w:rsid w:val="00B65EDA"/>
    <w:rsid w:val="00C64C7D"/>
    <w:rsid w:val="00C662A4"/>
    <w:rsid w:val="00D40766"/>
    <w:rsid w:val="00F63E5D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Walczak</dc:creator>
  <cp:lastModifiedBy>Jolanta Gabrych Walczak</cp:lastModifiedBy>
  <cp:revision>3</cp:revision>
  <cp:lastPrinted>2017-11-13T09:44:00Z</cp:lastPrinted>
  <dcterms:created xsi:type="dcterms:W3CDTF">2018-11-09T07:15:00Z</dcterms:created>
  <dcterms:modified xsi:type="dcterms:W3CDTF">2018-11-19T10:09:00Z</dcterms:modified>
</cp:coreProperties>
</file>