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90" w:rsidRDefault="00E75597" w:rsidP="004533F0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593976" cy="1047750"/>
            <wp:effectExtent l="19050" t="0" r="0" b="0"/>
            <wp:docPr id="2" name="Obraz 1" descr="http://www.wfosigw.lodz.pl/ajax,download,6.html?hash=15723e0b0b781d6ca2c9cabb94a7a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fosigw.lodz.pl/ajax,download,6.html?hash=15723e0b0b781d6ca2c9cabb94a7a9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31" cy="105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7790" w:rsidRPr="00657790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</w:p>
    <w:p w:rsidR="00E75597" w:rsidRDefault="00E75597" w:rsidP="00657790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</w:p>
    <w:p w:rsidR="00E80DB5" w:rsidRDefault="00657790" w:rsidP="00657790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372875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Dofinansowanie z </w:t>
      </w:r>
      <w:r w:rsidRPr="00657790">
        <w:rPr>
          <w:b/>
          <w:sz w:val="24"/>
          <w:szCs w:val="24"/>
        </w:rPr>
        <w:t>Wojewódzkiego Funduszu Ochrony Środowiska</w:t>
      </w:r>
    </w:p>
    <w:p w:rsidR="00657790" w:rsidRPr="00372875" w:rsidRDefault="00657790" w:rsidP="00657790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 w:rsidRPr="00657790">
        <w:rPr>
          <w:b/>
          <w:sz w:val="24"/>
          <w:szCs w:val="24"/>
        </w:rPr>
        <w:t xml:space="preserve"> i Gospodarki Wodnej</w:t>
      </w:r>
      <w:r w:rsidRPr="00372875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 w Łodzi</w:t>
      </w: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372875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dla Gminy </w:t>
      </w:r>
      <w:r w:rsidRPr="002B16FC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Rogów</w:t>
      </w:r>
      <w:r w:rsidRPr="00372875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</w:p>
    <w:p w:rsidR="00372875" w:rsidRPr="002B16FC" w:rsidRDefault="00372875" w:rsidP="002B16F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C255E" w:rsidRDefault="00FC255E" w:rsidP="00902B59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</w:rPr>
      </w:pPr>
      <w:r w:rsidRPr="002B16FC">
        <w:rPr>
          <w:rFonts w:asciiTheme="minorHAnsi" w:hAnsiTheme="minorHAnsi"/>
        </w:rPr>
        <w:t xml:space="preserve">Gmina Rogów </w:t>
      </w:r>
      <w:r w:rsidR="00A46A53" w:rsidRPr="002B16FC">
        <w:rPr>
          <w:rFonts w:asciiTheme="minorHAnsi" w:hAnsiTheme="minorHAnsi"/>
        </w:rPr>
        <w:t>informuje</w:t>
      </w:r>
      <w:r w:rsidR="00A46A53">
        <w:rPr>
          <w:rFonts w:asciiTheme="minorHAnsi" w:hAnsiTheme="minorHAnsi"/>
        </w:rPr>
        <w:t>, że</w:t>
      </w:r>
      <w:r w:rsidR="00A46A53" w:rsidRPr="002B16FC">
        <w:rPr>
          <w:rFonts w:asciiTheme="minorHAnsi" w:hAnsiTheme="minorHAnsi"/>
        </w:rPr>
        <w:t xml:space="preserve"> </w:t>
      </w:r>
      <w:r w:rsidRPr="002B16FC">
        <w:rPr>
          <w:rFonts w:asciiTheme="minorHAnsi" w:hAnsiTheme="minorHAnsi"/>
        </w:rPr>
        <w:t>uzyskała dofinansowanie z Wojewódzkiego Funduszu Ochrony Środowiska i Gospodarki Wodnej w Łodzi na realizację  zadania pn.</w:t>
      </w:r>
      <w:r w:rsidR="00E80DB5">
        <w:rPr>
          <w:rFonts w:asciiTheme="minorHAnsi" w:hAnsiTheme="minorHAnsi"/>
          <w:b/>
          <w:bCs/>
        </w:rPr>
        <w:t>„Usuwanie wyrobów zawierających azbest na terenie Gminy Rogów w 201</w:t>
      </w:r>
      <w:r w:rsidR="00C2606B">
        <w:rPr>
          <w:rFonts w:asciiTheme="minorHAnsi" w:hAnsiTheme="minorHAnsi"/>
          <w:b/>
          <w:bCs/>
        </w:rPr>
        <w:t>8</w:t>
      </w:r>
      <w:r w:rsidR="00E80DB5">
        <w:rPr>
          <w:rFonts w:asciiTheme="minorHAnsi" w:hAnsiTheme="minorHAnsi"/>
          <w:b/>
          <w:bCs/>
        </w:rPr>
        <w:t xml:space="preserve"> r.</w:t>
      </w:r>
      <w:r w:rsidRPr="002B16FC">
        <w:rPr>
          <w:rFonts w:asciiTheme="minorHAnsi" w:hAnsiTheme="minorHAnsi"/>
          <w:b/>
          <w:bCs/>
        </w:rPr>
        <w:t>”</w:t>
      </w:r>
      <w:r w:rsidR="002B16FC" w:rsidRPr="002B16FC">
        <w:rPr>
          <w:rFonts w:asciiTheme="minorHAnsi" w:hAnsiTheme="minorHAnsi"/>
          <w:b/>
          <w:bCs/>
        </w:rPr>
        <w:t xml:space="preserve">. </w:t>
      </w:r>
      <w:r w:rsidRPr="002B16FC">
        <w:rPr>
          <w:rFonts w:asciiTheme="minorHAnsi" w:hAnsiTheme="minorHAnsi"/>
        </w:rPr>
        <w:t xml:space="preserve">Całkowita wartość zadania wynosi </w:t>
      </w:r>
      <w:r w:rsidR="00C2606B">
        <w:rPr>
          <w:rFonts w:asciiTheme="minorHAnsi" w:hAnsiTheme="minorHAnsi"/>
        </w:rPr>
        <w:t>38.796,00</w:t>
      </w:r>
      <w:r w:rsidR="00E75597">
        <w:rPr>
          <w:rFonts w:asciiTheme="minorHAnsi" w:hAnsiTheme="minorHAnsi"/>
        </w:rPr>
        <w:t xml:space="preserve"> </w:t>
      </w:r>
      <w:r w:rsidR="005D5ACB">
        <w:rPr>
          <w:rFonts w:asciiTheme="minorHAnsi" w:hAnsiTheme="minorHAnsi"/>
        </w:rPr>
        <w:t>zł</w:t>
      </w:r>
      <w:r w:rsidRPr="002B16FC">
        <w:rPr>
          <w:rFonts w:asciiTheme="minorHAnsi" w:hAnsiTheme="minorHAnsi"/>
        </w:rPr>
        <w:t xml:space="preserve">, w tym kwota dotacji </w:t>
      </w:r>
      <w:r w:rsidR="00902B59">
        <w:rPr>
          <w:rFonts w:asciiTheme="minorHAnsi" w:hAnsiTheme="minorHAnsi"/>
        </w:rPr>
        <w:t xml:space="preserve">z </w:t>
      </w:r>
      <w:proofErr w:type="spellStart"/>
      <w:r w:rsidR="00902B59" w:rsidRPr="002B16FC">
        <w:rPr>
          <w:rFonts w:asciiTheme="minorHAnsi" w:hAnsiTheme="minorHAnsi"/>
        </w:rPr>
        <w:t>WFOŚiGW</w:t>
      </w:r>
      <w:proofErr w:type="spellEnd"/>
      <w:r w:rsidR="00902B59" w:rsidRPr="002B16FC">
        <w:rPr>
          <w:rFonts w:asciiTheme="minorHAnsi" w:hAnsiTheme="minorHAnsi"/>
        </w:rPr>
        <w:t xml:space="preserve"> </w:t>
      </w:r>
      <w:r w:rsidR="00902B59">
        <w:rPr>
          <w:rFonts w:asciiTheme="minorHAnsi" w:hAnsiTheme="minorHAnsi"/>
        </w:rPr>
        <w:t xml:space="preserve">w Łodzi </w:t>
      </w:r>
      <w:r w:rsidR="00902B59" w:rsidRPr="002B16FC">
        <w:rPr>
          <w:rFonts w:asciiTheme="minorHAnsi" w:hAnsiTheme="minorHAnsi"/>
        </w:rPr>
        <w:t xml:space="preserve">wynosi </w:t>
      </w:r>
      <w:r w:rsidR="00C2606B">
        <w:rPr>
          <w:rFonts w:asciiTheme="minorHAnsi" w:hAnsiTheme="minorHAnsi"/>
        </w:rPr>
        <w:t xml:space="preserve">34.916,00 </w:t>
      </w:r>
      <w:r w:rsidR="005D5ACB">
        <w:rPr>
          <w:rFonts w:asciiTheme="minorHAnsi" w:hAnsiTheme="minorHAnsi"/>
        </w:rPr>
        <w:t xml:space="preserve">zł w </w:t>
      </w:r>
    </w:p>
    <w:p w:rsidR="005D5ACB" w:rsidRDefault="00FC255E" w:rsidP="00A46A53">
      <w:pPr>
        <w:spacing w:after="0" w:line="360" w:lineRule="auto"/>
        <w:jc w:val="both"/>
        <w:rPr>
          <w:sz w:val="24"/>
          <w:szCs w:val="24"/>
        </w:rPr>
      </w:pPr>
      <w:r w:rsidRPr="002B16FC">
        <w:rPr>
          <w:sz w:val="24"/>
          <w:szCs w:val="24"/>
        </w:rPr>
        <w:t> </w:t>
      </w:r>
      <w:r w:rsidR="005D5ACB" w:rsidRPr="005D5ACB">
        <w:rPr>
          <w:sz w:val="24"/>
          <w:szCs w:val="24"/>
        </w:rPr>
        <w:t xml:space="preserve">W wyniku realizacji przedsięwzięcia wykonane zostaną prace polegające </w:t>
      </w:r>
      <w:r w:rsidR="00C2606B">
        <w:rPr>
          <w:sz w:val="24"/>
          <w:szCs w:val="24"/>
        </w:rPr>
        <w:t>pakowaniu</w:t>
      </w:r>
      <w:r w:rsidR="005D5ACB" w:rsidRPr="005D5ACB">
        <w:rPr>
          <w:sz w:val="24"/>
          <w:szCs w:val="24"/>
        </w:rPr>
        <w:t>,</w:t>
      </w:r>
      <w:r w:rsidR="00C2606B">
        <w:rPr>
          <w:sz w:val="24"/>
          <w:szCs w:val="24"/>
        </w:rPr>
        <w:t xml:space="preserve"> odbiorze,</w:t>
      </w:r>
      <w:r w:rsidR="005D5ACB" w:rsidRPr="005D5ACB">
        <w:rPr>
          <w:sz w:val="24"/>
          <w:szCs w:val="24"/>
        </w:rPr>
        <w:t xml:space="preserve"> transporcie i utylizacji płyt azbestowo – cementowych </w:t>
      </w:r>
      <w:r w:rsidR="00C2606B">
        <w:rPr>
          <w:sz w:val="24"/>
          <w:szCs w:val="24"/>
        </w:rPr>
        <w:t xml:space="preserve">pochodzących z </w:t>
      </w:r>
      <w:r w:rsidR="005D5ACB" w:rsidRPr="005D5ACB">
        <w:rPr>
          <w:sz w:val="24"/>
          <w:szCs w:val="24"/>
        </w:rPr>
        <w:t>budynków gospodarczych i budynków mieszkalnych.</w:t>
      </w:r>
    </w:p>
    <w:p w:rsidR="005D5ACB" w:rsidRPr="005D5ACB" w:rsidRDefault="005D5ACB" w:rsidP="00A46A53">
      <w:pPr>
        <w:spacing w:after="0" w:line="360" w:lineRule="auto"/>
        <w:jc w:val="both"/>
        <w:rPr>
          <w:sz w:val="24"/>
          <w:szCs w:val="24"/>
        </w:rPr>
      </w:pPr>
      <w:r w:rsidRPr="005D5ACB">
        <w:rPr>
          <w:sz w:val="24"/>
          <w:szCs w:val="24"/>
        </w:rPr>
        <w:t xml:space="preserve">Planowane jest osiągnięcie efektu rzeczowego i ekologicznego w postaci unieszkodliwienia ok. </w:t>
      </w:r>
      <w:r w:rsidR="00C2606B">
        <w:rPr>
          <w:rFonts w:ascii="Calibri" w:hAnsi="Calibri" w:cs="Calibri"/>
          <w:kern w:val="28"/>
          <w:sz w:val="24"/>
          <w:szCs w:val="24"/>
        </w:rPr>
        <w:t>96,99</w:t>
      </w:r>
      <w:r w:rsidR="00E75597">
        <w:rPr>
          <w:rFonts w:ascii="Calibri" w:hAnsi="Calibri" w:cs="Calibri"/>
          <w:b/>
          <w:kern w:val="28"/>
        </w:rPr>
        <w:t xml:space="preserve"> </w:t>
      </w:r>
      <w:r w:rsidRPr="005D5ACB">
        <w:rPr>
          <w:sz w:val="24"/>
          <w:szCs w:val="24"/>
        </w:rPr>
        <w:t>Mg wyrobów zawierających azbest</w:t>
      </w:r>
      <w:r w:rsidR="00A46A53">
        <w:rPr>
          <w:sz w:val="24"/>
          <w:szCs w:val="24"/>
        </w:rPr>
        <w:t>.</w:t>
      </w:r>
    </w:p>
    <w:p w:rsidR="005D5ACB" w:rsidRDefault="005D5ACB" w:rsidP="00A46A53">
      <w:pPr>
        <w:spacing w:after="0" w:line="360" w:lineRule="auto"/>
        <w:jc w:val="both"/>
      </w:pPr>
    </w:p>
    <w:p w:rsidR="00FC255E" w:rsidRDefault="00A46A53" w:rsidP="00FC255E">
      <w:pPr>
        <w:pStyle w:val="Normalny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Wójt Gminy Rogów</w:t>
      </w:r>
    </w:p>
    <w:p w:rsidR="00A46A53" w:rsidRDefault="00E80C14" w:rsidP="00FC255E">
      <w:pPr>
        <w:pStyle w:val="Normalny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(-) </w:t>
      </w:r>
      <w:r w:rsidR="00A46A53">
        <w:rPr>
          <w:rFonts w:asciiTheme="minorHAnsi" w:hAnsiTheme="minorHAnsi"/>
        </w:rPr>
        <w:t xml:space="preserve">Daniel Kołada </w:t>
      </w:r>
    </w:p>
    <w:p w:rsidR="00E75597" w:rsidRDefault="00E75597" w:rsidP="00FC255E">
      <w:pPr>
        <w:pStyle w:val="NormalnyWeb"/>
        <w:jc w:val="both"/>
      </w:pPr>
      <w:r>
        <w:rPr>
          <w:rStyle w:val="apple-converted-space"/>
          <w:rFonts w:ascii="Arial" w:hAnsi="Arial" w:cs="Arial"/>
          <w:color w:val="545454"/>
          <w:sz w:val="18"/>
          <w:szCs w:val="18"/>
          <w:shd w:val="clear" w:color="auto" w:fill="FFFFFF"/>
        </w:rPr>
        <w:t> </w:t>
      </w:r>
      <w:hyperlink r:id="rId6" w:history="1">
        <w:r>
          <w:rPr>
            <w:rStyle w:val="Pogrubienie"/>
            <w:rFonts w:ascii="Arial" w:hAnsi="Arial" w:cs="Arial"/>
            <w:color w:val="349733"/>
            <w:sz w:val="18"/>
            <w:szCs w:val="18"/>
            <w:u w:val="single"/>
            <w:shd w:val="clear" w:color="auto" w:fill="FFFFFF"/>
          </w:rPr>
          <w:t>www.zainwestujwekologie.pl</w:t>
        </w:r>
      </w:hyperlink>
    </w:p>
    <w:p w:rsidR="00FC255E" w:rsidRPr="002B16FC" w:rsidRDefault="00FC255E" w:rsidP="0037287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C255E" w:rsidRPr="002B16FC" w:rsidRDefault="00FC255E" w:rsidP="0037287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D07199" w:rsidRPr="002B16FC" w:rsidRDefault="00D07199">
      <w:pPr>
        <w:rPr>
          <w:sz w:val="24"/>
          <w:szCs w:val="24"/>
        </w:rPr>
      </w:pPr>
    </w:p>
    <w:sectPr w:rsidR="00D07199" w:rsidRPr="002B16FC" w:rsidSect="00D0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34EF"/>
    <w:multiLevelType w:val="multilevel"/>
    <w:tmpl w:val="DA92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875"/>
    <w:rsid w:val="001B5F39"/>
    <w:rsid w:val="00252DB8"/>
    <w:rsid w:val="00284AE3"/>
    <w:rsid w:val="002B16FC"/>
    <w:rsid w:val="00372875"/>
    <w:rsid w:val="004533F0"/>
    <w:rsid w:val="00454838"/>
    <w:rsid w:val="00547347"/>
    <w:rsid w:val="00596453"/>
    <w:rsid w:val="005D5ACB"/>
    <w:rsid w:val="00657790"/>
    <w:rsid w:val="0075246F"/>
    <w:rsid w:val="00804CE1"/>
    <w:rsid w:val="00902B59"/>
    <w:rsid w:val="00A05CDB"/>
    <w:rsid w:val="00A46A53"/>
    <w:rsid w:val="00AB1600"/>
    <w:rsid w:val="00B45AF6"/>
    <w:rsid w:val="00C2606B"/>
    <w:rsid w:val="00D07199"/>
    <w:rsid w:val="00E0706A"/>
    <w:rsid w:val="00E6257C"/>
    <w:rsid w:val="00E75597"/>
    <w:rsid w:val="00E80C14"/>
    <w:rsid w:val="00E80DB5"/>
    <w:rsid w:val="00FC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199"/>
  </w:style>
  <w:style w:type="paragraph" w:styleId="Nagwek1">
    <w:name w:val="heading 1"/>
    <w:basedOn w:val="Normalny"/>
    <w:link w:val="Nagwek1Znak"/>
    <w:uiPriority w:val="9"/>
    <w:qFormat/>
    <w:rsid w:val="00372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28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ubmitted">
    <w:name w:val="submitted"/>
    <w:basedOn w:val="Domylnaczcionkaakapitu"/>
    <w:rsid w:val="00372875"/>
  </w:style>
  <w:style w:type="paragraph" w:styleId="NormalnyWeb">
    <w:name w:val="Normal (Web)"/>
    <w:basedOn w:val="Normalny"/>
    <w:uiPriority w:val="99"/>
    <w:unhideWhenUsed/>
    <w:rsid w:val="0037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28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8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5AC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E75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inwestujwekologie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Walczak</dc:creator>
  <cp:lastModifiedBy>Jolanta Gabrych Walczak</cp:lastModifiedBy>
  <cp:revision>2</cp:revision>
  <dcterms:created xsi:type="dcterms:W3CDTF">2018-09-28T08:48:00Z</dcterms:created>
  <dcterms:modified xsi:type="dcterms:W3CDTF">2018-09-28T08:48:00Z</dcterms:modified>
</cp:coreProperties>
</file>