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ABDE" w14:textId="77777777" w:rsidR="00625DDB" w:rsidRPr="00A31AF7" w:rsidRDefault="00625DDB" w:rsidP="00625DDB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>
        <w:rPr>
          <w:b/>
        </w:rPr>
        <w:t>9</w:t>
      </w:r>
      <w:r w:rsidRPr="00A31AF7">
        <w:rPr>
          <w:b/>
        </w:rPr>
        <w:t>/2024</w:t>
      </w:r>
    </w:p>
    <w:p w14:paraId="4C704967" w14:textId="77777777" w:rsidR="00625DDB" w:rsidRPr="00A31AF7" w:rsidRDefault="00625DDB" w:rsidP="00625DDB">
      <w:pPr>
        <w:spacing w:line="276" w:lineRule="auto"/>
        <w:jc w:val="both"/>
        <w:rPr>
          <w:b/>
        </w:rPr>
      </w:pPr>
    </w:p>
    <w:p w14:paraId="0ABCC1AC" w14:textId="77777777" w:rsidR="00625DDB" w:rsidRPr="00A31AF7" w:rsidRDefault="00625DDB" w:rsidP="00625DDB">
      <w:pPr>
        <w:spacing w:line="276" w:lineRule="auto"/>
        <w:jc w:val="both"/>
        <w:rPr>
          <w:b/>
        </w:rPr>
      </w:pPr>
      <w:r w:rsidRPr="00A31AF7">
        <w:rPr>
          <w:b/>
        </w:rPr>
        <w:t>z posiedzenia</w:t>
      </w:r>
      <w:r>
        <w:rPr>
          <w:b/>
        </w:rPr>
        <w:t xml:space="preserve"> wspólnego</w:t>
      </w:r>
      <w:r w:rsidRPr="00A31AF7">
        <w:rPr>
          <w:b/>
        </w:rPr>
        <w:t xml:space="preserve"> Komisji Rozwoju Gospodarczego i Finansów</w:t>
      </w:r>
      <w:r>
        <w:rPr>
          <w:b/>
        </w:rPr>
        <w:t xml:space="preserve"> wraz z Przewodniczącymi stałych Komisji Rady Miejskiej</w:t>
      </w:r>
      <w:r w:rsidRPr="00A31AF7">
        <w:rPr>
          <w:b/>
        </w:rPr>
        <w:t xml:space="preserve"> – odbytej w dniu </w:t>
      </w:r>
      <w:r>
        <w:rPr>
          <w:b/>
        </w:rPr>
        <w:t>16</w:t>
      </w:r>
      <w:r w:rsidRPr="00A31AF7">
        <w:rPr>
          <w:b/>
        </w:rPr>
        <w:t xml:space="preserve"> </w:t>
      </w:r>
      <w:r>
        <w:rPr>
          <w:b/>
        </w:rPr>
        <w:t xml:space="preserve">grudnia </w:t>
      </w:r>
      <w:r w:rsidRPr="00A31AF7">
        <w:rPr>
          <w:b/>
        </w:rPr>
        <w:t xml:space="preserve">2024 roku. </w:t>
      </w:r>
    </w:p>
    <w:p w14:paraId="065EA161" w14:textId="77777777" w:rsidR="00625DDB" w:rsidRPr="00A31AF7" w:rsidRDefault="00625DDB" w:rsidP="00625DDB">
      <w:pPr>
        <w:spacing w:line="276" w:lineRule="auto"/>
        <w:jc w:val="both"/>
        <w:rPr>
          <w:b/>
        </w:rPr>
      </w:pPr>
    </w:p>
    <w:p w14:paraId="7761BB0F" w14:textId="77777777" w:rsidR="00625DDB" w:rsidRPr="00A31AF7" w:rsidRDefault="00625DDB" w:rsidP="00625DDB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</w:p>
    <w:p w14:paraId="7B5230D2" w14:textId="77777777" w:rsidR="00625DDB" w:rsidRPr="00A31AF7" w:rsidRDefault="00625DDB" w:rsidP="00625DDB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1B27EA98" w14:textId="77777777" w:rsidR="00625DDB" w:rsidRPr="00A31AF7" w:rsidRDefault="00625DDB" w:rsidP="00625DDB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655F77E6" w14:textId="77777777" w:rsidR="00625DDB" w:rsidRPr="00E12680" w:rsidRDefault="00625DDB" w:rsidP="00625D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Otwarcie posiedzenia Komisji.</w:t>
      </w:r>
    </w:p>
    <w:p w14:paraId="1A87929E" w14:textId="77777777" w:rsidR="00625DDB" w:rsidRPr="00E12680" w:rsidRDefault="00625DDB" w:rsidP="00625DDB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12680">
        <w:rPr>
          <w:rFonts w:ascii="Times New Roman" w:eastAsiaTheme="minorHAnsi" w:hAnsi="Times New Roman"/>
          <w:sz w:val="24"/>
          <w:szCs w:val="24"/>
        </w:rPr>
        <w:t>Przyjęcie porządku obrad.</w:t>
      </w:r>
    </w:p>
    <w:p w14:paraId="5E1065A1" w14:textId="77777777" w:rsidR="00625DDB" w:rsidRDefault="00625DDB" w:rsidP="00625DDB">
      <w:pPr>
        <w:pStyle w:val="Akapitzlist"/>
        <w:numPr>
          <w:ilvl w:val="0"/>
          <w:numId w:val="1"/>
        </w:numPr>
        <w:jc w:val="both"/>
      </w:pPr>
      <w:bookmarkStart w:id="0" w:name="_Hlk176255486"/>
      <w:r>
        <w:t xml:space="preserve">Wspólne posiedzenie Komisji wraz z Przewodniczącymi w sprawie projektu budżetu na 2025r. </w:t>
      </w:r>
    </w:p>
    <w:bookmarkEnd w:id="0"/>
    <w:p w14:paraId="3617AE1A" w14:textId="77777777" w:rsidR="00625DDB" w:rsidRPr="00E12680" w:rsidRDefault="00625DDB" w:rsidP="00625D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457EE267" w14:textId="77777777" w:rsidR="00625DDB" w:rsidRPr="00E12680" w:rsidRDefault="00625DDB" w:rsidP="00625DD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2FC063C8" w14:textId="77777777" w:rsidR="00625DDB" w:rsidRPr="00A31AF7" w:rsidRDefault="00625DDB" w:rsidP="00625DDB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02C0CBBF" w14:textId="77777777" w:rsidR="00625DDB" w:rsidRPr="00A31AF7" w:rsidRDefault="00625DDB" w:rsidP="00625DDB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9</w:t>
      </w:r>
      <w:r w:rsidRPr="00A31AF7">
        <w:t xml:space="preserve"> posiedzenia Komisji, stwierdzając quorum, przy którym Komisja może obradować i podejmować uchwały. </w:t>
      </w:r>
    </w:p>
    <w:p w14:paraId="39551AEE" w14:textId="77777777" w:rsidR="00625DDB" w:rsidRPr="00A31AF7" w:rsidRDefault="00625DDB" w:rsidP="00625DDB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10F6ED50" w14:textId="77777777" w:rsidR="00625DDB" w:rsidRPr="00A31AF7" w:rsidRDefault="00625DDB" w:rsidP="00625DDB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6BFAE02A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>.</w:t>
      </w:r>
    </w:p>
    <w:p w14:paraId="12769DC0" w14:textId="77777777" w:rsidR="00625DDB" w:rsidRPr="00A31AF7" w:rsidRDefault="00625DDB" w:rsidP="00625DDB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</w:t>
      </w:r>
      <w:r>
        <w:t>0</w:t>
      </w:r>
      <w:r w:rsidRPr="00A31AF7">
        <w:t xml:space="preserve">, w – 0 </w:t>
      </w:r>
      <w:r>
        <w:t xml:space="preserve">   </w:t>
      </w:r>
    </w:p>
    <w:p w14:paraId="6B8E9734" w14:textId="77777777" w:rsidR="00625DDB" w:rsidRPr="00A31AF7" w:rsidRDefault="00625DDB" w:rsidP="00625DDB">
      <w:pPr>
        <w:spacing w:line="276" w:lineRule="auto"/>
        <w:jc w:val="both"/>
      </w:pPr>
      <w:r w:rsidRPr="00A31AF7">
        <w:t xml:space="preserve">Komisja przyjęła </w:t>
      </w:r>
      <w:r>
        <w:t xml:space="preserve">porządek obrad </w:t>
      </w:r>
      <w:r w:rsidRPr="00A31AF7">
        <w:t xml:space="preserve"> </w:t>
      </w:r>
      <w:r>
        <w:t xml:space="preserve">jednogłośnie </w:t>
      </w:r>
      <w:r w:rsidRPr="00A31AF7">
        <w:t>w głosowaniu jawnym.</w:t>
      </w:r>
    </w:p>
    <w:p w14:paraId="584B9888" w14:textId="77777777" w:rsidR="00625DDB" w:rsidRDefault="00625DDB" w:rsidP="00625DDB">
      <w:pPr>
        <w:jc w:val="both"/>
      </w:pPr>
      <w:r>
        <w:t>Ad.3.</w:t>
      </w:r>
    </w:p>
    <w:p w14:paraId="67276FF2" w14:textId="77777777" w:rsidR="00625DDB" w:rsidRDefault="00625DDB" w:rsidP="00625DDB">
      <w:pPr>
        <w:jc w:val="both"/>
      </w:pPr>
      <w:r>
        <w:t xml:space="preserve">Wspólne posiedzenie Komisji wraz z Przewodniczącymi w sprawie projektu budżetu na 2025r. </w:t>
      </w:r>
    </w:p>
    <w:p w14:paraId="6EFE8F3F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poszczególnych Komisji przedstawili wnioski w sprawie budżetu na 2025</w:t>
      </w:r>
    </w:p>
    <w:p w14:paraId="36CA5926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CAEAFD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Komisja Rewizyjna:</w:t>
      </w:r>
    </w:p>
    <w:p w14:paraId="02A599C5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1" w:name="_Hlk175050396"/>
      <w:r>
        <w:rPr>
          <w:rFonts w:ascii="Times New Roman" w:hAnsi="Times New Roman"/>
          <w:sz w:val="24"/>
          <w:szCs w:val="24"/>
        </w:rPr>
        <w:t xml:space="preserve">-  brak jest informacji w zakresie dotacji </w:t>
      </w:r>
      <w:r w:rsidRPr="004644B8">
        <w:rPr>
          <w:rFonts w:ascii="Times New Roman" w:hAnsi="Times New Roman"/>
          <w:sz w:val="24"/>
          <w:szCs w:val="24"/>
          <w:highlight w:val="yellow"/>
        </w:rPr>
        <w:t>z Powiatu Radomskiego</w:t>
      </w:r>
      <w:r>
        <w:rPr>
          <w:rFonts w:ascii="Times New Roman" w:hAnsi="Times New Roman"/>
          <w:sz w:val="24"/>
          <w:szCs w:val="24"/>
        </w:rPr>
        <w:t xml:space="preserve"> odnośnie budowy drogi Bujak – Dzierzkówek 400 000zł.</w:t>
      </w:r>
    </w:p>
    <w:p w14:paraId="2608D457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utworzyć budżet obywatelski w 2025r. z zabezpieczeniem środków w wysokości 80 000zł. </w:t>
      </w:r>
    </w:p>
    <w:p w14:paraId="3BC6C2CF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problem z przeciekającym dachem na budynku stadionu.</w:t>
      </w:r>
    </w:p>
    <w:p w14:paraId="532C4854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bookmarkEnd w:id="1"/>
    <w:p w14:paraId="64DFA324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829A1B" w14:textId="77777777" w:rsidR="00625DDB" w:rsidRDefault="00625DDB" w:rsidP="00625DDB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Komisja Oświaty, Kultury, Sportu, Przestrzegania Prawa i Porządku Publicznego:</w:t>
      </w:r>
    </w:p>
    <w:p w14:paraId="175EEB95" w14:textId="77777777" w:rsidR="00625DDB" w:rsidRDefault="00625DDB" w:rsidP="00625DDB">
      <w:pPr>
        <w:pStyle w:val="Bezodstpw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Zwiększyć nakłady finansowe dla stowarzyszeń – kluby sportowe o kwotę 70 000zł. Środki zdjąć z dotacji przewidzianej  dla Miejsko-Gminnego Ośrodka Kultury w Skaryszewie.</w:t>
      </w:r>
    </w:p>
    <w:p w14:paraId="2F806AA7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8852FF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Rolnictwa, Handlu, Usług i ds. Samorządu:</w:t>
      </w:r>
    </w:p>
    <w:p w14:paraId="44E4E1AB" w14:textId="77777777" w:rsidR="00625DDB" w:rsidRDefault="00625DDB" w:rsidP="00625DDB">
      <w:pPr>
        <w:jc w:val="both"/>
      </w:pPr>
      <w:r>
        <w:t>1. Wprowadzić stałą analizę wydatków ponoszonych na utrzymanie remiz, świetlico-remiz w zakresie kosztów energii, gazu, wody i ścieki – wyznaczyć osobę do kontroli.</w:t>
      </w:r>
    </w:p>
    <w:p w14:paraId="1BB23FA8" w14:textId="77777777" w:rsidR="00625DDB" w:rsidRPr="00174D83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>2.</w:t>
      </w:r>
      <w:r w:rsidRPr="00174D83">
        <w:rPr>
          <w:rFonts w:ascii="Times New Roman" w:hAnsi="Times New Roman"/>
          <w:sz w:val="24"/>
          <w:szCs w:val="24"/>
        </w:rPr>
        <w:t>Wzmocnić nadzór wydatków w działach gdzie przeznaczamy dotację takich jak: Oświata, Gospodarka śmieciowa, Transport publiczny.</w:t>
      </w:r>
    </w:p>
    <w:p w14:paraId="2040BE0A" w14:textId="77777777" w:rsidR="00625DDB" w:rsidRPr="00174D83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74D83">
        <w:rPr>
          <w:rFonts w:ascii="Times New Roman" w:hAnsi="Times New Roman"/>
          <w:sz w:val="24"/>
          <w:szCs w:val="24"/>
        </w:rPr>
        <w:t>3. Komisja zwraca się o przedstawienie informacji w zakresie dofinansowania drogi Bujak-Dzierzkówek Stary przez Powiat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642">
        <w:rPr>
          <w:rFonts w:ascii="Times New Roman" w:hAnsi="Times New Roman"/>
          <w:sz w:val="24"/>
          <w:szCs w:val="24"/>
          <w:highlight w:val="yellow"/>
        </w:rPr>
        <w:t>Radomski</w:t>
      </w:r>
      <w:r w:rsidRPr="00174D83">
        <w:rPr>
          <w:rFonts w:ascii="Times New Roman" w:hAnsi="Times New Roman"/>
          <w:sz w:val="24"/>
          <w:szCs w:val="24"/>
        </w:rPr>
        <w:t>, ok.400 000zł.</w:t>
      </w:r>
    </w:p>
    <w:p w14:paraId="6EC74D56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EEED5EC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Komisja Zdrowia, Spraw Socjalnych i Ochrony Środowiska:</w:t>
      </w:r>
    </w:p>
    <w:p w14:paraId="5B91BE56" w14:textId="77777777" w:rsidR="00625DDB" w:rsidRDefault="00625DDB" w:rsidP="00625DDB">
      <w:pPr>
        <w:spacing w:line="276" w:lineRule="auto"/>
        <w:jc w:val="both"/>
      </w:pPr>
      <w:r>
        <w:lastRenderedPageBreak/>
        <w:t xml:space="preserve">1. Komisja wnioskuje aby poprawić ściągalność zaległości z tytułu należności od dłużników alimentacyjnych powstałych z tytułu wypłaconych wierzycielom świadczeń z Funduszu Alimentacyjnego i zaliczki Alimentacyjnej.  </w:t>
      </w:r>
    </w:p>
    <w:p w14:paraId="013FCFF9" w14:textId="77777777" w:rsidR="00625DDB" w:rsidRDefault="00625DDB" w:rsidP="00625DDB">
      <w:pPr>
        <w:spacing w:line="276" w:lineRule="auto"/>
        <w:jc w:val="both"/>
      </w:pPr>
      <w:r>
        <w:t xml:space="preserve">2. Z bieżącego utrzymania dróg – </w:t>
      </w:r>
      <w:r w:rsidRPr="004644B8">
        <w:rPr>
          <w:highlight w:val="yellow"/>
        </w:rPr>
        <w:t>zabezpieczyć kruszywo na drogę Odechowiec w 2025r.</w:t>
      </w:r>
    </w:p>
    <w:p w14:paraId="081A380F" w14:textId="77777777" w:rsidR="00625DDB" w:rsidRDefault="00625DDB" w:rsidP="00625DDB">
      <w:pPr>
        <w:spacing w:line="276" w:lineRule="auto"/>
        <w:jc w:val="both"/>
      </w:pPr>
      <w:r>
        <w:t>3. Komisja wnioskuje aby przeznaczyć dotację celową dla Samodzielnego Publicznego Zespołu Zakładów Opieki Zdrowotnej – Szpital w Iłży jako dotacja do zakupu sprzętu diagnostycznego w Poradni Otolaryngologicznej – wsparcie można rozważyć z wolnych środków.</w:t>
      </w:r>
    </w:p>
    <w:p w14:paraId="70E55E8E" w14:textId="77777777" w:rsidR="00625DDB" w:rsidRPr="00B54DDA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A696164" w14:textId="77777777" w:rsidR="00625DDB" w:rsidRDefault="00625DDB" w:rsidP="00625DDB">
      <w:pPr>
        <w:jc w:val="both"/>
      </w:pPr>
      <w:r>
        <w:t>Ad.5.</w:t>
      </w:r>
    </w:p>
    <w:p w14:paraId="27C9F57F" w14:textId="77777777" w:rsidR="00625DDB" w:rsidRPr="00E12680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p w14:paraId="09DBDD82" w14:textId="77777777" w:rsidR="00625DDB" w:rsidRDefault="00625DDB" w:rsidP="00625DDB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przedstawiła projekt uchwały w sprawie zmian w budżecie </w:t>
      </w:r>
      <w:proofErr w:type="spellStart"/>
      <w:r>
        <w:t>MiG</w:t>
      </w:r>
      <w:proofErr w:type="spellEnd"/>
      <w:r>
        <w:t xml:space="preserve"> na 2024r</w:t>
      </w:r>
    </w:p>
    <w:p w14:paraId="52CD8BEF" w14:textId="77777777" w:rsidR="00625DDB" w:rsidRDefault="00625DDB" w:rsidP="00625DDB">
      <w:pPr>
        <w:jc w:val="both"/>
      </w:pPr>
    </w:p>
    <w:p w14:paraId="327E2325" w14:textId="77777777" w:rsidR="00625DDB" w:rsidRPr="00E12680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Rozwoju Gospodarczego i  Finansów zapoznała się z przedstawionym wnioskami Komisji Rady Miejskiej. </w:t>
      </w:r>
    </w:p>
    <w:p w14:paraId="2C171BAF" w14:textId="77777777" w:rsidR="00625DDB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0D8DC8DE" w14:textId="77777777" w:rsidR="00625DDB" w:rsidRDefault="00625DDB" w:rsidP="00625DDB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proofErr w:type="spellStart"/>
      <w:r>
        <w:rPr>
          <w:rFonts w:eastAsia="Calibri"/>
          <w:bCs/>
        </w:rPr>
        <w:t>p.E.Oliwa</w:t>
      </w:r>
      <w:proofErr w:type="spellEnd"/>
      <w:r>
        <w:rPr>
          <w:rFonts w:eastAsia="Calibri"/>
          <w:bCs/>
        </w:rPr>
        <w:t xml:space="preserve"> – Przewodnicząca Komisji przedstawiła pismo Samodzielnego Publicznego Zespołu Zakładów Opieki Zdrowotnej Szpital w Iłży w sprawie wsparcia w formie darowizny na zakup sprzętu diagnostycznego do pracy w Poradni Otolaryngologicznej. Szacunkowy koszt około 30 000zł.  </w:t>
      </w:r>
    </w:p>
    <w:p w14:paraId="135F9A48" w14:textId="77777777" w:rsidR="00625DDB" w:rsidRDefault="00625DDB" w:rsidP="00625DDB">
      <w:pPr>
        <w:jc w:val="both"/>
        <w:rPr>
          <w:rFonts w:eastAsia="Calibri"/>
          <w:bCs/>
        </w:rPr>
      </w:pPr>
      <w:r>
        <w:rPr>
          <w:rFonts w:eastAsia="Calibri"/>
          <w:bCs/>
        </w:rPr>
        <w:t>Za – 6, p – 0, w - 0</w:t>
      </w:r>
    </w:p>
    <w:p w14:paraId="55AE8762" w14:textId="77777777" w:rsidR="00625DDB" w:rsidRDefault="00625DDB" w:rsidP="00625DDB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Komisja pozytywnie zaopiniowała wniosek o przekazanie wsparcia w formie darowizny na zakup sprzętu diagnostycznego do pracy w Poradni. Rozważyć z wolnych środków. </w:t>
      </w:r>
    </w:p>
    <w:p w14:paraId="238CA287" w14:textId="77777777" w:rsidR="00625DDB" w:rsidRPr="00E12680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543EC68" w14:textId="77777777" w:rsidR="00625DDB" w:rsidRPr="00E12680" w:rsidRDefault="00625DDB" w:rsidP="00625DD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Ad.5. </w:t>
      </w: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79D14A0A" w14:textId="77777777" w:rsidR="00625DDB" w:rsidRPr="00A663CB" w:rsidRDefault="00625DDB" w:rsidP="00625DDB">
      <w:pPr>
        <w:jc w:val="both"/>
      </w:pPr>
      <w:r w:rsidRPr="00A47EF2">
        <w:t xml:space="preserve">Na tym zakończono </w:t>
      </w:r>
      <w:r>
        <w:t>9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6D124FED" w14:textId="77777777" w:rsidR="00625DDB" w:rsidRPr="00A47EF2" w:rsidRDefault="00625DDB" w:rsidP="00625DDB">
      <w:pPr>
        <w:jc w:val="both"/>
        <w:rPr>
          <w:vertAlign w:val="superscript"/>
        </w:rPr>
      </w:pPr>
      <w:r w:rsidRPr="00A47EF2">
        <w:t>–</w:t>
      </w:r>
      <w:r>
        <w:t xml:space="preserve"> posiedzenie rozpoczęto o godz. 17</w:t>
      </w:r>
      <w:r w:rsidRPr="00396AE9">
        <w:rPr>
          <w:vertAlign w:val="superscript"/>
        </w:rPr>
        <w:t>oo</w:t>
      </w:r>
      <w:r>
        <w:t xml:space="preserve"> </w:t>
      </w:r>
      <w:r w:rsidRPr="00396AE9">
        <w:t>zakończon</w:t>
      </w:r>
      <w:r>
        <w:t>o o godz.</w:t>
      </w:r>
      <w:r w:rsidRPr="00A47EF2">
        <w:t>1</w:t>
      </w:r>
      <w:r>
        <w:t>8</w:t>
      </w:r>
      <w:r>
        <w:rPr>
          <w:vertAlign w:val="superscript"/>
        </w:rPr>
        <w:t>0</w:t>
      </w:r>
      <w:r w:rsidRPr="00A47EF2">
        <w:rPr>
          <w:vertAlign w:val="superscript"/>
        </w:rPr>
        <w:t>0</w:t>
      </w:r>
    </w:p>
    <w:p w14:paraId="72911F52" w14:textId="77777777" w:rsidR="00625DDB" w:rsidRPr="00A47EF2" w:rsidRDefault="00625DDB" w:rsidP="00625DDB">
      <w:pPr>
        <w:spacing w:line="276" w:lineRule="auto"/>
        <w:jc w:val="both"/>
        <w:rPr>
          <w:bCs/>
        </w:rPr>
      </w:pPr>
    </w:p>
    <w:p w14:paraId="446B801B" w14:textId="77777777" w:rsidR="00625DDB" w:rsidRPr="00A47EF2" w:rsidRDefault="00625DDB" w:rsidP="00625DDB">
      <w:pPr>
        <w:spacing w:line="276" w:lineRule="auto"/>
        <w:jc w:val="both"/>
        <w:rPr>
          <w:bCs/>
        </w:rPr>
      </w:pPr>
    </w:p>
    <w:p w14:paraId="6B1E5443" w14:textId="77777777" w:rsidR="00625DDB" w:rsidRPr="00A47EF2" w:rsidRDefault="00625DDB" w:rsidP="00625DDB">
      <w:pPr>
        <w:spacing w:line="276" w:lineRule="auto"/>
        <w:jc w:val="both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059380FC" w14:textId="77777777" w:rsidR="00625DDB" w:rsidRPr="00A47EF2" w:rsidRDefault="00625DDB" w:rsidP="00625DDB">
      <w:pPr>
        <w:spacing w:line="276" w:lineRule="auto"/>
      </w:pPr>
    </w:p>
    <w:p w14:paraId="06C7F3BB" w14:textId="77777777" w:rsidR="00625DDB" w:rsidRPr="00A47EF2" w:rsidRDefault="00625DDB" w:rsidP="00625DDB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p w14:paraId="3FDDF88B" w14:textId="77777777" w:rsidR="00625DDB" w:rsidRDefault="00625DDB" w:rsidP="00625DDB"/>
    <w:p w14:paraId="4EC97AEA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74EC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9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4E"/>
    <w:rsid w:val="00502CAD"/>
    <w:rsid w:val="005C0D3B"/>
    <w:rsid w:val="00625DDB"/>
    <w:rsid w:val="006A4340"/>
    <w:rsid w:val="007C394E"/>
    <w:rsid w:val="00F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7B53-5178-433C-8570-689093E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9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9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9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9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9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9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9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9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9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9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9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9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9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94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25D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dcterms:created xsi:type="dcterms:W3CDTF">2025-02-12T14:25:00Z</dcterms:created>
  <dcterms:modified xsi:type="dcterms:W3CDTF">2025-02-12T14:25:00Z</dcterms:modified>
</cp:coreProperties>
</file>