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5DF56" w14:textId="17410F2A" w:rsidR="003376B3" w:rsidRPr="003376B3" w:rsidRDefault="003376B3" w:rsidP="003376B3">
      <w:pPr>
        <w:spacing w:after="0" w:line="276" w:lineRule="auto"/>
        <w:ind w:left="0" w:right="0" w:firstLine="0"/>
        <w:jc w:val="right"/>
        <w:rPr>
          <w:rFonts w:eastAsiaTheme="minorHAnsi"/>
          <w:color w:val="auto"/>
          <w:kern w:val="0"/>
          <w:szCs w:val="24"/>
          <w:lang w:eastAsia="en-US"/>
        </w:rPr>
      </w:pPr>
      <w:r w:rsidRPr="003376B3">
        <w:rPr>
          <w:rFonts w:eastAsiaTheme="minorHAnsi"/>
          <w:i/>
          <w:iCs/>
          <w:color w:val="auto"/>
          <w:kern w:val="0"/>
          <w:szCs w:val="24"/>
          <w:lang w:eastAsia="en-US"/>
        </w:rPr>
        <w:t xml:space="preserve">Załącznik Nr </w:t>
      </w:r>
      <w:r>
        <w:rPr>
          <w:rFonts w:eastAsiaTheme="minorHAnsi"/>
          <w:i/>
          <w:iCs/>
          <w:color w:val="auto"/>
          <w:kern w:val="0"/>
          <w:szCs w:val="24"/>
          <w:lang w:eastAsia="en-US"/>
        </w:rPr>
        <w:t>4</w:t>
      </w:r>
      <w:r w:rsidRPr="003376B3">
        <w:rPr>
          <w:rFonts w:eastAsiaTheme="minorHAnsi"/>
          <w:i/>
          <w:iCs/>
          <w:color w:val="auto"/>
          <w:kern w:val="0"/>
          <w:szCs w:val="24"/>
          <w:lang w:eastAsia="en-US"/>
        </w:rPr>
        <w:t xml:space="preserve">  do zapytania ofertowego Nr RNO.271.2.2024.RK   </w:t>
      </w:r>
    </w:p>
    <w:p w14:paraId="2B2ABCA3" w14:textId="77777777" w:rsidR="003376B3" w:rsidRDefault="003376B3">
      <w:pPr>
        <w:spacing w:after="55" w:line="259" w:lineRule="auto"/>
        <w:ind w:left="0" w:right="6" w:firstLine="0"/>
        <w:jc w:val="right"/>
        <w:rPr>
          <w:b/>
        </w:rPr>
      </w:pPr>
    </w:p>
    <w:p w14:paraId="56E8F226" w14:textId="77777777" w:rsidR="00390C94" w:rsidRPr="00390C94" w:rsidRDefault="008B7F48" w:rsidP="00390C94">
      <w:pPr>
        <w:spacing w:after="0" w:line="253" w:lineRule="auto"/>
        <w:ind w:left="0" w:right="0" w:firstLine="0"/>
        <w:jc w:val="center"/>
        <w:rPr>
          <w:b/>
          <w:sz w:val="28"/>
        </w:rPr>
      </w:pPr>
      <w:r w:rsidRPr="00390C94">
        <w:rPr>
          <w:b/>
          <w:sz w:val="28"/>
        </w:rPr>
        <w:t>UMOWA nr …</w:t>
      </w:r>
      <w:r w:rsidR="00390C94">
        <w:rPr>
          <w:b/>
          <w:sz w:val="28"/>
        </w:rPr>
        <w:t>…</w:t>
      </w:r>
      <w:r w:rsidRPr="00390C94">
        <w:rPr>
          <w:b/>
          <w:sz w:val="28"/>
        </w:rPr>
        <w:t>………</w:t>
      </w:r>
    </w:p>
    <w:p w14:paraId="419E85C1" w14:textId="77777777" w:rsidR="00390C94" w:rsidRDefault="00390C94" w:rsidP="00390C94">
      <w:pPr>
        <w:spacing w:after="0" w:line="253" w:lineRule="auto"/>
        <w:ind w:left="0" w:right="0" w:firstLine="0"/>
        <w:jc w:val="left"/>
        <w:rPr>
          <w:b/>
        </w:rPr>
      </w:pPr>
    </w:p>
    <w:p w14:paraId="797E10CE" w14:textId="77777777" w:rsidR="00390C94" w:rsidRDefault="00390C94" w:rsidP="00390C94">
      <w:pPr>
        <w:spacing w:after="0" w:line="253" w:lineRule="auto"/>
        <w:ind w:left="0" w:right="0" w:firstLine="0"/>
        <w:jc w:val="left"/>
        <w:rPr>
          <w:b/>
        </w:rPr>
      </w:pPr>
      <w:r w:rsidRPr="00C47A2A">
        <w:rPr>
          <w:b/>
        </w:rPr>
        <w:t>zawarta w dniu</w:t>
      </w:r>
      <w:r w:rsidR="00310580">
        <w:rPr>
          <w:b/>
        </w:rPr>
        <w:t>…………………………</w:t>
      </w:r>
      <w:r>
        <w:rPr>
          <w:b/>
        </w:rPr>
        <w:t xml:space="preserve"> 2024 r. </w:t>
      </w:r>
      <w:r w:rsidRPr="00C47A2A">
        <w:rPr>
          <w:b/>
        </w:rPr>
        <w:t>roku w Skaryszewie pomiędzy:</w:t>
      </w:r>
    </w:p>
    <w:p w14:paraId="7457AAEA" w14:textId="77777777" w:rsidR="00390C94" w:rsidRPr="00C47A2A" w:rsidRDefault="00390C94" w:rsidP="00390C94">
      <w:pPr>
        <w:spacing w:after="0" w:line="253" w:lineRule="auto"/>
        <w:ind w:left="0" w:right="0" w:firstLine="0"/>
        <w:jc w:val="left"/>
        <w:rPr>
          <w:b/>
        </w:rPr>
      </w:pPr>
    </w:p>
    <w:p w14:paraId="6244CB6A" w14:textId="77777777" w:rsidR="00390C94" w:rsidRPr="00C47A2A" w:rsidRDefault="00390C94" w:rsidP="00390C94">
      <w:pPr>
        <w:spacing w:after="0" w:line="253" w:lineRule="auto"/>
        <w:ind w:left="0" w:right="0" w:firstLine="0"/>
        <w:jc w:val="left"/>
        <w:rPr>
          <w:b/>
        </w:rPr>
      </w:pPr>
      <w:bookmarkStart w:id="0" w:name="_Hlk183429231"/>
      <w:r w:rsidRPr="00C47A2A">
        <w:rPr>
          <w:b/>
        </w:rPr>
        <w:t>Gminą Skaryszew adres: ul. Juliusza Słowackiego 6, 26-640 Skaryszew</w:t>
      </w:r>
      <w:r>
        <w:rPr>
          <w:b/>
        </w:rPr>
        <w:t xml:space="preserve">, </w:t>
      </w:r>
      <w:r>
        <w:rPr>
          <w:b/>
        </w:rPr>
        <w:br/>
      </w:r>
      <w:r w:rsidRPr="00C47A2A">
        <w:rPr>
          <w:b/>
        </w:rPr>
        <w:t>NIP: 796 28 67</w:t>
      </w:r>
      <w:r>
        <w:rPr>
          <w:b/>
        </w:rPr>
        <w:t> </w:t>
      </w:r>
      <w:r w:rsidRPr="00C47A2A">
        <w:rPr>
          <w:b/>
        </w:rPr>
        <w:t>409</w:t>
      </w:r>
      <w:bookmarkEnd w:id="0"/>
      <w:r>
        <w:rPr>
          <w:b/>
        </w:rPr>
        <w:t>, reprezentowaną przez:</w:t>
      </w:r>
    </w:p>
    <w:p w14:paraId="043C9DD1" w14:textId="77777777" w:rsidR="00390C94" w:rsidRDefault="00390C94" w:rsidP="00390C94">
      <w:pPr>
        <w:spacing w:after="0" w:line="253" w:lineRule="auto"/>
        <w:ind w:left="0" w:right="0" w:firstLine="0"/>
        <w:jc w:val="left"/>
      </w:pPr>
      <w:r w:rsidRPr="00C47A2A">
        <w:rPr>
          <w:b/>
        </w:rPr>
        <w:t>Justyn</w:t>
      </w:r>
      <w:r>
        <w:rPr>
          <w:b/>
        </w:rPr>
        <w:t>ę</w:t>
      </w:r>
      <w:r w:rsidRPr="00C47A2A">
        <w:rPr>
          <w:b/>
        </w:rPr>
        <w:t xml:space="preserve"> Grys – Burmistrz</w:t>
      </w:r>
      <w:r>
        <w:rPr>
          <w:b/>
        </w:rPr>
        <w:t>a</w:t>
      </w:r>
      <w:r w:rsidRPr="00C47A2A">
        <w:rPr>
          <w:b/>
        </w:rPr>
        <w:t xml:space="preserve"> Miasta i Gminy Skaryszew,</w:t>
      </w:r>
      <w:r>
        <w:rPr>
          <w:b/>
        </w:rPr>
        <w:t xml:space="preserve"> </w:t>
      </w:r>
      <w:bookmarkStart w:id="1" w:name="_Hlk183429300"/>
      <w:r>
        <w:rPr>
          <w:b/>
        </w:rPr>
        <w:t xml:space="preserve">przy kontrasygnacie: </w:t>
      </w:r>
      <w:r w:rsidRPr="00C47A2A">
        <w:rPr>
          <w:b/>
        </w:rPr>
        <w:t>Małgorzat</w:t>
      </w:r>
      <w:r>
        <w:rPr>
          <w:b/>
        </w:rPr>
        <w:t>y</w:t>
      </w:r>
      <w:r w:rsidRPr="00C47A2A">
        <w:rPr>
          <w:b/>
        </w:rPr>
        <w:t xml:space="preserve"> Sinior – Skarbnik Miasta i Gminy Skaryszew</w:t>
      </w:r>
      <w:r>
        <w:t xml:space="preserve">, </w:t>
      </w:r>
    </w:p>
    <w:bookmarkEnd w:id="1"/>
    <w:p w14:paraId="247F1B84" w14:textId="77777777" w:rsidR="00390C94" w:rsidRDefault="008B7F48">
      <w:pPr>
        <w:ind w:left="72" w:right="1348"/>
      </w:pPr>
      <w:r>
        <w:t xml:space="preserve"> zwaną w dalszej części umowy Zamawiającym,  </w:t>
      </w:r>
    </w:p>
    <w:p w14:paraId="3B4F6075" w14:textId="77777777" w:rsidR="00BA6613" w:rsidRDefault="008B7F48">
      <w:pPr>
        <w:ind w:left="72" w:right="1348"/>
      </w:pPr>
      <w:r>
        <w:t xml:space="preserve">a </w:t>
      </w:r>
    </w:p>
    <w:p w14:paraId="6F34499C" w14:textId="77777777" w:rsidR="00BA6613" w:rsidRDefault="008B7F48">
      <w:pPr>
        <w:spacing w:after="71" w:line="259" w:lineRule="auto"/>
        <w:ind w:left="77" w:right="0" w:firstLine="0"/>
        <w:jc w:val="left"/>
      </w:pPr>
      <w:r>
        <w:rPr>
          <w:b/>
        </w:rPr>
        <w:t>………</w:t>
      </w:r>
      <w:r w:rsidR="00390C94">
        <w:rPr>
          <w:b/>
        </w:rPr>
        <w:t>……………………………………………………………………………………..</w:t>
      </w:r>
      <w:r>
        <w:rPr>
          <w:b/>
        </w:rPr>
        <w:t>……</w:t>
      </w:r>
      <w:r>
        <w:t xml:space="preserve">,  </w:t>
      </w:r>
    </w:p>
    <w:p w14:paraId="43F8CF19" w14:textId="77777777" w:rsidR="00BA6613" w:rsidRDefault="008B7F48">
      <w:pPr>
        <w:spacing w:after="12"/>
        <w:ind w:left="72" w:right="0"/>
      </w:pPr>
      <w:r>
        <w:t xml:space="preserve">z siedzibą w……….. przy ul. ……….., …………….., Regon: ………, NIP: …………., zwanym w dalszej części umowy Wykonawcą, o następującej treści: </w:t>
      </w:r>
    </w:p>
    <w:p w14:paraId="3B2DBB70" w14:textId="77777777" w:rsidR="00BA6613" w:rsidRDefault="00BA6613">
      <w:pPr>
        <w:spacing w:after="53" w:line="259" w:lineRule="auto"/>
        <w:ind w:left="132" w:right="0" w:firstLine="0"/>
        <w:jc w:val="center"/>
      </w:pPr>
    </w:p>
    <w:p w14:paraId="647C8ADB" w14:textId="77777777" w:rsidR="00BA6613" w:rsidRDefault="008B7F48">
      <w:pPr>
        <w:pStyle w:val="Nagwek1"/>
        <w:ind w:left="80" w:right="0"/>
      </w:pPr>
      <w:r>
        <w:t xml:space="preserve">§ 1  </w:t>
      </w:r>
    </w:p>
    <w:p w14:paraId="18E7E53A" w14:textId="77777777" w:rsidR="00BA6613" w:rsidRDefault="008B7F48">
      <w:pPr>
        <w:spacing w:after="222"/>
        <w:ind w:left="72" w:right="0"/>
      </w:pPr>
      <w:r>
        <w:t>Zamawiający zleca, a Wykonawca zobowiązuje się do wykonania usługi polegającej na z</w:t>
      </w:r>
      <w:r>
        <w:rPr>
          <w:b/>
        </w:rPr>
        <w:t>badaniu potrzeb edukacyjnych społeczeństwa, w zakresie ochrony powietrza</w:t>
      </w:r>
      <w:r>
        <w:t xml:space="preserve"> (wynikających z dokumentów: Programu Ochrony Powietrza dla stref w województwie mazowieckim, Uchwały Sejmiku Województwa Mazowieckiego w sprawie wprowadzenia na obszarze województwa mazowieckiego ograniczeń i zakazów w zakresie eksploatacji instalacji, w których następuje spalanie paliw) oraz zidentyfikowania grup społecznych wymagających szczególnego wsparcia w tym zakresie, w ramach projektu „Mazowsze bez smogu”, który uzyskał dofinansowanie ze środków Funduszy Europejskich dla Mazowsza 2021-2027. Usługa zostanie zrealizowana zgodnie z opisem przedmiotu zamówienia zawartym w zapytaniu ofertowym. </w:t>
      </w:r>
    </w:p>
    <w:p w14:paraId="1351AA9B" w14:textId="77777777" w:rsidR="00BA6613" w:rsidRDefault="008B7F48">
      <w:pPr>
        <w:pStyle w:val="Nagwek1"/>
        <w:ind w:left="80" w:right="0"/>
      </w:pPr>
      <w:r>
        <w:t xml:space="preserve">§ 2  </w:t>
      </w:r>
    </w:p>
    <w:p w14:paraId="3F0AA931" w14:textId="77777777" w:rsidR="00BA6613" w:rsidRDefault="008B7F48">
      <w:pPr>
        <w:numPr>
          <w:ilvl w:val="0"/>
          <w:numId w:val="1"/>
        </w:numPr>
        <w:ind w:right="0" w:hanging="283"/>
      </w:pPr>
      <w:r>
        <w:t xml:space="preserve">Wykonawca zobowiązuje się wykonać i dostarczyć Zamawiającemu przedmiot umowy </w:t>
      </w:r>
      <w:r w:rsidR="00D1709E">
        <w:br/>
      </w:r>
      <w:r>
        <w:t>w terminie do</w:t>
      </w:r>
      <w:r w:rsidR="00D1709E">
        <w:t xml:space="preserve"> dnia</w:t>
      </w:r>
      <w:r>
        <w:t xml:space="preserve"> </w:t>
      </w:r>
      <w:r>
        <w:rPr>
          <w:b/>
        </w:rPr>
        <w:t xml:space="preserve">30 </w:t>
      </w:r>
      <w:r w:rsidR="00D1709E">
        <w:rPr>
          <w:b/>
        </w:rPr>
        <w:t>grudnia</w:t>
      </w:r>
      <w:r>
        <w:rPr>
          <w:b/>
        </w:rPr>
        <w:t xml:space="preserve"> 2024 r. </w:t>
      </w:r>
    </w:p>
    <w:p w14:paraId="17098F13" w14:textId="77777777" w:rsidR="00BA6613" w:rsidRDefault="008B7F48">
      <w:pPr>
        <w:numPr>
          <w:ilvl w:val="0"/>
          <w:numId w:val="1"/>
        </w:numPr>
        <w:spacing w:after="225"/>
        <w:ind w:right="0" w:hanging="283"/>
      </w:pPr>
      <w:r>
        <w:t xml:space="preserve">Zamawiający w ciągu 14 dni od otrzymania przedmiotu umowy dokona odbioru prac </w:t>
      </w:r>
      <w:r w:rsidR="00D1709E">
        <w:br/>
      </w:r>
      <w:r>
        <w:t xml:space="preserve">i podpisze protokół zdawczo — odbiorczy lub przekaże uwagi do przedstawionego przedmiotu umowy. </w:t>
      </w:r>
    </w:p>
    <w:p w14:paraId="64C2904F" w14:textId="77777777" w:rsidR="00D1709E" w:rsidRDefault="008B7F48">
      <w:pPr>
        <w:ind w:left="62" w:right="0" w:firstLine="4383"/>
        <w:rPr>
          <w:b/>
        </w:rPr>
      </w:pPr>
      <w:r>
        <w:rPr>
          <w:b/>
        </w:rPr>
        <w:t xml:space="preserve">§ 3 </w:t>
      </w:r>
    </w:p>
    <w:p w14:paraId="172720AF" w14:textId="77777777" w:rsidR="00BA6613" w:rsidRDefault="008B7F48" w:rsidP="00D1709E">
      <w:pPr>
        <w:ind w:left="62" w:right="0" w:firstLine="0"/>
      </w:pPr>
      <w:r>
        <w:t xml:space="preserve">1. Wykonawca będzie realizował przedmiot umowy mając na względzie interes i dobre imię Zamawiającego, jak również z należytą starannością, terminowo i zgodnie z wymogami prawnymi oraz w porozumieniu z Zamawiającym na każdym etapie realizacji przedmiotu umowy. </w:t>
      </w:r>
    </w:p>
    <w:p w14:paraId="531DA853" w14:textId="77777777" w:rsidR="00D1709E" w:rsidRDefault="008B7F48">
      <w:pPr>
        <w:numPr>
          <w:ilvl w:val="0"/>
          <w:numId w:val="2"/>
        </w:numPr>
        <w:ind w:right="165" w:hanging="283"/>
      </w:pPr>
      <w:r>
        <w:t xml:space="preserve">Wykonawca dostarczy Zamawiającemu powyższe opracowania w następującej formie: </w:t>
      </w:r>
    </w:p>
    <w:p w14:paraId="33CF4E52" w14:textId="77777777" w:rsidR="00BA6613" w:rsidRDefault="008B7F48" w:rsidP="00D1709E">
      <w:pPr>
        <w:ind w:left="62" w:right="165" w:firstLine="0"/>
      </w:pPr>
      <w:r>
        <w:t xml:space="preserve">- 2 egzemplarze w formie papierowej oprawione w sposób umożliwiający wypięcie, </w:t>
      </w:r>
    </w:p>
    <w:p w14:paraId="32FC7549" w14:textId="77777777" w:rsidR="00BA6613" w:rsidRDefault="008B7F48">
      <w:pPr>
        <w:ind w:left="504" w:right="0" w:hanging="144"/>
      </w:pPr>
      <w:r>
        <w:lastRenderedPageBreak/>
        <w:t xml:space="preserve">- 1 egzemplarz w formie elektronicznej na płycie CD/DVD, w formacie umożliwiającym edycję. </w:t>
      </w:r>
    </w:p>
    <w:p w14:paraId="1A2C2EAA" w14:textId="77777777" w:rsidR="00BA6613" w:rsidRDefault="008B7F48">
      <w:pPr>
        <w:numPr>
          <w:ilvl w:val="0"/>
          <w:numId w:val="2"/>
        </w:numPr>
        <w:ind w:right="165" w:hanging="283"/>
      </w:pPr>
      <w:r>
        <w:t xml:space="preserve">Wykonawca wszelkie dodatkowe opracowania niezbędne do zrealizowania przedmiotu umowy, uzyskania wymaganych opinii, uzgodnień i weryfikacji uzyska własnym staraniem i na swój koszt. </w:t>
      </w:r>
    </w:p>
    <w:p w14:paraId="2C06EBA1" w14:textId="77777777" w:rsidR="00BA6613" w:rsidRDefault="008B7F48">
      <w:pPr>
        <w:pStyle w:val="Nagwek1"/>
        <w:ind w:left="80" w:right="0"/>
      </w:pPr>
      <w:r>
        <w:t xml:space="preserve">§ 4  </w:t>
      </w:r>
    </w:p>
    <w:p w14:paraId="208A37FD" w14:textId="4D6220BC" w:rsidR="00BA6613" w:rsidRDefault="008B7F48">
      <w:pPr>
        <w:numPr>
          <w:ilvl w:val="0"/>
          <w:numId w:val="3"/>
        </w:numPr>
        <w:ind w:right="0" w:hanging="283"/>
      </w:pPr>
      <w:r>
        <w:t xml:space="preserve">Za wykonanie przedmiotu umowy Zamawiający zapłaci Wykonawcy wynagrodzenie </w:t>
      </w:r>
      <w:r w:rsidR="00060131">
        <w:br/>
      </w:r>
      <w:r>
        <w:t xml:space="preserve">w wysokości: </w:t>
      </w:r>
    </w:p>
    <w:p w14:paraId="719296BC" w14:textId="607ABA41" w:rsidR="00BA6613" w:rsidRDefault="008B7F48">
      <w:pPr>
        <w:ind w:left="370" w:right="112"/>
      </w:pPr>
      <w:r>
        <w:t>Cena netto:...........……</w:t>
      </w:r>
      <w:r w:rsidR="00060131">
        <w:t>…….</w:t>
      </w:r>
      <w:r>
        <w:t xml:space="preserve">…..zł. (słownie netto: …………………..………………….),  </w:t>
      </w:r>
      <w:r w:rsidR="00060131">
        <w:br/>
      </w:r>
      <w:r>
        <w:t>Cena brutto: …..................……..zł. (słownie brutto: ……</w:t>
      </w:r>
      <w:r w:rsidR="00060131">
        <w:t>………………………..</w:t>
      </w:r>
      <w:r>
        <w:t xml:space="preserve">………). </w:t>
      </w:r>
    </w:p>
    <w:p w14:paraId="1FADA27C" w14:textId="77777777" w:rsidR="00BA6613" w:rsidRDefault="008B7F48">
      <w:pPr>
        <w:numPr>
          <w:ilvl w:val="0"/>
          <w:numId w:val="3"/>
        </w:numPr>
        <w:spacing w:after="0"/>
        <w:ind w:right="0" w:hanging="283"/>
      </w:pPr>
      <w:r>
        <w:t xml:space="preserve">Zamawiający zobowiązuje się do zapłaty wynagrodzenia na rzecz Wykonawcy, przekazując należność przelewem na rachunek bankowy Wykonawcy, na podstawie faktury wystawionej zgodnie z poniższymi danymi:  </w:t>
      </w:r>
    </w:p>
    <w:tbl>
      <w:tblPr>
        <w:tblStyle w:val="TableGrid"/>
        <w:tblW w:w="6587" w:type="dxa"/>
        <w:tblInd w:w="1210" w:type="dxa"/>
        <w:tblLook w:val="04A0" w:firstRow="1" w:lastRow="0" w:firstColumn="1" w:lastColumn="0" w:noHBand="0" w:noVBand="1"/>
      </w:tblPr>
      <w:tblGrid>
        <w:gridCol w:w="3610"/>
        <w:gridCol w:w="2977"/>
      </w:tblGrid>
      <w:tr w:rsidR="00BA6613" w14:paraId="48600A67" w14:textId="77777777" w:rsidTr="001F5C9C">
        <w:trPr>
          <w:trHeight w:val="282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633F3002" w14:textId="77777777" w:rsidR="00BA6613" w:rsidRDefault="008B7F48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>NABYWCA: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A21A914" w14:textId="77777777" w:rsidR="00BA6613" w:rsidRDefault="008B7F4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ODBIORCA: </w:t>
            </w:r>
          </w:p>
        </w:tc>
      </w:tr>
      <w:tr w:rsidR="00BA6613" w14:paraId="01245E39" w14:textId="77777777" w:rsidTr="001F5C9C">
        <w:trPr>
          <w:trHeight w:val="393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277BFCB8" w14:textId="335EFE8F" w:rsidR="00BA6613" w:rsidRPr="0089277A" w:rsidRDefault="008B7F48">
            <w:pPr>
              <w:spacing w:after="0" w:line="259" w:lineRule="auto"/>
              <w:ind w:left="0" w:right="0" w:firstLine="0"/>
              <w:jc w:val="left"/>
            </w:pPr>
            <w:r w:rsidRPr="0089277A">
              <w:t>Gm</w:t>
            </w:r>
            <w:r w:rsidR="0089277A" w:rsidRPr="0089277A">
              <w:t>ina Skaryszew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A9AD684" w14:textId="426A4BB0" w:rsidR="00BA6613" w:rsidRPr="0089277A" w:rsidRDefault="008B7F48">
            <w:pPr>
              <w:spacing w:after="0" w:line="259" w:lineRule="auto"/>
              <w:ind w:left="0" w:right="0" w:firstLine="0"/>
            </w:pPr>
            <w:r w:rsidRPr="0089277A">
              <w:t>Urząd</w:t>
            </w:r>
            <w:r w:rsidR="0089277A" w:rsidRPr="0089277A">
              <w:t xml:space="preserve"> Miasta i Gminy </w:t>
            </w:r>
            <w:r w:rsidR="003376B3">
              <w:br/>
            </w:r>
            <w:r w:rsidR="0089277A" w:rsidRPr="0089277A">
              <w:t>w Skaryszewie</w:t>
            </w:r>
            <w:r w:rsidRPr="0089277A">
              <w:t xml:space="preserve"> </w:t>
            </w:r>
          </w:p>
        </w:tc>
      </w:tr>
      <w:tr w:rsidR="00BA6613" w14:paraId="79C829D8" w14:textId="77777777" w:rsidTr="001F5C9C">
        <w:trPr>
          <w:trHeight w:val="312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6B3F6322" w14:textId="544EE73C" w:rsidR="00BA6613" w:rsidRPr="0089277A" w:rsidRDefault="008B7F48">
            <w:pPr>
              <w:spacing w:after="0" w:line="259" w:lineRule="auto"/>
              <w:ind w:left="0" w:right="0" w:firstLine="0"/>
              <w:jc w:val="left"/>
            </w:pPr>
            <w:r w:rsidRPr="0089277A">
              <w:t>ul. J</w:t>
            </w:r>
            <w:r w:rsidR="0089277A" w:rsidRPr="0089277A">
              <w:t>uliusza Słowackiego 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9CAF28E" w14:textId="5C4ED63B" w:rsidR="00BA6613" w:rsidRPr="0089277A" w:rsidRDefault="008B7F48">
            <w:pPr>
              <w:spacing w:after="0" w:line="259" w:lineRule="auto"/>
              <w:ind w:left="0" w:right="0" w:firstLine="0"/>
              <w:jc w:val="left"/>
            </w:pPr>
            <w:r w:rsidRPr="0089277A">
              <w:t>ul. J</w:t>
            </w:r>
            <w:r w:rsidR="0089277A" w:rsidRPr="0089277A">
              <w:t>uliusza Słowackiego 6</w:t>
            </w:r>
          </w:p>
        </w:tc>
      </w:tr>
      <w:tr w:rsidR="00BA6613" w14:paraId="5A06C797" w14:textId="77777777" w:rsidTr="001F5C9C">
        <w:trPr>
          <w:trHeight w:val="58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14:paraId="0EFA31D7" w14:textId="01965A7E" w:rsidR="00BA6613" w:rsidRPr="0089277A" w:rsidRDefault="0089277A">
            <w:pPr>
              <w:spacing w:after="0" w:line="259" w:lineRule="auto"/>
              <w:ind w:left="0" w:right="0" w:firstLine="0"/>
              <w:jc w:val="left"/>
            </w:pPr>
            <w:r w:rsidRPr="0089277A">
              <w:t>26-640 Skaryszew</w:t>
            </w:r>
          </w:p>
          <w:p w14:paraId="2F56CE03" w14:textId="6AE03DDA" w:rsidR="00BA6613" w:rsidRPr="0089277A" w:rsidRDefault="008B7F48">
            <w:pPr>
              <w:spacing w:after="0" w:line="259" w:lineRule="auto"/>
              <w:ind w:left="0" w:right="0" w:firstLine="0"/>
              <w:jc w:val="left"/>
            </w:pPr>
            <w:r w:rsidRPr="0089277A">
              <w:t xml:space="preserve">NIP: </w:t>
            </w:r>
            <w:r w:rsidR="0089277A" w:rsidRPr="0089277A">
              <w:t>796-28</w:t>
            </w:r>
            <w:r w:rsidR="0089277A">
              <w:t>6</w:t>
            </w:r>
            <w:r w:rsidR="001F5C9C">
              <w:t>-</w:t>
            </w:r>
            <w:r w:rsidR="0089277A">
              <w:t>7</w:t>
            </w:r>
            <w:r w:rsidR="0089277A" w:rsidRPr="0089277A">
              <w:t>4</w:t>
            </w:r>
            <w:r w:rsidR="001F5C9C">
              <w:t>-</w:t>
            </w:r>
            <w:r w:rsidR="0089277A" w:rsidRPr="0089277A">
              <w:t>09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02A18D1" w14:textId="4B3E826F" w:rsidR="00BA6613" w:rsidRPr="0089277A" w:rsidRDefault="0089277A">
            <w:pPr>
              <w:spacing w:after="0" w:line="259" w:lineRule="auto"/>
              <w:ind w:left="0" w:right="0" w:firstLine="0"/>
              <w:jc w:val="left"/>
            </w:pPr>
            <w:r w:rsidRPr="0089277A">
              <w:t>26-640 Skaryszew</w:t>
            </w:r>
          </w:p>
        </w:tc>
      </w:tr>
    </w:tbl>
    <w:p w14:paraId="5123D880" w14:textId="77777777" w:rsidR="00BA6613" w:rsidRDefault="008B7F48">
      <w:pPr>
        <w:numPr>
          <w:ilvl w:val="0"/>
          <w:numId w:val="3"/>
        </w:numPr>
        <w:ind w:right="0" w:hanging="283"/>
      </w:pPr>
      <w:r>
        <w:t xml:space="preserve">Wynagrodzenie będzie płatne Wykonawcy po podpisaniu przez Zamawiającego protokołu zdawczo-odbiorczego. </w:t>
      </w:r>
    </w:p>
    <w:p w14:paraId="67358EDF" w14:textId="2424773B" w:rsidR="00BA6613" w:rsidRDefault="008B7F48">
      <w:pPr>
        <w:numPr>
          <w:ilvl w:val="0"/>
          <w:numId w:val="3"/>
        </w:numPr>
        <w:spacing w:after="0"/>
        <w:ind w:right="0" w:hanging="283"/>
      </w:pPr>
      <w:r>
        <w:t xml:space="preserve">Faktura będzie płatna przelewem na konto Wykonawcy w terminie do </w:t>
      </w:r>
      <w:r w:rsidR="00D1709E">
        <w:t>30</w:t>
      </w:r>
      <w:r>
        <w:t xml:space="preserve"> dni po dostarczeniu prawidłowo wystawionej faktury VAT do siedziby Zamawiającego. Podstawę </w:t>
      </w:r>
      <w:r w:rsidR="003376B3">
        <w:t xml:space="preserve">                                     </w:t>
      </w:r>
      <w:r>
        <w:t xml:space="preserve">do wystawienia faktury VAT stanowić będzie zaakceptowany przez Zamawiającego protokołu zdawczo — odbiorczego, według wzoru stanowiącego załącznik nr </w:t>
      </w:r>
      <w:r w:rsidR="001F448C">
        <w:t>1</w:t>
      </w:r>
      <w:r>
        <w:t xml:space="preserve"> do niniejszej umowy. </w:t>
      </w:r>
    </w:p>
    <w:p w14:paraId="0CB70231" w14:textId="77777777" w:rsidR="00BA6613" w:rsidRDefault="008B7F48">
      <w:pPr>
        <w:ind w:left="370" w:right="0"/>
      </w:pPr>
      <w:r>
        <w:t xml:space="preserve">Za termin dokonania płatności uważa się dzień obciążenia rachunku bankowego Zamawiającego. </w:t>
      </w:r>
    </w:p>
    <w:p w14:paraId="63DBCAF8" w14:textId="3A968655" w:rsidR="00BA6613" w:rsidRDefault="008B7F48">
      <w:pPr>
        <w:numPr>
          <w:ilvl w:val="0"/>
          <w:numId w:val="3"/>
        </w:numPr>
        <w:ind w:right="0" w:hanging="283"/>
      </w:pPr>
      <w:r>
        <w:t xml:space="preserve">Wynagrodzenie określone w § 4 ust. 1 stanowi zapłatę za realizację przedmiotu umowy </w:t>
      </w:r>
      <w:r w:rsidR="003376B3">
        <w:br/>
      </w:r>
      <w:r>
        <w:t xml:space="preserve">w całości oraz za przeniesienie na Zamawiającego autorskich praw majątkowych </w:t>
      </w:r>
      <w:r w:rsidR="003376B3">
        <w:br/>
      </w:r>
      <w:r>
        <w:t xml:space="preserve">do wykonanej dokumentacji stanowiącej przedmiot umowy. Przejście autorskich praw majątkowych następuje w dacie podpisania protokołu zdawczo — odbiorczego, o którym mowa w § 2 ust. 2. Przejście autorskich praw majątkowych dotyczy pól eksploatacji wymienionych w art. 50 ustawy z dnia 4 lutego 1994 r. o prawie autorskim i prawach pokrewnych (Dz. U. z 2022 r. poz. 2509). </w:t>
      </w:r>
    </w:p>
    <w:p w14:paraId="02067CA4" w14:textId="77777777" w:rsidR="00BA6613" w:rsidRDefault="008B7F48">
      <w:pPr>
        <w:numPr>
          <w:ilvl w:val="0"/>
          <w:numId w:val="3"/>
        </w:numPr>
        <w:spacing w:after="2"/>
        <w:ind w:right="0" w:hanging="283"/>
      </w:pPr>
      <w:r>
        <w:t xml:space="preserve">Zamawiający oświadcza, że wynagrodzenie Wykonawcy jest finansowane ze środków Funduszy Europejskich dla Mazowsza 2021-2027, w ramach projektu „Mazowsze bez smogu”.  </w:t>
      </w:r>
    </w:p>
    <w:p w14:paraId="4DE84C4F" w14:textId="77777777" w:rsidR="00BA6613" w:rsidRDefault="008B7F48">
      <w:pPr>
        <w:pStyle w:val="Nagwek1"/>
        <w:ind w:left="80" w:right="0"/>
      </w:pPr>
      <w:r>
        <w:lastRenderedPageBreak/>
        <w:t xml:space="preserve">§ 5  </w:t>
      </w:r>
    </w:p>
    <w:p w14:paraId="63C45D66" w14:textId="77777777" w:rsidR="00BA6613" w:rsidRDefault="008B7F48">
      <w:pPr>
        <w:numPr>
          <w:ilvl w:val="0"/>
          <w:numId w:val="4"/>
        </w:numPr>
        <w:ind w:right="0" w:hanging="283"/>
      </w:pPr>
      <w:r>
        <w:t xml:space="preserve">Wykonawca jest odpowiedzialny przed Zamawiającym za wady, opracowania stanowiącego przedmiot umowy, zmniejszające jego wartość lub użyteczność oraz za wady prawne opracowania stanowiącego przedmiot umowy. </w:t>
      </w:r>
    </w:p>
    <w:p w14:paraId="7F3FF5B5" w14:textId="77777777" w:rsidR="00BA6613" w:rsidRDefault="008B7F48">
      <w:pPr>
        <w:numPr>
          <w:ilvl w:val="0"/>
          <w:numId w:val="4"/>
        </w:numPr>
        <w:spacing w:after="10"/>
        <w:ind w:right="0" w:hanging="283"/>
      </w:pPr>
      <w:r>
        <w:t xml:space="preserve">Wykonawca jest odpowiedzialny przed Zamawiającym za wady fizyczne, opracowania stanowiącego przedmiot umowy, istniejące już w momencie odbioru oraz za wady powstałe po odbiorze lecz z przyczyn tkwiących w przedmiocie zamówienia w chwili odbioru. </w:t>
      </w:r>
    </w:p>
    <w:p w14:paraId="53C210EC" w14:textId="77777777" w:rsidR="00BA6613" w:rsidRDefault="008B7F48">
      <w:pPr>
        <w:numPr>
          <w:ilvl w:val="0"/>
          <w:numId w:val="4"/>
        </w:numPr>
        <w:spacing w:after="228"/>
        <w:ind w:right="0" w:hanging="283"/>
      </w:pPr>
      <w:r>
        <w:t xml:space="preserve">Poprawki wad opracowania stanowiącego przedmiot umowy określone w ust. 1–2 Wykonawca dokona na swój koszt. </w:t>
      </w:r>
    </w:p>
    <w:p w14:paraId="5710046D" w14:textId="77777777" w:rsidR="00BA6613" w:rsidRDefault="008B7F48">
      <w:pPr>
        <w:pStyle w:val="Nagwek1"/>
        <w:ind w:left="80" w:right="0"/>
      </w:pPr>
      <w:r>
        <w:t xml:space="preserve">§ 6  </w:t>
      </w:r>
    </w:p>
    <w:p w14:paraId="1C86A982" w14:textId="77777777" w:rsidR="00BA6613" w:rsidRDefault="008B7F48">
      <w:pPr>
        <w:ind w:left="72" w:right="0"/>
      </w:pPr>
      <w:r>
        <w:rPr>
          <w:noProof/>
        </w:rPr>
        <w:drawing>
          <wp:inline distT="0" distB="0" distL="0" distR="0" wp14:anchorId="38C81867" wp14:editId="6F5CEF7F">
            <wp:extent cx="12062" cy="12064"/>
            <wp:effectExtent l="0" t="0" r="0" b="0"/>
            <wp:docPr id="379" name="Picture 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2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Do kierowania i koordynowania spraw związanych z realizacją przedmiotu umowy strony wyznaczają następujące osoby: </w:t>
      </w:r>
    </w:p>
    <w:p w14:paraId="7521A6E2" w14:textId="77777777" w:rsidR="00BA6613" w:rsidRDefault="008B7F48">
      <w:pPr>
        <w:numPr>
          <w:ilvl w:val="0"/>
          <w:numId w:val="5"/>
        </w:numPr>
        <w:ind w:right="0" w:hanging="283"/>
      </w:pPr>
      <w:r>
        <w:t xml:space="preserve">ze strony Zamawiającego: </w:t>
      </w:r>
      <w:r w:rsidR="00D1709E">
        <w:t>Renata Kosowska</w:t>
      </w:r>
      <w:r>
        <w:t>, tel.</w:t>
      </w:r>
      <w:r w:rsidR="00D1709E">
        <w:t xml:space="preserve"> 48/610-30-89 wew. 111</w:t>
      </w:r>
      <w:r>
        <w:t>,</w:t>
      </w:r>
      <w:r w:rsidR="00D1709E">
        <w:br/>
      </w:r>
      <w:r>
        <w:t xml:space="preserve"> e-mail:</w:t>
      </w:r>
      <w:r w:rsidR="00D1709E">
        <w:t xml:space="preserve"> </w:t>
      </w:r>
      <w:hyperlink r:id="rId8" w:history="1">
        <w:r w:rsidR="00D1709E" w:rsidRPr="00896444">
          <w:rPr>
            <w:rStyle w:val="Hipercze"/>
          </w:rPr>
          <w:t>r.kosowska@skaryszew.pl</w:t>
        </w:r>
      </w:hyperlink>
      <w:r w:rsidR="00D1709E">
        <w:t xml:space="preserve"> ;</w:t>
      </w:r>
    </w:p>
    <w:p w14:paraId="270C10F5" w14:textId="77777777" w:rsidR="00BA6613" w:rsidRDefault="008B7F48">
      <w:pPr>
        <w:numPr>
          <w:ilvl w:val="0"/>
          <w:numId w:val="5"/>
        </w:numPr>
        <w:spacing w:after="0"/>
        <w:ind w:right="0" w:hanging="283"/>
      </w:pPr>
      <w:r>
        <w:t>ze strony Wykonawcy: …</w:t>
      </w:r>
      <w:r w:rsidR="00D1709E">
        <w:t>……………………….</w:t>
      </w:r>
      <w:r>
        <w:t xml:space="preserve">.., tel. ……., , e-mail: …............................ </w:t>
      </w:r>
    </w:p>
    <w:p w14:paraId="14F34D5D" w14:textId="77777777" w:rsidR="00BA6613" w:rsidRDefault="00BA6613">
      <w:pPr>
        <w:spacing w:after="55" w:line="259" w:lineRule="auto"/>
        <w:ind w:left="77" w:right="0" w:firstLine="0"/>
        <w:jc w:val="left"/>
      </w:pPr>
    </w:p>
    <w:p w14:paraId="54EBB1C4" w14:textId="77777777" w:rsidR="00BA6613" w:rsidRDefault="008B7F48">
      <w:pPr>
        <w:pStyle w:val="Nagwek1"/>
        <w:ind w:left="80" w:right="0"/>
      </w:pPr>
      <w:r>
        <w:t xml:space="preserve">§ 7  </w:t>
      </w:r>
    </w:p>
    <w:p w14:paraId="710F82E4" w14:textId="77777777" w:rsidR="00BA6613" w:rsidRDefault="008B7F48">
      <w:pPr>
        <w:numPr>
          <w:ilvl w:val="0"/>
          <w:numId w:val="6"/>
        </w:numPr>
        <w:ind w:right="0" w:hanging="283"/>
      </w:pPr>
      <w:r>
        <w:t xml:space="preserve">Strony ustalają odpowiedzialność za niewykonanie lub nienależyte wykonanie przedmiotu umowy w formie kar umownych. </w:t>
      </w:r>
    </w:p>
    <w:p w14:paraId="7B1D6B19" w14:textId="77777777" w:rsidR="00BA6613" w:rsidRDefault="008B7F48">
      <w:pPr>
        <w:numPr>
          <w:ilvl w:val="0"/>
          <w:numId w:val="6"/>
        </w:numPr>
        <w:ind w:right="0" w:hanging="283"/>
      </w:pPr>
      <w:r>
        <w:t xml:space="preserve">Wykonawca zapłaci Zamawiającemu karę umowną za: </w:t>
      </w:r>
    </w:p>
    <w:p w14:paraId="32A28B1B" w14:textId="77777777" w:rsidR="00BA6613" w:rsidRDefault="008B7F48">
      <w:pPr>
        <w:numPr>
          <w:ilvl w:val="1"/>
          <w:numId w:val="6"/>
        </w:numPr>
        <w:ind w:right="0" w:hanging="180"/>
      </w:pPr>
      <w:r>
        <w:t xml:space="preserve">zwłokę w wykonaniu przedmiotu umowy w terminie określonym w § 2 ust. 1 </w:t>
      </w:r>
      <w:r w:rsidR="00D1709E">
        <w:br/>
      </w:r>
      <w:r>
        <w:t xml:space="preserve">w wysokości 0, 1 % wynagrodzenia umownego brutto za każdy dzień zwłoki, </w:t>
      </w:r>
    </w:p>
    <w:p w14:paraId="20BF4960" w14:textId="77777777" w:rsidR="00BA6613" w:rsidRDefault="008B7F48">
      <w:pPr>
        <w:numPr>
          <w:ilvl w:val="1"/>
          <w:numId w:val="6"/>
        </w:numPr>
        <w:ind w:right="0" w:hanging="180"/>
      </w:pPr>
      <w:r>
        <w:t xml:space="preserve">zwłokę w usunięciu wad fizycznych i prawnych opracowań stanowiących przedmiot umowy w terminie wyznaczonym przez Zamawiającego na usunięcie wad w wysokości 0,2% wynagrodzenia umownego brutto za każdy dzień zwłoki, </w:t>
      </w:r>
    </w:p>
    <w:p w14:paraId="656EB50D" w14:textId="77777777" w:rsidR="00BA6613" w:rsidRDefault="008B7F48">
      <w:pPr>
        <w:numPr>
          <w:ilvl w:val="1"/>
          <w:numId w:val="6"/>
        </w:numPr>
        <w:ind w:right="0" w:hanging="180"/>
      </w:pPr>
      <w:r>
        <w:t xml:space="preserve">odstąpienie od umowy z winy Wykonawcy w wysokości 10% wynagrodzenia umownego brutto, </w:t>
      </w:r>
    </w:p>
    <w:p w14:paraId="63249102" w14:textId="77777777" w:rsidR="00BA6613" w:rsidRDefault="008B7F48">
      <w:pPr>
        <w:numPr>
          <w:ilvl w:val="1"/>
          <w:numId w:val="6"/>
        </w:numPr>
        <w:ind w:right="0" w:hanging="180"/>
      </w:pPr>
      <w:r>
        <w:t xml:space="preserve">kary umowne nie mogą przekroczyć 10% wynagrodzenia umownego brutto. </w:t>
      </w:r>
    </w:p>
    <w:p w14:paraId="0CDBD90A" w14:textId="77777777" w:rsidR="00BA6613" w:rsidRDefault="008B7F48">
      <w:pPr>
        <w:numPr>
          <w:ilvl w:val="0"/>
          <w:numId w:val="6"/>
        </w:numPr>
        <w:spacing w:after="220"/>
        <w:ind w:right="0" w:hanging="283"/>
      </w:pPr>
      <w:r>
        <w:t xml:space="preserve">Zamawiający zapłaci Wykonawcy karę umowną za – odstąpienie od umowy z winy Zamawiającego w wysokości 10% wynagrodzenia umownego brutto. </w:t>
      </w:r>
    </w:p>
    <w:p w14:paraId="692209E8" w14:textId="77777777" w:rsidR="00BA6613" w:rsidRDefault="008B7F48">
      <w:pPr>
        <w:pStyle w:val="Nagwek1"/>
        <w:ind w:left="80" w:right="0"/>
      </w:pPr>
      <w:r>
        <w:t xml:space="preserve">§ 8  </w:t>
      </w:r>
    </w:p>
    <w:p w14:paraId="59E2E8BD" w14:textId="77777777" w:rsidR="00BA6613" w:rsidRDefault="008B7F48">
      <w:pPr>
        <w:numPr>
          <w:ilvl w:val="0"/>
          <w:numId w:val="7"/>
        </w:numPr>
        <w:spacing w:after="14"/>
        <w:ind w:right="0" w:hanging="360"/>
      </w:pPr>
      <w:r>
        <w:t xml:space="preserve">Wszelkie zmiany niniejszej umowy mogą nastąpić jedynie w formie pisemnej pod rygorem nieważności. </w:t>
      </w:r>
    </w:p>
    <w:p w14:paraId="7107843B" w14:textId="77777777" w:rsidR="00BA6613" w:rsidRDefault="008B7F48">
      <w:pPr>
        <w:numPr>
          <w:ilvl w:val="0"/>
          <w:numId w:val="7"/>
        </w:numPr>
        <w:ind w:right="0" w:hanging="360"/>
      </w:pPr>
      <w:r>
        <w:t xml:space="preserve">W sprawach nieuregulowanych niniejszą umową będą miały zastosowanie odpowiednie przepisy Kodeksu Cywilnego oraz ustawy o prawie autorskim i prawach. </w:t>
      </w:r>
    </w:p>
    <w:p w14:paraId="4868C903" w14:textId="77777777" w:rsidR="00BA6613" w:rsidRDefault="008B7F48">
      <w:pPr>
        <w:numPr>
          <w:ilvl w:val="0"/>
          <w:numId w:val="7"/>
        </w:numPr>
        <w:spacing w:after="11"/>
        <w:ind w:right="0" w:hanging="360"/>
      </w:pPr>
      <w:r>
        <w:t xml:space="preserve">Ewentualne spory powstałe podczas realizacji niniejszej umowy rozstrzygane będą przez sąd właściwy dla siedziby Zamawiającego. </w:t>
      </w:r>
    </w:p>
    <w:p w14:paraId="76F46269" w14:textId="77777777" w:rsidR="00BA6613" w:rsidRDefault="008B7F48">
      <w:pPr>
        <w:numPr>
          <w:ilvl w:val="0"/>
          <w:numId w:val="7"/>
        </w:numPr>
        <w:ind w:right="0" w:hanging="360"/>
      </w:pPr>
      <w:r>
        <w:lastRenderedPageBreak/>
        <w:t xml:space="preserve">Umowa zostaje sporządzona w trzech jednobrzmiących egzemplarzach, w tym dwa dla Zamawiającego i jeden dla Wykonawcy.  </w:t>
      </w:r>
    </w:p>
    <w:p w14:paraId="18704CAF" w14:textId="77777777" w:rsidR="00BA6613" w:rsidRDefault="008B7F48" w:rsidP="00D1709E">
      <w:pPr>
        <w:numPr>
          <w:ilvl w:val="0"/>
          <w:numId w:val="7"/>
        </w:numPr>
        <w:spacing w:after="0"/>
        <w:ind w:right="0" w:hanging="360"/>
      </w:pPr>
      <w:r>
        <w:t xml:space="preserve">Integralną część </w:t>
      </w:r>
      <w:r w:rsidR="00D1709E">
        <w:t xml:space="preserve">niniejszej </w:t>
      </w:r>
      <w:r>
        <w:t>umowy stanowi</w:t>
      </w:r>
      <w:r w:rsidR="00D1709E">
        <w:t xml:space="preserve">: </w:t>
      </w:r>
      <w:r>
        <w:t xml:space="preserve"> </w:t>
      </w:r>
    </w:p>
    <w:p w14:paraId="273A96D7" w14:textId="17F3BF1D" w:rsidR="00BA6613" w:rsidRDefault="008B7F48">
      <w:pPr>
        <w:numPr>
          <w:ilvl w:val="1"/>
          <w:numId w:val="7"/>
        </w:numPr>
        <w:spacing w:after="0"/>
        <w:ind w:right="0" w:hanging="360"/>
      </w:pPr>
      <w:r>
        <w:t xml:space="preserve">Załącznik nr </w:t>
      </w:r>
      <w:r w:rsidR="00757E94">
        <w:t>5 do zapytania ofertowego</w:t>
      </w:r>
      <w:r>
        <w:t xml:space="preserve">– </w:t>
      </w:r>
      <w:r w:rsidR="001F448C">
        <w:t xml:space="preserve">wzór protokołu </w:t>
      </w:r>
      <w:r>
        <w:t>zdawczo — odbiorcz</w:t>
      </w:r>
      <w:r w:rsidR="001F448C">
        <w:t>ego.</w:t>
      </w:r>
      <w:r>
        <w:t xml:space="preserve"> </w:t>
      </w:r>
    </w:p>
    <w:p w14:paraId="0DB9719A" w14:textId="77777777" w:rsidR="00BA6613" w:rsidRDefault="00BA6613">
      <w:pPr>
        <w:spacing w:after="19" w:line="259" w:lineRule="auto"/>
        <w:ind w:left="1637" w:right="0" w:firstLine="0"/>
        <w:jc w:val="left"/>
      </w:pPr>
    </w:p>
    <w:p w14:paraId="1E47DCF7" w14:textId="77777777" w:rsidR="00BA6613" w:rsidRDefault="00BA6613">
      <w:pPr>
        <w:spacing w:after="16" w:line="259" w:lineRule="auto"/>
        <w:ind w:left="1637" w:right="0" w:firstLine="0"/>
        <w:jc w:val="left"/>
      </w:pPr>
    </w:p>
    <w:p w14:paraId="45F4B62A" w14:textId="77777777" w:rsidR="00BA6613" w:rsidRDefault="00BA6613">
      <w:pPr>
        <w:spacing w:after="63" w:line="259" w:lineRule="auto"/>
        <w:ind w:left="77" w:right="0" w:firstLine="0"/>
        <w:jc w:val="left"/>
      </w:pPr>
    </w:p>
    <w:p w14:paraId="57FD3935" w14:textId="77777777" w:rsidR="00BA6613" w:rsidRDefault="008B7F48">
      <w:pPr>
        <w:pStyle w:val="Nagwek1"/>
        <w:tabs>
          <w:tab w:val="center" w:pos="2029"/>
          <w:tab w:val="center" w:pos="4657"/>
          <w:tab w:val="center" w:pos="7237"/>
        </w:tabs>
        <w:spacing w:after="266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Zamawiający</w:t>
      </w:r>
      <w:r>
        <w:rPr>
          <w:b w:val="0"/>
        </w:rPr>
        <w:tab/>
      </w:r>
      <w:r>
        <w:rPr>
          <w:b w:val="0"/>
        </w:rPr>
        <w:tab/>
      </w:r>
      <w:r>
        <w:t>Wykonawca</w:t>
      </w:r>
    </w:p>
    <w:p w14:paraId="288878D4" w14:textId="77777777" w:rsidR="00BA6613" w:rsidRDefault="00BA6613">
      <w:pPr>
        <w:spacing w:after="256" w:line="259" w:lineRule="auto"/>
        <w:ind w:left="223" w:right="0" w:firstLine="0"/>
        <w:jc w:val="center"/>
      </w:pPr>
    </w:p>
    <w:p w14:paraId="169016F0" w14:textId="77777777" w:rsidR="00BA6613" w:rsidRDefault="008B7F48">
      <w:pPr>
        <w:tabs>
          <w:tab w:val="center" w:pos="2030"/>
          <w:tab w:val="center" w:pos="4093"/>
          <w:tab w:val="center" w:pos="7237"/>
        </w:tabs>
        <w:spacing w:after="21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 </w:t>
      </w:r>
      <w:r>
        <w:tab/>
      </w:r>
      <w:r>
        <w:tab/>
        <w:t xml:space="preserve">.............................................. </w:t>
      </w:r>
    </w:p>
    <w:p w14:paraId="30CCB853" w14:textId="77777777" w:rsidR="00BA6613" w:rsidRDefault="00BA6613">
      <w:pPr>
        <w:spacing w:after="0" w:line="259" w:lineRule="auto"/>
        <w:ind w:left="77" w:right="0" w:firstLine="0"/>
        <w:jc w:val="left"/>
      </w:pPr>
    </w:p>
    <w:sectPr w:rsidR="00BA6613" w:rsidSect="003347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4"/>
      <w:pgMar w:top="1556" w:right="1411" w:bottom="1024" w:left="1342" w:header="429" w:footer="5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2BC79" w14:textId="77777777" w:rsidR="008D5CE7" w:rsidRDefault="008D5CE7">
      <w:pPr>
        <w:spacing w:after="0" w:line="240" w:lineRule="auto"/>
      </w:pPr>
      <w:r>
        <w:separator/>
      </w:r>
    </w:p>
  </w:endnote>
  <w:endnote w:type="continuationSeparator" w:id="0">
    <w:p w14:paraId="372FB88E" w14:textId="77777777" w:rsidR="008D5CE7" w:rsidRDefault="008D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354EB" w14:textId="77777777" w:rsidR="00BA6613" w:rsidRDefault="000C2C0F">
    <w:pPr>
      <w:spacing w:after="0" w:line="259" w:lineRule="auto"/>
      <w:ind w:left="71" w:right="0" w:firstLine="0"/>
      <w:jc w:val="center"/>
    </w:pPr>
    <w:r>
      <w:fldChar w:fldCharType="begin"/>
    </w:r>
    <w:r w:rsidR="008B7F48">
      <w:instrText xml:space="preserve"> PAGE   \* MERGEFORMAT </w:instrText>
    </w:r>
    <w:r>
      <w:fldChar w:fldCharType="separate"/>
    </w:r>
    <w:r w:rsidR="008B7F48"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7BDCD" w14:textId="77777777" w:rsidR="00BA6613" w:rsidRDefault="000C2C0F">
    <w:pPr>
      <w:spacing w:after="0" w:line="259" w:lineRule="auto"/>
      <w:ind w:left="71" w:right="0" w:firstLine="0"/>
      <w:jc w:val="center"/>
    </w:pPr>
    <w:r>
      <w:fldChar w:fldCharType="begin"/>
    </w:r>
    <w:r w:rsidR="008B7F48">
      <w:instrText xml:space="preserve"> PAGE   \* MERGEFORMAT </w:instrText>
    </w:r>
    <w:r>
      <w:fldChar w:fldCharType="separate"/>
    </w:r>
    <w:r w:rsidR="00310580" w:rsidRPr="00310580">
      <w:rPr>
        <w:noProof/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24FFA" w14:textId="77777777" w:rsidR="00BA6613" w:rsidRDefault="000C2C0F">
    <w:pPr>
      <w:spacing w:after="0" w:line="259" w:lineRule="auto"/>
      <w:ind w:left="71" w:right="0" w:firstLine="0"/>
      <w:jc w:val="center"/>
    </w:pPr>
    <w:r>
      <w:fldChar w:fldCharType="begin"/>
    </w:r>
    <w:r w:rsidR="008B7F48">
      <w:instrText xml:space="preserve"> PAGE   \* MERGEFORMAT </w:instrText>
    </w:r>
    <w:r>
      <w:fldChar w:fldCharType="separate"/>
    </w:r>
    <w:r w:rsidR="008B7F48"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CA321" w14:textId="77777777" w:rsidR="008D5CE7" w:rsidRDefault="008D5CE7">
      <w:pPr>
        <w:spacing w:after="0" w:line="240" w:lineRule="auto"/>
      </w:pPr>
      <w:r>
        <w:separator/>
      </w:r>
    </w:p>
  </w:footnote>
  <w:footnote w:type="continuationSeparator" w:id="0">
    <w:p w14:paraId="6DF0C4C9" w14:textId="77777777" w:rsidR="008D5CE7" w:rsidRDefault="008D5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DF441" w14:textId="77777777" w:rsidR="00BA6613" w:rsidRDefault="008B7F48">
    <w:pPr>
      <w:spacing w:after="0" w:line="259" w:lineRule="auto"/>
      <w:ind w:left="137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D2A005C" wp14:editId="4F5CD311">
          <wp:simplePos x="0" y="0"/>
          <wp:positionH relativeFrom="page">
            <wp:posOffset>975360</wp:posOffset>
          </wp:positionH>
          <wp:positionV relativeFrom="page">
            <wp:posOffset>272415</wp:posOffset>
          </wp:positionV>
          <wp:extent cx="5607050" cy="46736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D46C" w14:textId="77777777" w:rsidR="00BA6613" w:rsidRDefault="008B7F48">
    <w:pPr>
      <w:spacing w:after="0" w:line="259" w:lineRule="auto"/>
      <w:ind w:left="137" w:right="0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71A0094" wp14:editId="7B94F997">
          <wp:simplePos x="0" y="0"/>
          <wp:positionH relativeFrom="page">
            <wp:posOffset>975360</wp:posOffset>
          </wp:positionH>
          <wp:positionV relativeFrom="page">
            <wp:posOffset>272415</wp:posOffset>
          </wp:positionV>
          <wp:extent cx="5607050" cy="467360"/>
          <wp:effectExtent l="0" t="0" r="0" b="0"/>
          <wp:wrapSquare wrapText="bothSides"/>
          <wp:docPr id="18807783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53794" w14:textId="77777777" w:rsidR="00BA6613" w:rsidRDefault="008B7F48">
    <w:pPr>
      <w:spacing w:after="0" w:line="259" w:lineRule="auto"/>
      <w:ind w:left="137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D380F2B" wp14:editId="0AAA9B19">
          <wp:simplePos x="0" y="0"/>
          <wp:positionH relativeFrom="page">
            <wp:posOffset>975360</wp:posOffset>
          </wp:positionH>
          <wp:positionV relativeFrom="page">
            <wp:posOffset>272415</wp:posOffset>
          </wp:positionV>
          <wp:extent cx="5607050" cy="467360"/>
          <wp:effectExtent l="0" t="0" r="0" b="0"/>
          <wp:wrapSquare wrapText="bothSides"/>
          <wp:docPr id="99199535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C3EAE"/>
    <w:multiLevelType w:val="hybridMultilevel"/>
    <w:tmpl w:val="B96CDC0E"/>
    <w:lvl w:ilvl="0" w:tplc="C76AA78E">
      <w:start w:val="1"/>
      <w:numFmt w:val="lowerLetter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21ADE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43566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8490F6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C66BA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6648E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06B3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44F42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CA6A6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7C2C26"/>
    <w:multiLevelType w:val="hybridMultilevel"/>
    <w:tmpl w:val="C8FABDE4"/>
    <w:lvl w:ilvl="0" w:tplc="8B3C2482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A71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CF1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E8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22E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04B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29E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427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674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2A14C6"/>
    <w:multiLevelType w:val="hybridMultilevel"/>
    <w:tmpl w:val="24E6D276"/>
    <w:lvl w:ilvl="0" w:tplc="98F6BD94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70A6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CEC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B68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41E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CDE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AB1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F9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86F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8B7BE9"/>
    <w:multiLevelType w:val="hybridMultilevel"/>
    <w:tmpl w:val="DF426370"/>
    <w:lvl w:ilvl="0" w:tplc="1778B63E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FA7200">
      <w:start w:val="1"/>
      <w:numFmt w:val="bullet"/>
      <w:lvlText w:val="–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4833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41C0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87C1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64FD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6E8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E587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C975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062CB7"/>
    <w:multiLevelType w:val="hybridMultilevel"/>
    <w:tmpl w:val="461C049E"/>
    <w:lvl w:ilvl="0" w:tplc="80C6D1A8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683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AA6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BC26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B8A6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4C03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C82D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6E2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1619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9B1EC5"/>
    <w:multiLevelType w:val="hybridMultilevel"/>
    <w:tmpl w:val="5DC8535A"/>
    <w:lvl w:ilvl="0" w:tplc="3CCE3C5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E9F8A">
      <w:start w:val="1"/>
      <w:numFmt w:val="decimal"/>
      <w:lvlText w:val="%2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CA64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985EC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2419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30CAA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A726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20E7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7A3CF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E85DBD"/>
    <w:multiLevelType w:val="hybridMultilevel"/>
    <w:tmpl w:val="B922F9FC"/>
    <w:lvl w:ilvl="0" w:tplc="E788CCBA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ABD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E843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420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CD0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866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EC3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49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8CC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8764078">
    <w:abstractNumId w:val="1"/>
  </w:num>
  <w:num w:numId="2" w16cid:durableId="323776330">
    <w:abstractNumId w:val="4"/>
  </w:num>
  <w:num w:numId="3" w16cid:durableId="360514943">
    <w:abstractNumId w:val="6"/>
  </w:num>
  <w:num w:numId="4" w16cid:durableId="674190027">
    <w:abstractNumId w:val="2"/>
  </w:num>
  <w:num w:numId="5" w16cid:durableId="496656554">
    <w:abstractNumId w:val="0"/>
  </w:num>
  <w:num w:numId="6" w16cid:durableId="710230227">
    <w:abstractNumId w:val="3"/>
  </w:num>
  <w:num w:numId="7" w16cid:durableId="253054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13"/>
    <w:rsid w:val="00060131"/>
    <w:rsid w:val="000C2C0F"/>
    <w:rsid w:val="001D09DF"/>
    <w:rsid w:val="001F448C"/>
    <w:rsid w:val="001F5C9C"/>
    <w:rsid w:val="002E4054"/>
    <w:rsid w:val="00310580"/>
    <w:rsid w:val="00334739"/>
    <w:rsid w:val="003376B3"/>
    <w:rsid w:val="00390C94"/>
    <w:rsid w:val="003B037D"/>
    <w:rsid w:val="004B2E0C"/>
    <w:rsid w:val="00680150"/>
    <w:rsid w:val="00721032"/>
    <w:rsid w:val="00725DFD"/>
    <w:rsid w:val="00757E94"/>
    <w:rsid w:val="007E120E"/>
    <w:rsid w:val="0089277A"/>
    <w:rsid w:val="008B7F48"/>
    <w:rsid w:val="008D5CE7"/>
    <w:rsid w:val="009F71BD"/>
    <w:rsid w:val="00B10E2A"/>
    <w:rsid w:val="00BA6613"/>
    <w:rsid w:val="00D1709E"/>
    <w:rsid w:val="00E0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F921"/>
  <w15:docId w15:val="{BC100B7D-4BC0-4C59-84A7-9B6BC3A1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739"/>
    <w:pPr>
      <w:spacing w:after="35" w:line="303" w:lineRule="auto"/>
      <w:ind w:left="2991" w:right="210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334739"/>
    <w:pPr>
      <w:keepNext/>
      <w:keepLines/>
      <w:spacing w:after="76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3473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33473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09E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17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kosowska@skarysze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Gronczewska</dc:creator>
  <cp:lastModifiedBy>Renata Kosowska</cp:lastModifiedBy>
  <cp:revision>10</cp:revision>
  <cp:lastPrinted>2024-11-26T12:17:00Z</cp:lastPrinted>
  <dcterms:created xsi:type="dcterms:W3CDTF">2024-11-26T06:49:00Z</dcterms:created>
  <dcterms:modified xsi:type="dcterms:W3CDTF">2024-11-26T12:19:00Z</dcterms:modified>
</cp:coreProperties>
</file>