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92E5" w14:textId="1802BDFC" w:rsidR="0073200C" w:rsidRDefault="0073200C" w:rsidP="0073200C">
      <w:pPr>
        <w:jc w:val="center"/>
        <w:rPr>
          <w:b/>
        </w:rPr>
      </w:pPr>
      <w:r>
        <w:rPr>
          <w:b/>
        </w:rPr>
        <w:t>PROTOKÓŁ Nr 4/2024</w:t>
      </w:r>
    </w:p>
    <w:p w14:paraId="75B20D04" w14:textId="77777777" w:rsidR="0073200C" w:rsidRDefault="0073200C" w:rsidP="0073200C">
      <w:pPr>
        <w:jc w:val="both"/>
        <w:rPr>
          <w:b/>
        </w:rPr>
      </w:pPr>
    </w:p>
    <w:p w14:paraId="4AAA4AA3" w14:textId="1AAAF274" w:rsidR="0073200C" w:rsidRDefault="0073200C" w:rsidP="0073200C">
      <w:pPr>
        <w:jc w:val="both"/>
        <w:rPr>
          <w:b/>
        </w:rPr>
      </w:pPr>
      <w:r>
        <w:rPr>
          <w:b/>
        </w:rPr>
        <w:t xml:space="preserve">z posiedzenia Komisji Rewizyjnej – odbytej w dniu 30 września 2024 roku. </w:t>
      </w:r>
    </w:p>
    <w:p w14:paraId="01FE368C" w14:textId="77777777" w:rsidR="0073200C" w:rsidRDefault="0073200C" w:rsidP="0073200C">
      <w:pPr>
        <w:jc w:val="both"/>
      </w:pPr>
      <w:r>
        <w:t xml:space="preserve">Obecni na posiedzeniu członkowie komisji oraz goście zaproszeni wg załączonej listy obecności. </w:t>
      </w:r>
    </w:p>
    <w:p w14:paraId="107F387B" w14:textId="77777777" w:rsidR="0073200C" w:rsidRDefault="0073200C" w:rsidP="0073200C">
      <w:pPr>
        <w:jc w:val="both"/>
      </w:pPr>
      <w:r>
        <w:t>Posiedzeniu przewodniczyła Pani Marzena Głowacka – Przewodnicząca Komisji.</w:t>
      </w:r>
    </w:p>
    <w:p w14:paraId="7BA6932F" w14:textId="77777777" w:rsidR="0073200C" w:rsidRDefault="0073200C" w:rsidP="0073200C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40697460" w14:textId="77777777" w:rsidR="0073200C" w:rsidRPr="00D84708" w:rsidRDefault="0073200C" w:rsidP="0073200C">
      <w:pPr>
        <w:pStyle w:val="Bezodstpw"/>
        <w:numPr>
          <w:ilvl w:val="0"/>
          <w:numId w:val="1"/>
        </w:numPr>
        <w:ind w:left="340"/>
        <w:jc w:val="both"/>
      </w:pPr>
      <w:r w:rsidRPr="00D84708">
        <w:t>Otwarcie posiedzenia Komisji.</w:t>
      </w:r>
    </w:p>
    <w:p w14:paraId="28A25BEC" w14:textId="77777777" w:rsidR="0073200C" w:rsidRPr="00D84708" w:rsidRDefault="0073200C" w:rsidP="0073200C">
      <w:pPr>
        <w:pStyle w:val="Bezodstpw"/>
        <w:numPr>
          <w:ilvl w:val="0"/>
          <w:numId w:val="1"/>
        </w:numPr>
        <w:ind w:left="340"/>
        <w:jc w:val="both"/>
      </w:pPr>
      <w:r w:rsidRPr="00D84708">
        <w:t xml:space="preserve">Przyjęcie porządku obrad. </w:t>
      </w:r>
    </w:p>
    <w:p w14:paraId="2B0C6E1B" w14:textId="77777777" w:rsidR="0073200C" w:rsidRPr="0073200C" w:rsidRDefault="0073200C" w:rsidP="0073200C">
      <w:pPr>
        <w:pStyle w:val="Akapitzlist"/>
        <w:numPr>
          <w:ilvl w:val="0"/>
          <w:numId w:val="1"/>
        </w:numPr>
        <w:ind w:left="340"/>
        <w:jc w:val="both"/>
      </w:pPr>
      <w:r w:rsidRPr="009C7068">
        <w:t xml:space="preserve">Kontrola realizacji urlopów przez pracowników Urzędu Miasta i Gminy oraz podległych jednostek </w:t>
      </w:r>
      <w:r w:rsidRPr="0073200C">
        <w:t xml:space="preserve">organizacyjnych i zakładów budżetowych. </w:t>
      </w:r>
    </w:p>
    <w:p w14:paraId="16E8D4FB" w14:textId="77777777" w:rsidR="0073200C" w:rsidRPr="009C7068" w:rsidRDefault="0073200C" w:rsidP="0073200C">
      <w:pPr>
        <w:pStyle w:val="Akapitzlist"/>
        <w:numPr>
          <w:ilvl w:val="0"/>
          <w:numId w:val="1"/>
        </w:numPr>
        <w:ind w:left="340"/>
        <w:jc w:val="both"/>
      </w:pPr>
      <w:r>
        <w:t xml:space="preserve">Analiza finansowa projektu </w:t>
      </w:r>
      <w:r w:rsidRPr="009C7068">
        <w:t>Senior+ w Makowcu i Makowie.</w:t>
      </w:r>
    </w:p>
    <w:p w14:paraId="13FBED5C" w14:textId="2B24162C" w:rsidR="0073200C" w:rsidRPr="00D84708" w:rsidRDefault="0073200C" w:rsidP="0073200C">
      <w:pPr>
        <w:pStyle w:val="Bezodstpw"/>
        <w:numPr>
          <w:ilvl w:val="0"/>
          <w:numId w:val="1"/>
        </w:numPr>
        <w:ind w:left="340"/>
        <w:jc w:val="both"/>
      </w:pPr>
      <w:r w:rsidRPr="00D84708">
        <w:t xml:space="preserve">Zapoznanie oraz opiniowanie projektów uchwał przygotowanych na sesję Rady Miejskiej. </w:t>
      </w:r>
    </w:p>
    <w:p w14:paraId="42CD924D" w14:textId="77777777" w:rsidR="0073200C" w:rsidRPr="00D84708" w:rsidRDefault="0073200C" w:rsidP="0073200C">
      <w:pPr>
        <w:pStyle w:val="Bezodstpw"/>
        <w:numPr>
          <w:ilvl w:val="0"/>
          <w:numId w:val="1"/>
        </w:numPr>
        <w:ind w:left="340"/>
        <w:jc w:val="both"/>
      </w:pPr>
      <w:r w:rsidRPr="00D84708">
        <w:t xml:space="preserve">Sprawy różne. </w:t>
      </w:r>
    </w:p>
    <w:p w14:paraId="6372706F" w14:textId="77777777" w:rsidR="0073200C" w:rsidRPr="00D84708" w:rsidRDefault="0073200C" w:rsidP="0073200C">
      <w:pPr>
        <w:pStyle w:val="Bezodstpw"/>
        <w:numPr>
          <w:ilvl w:val="0"/>
          <w:numId w:val="1"/>
        </w:numPr>
        <w:ind w:left="340"/>
        <w:jc w:val="both"/>
      </w:pPr>
      <w:r w:rsidRPr="00D84708">
        <w:t>Zakończenie posiedzenia.</w:t>
      </w:r>
    </w:p>
    <w:p w14:paraId="385031B5" w14:textId="77777777" w:rsidR="0073200C" w:rsidRDefault="0073200C" w:rsidP="0073200C">
      <w:pPr>
        <w:ind w:left="340"/>
      </w:pPr>
    </w:p>
    <w:p w14:paraId="778FCF5B" w14:textId="77777777" w:rsidR="0073200C" w:rsidRDefault="0073200C" w:rsidP="0073200C">
      <w:pPr>
        <w:jc w:val="both"/>
      </w:pPr>
      <w:r>
        <w:t xml:space="preserve">Ad.1. </w:t>
      </w:r>
    </w:p>
    <w:p w14:paraId="6312D7C2" w14:textId="20C5C7AB" w:rsidR="0073200C" w:rsidRDefault="0073200C" w:rsidP="0073200C">
      <w:pPr>
        <w:pStyle w:val="Tekstpodstawowy"/>
      </w:pPr>
      <w:r>
        <w:t>- p.</w:t>
      </w:r>
      <w:r w:rsidRPr="00697FFD">
        <w:t xml:space="preserve"> </w:t>
      </w:r>
      <w:r>
        <w:t>Marzena Głowacka – Przewodnicząca Komisji – dokonała otwarcia 4 posiedzenia Komisji, stwierdzając quorum, przy którym Komisja może obradować i podejmować uchwały</w:t>
      </w:r>
      <w:r w:rsidR="00E41E75">
        <w:t xml:space="preserve"> o godz</w:t>
      </w:r>
      <w:r>
        <w:t>.</w:t>
      </w:r>
      <w:r w:rsidR="00E41E75">
        <w:t>15-tej</w:t>
      </w:r>
      <w:r>
        <w:t xml:space="preserve"> </w:t>
      </w:r>
    </w:p>
    <w:p w14:paraId="64EC1780" w14:textId="77777777" w:rsidR="0073200C" w:rsidRDefault="0073200C" w:rsidP="0073200C">
      <w:pPr>
        <w:jc w:val="both"/>
      </w:pPr>
      <w:r>
        <w:t>STRESZCZENIE OBRAD:</w:t>
      </w:r>
    </w:p>
    <w:p w14:paraId="504E642A" w14:textId="77777777" w:rsidR="0073200C" w:rsidRDefault="0073200C" w:rsidP="0073200C">
      <w:pPr>
        <w:jc w:val="both"/>
      </w:pPr>
      <w:r>
        <w:t xml:space="preserve">Ad.2. </w:t>
      </w:r>
    </w:p>
    <w:p w14:paraId="6A6570DA" w14:textId="77777777" w:rsidR="0073200C" w:rsidRDefault="0073200C" w:rsidP="0073200C">
      <w:pPr>
        <w:jc w:val="both"/>
      </w:pPr>
      <w:r>
        <w:t>- p.</w:t>
      </w:r>
      <w:r w:rsidRPr="00697FFD">
        <w:t xml:space="preserve"> </w:t>
      </w:r>
      <w:r>
        <w:t xml:space="preserve">Marzena Głowacka – Przewodnicząca Komisji – przedstawiła porządek obrad posiedzenia. </w:t>
      </w:r>
    </w:p>
    <w:p w14:paraId="50A753FB" w14:textId="20CB69E2" w:rsidR="0073200C" w:rsidRDefault="0073200C" w:rsidP="0073200C">
      <w:pPr>
        <w:jc w:val="both"/>
      </w:pPr>
      <w:r>
        <w:t xml:space="preserve">Za – </w:t>
      </w:r>
      <w:r w:rsidR="00B81526">
        <w:t xml:space="preserve">4 </w:t>
      </w:r>
      <w:r>
        <w:t xml:space="preserve">, p – 0, w – 0   </w:t>
      </w:r>
    </w:p>
    <w:p w14:paraId="3E4D9688" w14:textId="77777777" w:rsidR="0073200C" w:rsidRDefault="0073200C" w:rsidP="0073200C">
      <w:pPr>
        <w:jc w:val="both"/>
      </w:pPr>
      <w:r>
        <w:t xml:space="preserve">Komisja przyjęła porządek obrad jednogłośnie w głosowaniu jawnym. </w:t>
      </w:r>
    </w:p>
    <w:p w14:paraId="4194AAC9" w14:textId="77777777" w:rsidR="0073200C" w:rsidRDefault="0073200C" w:rsidP="0073200C">
      <w:pPr>
        <w:jc w:val="both"/>
      </w:pPr>
      <w:r>
        <w:t xml:space="preserve">Ad.3. </w:t>
      </w:r>
    </w:p>
    <w:p w14:paraId="2BF8E5DF" w14:textId="77777777" w:rsidR="00B81526" w:rsidRPr="0073200C" w:rsidRDefault="00B81526" w:rsidP="00B81526">
      <w:pPr>
        <w:jc w:val="both"/>
      </w:pPr>
      <w:r w:rsidRPr="009C7068">
        <w:t xml:space="preserve">Kontrola realizacji urlopów przez pracowników Urzędu Miasta i Gminy oraz podległych jednostek </w:t>
      </w:r>
      <w:r w:rsidRPr="0073200C">
        <w:t xml:space="preserve">organizacyjnych i zakładów budżetowych. </w:t>
      </w:r>
    </w:p>
    <w:p w14:paraId="6E48AD70" w14:textId="6BA165BD" w:rsidR="0073200C" w:rsidRDefault="00B81526" w:rsidP="0073200C">
      <w:pPr>
        <w:jc w:val="both"/>
      </w:pPr>
      <w:r>
        <w:t>- Przewodnicząca Komisji – przedstawiła informację-(w załączeniu do protokołu).</w:t>
      </w:r>
    </w:p>
    <w:p w14:paraId="4B4EA7E9" w14:textId="77777777" w:rsidR="00B5506F" w:rsidRDefault="00B5506F" w:rsidP="00B5506F">
      <w:pPr>
        <w:spacing w:line="276" w:lineRule="auto"/>
      </w:pPr>
      <w:r>
        <w:t>Uwag i zastrzeżeń nie zgłoszono.</w:t>
      </w:r>
    </w:p>
    <w:p w14:paraId="318F2C82" w14:textId="2C714807" w:rsidR="0073200C" w:rsidRDefault="0073200C" w:rsidP="0073200C">
      <w:pPr>
        <w:pStyle w:val="Bezodstpw"/>
      </w:pPr>
      <w:r>
        <w:t>Ad.</w:t>
      </w:r>
      <w:r w:rsidR="00B81526">
        <w:t>4</w:t>
      </w:r>
      <w:r>
        <w:t>.</w:t>
      </w:r>
    </w:p>
    <w:p w14:paraId="11F2FB3D" w14:textId="77777777" w:rsidR="00B5506F" w:rsidRPr="009C7068" w:rsidRDefault="00B5506F" w:rsidP="00B5506F">
      <w:pPr>
        <w:jc w:val="both"/>
      </w:pPr>
      <w:r>
        <w:t xml:space="preserve">Analiza finansowa projektu </w:t>
      </w:r>
      <w:r w:rsidRPr="009C7068">
        <w:t>Senior+ w Makowcu i Makowie.</w:t>
      </w:r>
    </w:p>
    <w:p w14:paraId="5C3D48C8" w14:textId="77777777" w:rsidR="00B5506F" w:rsidRDefault="00B5506F" w:rsidP="00B5506F">
      <w:pPr>
        <w:jc w:val="both"/>
      </w:pPr>
      <w:r>
        <w:t>- Przewodnicząca Komisji – przedstawiła informację-(w załączeniu do protokołu).</w:t>
      </w:r>
    </w:p>
    <w:p w14:paraId="3A3AC5E6" w14:textId="0382898C" w:rsidR="009A0CB5" w:rsidRDefault="00B5506F" w:rsidP="00B5506F">
      <w:pPr>
        <w:spacing w:line="276" w:lineRule="auto"/>
      </w:pPr>
      <w:r>
        <w:t xml:space="preserve">- </w:t>
      </w:r>
      <w:proofErr w:type="spellStart"/>
      <w:r>
        <w:t>p.M.Adamczyk</w:t>
      </w:r>
      <w:proofErr w:type="spellEnd"/>
      <w:r>
        <w:t xml:space="preserve"> – Dyrektor MGOPS przedstawiła szczegółowe informacje w zakresie funkcjonowania klubów Senior w Skaryszewie i Makowcu. Wyjaśniła, że udział bierze 15 osób w każdym z klubów seniora. Wnioski o dotację s</w:t>
      </w:r>
      <w:r w:rsidR="009A0CB5">
        <w:t>ą</w:t>
      </w:r>
      <w:r>
        <w:t xml:space="preserve"> składane ok. m-ca grudnia</w:t>
      </w:r>
      <w:r w:rsidR="009A0CB5">
        <w:t xml:space="preserve"> na kwotę    1 mln.</w:t>
      </w:r>
      <w:r>
        <w:t xml:space="preserve"> </w:t>
      </w:r>
      <w:r w:rsidR="009A0CB5">
        <w:t>Z chwilą ogłoszenia naboru. Trwałość programu jest planowana n lata  2024/2025 i następnie trwałość programu jest utrzymywana przez okres 5 lat. Na</w:t>
      </w:r>
      <w:r w:rsidR="00AF0E5C">
        <w:t xml:space="preserve"> </w:t>
      </w:r>
      <w:r w:rsidR="009A0CB5">
        <w:t xml:space="preserve">rok przyszły wniosek został złożony. </w:t>
      </w:r>
    </w:p>
    <w:p w14:paraId="361DFBFF" w14:textId="37592939" w:rsidR="00B5506F" w:rsidRDefault="00B5506F" w:rsidP="00B5506F">
      <w:pPr>
        <w:spacing w:line="276" w:lineRule="auto"/>
      </w:pPr>
      <w:r>
        <w:t>Uwag i zastrzeżeń nie zgłoszono.</w:t>
      </w:r>
    </w:p>
    <w:p w14:paraId="13637D75" w14:textId="4B54185E" w:rsidR="0073200C" w:rsidRDefault="0073200C" w:rsidP="0073200C">
      <w:pPr>
        <w:spacing w:line="276" w:lineRule="auto"/>
      </w:pPr>
      <w:r>
        <w:t>Ad.</w:t>
      </w:r>
      <w:r w:rsidR="00AF0E5C">
        <w:t>5</w:t>
      </w:r>
      <w:r>
        <w:t>.</w:t>
      </w:r>
    </w:p>
    <w:p w14:paraId="68336434" w14:textId="77777777" w:rsidR="00AF0E5C" w:rsidRPr="00D84708" w:rsidRDefault="00AF0E5C" w:rsidP="00AF0E5C">
      <w:pPr>
        <w:pStyle w:val="Bezodstpw"/>
        <w:jc w:val="both"/>
      </w:pPr>
      <w:r w:rsidRPr="00D84708">
        <w:t xml:space="preserve">Zapoznanie oraz opiniowanie projektów uchwał przygotowanych na sesję Rady Miejskiej. </w:t>
      </w:r>
    </w:p>
    <w:p w14:paraId="0DF1417A" w14:textId="72DC79C7" w:rsidR="00AF0E5C" w:rsidRDefault="00AF0E5C" w:rsidP="00AF0E5C">
      <w:pPr>
        <w:spacing w:line="256" w:lineRule="auto"/>
        <w:jc w:val="both"/>
      </w:pPr>
      <w:r>
        <w:t>1.</w:t>
      </w:r>
      <w:r w:rsidRPr="00E4654F">
        <w:t xml:space="preserve"> Uchwała w sprawie zmian w Uchwale Budżetowej na rok 2024 Nr LXXI/486/2023 Rady Miejskiej w Skaryszewie z dnia 28 grudnia 2023 roku</w:t>
      </w:r>
      <w:r>
        <w:t xml:space="preserve"> – przedstawiła </w:t>
      </w:r>
      <w:proofErr w:type="spellStart"/>
      <w:r>
        <w:t>p.Skarbnik</w:t>
      </w:r>
      <w:proofErr w:type="spellEnd"/>
      <w:r>
        <w:t>.</w:t>
      </w:r>
    </w:p>
    <w:p w14:paraId="6D1CAFA0" w14:textId="77777777" w:rsidR="00AF0E5C" w:rsidRPr="00AF0E5C" w:rsidRDefault="00AF0E5C" w:rsidP="00AF0E5C">
      <w:pPr>
        <w:pStyle w:val="Nagwek1"/>
        <w:ind w:left="-5"/>
        <w:rPr>
          <w:b w:val="0"/>
          <w:bCs/>
        </w:rPr>
      </w:pPr>
      <w:r w:rsidRPr="00AF0E5C">
        <w:rPr>
          <w:b w:val="0"/>
          <w:bCs/>
        </w:rPr>
        <w:t>Dochody</w:t>
      </w:r>
      <w:r w:rsidRPr="00AF0E5C">
        <w:rPr>
          <w:b w:val="0"/>
          <w:bCs/>
          <w:u w:val="none"/>
        </w:rPr>
        <w:t xml:space="preserve"> </w:t>
      </w:r>
    </w:p>
    <w:p w14:paraId="008A7594" w14:textId="77777777" w:rsidR="00AF0E5C" w:rsidRPr="00AF0E5C" w:rsidRDefault="00AF0E5C" w:rsidP="00AF0E5C">
      <w:pPr>
        <w:spacing w:after="52" w:line="259" w:lineRule="auto"/>
        <w:ind w:left="-5" w:hanging="10"/>
        <w:rPr>
          <w:bCs/>
        </w:rPr>
      </w:pPr>
      <w:r w:rsidRPr="00AF0E5C">
        <w:rPr>
          <w:bCs/>
        </w:rPr>
        <w:t xml:space="preserve">Plan dochodów ogółem został zwiększony o kwotę 277 117,00 zł w tym dochody bieżące zwiększono o kwotę 195 117,00 zł, a dochody majątkowe zwiększono o kwotę 82 000,00 zł. </w:t>
      </w:r>
    </w:p>
    <w:p w14:paraId="5ACD6A55" w14:textId="77777777" w:rsidR="00AF0E5C" w:rsidRDefault="00AF0E5C" w:rsidP="00AF0E5C">
      <w:pPr>
        <w:spacing w:after="55"/>
        <w:ind w:left="-15"/>
      </w:pPr>
      <w:r>
        <w:lastRenderedPageBreak/>
        <w:t xml:space="preserve">Zmiany w planie dochodów budżetu ogółem zostały dokonane w: </w:t>
      </w:r>
    </w:p>
    <w:p w14:paraId="1575283B" w14:textId="77777777" w:rsidR="00AF0E5C" w:rsidRDefault="00AF0E5C" w:rsidP="00AF0E5C">
      <w:pPr>
        <w:numPr>
          <w:ilvl w:val="0"/>
          <w:numId w:val="4"/>
        </w:numPr>
        <w:spacing w:after="44" w:line="305" w:lineRule="auto"/>
        <w:ind w:hanging="428"/>
        <w:jc w:val="both"/>
      </w:pPr>
      <w:r>
        <w:rPr>
          <w:b/>
        </w:rPr>
        <w:t xml:space="preserve">dziale 700 </w:t>
      </w:r>
      <w:r>
        <w:t>Gospodarka mieszkaniowa, w</w:t>
      </w:r>
      <w:r>
        <w:rPr>
          <w:b/>
        </w:rPr>
        <w:t xml:space="preserve"> rozdziale 70005</w:t>
      </w:r>
      <w:r>
        <w:t xml:space="preserve"> Gospodarka gruntami i nieruchomościami zwiększa się dochody majątkowe o kwotę 82 000,00 zł z tytułu odpłatnego nabycia własności oraz prawa użytkowania wieczystego nieruchomości związane ze sprzedażą działek gminnych. </w:t>
      </w:r>
    </w:p>
    <w:p w14:paraId="4A952D35" w14:textId="77777777" w:rsidR="00AF0E5C" w:rsidRDefault="00AF0E5C" w:rsidP="00AF0E5C">
      <w:pPr>
        <w:numPr>
          <w:ilvl w:val="0"/>
          <w:numId w:val="4"/>
        </w:numPr>
        <w:spacing w:after="34" w:line="305" w:lineRule="auto"/>
        <w:ind w:hanging="428"/>
        <w:jc w:val="both"/>
      </w:pPr>
      <w:r>
        <w:rPr>
          <w:b/>
        </w:rPr>
        <w:t>dziale 756</w:t>
      </w:r>
      <w:r>
        <w:t xml:space="preserve"> – Dochody od osób prawnych, od osób fizycznych i od innych jednostek nieposiadających osobowości prawnej oraz wydatki związane z ich poborem, w</w:t>
      </w:r>
      <w:r>
        <w:rPr>
          <w:b/>
        </w:rPr>
        <w:t xml:space="preserve"> rozdziale 75616</w:t>
      </w:r>
      <w:r>
        <w:t xml:space="preserve"> Wpływy z podatku rolnego, podatku leśnego, podatku od spadków i darowizn, podatku od czynności cywilnoprawnych oraz podatków i opłat lokalnych od osób fizycznych zwiększono dochody bieżące ogółem o kwotę 160 000,00 zł, z tego z tytułu wpływów z podatku od spadków i darowizn o kwotę 9 000,00 zł oraz wpływów z podatku od czynności cywilnoprawnych o kwotę 151 000,00 zł; </w:t>
      </w:r>
    </w:p>
    <w:p w14:paraId="57F438EC" w14:textId="77777777" w:rsidR="00AF0E5C" w:rsidRDefault="00AF0E5C" w:rsidP="00AF0E5C">
      <w:pPr>
        <w:numPr>
          <w:ilvl w:val="0"/>
          <w:numId w:val="4"/>
        </w:numPr>
        <w:spacing w:after="46" w:line="305" w:lineRule="auto"/>
        <w:ind w:hanging="428"/>
        <w:jc w:val="both"/>
      </w:pPr>
      <w:r>
        <w:rPr>
          <w:b/>
        </w:rPr>
        <w:t>dziale 801</w:t>
      </w:r>
      <w:r>
        <w:t xml:space="preserve"> Oświata i wychowanie, w</w:t>
      </w:r>
      <w:r>
        <w:rPr>
          <w:b/>
        </w:rPr>
        <w:t xml:space="preserve"> rozdziale 80195</w:t>
      </w:r>
      <w:r>
        <w:t xml:space="preserve"> Pozostała działalność, zwiększa się dochody bieżące o kwotę 2 000,00 zł z tytułu umowy współpracy pomiędzy Gminą Skaryszew a Narodowym Forum Muzyki im. Witolda Lutosławskiego na podstawie której, przyznano dofinansowanie do zajęć dydaktycznych z chórem dla Publicznej Szkoły Podstawowej w Makowcu w ramach programu Śpiewająca Polska.  </w:t>
      </w:r>
    </w:p>
    <w:p w14:paraId="4F389A70" w14:textId="77777777" w:rsidR="00AF0E5C" w:rsidRDefault="00AF0E5C" w:rsidP="00AF0E5C">
      <w:pPr>
        <w:numPr>
          <w:ilvl w:val="0"/>
          <w:numId w:val="4"/>
        </w:numPr>
        <w:spacing w:after="169" w:line="305" w:lineRule="auto"/>
        <w:ind w:hanging="428"/>
        <w:jc w:val="both"/>
      </w:pPr>
      <w:r>
        <w:rPr>
          <w:b/>
        </w:rPr>
        <w:t xml:space="preserve">dziale 900 </w:t>
      </w:r>
      <w:r>
        <w:t>– Gospodarka komunalna i ochrona środowiska, w</w:t>
      </w:r>
      <w:r>
        <w:rPr>
          <w:b/>
        </w:rPr>
        <w:t xml:space="preserve"> rozdziale 90026</w:t>
      </w:r>
      <w:r>
        <w:t xml:space="preserve"> – Pozostałe działania związane </w:t>
      </w:r>
      <w:r>
        <w:tab/>
        <w:t xml:space="preserve">z </w:t>
      </w:r>
      <w:r>
        <w:tab/>
        <w:t xml:space="preserve">gospodarką </w:t>
      </w:r>
      <w:r>
        <w:tab/>
        <w:t xml:space="preserve">odpadami, </w:t>
      </w:r>
      <w:r>
        <w:tab/>
        <w:t xml:space="preserve">na </w:t>
      </w:r>
      <w:r>
        <w:tab/>
        <w:t xml:space="preserve">podstawie </w:t>
      </w:r>
      <w:r>
        <w:tab/>
        <w:t xml:space="preserve">zawiadomienia nr WFOŚiGW.KLU.WEZ.4101.122.24.001.21885.24 </w:t>
      </w:r>
      <w:proofErr w:type="spellStart"/>
      <w:r>
        <w:t>WFOŚiGW</w:t>
      </w:r>
      <w:proofErr w:type="spellEnd"/>
      <w:r>
        <w:t xml:space="preserve"> z dnia 09.07.2024 r. wprowadza się dochody bieżące na kwotę 33 117,00 zł w związku z przyznanym dofinansowaniem na realizację zadania pn.: „Usuwanie i unieszkodliwianie wyrobów zawierających azbest z terenu miasta i gminy Skaryszew w 2024 r.”; </w:t>
      </w:r>
    </w:p>
    <w:p w14:paraId="49899952" w14:textId="77777777" w:rsidR="00AF0E5C" w:rsidRDefault="00AF0E5C" w:rsidP="00AF0E5C">
      <w:pPr>
        <w:ind w:left="-15"/>
      </w:pPr>
      <w:r>
        <w:t xml:space="preserve">Plan dochodów budżetu po zmianach wynosi 102 121 863,42 zł, z tego: </w:t>
      </w:r>
    </w:p>
    <w:p w14:paraId="3ECBC870" w14:textId="77777777" w:rsidR="00AF0E5C" w:rsidRDefault="00AF0E5C" w:rsidP="00AF0E5C">
      <w:pPr>
        <w:tabs>
          <w:tab w:val="center" w:pos="2016"/>
        </w:tabs>
        <w:ind w:left="-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dochody bieżące – 84 839 093,61 zł </w:t>
      </w:r>
    </w:p>
    <w:p w14:paraId="2AD54EE0" w14:textId="77777777" w:rsidR="00AF0E5C" w:rsidRDefault="00AF0E5C" w:rsidP="00AF0E5C">
      <w:pPr>
        <w:tabs>
          <w:tab w:val="center" w:pos="2287"/>
        </w:tabs>
        <w:spacing w:after="142"/>
        <w:ind w:left="-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dochody majątkowe -     17 282 769,81 zł. </w:t>
      </w:r>
    </w:p>
    <w:p w14:paraId="543FA737" w14:textId="77777777" w:rsidR="00AF0E5C" w:rsidRPr="00AF0E5C" w:rsidRDefault="00AF0E5C" w:rsidP="00AF0E5C">
      <w:pPr>
        <w:pStyle w:val="Nagwek1"/>
        <w:spacing w:after="222"/>
        <w:ind w:left="-5"/>
        <w:rPr>
          <w:b w:val="0"/>
          <w:bCs/>
        </w:rPr>
      </w:pPr>
      <w:r w:rsidRPr="00AF0E5C">
        <w:rPr>
          <w:b w:val="0"/>
          <w:bCs/>
        </w:rPr>
        <w:t>Wydatki</w:t>
      </w:r>
      <w:r w:rsidRPr="00AF0E5C">
        <w:rPr>
          <w:b w:val="0"/>
          <w:bCs/>
          <w:u w:val="none"/>
        </w:rPr>
        <w:t xml:space="preserve"> </w:t>
      </w:r>
    </w:p>
    <w:p w14:paraId="28FEB988" w14:textId="77777777" w:rsidR="00AF0E5C" w:rsidRPr="00AF0E5C" w:rsidRDefault="00AF0E5C" w:rsidP="00AF0E5C">
      <w:pPr>
        <w:spacing w:after="52" w:line="259" w:lineRule="auto"/>
        <w:ind w:left="-5" w:hanging="10"/>
        <w:rPr>
          <w:bCs/>
        </w:rPr>
      </w:pPr>
      <w:r w:rsidRPr="00AF0E5C">
        <w:rPr>
          <w:bCs/>
        </w:rPr>
        <w:t xml:space="preserve">Plan wydatków ogółem został zwiększony o kwotę 277 117,00 zł, w tym wydatki bieżące zostały zwiększone o kwotę 187 828,00 zł, a wydatki majątkowe zwiększono o kwotę 89 289,00 zł. </w:t>
      </w:r>
    </w:p>
    <w:p w14:paraId="4F2053FF" w14:textId="77777777" w:rsidR="00AF0E5C" w:rsidRDefault="00AF0E5C" w:rsidP="00AF0E5C">
      <w:pPr>
        <w:ind w:left="-15"/>
      </w:pPr>
      <w:r>
        <w:t xml:space="preserve">Zmiany w planie wydatków budżetu ogółem zostały dokonane w: </w:t>
      </w:r>
    </w:p>
    <w:p w14:paraId="26434351" w14:textId="77777777" w:rsidR="00AF0E5C" w:rsidRDefault="00AF0E5C" w:rsidP="00AF0E5C">
      <w:pPr>
        <w:numPr>
          <w:ilvl w:val="0"/>
          <w:numId w:val="5"/>
        </w:numPr>
        <w:spacing w:after="12" w:line="305" w:lineRule="auto"/>
        <w:ind w:hanging="428"/>
        <w:jc w:val="both"/>
      </w:pPr>
      <w:r>
        <w:rPr>
          <w:b/>
        </w:rPr>
        <w:t>dziale 600 Transport i łączność</w:t>
      </w:r>
      <w:r>
        <w:t xml:space="preserve"> ,</w:t>
      </w:r>
      <w:r>
        <w:rPr>
          <w:b/>
        </w:rPr>
        <w:t>w rozdziale 60016 Drogi publiczne gminne</w:t>
      </w:r>
      <w:r>
        <w:t xml:space="preserve"> na podstawie</w:t>
      </w:r>
      <w:r>
        <w:rPr>
          <w:b/>
        </w:rPr>
        <w:t xml:space="preserve"> </w:t>
      </w:r>
      <w:r>
        <w:t>wniosków złożonych przez odpowiednie sołectwa dokonuje się zwiększenia w planie wydatków na przedsięwzięcia w ramach Funduszu Sołeckiego o łączną kwotę 52 070,00 zł</w:t>
      </w:r>
      <w:r>
        <w:rPr>
          <w:b/>
        </w:rPr>
        <w:t xml:space="preserve"> </w:t>
      </w:r>
      <w:r>
        <w:t>w niżej wymienionych miejscowościach</w:t>
      </w:r>
      <w:r>
        <w:rPr>
          <w:b/>
        </w:rPr>
        <w:t xml:space="preserve"> </w:t>
      </w:r>
      <w:r>
        <w:t xml:space="preserve">w następujący sposób: </w:t>
      </w:r>
    </w:p>
    <w:p w14:paraId="7D7A408E" w14:textId="77777777" w:rsidR="00AF0E5C" w:rsidRDefault="00AF0E5C" w:rsidP="00AF0E5C">
      <w:pPr>
        <w:numPr>
          <w:ilvl w:val="1"/>
          <w:numId w:val="5"/>
        </w:numPr>
        <w:spacing w:after="12" w:line="305" w:lineRule="auto"/>
        <w:ind w:left="853" w:hanging="425"/>
        <w:jc w:val="both"/>
      </w:pPr>
      <w:r>
        <w:rPr>
          <w:b/>
        </w:rPr>
        <w:t>w Sołectwie Wymysłów</w:t>
      </w:r>
      <w:r>
        <w:t xml:space="preserve"> zmniejsza się wydatki bieżące w kwocie 1 000,00 zł na § 4210 Zakup materiałów i wyposażenia z zadania pn. „Poprawa infrastruktury drogowej poprzez zakup i montaż lustra drogowego przy drodze gminnej w m. Wymysłów” i równolegle zwiększa się wydatki w § 4300 Zakup usług pozostałych na </w:t>
      </w:r>
      <w:r>
        <w:lastRenderedPageBreak/>
        <w:t xml:space="preserve">zadaniu pn.: „Czyszczenie rowów, utwardzenie poboczy, postawienie przyczółków przy przejazdach drogi gminnej w m. Wymysłów”; </w:t>
      </w:r>
    </w:p>
    <w:p w14:paraId="560B8863" w14:textId="77777777" w:rsidR="00AF0E5C" w:rsidRDefault="00AF0E5C" w:rsidP="00AF0E5C">
      <w:pPr>
        <w:numPr>
          <w:ilvl w:val="1"/>
          <w:numId w:val="5"/>
        </w:numPr>
        <w:spacing w:after="12" w:line="305" w:lineRule="auto"/>
        <w:ind w:left="853" w:hanging="425"/>
        <w:jc w:val="both"/>
      </w:pPr>
      <w:r>
        <w:rPr>
          <w:b/>
        </w:rPr>
        <w:t>w Sołectwie Dzierzkówek Nowy</w:t>
      </w:r>
      <w:r>
        <w:t xml:space="preserve"> wprowadza się wydatki bieżące w § 4270 Zakup usług remontowych na kwotę 18 469,00 zł na nowe zadanie pn.: „Poprawa infrastruktury drogowej poprzez remont dróg gminnych kruszywem kamiennym w m. Dzierzkówek Nowy”. Środki zostały przeniesione z rozdziału 70005 w związku z rezygnacją z zadania inwestycyjnego omówionego poniżej; </w:t>
      </w:r>
    </w:p>
    <w:p w14:paraId="137C2119" w14:textId="77777777" w:rsidR="00AF0E5C" w:rsidRDefault="00AF0E5C" w:rsidP="00AF0E5C">
      <w:pPr>
        <w:numPr>
          <w:ilvl w:val="1"/>
          <w:numId w:val="5"/>
        </w:numPr>
        <w:spacing w:after="12" w:line="305" w:lineRule="auto"/>
        <w:ind w:left="853" w:hanging="425"/>
        <w:jc w:val="both"/>
      </w:pPr>
      <w:r>
        <w:rPr>
          <w:b/>
        </w:rPr>
        <w:t>w Sołectwie Chomentów Puszcz</w:t>
      </w:r>
      <w:r>
        <w:t xml:space="preserve"> zmniejsza się wydatki bieżące na § 4300 Zakup usług pozostałych o kwotę 10 000,00 zł na zadaniu pn.:</w:t>
      </w:r>
      <w:r>
        <w:rPr>
          <w:rFonts w:ascii="Calibri" w:eastAsia="Calibri" w:hAnsi="Calibri" w:cs="Calibri"/>
        </w:rPr>
        <w:t xml:space="preserve"> </w:t>
      </w:r>
      <w:r>
        <w:t xml:space="preserve">„Poprawa infrastruktury drogowej poprzez utwardzenie dróg ul. Zapłocie i ul. Szkolna w m. Chomentów Puszcz (destrukt, nawierzchnia asfaltowa)”. Środki zostały przeniesione do rozdziału 75412 na nowo utworzone zadanie omówione poniżej; </w:t>
      </w:r>
    </w:p>
    <w:p w14:paraId="1C0E7B79" w14:textId="77777777" w:rsidR="00AF0E5C" w:rsidRDefault="00AF0E5C" w:rsidP="00AF0E5C">
      <w:pPr>
        <w:numPr>
          <w:ilvl w:val="1"/>
          <w:numId w:val="5"/>
        </w:numPr>
        <w:spacing w:after="12" w:line="305" w:lineRule="auto"/>
        <w:ind w:left="853" w:hanging="425"/>
        <w:jc w:val="both"/>
      </w:pPr>
      <w:r>
        <w:rPr>
          <w:b/>
        </w:rPr>
        <w:t>w Sołectwie Maków Nowy</w:t>
      </w:r>
      <w:r>
        <w:t xml:space="preserve"> wprowadza się nowe zadanie inwestycyjne pn.: „Budowa rowu z profili betonowych i przepustów wzdłuż ul. Grota-Roweckiego od ul. Wspólnej do granicy miasta Radomia” na kwotę 43 601,00 zł. Środki zostały przeniesione z rozdziału 70005 w związku z rezygnacją z zadania inwestycyjnego omówionego poniżej; </w:t>
      </w:r>
    </w:p>
    <w:p w14:paraId="72A39E0E" w14:textId="77777777" w:rsidR="00AF0E5C" w:rsidRDefault="00AF0E5C" w:rsidP="00AF0E5C">
      <w:pPr>
        <w:numPr>
          <w:ilvl w:val="0"/>
          <w:numId w:val="5"/>
        </w:numPr>
        <w:spacing w:after="12" w:line="305" w:lineRule="auto"/>
        <w:ind w:hanging="428"/>
        <w:jc w:val="both"/>
      </w:pPr>
      <w:r>
        <w:rPr>
          <w:b/>
        </w:rPr>
        <w:t>dziale 700</w:t>
      </w:r>
      <w:r>
        <w:t xml:space="preserve"> Gospodarka mieszkaniowa, </w:t>
      </w:r>
      <w:r>
        <w:rPr>
          <w:b/>
        </w:rPr>
        <w:t>w rozdziale 70005</w:t>
      </w:r>
      <w:r>
        <w:t xml:space="preserve"> Gospodarka gruntami i nieruchomościami, na podstawie</w:t>
      </w:r>
      <w:r>
        <w:rPr>
          <w:b/>
        </w:rPr>
        <w:t xml:space="preserve"> </w:t>
      </w:r>
      <w:r>
        <w:t>wniosków złożonych przez odpowiednie sołectwa dokonuje się zmniejszenia w planie wydatków na przedsięwzięcia w ramach Funduszu Sołeckiego o kwotę 70 038,00 zł</w:t>
      </w:r>
      <w:r>
        <w:rPr>
          <w:b/>
        </w:rPr>
        <w:t xml:space="preserve"> </w:t>
      </w:r>
      <w:r>
        <w:t>w niżej wymienionych miejscowościach</w:t>
      </w:r>
      <w:r>
        <w:rPr>
          <w:b/>
        </w:rPr>
        <w:t xml:space="preserve"> </w:t>
      </w:r>
      <w:r>
        <w:t xml:space="preserve">w następujący sposób: </w:t>
      </w:r>
    </w:p>
    <w:p w14:paraId="09F37BC5" w14:textId="77777777" w:rsidR="00AF0E5C" w:rsidRDefault="00AF0E5C" w:rsidP="00AF0E5C">
      <w:pPr>
        <w:numPr>
          <w:ilvl w:val="1"/>
          <w:numId w:val="5"/>
        </w:numPr>
        <w:spacing w:after="12" w:line="305" w:lineRule="auto"/>
        <w:ind w:left="853" w:hanging="425"/>
        <w:jc w:val="both"/>
      </w:pPr>
      <w:r>
        <w:rPr>
          <w:b/>
        </w:rPr>
        <w:t>w Sołectwie Odechów</w:t>
      </w:r>
      <w:r>
        <w:t xml:space="preserve"> w § 4300 Zakup usług pozostałych rezygnuje się z zadania pn.: „Wydzielenie działki na terenie PSP Odechów pod budowę świetlicy” na kwotę 7 968,00 zł. Środki zostały przeznaczone na zwiększenie wydatków inwestycyjnych na zadaniu ujętym w rozdziale </w:t>
      </w:r>
    </w:p>
    <w:p w14:paraId="5CDFF1A2" w14:textId="77777777" w:rsidR="00AF0E5C" w:rsidRDefault="00AF0E5C" w:rsidP="00AF0E5C">
      <w:pPr>
        <w:ind w:left="852"/>
      </w:pPr>
      <w:r>
        <w:t xml:space="preserve">80101 omówionym poniżej; </w:t>
      </w:r>
    </w:p>
    <w:p w14:paraId="1645AF1E" w14:textId="77777777" w:rsidR="00AF0E5C" w:rsidRDefault="00AF0E5C" w:rsidP="00AF0E5C">
      <w:pPr>
        <w:numPr>
          <w:ilvl w:val="1"/>
          <w:numId w:val="5"/>
        </w:numPr>
        <w:spacing w:after="12" w:line="305" w:lineRule="auto"/>
        <w:ind w:left="853" w:hanging="425"/>
        <w:jc w:val="both"/>
      </w:pPr>
      <w:r>
        <w:rPr>
          <w:b/>
        </w:rPr>
        <w:t>w Sołectwie Maków Nowy</w:t>
      </w:r>
      <w:r>
        <w:t xml:space="preserve"> rezygnuje z realizacji zadania inwestycyjnego pn.: „Poprawa infrastruktury Sołectwa Maków Nowy poprzez wykonanie projektu na odwodnienie terenu osiedla domów jednorodzinnych” na kwotę 43 601,00 zł. Środki zostały przeniesione na nowe zadanie inwestycyjne do rozdziału 60016; </w:t>
      </w:r>
    </w:p>
    <w:p w14:paraId="0A5BCE85" w14:textId="77777777" w:rsidR="00AF0E5C" w:rsidRDefault="00AF0E5C" w:rsidP="00AF0E5C">
      <w:pPr>
        <w:numPr>
          <w:ilvl w:val="1"/>
          <w:numId w:val="5"/>
        </w:numPr>
        <w:spacing w:after="12" w:line="305" w:lineRule="auto"/>
        <w:ind w:left="853" w:hanging="425"/>
        <w:jc w:val="both"/>
      </w:pPr>
      <w:r>
        <w:rPr>
          <w:b/>
        </w:rPr>
        <w:t>w Sołectwie Dzierzkówek Nowy</w:t>
      </w:r>
      <w:r>
        <w:t xml:space="preserve"> rezygnuje z realizacji zadania inwestycyjnego pn.:</w:t>
      </w:r>
      <w:r>
        <w:rPr>
          <w:rFonts w:ascii="Calibri" w:eastAsia="Calibri" w:hAnsi="Calibri" w:cs="Calibri"/>
        </w:rPr>
        <w:t xml:space="preserve"> </w:t>
      </w:r>
      <w:r>
        <w:t xml:space="preserve">„Zakup działki z przeznaczeniem na budowę remizo-świetlicy w miejscowości Dzierzkówek Nowy” na kwotę 18 469,00 zł. Środki zostały przeniesione na nowe zadanie do rozdziału 60016. </w:t>
      </w:r>
    </w:p>
    <w:p w14:paraId="7F0E75C4" w14:textId="77777777" w:rsidR="00AF0E5C" w:rsidRDefault="00AF0E5C" w:rsidP="00AF0E5C">
      <w:pPr>
        <w:numPr>
          <w:ilvl w:val="0"/>
          <w:numId w:val="5"/>
        </w:numPr>
        <w:spacing w:after="12" w:line="305" w:lineRule="auto"/>
        <w:ind w:hanging="428"/>
        <w:jc w:val="both"/>
      </w:pPr>
      <w:r>
        <w:rPr>
          <w:b/>
        </w:rPr>
        <w:t>dziale 754</w:t>
      </w:r>
      <w:r>
        <w:t xml:space="preserve"> Bezpieczeństwo publiczne i ochrona przeciwpożarowa, w </w:t>
      </w:r>
      <w:r>
        <w:rPr>
          <w:b/>
        </w:rPr>
        <w:t xml:space="preserve">rozdziale 75412 </w:t>
      </w:r>
      <w:r>
        <w:t xml:space="preserve">Ochotnicze straże pożarne, zwiększa się wydatki ogółem o kwotę </w:t>
      </w:r>
      <w:r>
        <w:rPr>
          <w:b/>
        </w:rPr>
        <w:t>62 779,00 zł</w:t>
      </w:r>
      <w:r>
        <w:t xml:space="preserve"> w następujący sposób: </w:t>
      </w:r>
    </w:p>
    <w:p w14:paraId="68C8DBE8" w14:textId="77777777" w:rsidR="00AF0E5C" w:rsidRDefault="00AF0E5C" w:rsidP="00AF0E5C">
      <w:pPr>
        <w:numPr>
          <w:ilvl w:val="1"/>
          <w:numId w:val="5"/>
        </w:numPr>
        <w:spacing w:after="12" w:line="305" w:lineRule="auto"/>
        <w:ind w:left="853" w:hanging="425"/>
        <w:jc w:val="both"/>
      </w:pPr>
      <w:r>
        <w:t>na podstawie</w:t>
      </w:r>
      <w:r>
        <w:rPr>
          <w:b/>
        </w:rPr>
        <w:t xml:space="preserve"> </w:t>
      </w:r>
      <w:r>
        <w:t xml:space="preserve">wniosków złożonych przez odpowiednie sołectwa dokonuje się zwiększenia wydatków w planie wydatków na przedsięwzięcia w ramach Funduszu </w:t>
      </w:r>
      <w:r>
        <w:lastRenderedPageBreak/>
        <w:t xml:space="preserve">Sołeckiego o łączną kwotę </w:t>
      </w:r>
      <w:r>
        <w:rPr>
          <w:b/>
        </w:rPr>
        <w:t xml:space="preserve">32 779,00 zł </w:t>
      </w:r>
      <w:r>
        <w:t>w niżej wymienionych miejscowościach</w:t>
      </w:r>
      <w:r>
        <w:rPr>
          <w:b/>
        </w:rPr>
        <w:t xml:space="preserve"> </w:t>
      </w:r>
      <w:r>
        <w:t xml:space="preserve">w następujący sposób: </w:t>
      </w:r>
    </w:p>
    <w:p w14:paraId="7CA94F49" w14:textId="77777777" w:rsidR="00AF0E5C" w:rsidRDefault="00AF0E5C" w:rsidP="00AF0E5C">
      <w:pPr>
        <w:ind w:left="994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 Sołectwie</w:t>
      </w:r>
      <w:r>
        <w:t xml:space="preserve"> </w:t>
      </w:r>
      <w:r>
        <w:rPr>
          <w:b/>
        </w:rPr>
        <w:t>Chomentów Puszcz</w:t>
      </w:r>
      <w:r>
        <w:t xml:space="preserve"> w § 4210 Zakup materiałów i wyposażenia</w:t>
      </w:r>
      <w:r>
        <w:rPr>
          <w:strike/>
        </w:rPr>
        <w:t xml:space="preserve"> </w:t>
      </w:r>
      <w:r>
        <w:t xml:space="preserve">wprowadza się nowe zadanie pn.: „Poprawa infrastruktury Sołectwa na terenie remizy OSP w m. Chomentów </w:t>
      </w:r>
    </w:p>
    <w:p w14:paraId="065394F7" w14:textId="77777777" w:rsidR="00AF0E5C" w:rsidRDefault="00AF0E5C" w:rsidP="00AF0E5C">
      <w:pPr>
        <w:ind w:left="994"/>
      </w:pPr>
      <w:r>
        <w:t xml:space="preserve">Puszcz poprzez zakup materiałów na utwardzenie wjazdu i podjazdu do remizy” na kwotę 10 000,00 zł. Środki zostały przeniesione z zadania ujętego w rozdziale 60016; </w:t>
      </w:r>
    </w:p>
    <w:p w14:paraId="4F867B81" w14:textId="77777777" w:rsidR="00AF0E5C" w:rsidRDefault="00AF0E5C" w:rsidP="00AF0E5C">
      <w:pPr>
        <w:ind w:left="994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 Sołectwie</w:t>
      </w:r>
      <w:r>
        <w:t xml:space="preserve"> </w:t>
      </w:r>
      <w:r>
        <w:rPr>
          <w:b/>
        </w:rPr>
        <w:t>Huta Skaryszewska</w:t>
      </w:r>
      <w:r>
        <w:t xml:space="preserve"> w § 4210 Zakup materiałów i wyposażenia rezygnuje się z zadania pn.: „Poprawa infrastruktury Sołectwa na terenie remizy w m. Huta Skaryszewska poprzez zakup wyposażenia zaplecza socjalnego” na kwotę 4 286,00 zł. Środki zostały przeniesione na zadanie ujęte w rozdziale 92601 omówione poniżej; </w:t>
      </w:r>
    </w:p>
    <w:p w14:paraId="753CF168" w14:textId="77777777" w:rsidR="00AF0E5C" w:rsidRDefault="00AF0E5C" w:rsidP="00AF0E5C">
      <w:pPr>
        <w:ind w:left="994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 Sołectwie Zalesie</w:t>
      </w:r>
      <w:r>
        <w:t xml:space="preserve">, gdzie zwiększa się wydatki bieżące w § 4210 Zakup materiałów i wyposażenia o kwotę 12 165,00 zł w związku ze zwiększeniem zakresu przedsięwzięcia, które po zmianach otrzymuje brzmienie: „Poprawa infrastruktury Sołectwa na terenie remizo-świetlicy w m. Zalesie poprzez zakup wyposażenia m.in. plisy, rzutnik projektor medialny, ekran, głośnik, 2 aparaty powietrzne”. Po zmianie wartość zadania wynosi 17 765,00 zł. Środki w wysokości 12 165,00 zł zostały przeniesione z zadania inwestycyjnego pn.: ,,Poprawa funkcjonalności jednostki OSP Zalesie poprzez zakup aparatu powietrznego” w kwocie 10 100,00 zł w związku z zakwalifikowaniem wydatków do bieżących oraz z zadania ujętego w rozdziale 90095 w kwocie 2 065,00 zł omówionego poniżej; </w:t>
      </w:r>
    </w:p>
    <w:p w14:paraId="3E06120D" w14:textId="77777777" w:rsidR="00AF0E5C" w:rsidRDefault="00AF0E5C" w:rsidP="00AF0E5C">
      <w:pPr>
        <w:ind w:left="994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 Sołectwie</w:t>
      </w:r>
      <w:r>
        <w:t xml:space="preserve"> </w:t>
      </w:r>
      <w:r>
        <w:rPr>
          <w:b/>
        </w:rPr>
        <w:t xml:space="preserve">Maków </w:t>
      </w:r>
      <w:r>
        <w:t xml:space="preserve">dokonuje się zwiększenia wydatków bieżących w § 4300 Zakup usług pozostałych o kwotę 2 000,00 zł w zadaniu pn.: „Poprawa infrastruktury Sołectwa poprzez wymianę drzwi do Izby Pamięci w remizie OSP Maków”. Ponadto, wprowadza się nowe zadanie inwestycyjne pn.: „Poprawa infrastruktury Sołectwa poprzez zagospodarowanie terenu OSP Maków” na kwotę 23 000,00 zł. Środki w kwocie 25 000,00 zł zostały przeniesione w związku z rezygnacją z zadania inwestycyjnego ujętego w rozdziale 90015 omówionego poniżej; </w:t>
      </w:r>
    </w:p>
    <w:p w14:paraId="09EF4C86" w14:textId="77777777" w:rsidR="00AF0E5C" w:rsidRDefault="00AF0E5C" w:rsidP="00AF0E5C">
      <w:pPr>
        <w:spacing w:after="60" w:line="259" w:lineRule="auto"/>
        <w:ind w:left="994"/>
      </w:pPr>
      <w:r>
        <w:t xml:space="preserve"> </w:t>
      </w:r>
    </w:p>
    <w:p w14:paraId="3C577551" w14:textId="77777777" w:rsidR="00AF0E5C" w:rsidRDefault="00AF0E5C" w:rsidP="00AF0E5C">
      <w:pPr>
        <w:ind w:left="709" w:hanging="281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t xml:space="preserve">zwiększa się wydatki inwestycyjne w § 6060 o kwotę 30 000,00,00 zł na zadaniu pn.: „Poprawa funkcjonalności jednostki OSP Wólka Twarogowa poprzez dofinansowanie zakupu samochodu ratowniczo-gaśniczego”. </w:t>
      </w:r>
    </w:p>
    <w:p w14:paraId="023C6697" w14:textId="77777777" w:rsidR="00AF0E5C" w:rsidRDefault="00AF0E5C" w:rsidP="00AF0E5C">
      <w:pPr>
        <w:ind w:left="420"/>
      </w:pP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dziale 757 – </w:t>
      </w:r>
      <w:r>
        <w:t>Obsługa długu publicznego</w:t>
      </w:r>
      <w:r>
        <w:rPr>
          <w:b/>
        </w:rPr>
        <w:t>, rozdział 75702</w:t>
      </w:r>
      <w:r>
        <w:t xml:space="preserve"> - Obsługa papierów  wartościowych, kredytów i pożyczek oraz innych zobowiązań jednostek samorządu terytorialnego zaliczanych do tytułu dłużnego – kredyty i pożyczki zwiększono plan wydatków bieżących o łączną kwotę 127 000,00 zł, z tego zwiększono wydatki z tytułu kosztów emisji samorządowych papierów wartościowych oraz innych opłat i prowizji o kwotę 20 000,00 zł oraz odsetek od samorządowych papierów wartościowych lub zaciągniętych przez jednostkę samorządu terytorialnego kredytów i pożyczek o kwotę 107 000,00 </w:t>
      </w:r>
      <w:proofErr w:type="spellStart"/>
      <w:r>
        <w:t>zł.</w:t>
      </w:r>
      <w:r>
        <w:rPr>
          <w:b/>
        </w:rPr>
        <w:t>dziale</w:t>
      </w:r>
      <w:proofErr w:type="spellEnd"/>
      <w:r>
        <w:rPr>
          <w:b/>
        </w:rPr>
        <w:t xml:space="preserve"> 801</w:t>
      </w:r>
      <w:r>
        <w:t xml:space="preserve"> Oświata i wychowanie, zwiększa się wydatki ogółem o kwotę </w:t>
      </w:r>
      <w:r>
        <w:rPr>
          <w:b/>
        </w:rPr>
        <w:t>9 968,00 zł</w:t>
      </w:r>
      <w:r>
        <w:t xml:space="preserve"> w następujący sposób: </w:t>
      </w:r>
    </w:p>
    <w:p w14:paraId="6238713D" w14:textId="77777777" w:rsidR="00AF0E5C" w:rsidRDefault="00AF0E5C" w:rsidP="00AF0E5C">
      <w:pPr>
        <w:numPr>
          <w:ilvl w:val="0"/>
          <w:numId w:val="6"/>
        </w:numPr>
        <w:spacing w:after="12" w:line="305" w:lineRule="auto"/>
        <w:ind w:left="853" w:hanging="425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>rozdziale 80101</w:t>
      </w:r>
      <w:r>
        <w:t xml:space="preserve">, Szkoły podstawowe zwiększa się wydatki ogółem o kwotę </w:t>
      </w:r>
      <w:r>
        <w:rPr>
          <w:b/>
        </w:rPr>
        <w:t>7 968,00 zł,</w:t>
      </w:r>
      <w:r>
        <w:t xml:space="preserve"> w następujący sposób: </w:t>
      </w:r>
    </w:p>
    <w:p w14:paraId="2A5D2ED2" w14:textId="77777777" w:rsidR="00AF0E5C" w:rsidRDefault="00AF0E5C" w:rsidP="00AF0E5C">
      <w:pPr>
        <w:ind w:left="128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na podstawie</w:t>
      </w:r>
      <w:r>
        <w:rPr>
          <w:b/>
        </w:rPr>
        <w:t xml:space="preserve"> </w:t>
      </w:r>
      <w:r>
        <w:t xml:space="preserve">wniosku złożonego przez </w:t>
      </w:r>
      <w:r>
        <w:rPr>
          <w:b/>
        </w:rPr>
        <w:t>Sołectwo Odechów</w:t>
      </w:r>
      <w:r>
        <w:t xml:space="preserve"> zwiększa się w planie wydatków na przedsięwzięcia w ramach Funduszu Sołeckiego wydatki na </w:t>
      </w:r>
      <w:r>
        <w:lastRenderedPageBreak/>
        <w:t xml:space="preserve">zadaniu inwestycyjnym pn.: „Poprawa infrastruktury na terenie PSP Odechów poprzez budowę altany wraz z utwardzeniem terenu” o kwotę 7 968,00 zł. Środki przeniesiono z rozdziału 70005; </w:t>
      </w:r>
    </w:p>
    <w:p w14:paraId="53D9E9DB" w14:textId="77777777" w:rsidR="00AF0E5C" w:rsidRDefault="00AF0E5C" w:rsidP="00AF0E5C">
      <w:pPr>
        <w:ind w:left="128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przenosi się wydatki z § 4270 Zakup usług remontowych w kwocie 11 890,00 zł na § 6050 w związku utworzeniem nowego zadania inwestycyjnego pn. „Rozbudowa i modernizacja monitoringu wizyjnego w Publicznej Szkole Podstawowej w Odechowie” na kwotę 11 890,00 zł; </w:t>
      </w:r>
    </w:p>
    <w:p w14:paraId="69ED5FE8" w14:textId="77777777" w:rsidR="00AF0E5C" w:rsidRDefault="00AF0E5C" w:rsidP="00AF0E5C">
      <w:pPr>
        <w:numPr>
          <w:ilvl w:val="0"/>
          <w:numId w:val="6"/>
        </w:numPr>
        <w:spacing w:after="12" w:line="305" w:lineRule="auto"/>
        <w:ind w:left="853" w:hanging="425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 xml:space="preserve">rozdziale 80195, </w:t>
      </w:r>
      <w:r>
        <w:t xml:space="preserve">Pozostała działalność zwiększa się wydatki bieżące o kwotę </w:t>
      </w:r>
      <w:r>
        <w:rPr>
          <w:b/>
        </w:rPr>
        <w:t>2 000,00 zł</w:t>
      </w:r>
      <w:r>
        <w:t xml:space="preserve"> na wynagrodzenie wraz z pochodnymi dla dyrygenta chóru, na które, pozyskano dofinansowanie z Narodowego Forum Muzyki w ramach programu Śpiewająca Polska. </w:t>
      </w:r>
    </w:p>
    <w:p w14:paraId="52852FF5" w14:textId="77777777" w:rsidR="00AF0E5C" w:rsidRDefault="00AF0E5C" w:rsidP="00AF0E5C">
      <w:pPr>
        <w:ind w:left="420"/>
      </w:pPr>
      <w:r>
        <w:rPr>
          <w:b/>
        </w:rPr>
        <w:t>6)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dziale 900</w:t>
      </w:r>
      <w:r>
        <w:t xml:space="preserve"> Gospodarka komunalna i ochrona środowiska zwiększono wydatki ogółem o kwotę </w:t>
      </w:r>
      <w:r>
        <w:rPr>
          <w:b/>
        </w:rPr>
        <w:t>91 052,00 zł</w:t>
      </w:r>
      <w:r>
        <w:t xml:space="preserve"> w następujący sposób: </w:t>
      </w:r>
    </w:p>
    <w:p w14:paraId="5A8D9A53" w14:textId="77777777" w:rsidR="00AF0E5C" w:rsidRDefault="00AF0E5C" w:rsidP="00AF0E5C">
      <w:pPr>
        <w:numPr>
          <w:ilvl w:val="0"/>
          <w:numId w:val="7"/>
        </w:numPr>
        <w:spacing w:after="12" w:line="305" w:lineRule="auto"/>
        <w:ind w:hanging="360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>rozdziale 90013</w:t>
      </w:r>
      <w:r>
        <w:t xml:space="preserve"> – Schroniska dla zwierząt zwiększa się wydatki bieżące o kwotę 15 000,00 zł w związku z zabezpieczeniem dodatkowych wydatków na § 4300 Zakup usług związanych z utrzymaniem zwierząt gospodarskich odebranych na podstawie art. 6 ust. 2 Ustawy o Ochronie zwierząt od mieszkańca Gminy, </w:t>
      </w:r>
    </w:p>
    <w:p w14:paraId="05665792" w14:textId="77777777" w:rsidR="00AF0E5C" w:rsidRDefault="00AF0E5C" w:rsidP="00AF0E5C">
      <w:pPr>
        <w:numPr>
          <w:ilvl w:val="0"/>
          <w:numId w:val="7"/>
        </w:numPr>
        <w:spacing w:after="12" w:line="305" w:lineRule="auto"/>
        <w:ind w:hanging="360"/>
        <w:jc w:val="both"/>
      </w:pPr>
      <w:r>
        <w:rPr>
          <w:b/>
        </w:rPr>
        <w:t>w rozdziale 90015</w:t>
      </w:r>
      <w:r>
        <w:t xml:space="preserve"> Oświetlenie ulic, placów i dróg, zwiększa się wydatki inwestycyjne o łączną kwotę 45 000,00 zł w związku z poniższymi zmianami: </w:t>
      </w:r>
    </w:p>
    <w:p w14:paraId="423A215B" w14:textId="77777777" w:rsidR="00AF0E5C" w:rsidRDefault="00AF0E5C" w:rsidP="00AF0E5C">
      <w:pPr>
        <w:ind w:left="1133" w:hanging="28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na podstawie</w:t>
      </w:r>
      <w:r>
        <w:rPr>
          <w:b/>
        </w:rPr>
        <w:t xml:space="preserve"> </w:t>
      </w:r>
      <w:r>
        <w:t xml:space="preserve">wniosku złożonego przez </w:t>
      </w:r>
      <w:r>
        <w:rPr>
          <w:b/>
        </w:rPr>
        <w:t xml:space="preserve">Sołectwo Maków </w:t>
      </w:r>
      <w:r>
        <w:t>rezygnuje się</w:t>
      </w:r>
      <w:r>
        <w:rPr>
          <w:b/>
        </w:rPr>
        <w:t xml:space="preserve"> </w:t>
      </w:r>
      <w:r>
        <w:t xml:space="preserve">w planie wydatków na przedsięwzięcia w ramach Funduszu Sołeckiego z zadania inwestycyjnego pn.: „Poprawa bezpieczeństwa poprzez budowę oświetlenia ulicznego na łuku przy ul. Starowiejskiej w m. Maków” na kwotę 25 000,00 zł. Środki zostały przeniesione na zadania ujęte w rozdziale 75412, </w:t>
      </w:r>
    </w:p>
    <w:p w14:paraId="4B1E6511" w14:textId="77777777" w:rsidR="00AF0E5C" w:rsidRDefault="00AF0E5C" w:rsidP="00AF0E5C">
      <w:pPr>
        <w:ind w:left="1133" w:hanging="28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zwiększa się wydatki inwestycyjne na zadaniu realizowanym w ramach Funduszu Sołeckiego pn.: „Poprawa bezpieczeństwa poprzez budowę oświetlenia ulicznego na ul. Cichej w m. Makowiec” o kwotę 7 000,00 zł, </w:t>
      </w:r>
    </w:p>
    <w:p w14:paraId="6818222D" w14:textId="77777777" w:rsidR="00AF0E5C" w:rsidRDefault="00AF0E5C" w:rsidP="00AF0E5C">
      <w:pPr>
        <w:ind w:left="1133" w:hanging="28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zwiększa się wydatki inwestycyjne na zadaniu realizowanym w ramach Funduszu Sołeckiego pn.: „Poprawa bezpieczeństwa poprzez budowę oświetlenia ulicznego w m. Chomentów Szczygieł” o kwotę 15 000,00 zł, </w:t>
      </w:r>
    </w:p>
    <w:p w14:paraId="00E412DC" w14:textId="77777777" w:rsidR="00AF0E5C" w:rsidRDefault="00AF0E5C" w:rsidP="00AF0E5C">
      <w:pPr>
        <w:ind w:left="1133" w:hanging="28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wprowadza się nowe zadanie inwestycyjne pn.: „Budowa oświetlenia ulicznego - ostatni odcinek ul. Grota Roweckiego do drogi powiatowej Maków - Małęczyn (etap II)” na kwotę 48 000,00 zł. </w:t>
      </w:r>
    </w:p>
    <w:p w14:paraId="48B434B9" w14:textId="77777777" w:rsidR="00AF0E5C" w:rsidRDefault="00AF0E5C" w:rsidP="00AF0E5C">
      <w:pPr>
        <w:numPr>
          <w:ilvl w:val="0"/>
          <w:numId w:val="8"/>
        </w:numPr>
        <w:spacing w:after="12" w:line="305" w:lineRule="auto"/>
        <w:ind w:left="853" w:hanging="425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 xml:space="preserve">rozdziale 90026 </w:t>
      </w:r>
      <w:r>
        <w:t xml:space="preserve">Pozostałe zadania związane z gospodarką odpadami, zwiększono wydatki bieżące o 33 117,00 zł w związku z uzyskanymi dochodami omówionymi powyżej; </w:t>
      </w:r>
    </w:p>
    <w:p w14:paraId="44577CE4" w14:textId="77777777" w:rsidR="00AF0E5C" w:rsidRDefault="00AF0E5C" w:rsidP="00AF0E5C">
      <w:pPr>
        <w:numPr>
          <w:ilvl w:val="0"/>
          <w:numId w:val="8"/>
        </w:numPr>
        <w:spacing w:after="125" w:line="305" w:lineRule="auto"/>
        <w:ind w:left="853" w:hanging="425"/>
        <w:jc w:val="both"/>
      </w:pPr>
      <w:r>
        <w:rPr>
          <w:b/>
        </w:rPr>
        <w:t>w</w:t>
      </w:r>
      <w:r>
        <w:t xml:space="preserve"> </w:t>
      </w:r>
      <w:r>
        <w:rPr>
          <w:b/>
        </w:rPr>
        <w:t xml:space="preserve">rozdziale 90095 </w:t>
      </w:r>
      <w:r>
        <w:t>Pozostała działalność, zmniejsza się wydatki bieżące w § 4210 Zakup materiałów i wyposażenia o kwotę 2 065,00 zł w planie wydatków na przedsięwzięcia w ramach Funduszu Sołeckiego na podstawie</w:t>
      </w:r>
      <w:r>
        <w:rPr>
          <w:b/>
        </w:rPr>
        <w:t xml:space="preserve"> </w:t>
      </w:r>
      <w:r>
        <w:t xml:space="preserve">wniosku złożonego przez </w:t>
      </w:r>
      <w:r>
        <w:rPr>
          <w:b/>
        </w:rPr>
        <w:t>Sołectwo Zalesie</w:t>
      </w:r>
      <w:r>
        <w:t xml:space="preserve">. </w:t>
      </w:r>
    </w:p>
    <w:p w14:paraId="6B5F1A68" w14:textId="77777777" w:rsidR="00AF0E5C" w:rsidRDefault="00AF0E5C" w:rsidP="00AF0E5C">
      <w:pPr>
        <w:spacing w:after="174"/>
        <w:ind w:left="852"/>
      </w:pPr>
      <w:r>
        <w:t xml:space="preserve">Rezygnuje się z zadania pn.: „Poprawa infrastruktury na działce gminnej w m. Zalesie poprzez urządzenie wspólnego miejsca rekreacyjnego - doposażenie placu zabaw” na kwotę 5 565,00 zł, a środki przenosi się na nowo utworzone zadanie pn. „Poprawa infrastruktury na działce gminnej w m. Zalesie poprzez zakup odśnieżarki” </w:t>
      </w:r>
      <w:r>
        <w:lastRenderedPageBreak/>
        <w:t xml:space="preserve">w kwocie 3 500,00 zł, a pozostałe środki w wysokości 2 065,00 zł zostały przeniesione na zadanie ujęte w rozdziale 75412 omówione powyżej. </w:t>
      </w:r>
    </w:p>
    <w:p w14:paraId="3A84F0FB" w14:textId="77777777" w:rsidR="00AF0E5C" w:rsidRDefault="00AF0E5C" w:rsidP="00AF0E5C">
      <w:pPr>
        <w:ind w:left="420"/>
      </w:pPr>
      <w:r>
        <w:rPr>
          <w:b/>
        </w:rPr>
        <w:t>7)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dziale 926</w:t>
      </w:r>
      <w:r>
        <w:t xml:space="preserve"> – Kultura fizyczna, w </w:t>
      </w:r>
      <w:r>
        <w:rPr>
          <w:b/>
        </w:rPr>
        <w:t xml:space="preserve">rozdziale 92601 </w:t>
      </w:r>
      <w:r>
        <w:t>Obiekty sportowe, zwiększa się wydatki bieżące w § 4210 Zakup materiałów i wyposażenia o kwotę 4 286,00 zł w planie wydatków na przedsięwzięcia w ramach Funduszu Sołeckiego na podstawie</w:t>
      </w:r>
      <w:r>
        <w:rPr>
          <w:b/>
        </w:rPr>
        <w:t xml:space="preserve"> </w:t>
      </w:r>
      <w:r>
        <w:t xml:space="preserve">wniosku złożonego przez </w:t>
      </w:r>
      <w:r>
        <w:rPr>
          <w:b/>
        </w:rPr>
        <w:t xml:space="preserve">Sołectwo Huta Skaryszewska </w:t>
      </w:r>
      <w:r>
        <w:t>na zadaniu</w:t>
      </w:r>
      <w:r>
        <w:rPr>
          <w:b/>
        </w:rPr>
        <w:t xml:space="preserve"> </w:t>
      </w:r>
      <w:r>
        <w:t xml:space="preserve">pn.: „Zwiększenie aktywności ruchowej mieszkańców sołectwa Huta Skaryszewska poprzez zakup siatek i bramek na boisko znajdujące się na działce gminnej”. Środki zostały przeniesione w związku z rezygnacją z  zadania ujętego w rozdziale 75412 omówionego powyżej. </w:t>
      </w:r>
    </w:p>
    <w:p w14:paraId="21BFE14D" w14:textId="58D90239" w:rsidR="00AF0E5C" w:rsidRDefault="00AF0E5C" w:rsidP="00AF0E5C">
      <w:pPr>
        <w:spacing w:after="59" w:line="259" w:lineRule="auto"/>
        <w:ind w:left="428"/>
      </w:pPr>
      <w:r>
        <w:t xml:space="preserve"> Plan wydatków budżetu po zmianach wynosi 111 463 066,33 zł, z tego: </w:t>
      </w:r>
    </w:p>
    <w:p w14:paraId="59331546" w14:textId="77777777" w:rsidR="00AF0E5C" w:rsidRDefault="00AF0E5C" w:rsidP="00AF0E5C">
      <w:pPr>
        <w:tabs>
          <w:tab w:val="center" w:pos="2016"/>
        </w:tabs>
        <w:ind w:left="-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wydatki bieżące -  85 037 091,12 zł </w:t>
      </w:r>
    </w:p>
    <w:p w14:paraId="17C3F127" w14:textId="77777777" w:rsidR="00AF0E5C" w:rsidRDefault="00AF0E5C" w:rsidP="00AF0E5C">
      <w:pPr>
        <w:tabs>
          <w:tab w:val="center" w:pos="1357"/>
          <w:tab w:val="center" w:pos="3573"/>
        </w:tabs>
        <w:ind w:left="-1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wydatki majątkowe - </w:t>
      </w:r>
      <w:r>
        <w:tab/>
        <w:t xml:space="preserve">26 425 975,21 zł </w:t>
      </w:r>
    </w:p>
    <w:p w14:paraId="4AAE972C" w14:textId="7348EC9A" w:rsidR="00AF0E5C" w:rsidRDefault="00AF0E5C">
      <w:r>
        <w:t>Komisja zapoznała się z przedstawionym projektem uchwały.</w:t>
      </w:r>
    </w:p>
    <w:p w14:paraId="18F44955" w14:textId="77777777" w:rsidR="00E273CF" w:rsidRDefault="00E273CF" w:rsidP="00E273CF">
      <w:pPr>
        <w:pStyle w:val="Bezodstpw"/>
        <w:jc w:val="both"/>
      </w:pPr>
    </w:p>
    <w:p w14:paraId="0DE74CCA" w14:textId="0F4351BA" w:rsidR="00E273CF" w:rsidRDefault="00AF0E5C" w:rsidP="00E273CF">
      <w:pPr>
        <w:pStyle w:val="Bezodstpw"/>
        <w:jc w:val="both"/>
      </w:pPr>
      <w:r>
        <w:t>2.</w:t>
      </w:r>
      <w:r w:rsidR="00E273CF" w:rsidRPr="00E273CF">
        <w:t xml:space="preserve"> </w:t>
      </w:r>
      <w:r w:rsidR="00E273CF">
        <w:t>Uchwała w sprawi emisji obligacji oraz zasad ich zbywania, nabywania i wykupu</w:t>
      </w:r>
      <w:r w:rsidR="00E273CF">
        <w:t xml:space="preserve"> </w:t>
      </w:r>
      <w:r w:rsidR="00E41E75">
        <w:t xml:space="preserve">– przedstawiła </w:t>
      </w:r>
      <w:proofErr w:type="spellStart"/>
      <w:r w:rsidR="00E41E75">
        <w:t>p.Skarbnik</w:t>
      </w:r>
      <w:proofErr w:type="spellEnd"/>
      <w:r w:rsidR="00E41E75">
        <w:t>.</w:t>
      </w:r>
    </w:p>
    <w:p w14:paraId="6387435E" w14:textId="5F1E4195" w:rsidR="00E41E75" w:rsidRDefault="00E41E75" w:rsidP="00E273CF">
      <w:pPr>
        <w:pStyle w:val="Bezodstpw"/>
        <w:jc w:val="both"/>
      </w:pPr>
      <w:r>
        <w:t>- kwota 127 000zł. koszt obsługi długu.</w:t>
      </w:r>
    </w:p>
    <w:p w14:paraId="33CFC472" w14:textId="4CC4A563" w:rsidR="00E41E75" w:rsidRDefault="00E41E75" w:rsidP="00E273CF">
      <w:pPr>
        <w:pStyle w:val="Bezodstpw"/>
        <w:jc w:val="both"/>
      </w:pPr>
      <w:r>
        <w:t>- kwota 107 000zł. odsetki od papierów wartościowych.</w:t>
      </w:r>
    </w:p>
    <w:p w14:paraId="0378B0CF" w14:textId="77777777" w:rsidR="00E41E75" w:rsidRDefault="00E41E75" w:rsidP="00E41E75">
      <w:r>
        <w:t>Komisja zapoznała się z przedstawionym projektem uchwały.</w:t>
      </w:r>
    </w:p>
    <w:p w14:paraId="65FF053C" w14:textId="77777777" w:rsidR="00E41E75" w:rsidRPr="007933F6" w:rsidRDefault="00E41E75" w:rsidP="00E273CF">
      <w:pPr>
        <w:pStyle w:val="Bezodstpw"/>
        <w:jc w:val="both"/>
      </w:pPr>
    </w:p>
    <w:p w14:paraId="7D79ABB5" w14:textId="37F5F8B5" w:rsidR="00E273CF" w:rsidRPr="004D0679" w:rsidRDefault="00E41E75" w:rsidP="00E41E75">
      <w:pPr>
        <w:pStyle w:val="Bezodstpw"/>
        <w:jc w:val="both"/>
      </w:pPr>
      <w:r>
        <w:t>3.</w:t>
      </w:r>
      <w:r w:rsidR="00E273CF">
        <w:t xml:space="preserve">Uchwała w sprawie udzielenia na realizację inwestycji </w:t>
      </w:r>
      <w:proofErr w:type="spellStart"/>
      <w:r w:rsidR="00E273CF">
        <w:t>pn</w:t>
      </w:r>
      <w:proofErr w:type="spellEnd"/>
      <w:r w:rsidR="00E273CF">
        <w:t xml:space="preserve">.”Renowacja zabytkowego ogrodzenia okalającego Kościół pw. św. Jakuba Apostoła w Skaryszewie” znajdującego się w gminnej ewidencji zabytków, położonym na obszarze Miasta i Gminy Skaryszew.  </w:t>
      </w:r>
    </w:p>
    <w:p w14:paraId="7253035B" w14:textId="77777777" w:rsidR="00E41E75" w:rsidRDefault="00E41E75" w:rsidP="00E41E75">
      <w:r>
        <w:t>Komisja zapoznała się z przedstawionym projektem uchwały.</w:t>
      </w:r>
    </w:p>
    <w:p w14:paraId="2124B69C" w14:textId="3FBD4626" w:rsidR="005C0D3B" w:rsidRDefault="005C0D3B"/>
    <w:p w14:paraId="74DFA063" w14:textId="56D19863" w:rsidR="00E41E75" w:rsidRDefault="00E41E75" w:rsidP="00E41E75">
      <w:pPr>
        <w:pStyle w:val="Bezodstpw"/>
        <w:jc w:val="both"/>
      </w:pPr>
      <w:r>
        <w:t xml:space="preserve">Ad.6 </w:t>
      </w:r>
      <w:r w:rsidRPr="00D84708">
        <w:t xml:space="preserve">Sprawy różne. </w:t>
      </w:r>
    </w:p>
    <w:p w14:paraId="7FEE0DE6" w14:textId="5920D6FA" w:rsidR="00E41E75" w:rsidRDefault="00E41E75" w:rsidP="00E41E75">
      <w:pPr>
        <w:pStyle w:val="Bezodstpw"/>
        <w:jc w:val="both"/>
      </w:pPr>
      <w:r>
        <w:t xml:space="preserve">- </w:t>
      </w:r>
      <w:proofErr w:type="spellStart"/>
      <w:r>
        <w:t>p.LSowa</w:t>
      </w:r>
      <w:proofErr w:type="spellEnd"/>
      <w:r>
        <w:t xml:space="preserve"> -pyta o przyczynę przerwania prac przez </w:t>
      </w:r>
      <w:proofErr w:type="spellStart"/>
      <w:r>
        <w:t>ZGKiM</w:t>
      </w:r>
      <w:proofErr w:type="spellEnd"/>
      <w:r>
        <w:t xml:space="preserve"> w Skaryszewie w zakresie budowy wodociągu w miejscowości Chomentów Puszcz.</w:t>
      </w:r>
    </w:p>
    <w:p w14:paraId="61CBF057" w14:textId="77777777" w:rsidR="00E41E75" w:rsidRDefault="00E41E75" w:rsidP="00E41E75">
      <w:pPr>
        <w:pStyle w:val="Bezodstpw"/>
        <w:jc w:val="both"/>
      </w:pPr>
      <w:r>
        <w:t xml:space="preserve">- </w:t>
      </w:r>
      <w:proofErr w:type="spellStart"/>
      <w:r>
        <w:t>p.M.Głowacka</w:t>
      </w:r>
      <w:proofErr w:type="spellEnd"/>
      <w:r>
        <w:t xml:space="preserve"> – pyta o przyczynę przedłużonego terminu odbioru boiska w Osiedli Gaj, planowany odbiór miał zostać dokonany w m-</w:t>
      </w:r>
      <w:proofErr w:type="spellStart"/>
      <w:r>
        <w:t>cu</w:t>
      </w:r>
      <w:proofErr w:type="spellEnd"/>
      <w:r>
        <w:t xml:space="preserve"> sierpniu. Dlaczego zadanie to nie jest zakończone.</w:t>
      </w:r>
    </w:p>
    <w:p w14:paraId="574F9859" w14:textId="133E8DA0" w:rsidR="00E41E75" w:rsidRPr="00D84708" w:rsidRDefault="00E41E75" w:rsidP="00E41E75">
      <w:pPr>
        <w:pStyle w:val="Bezodstpw"/>
        <w:jc w:val="both"/>
      </w:pPr>
      <w:r>
        <w:t xml:space="preserve"> </w:t>
      </w:r>
    </w:p>
    <w:p w14:paraId="4218F2F2" w14:textId="62E0EFA2" w:rsidR="00E41E75" w:rsidRPr="00D84708" w:rsidRDefault="00E41E75" w:rsidP="00E41E75">
      <w:pPr>
        <w:pStyle w:val="Bezodstpw"/>
        <w:jc w:val="both"/>
      </w:pPr>
      <w:r>
        <w:t xml:space="preserve">Ad.7. </w:t>
      </w:r>
      <w:r w:rsidRPr="00D84708">
        <w:t>Zakończenie posiedzenia.</w:t>
      </w:r>
    </w:p>
    <w:p w14:paraId="040874AE" w14:textId="4FF1AEBE" w:rsidR="00E41E75" w:rsidRPr="00E41E75" w:rsidRDefault="00E41E75" w:rsidP="00E41E75">
      <w:pPr>
        <w:jc w:val="both"/>
        <w:rPr>
          <w:vertAlign w:val="superscript"/>
        </w:rPr>
      </w:pPr>
      <w:r w:rsidRPr="005465AA">
        <w:t xml:space="preserve">Na tym zakończono </w:t>
      </w:r>
      <w:r>
        <w:t>4</w:t>
      </w:r>
      <w:r w:rsidRPr="005465AA">
        <w:t xml:space="preserve"> posiedzenie </w:t>
      </w:r>
      <w:r>
        <w:t xml:space="preserve"> Komisji Rewizyjnej</w:t>
      </w:r>
      <w:r>
        <w:t xml:space="preserve"> – godz.15</w:t>
      </w:r>
      <w:r>
        <w:rPr>
          <w:vertAlign w:val="superscript"/>
        </w:rPr>
        <w:t>50</w:t>
      </w:r>
    </w:p>
    <w:p w14:paraId="5370E764" w14:textId="77777777" w:rsidR="00E41E75" w:rsidRPr="005465AA" w:rsidRDefault="00E41E75" w:rsidP="00E41E75">
      <w:pPr>
        <w:spacing w:line="276" w:lineRule="auto"/>
        <w:jc w:val="both"/>
        <w:rPr>
          <w:bCs/>
        </w:rPr>
      </w:pPr>
    </w:p>
    <w:p w14:paraId="2D69B94D" w14:textId="77777777" w:rsidR="00E41E75" w:rsidRPr="005465AA" w:rsidRDefault="00E41E75" w:rsidP="00E41E75">
      <w:pPr>
        <w:spacing w:line="276" w:lineRule="auto"/>
        <w:jc w:val="both"/>
        <w:rPr>
          <w:bCs/>
        </w:rPr>
      </w:pPr>
    </w:p>
    <w:p w14:paraId="4BF68DDF" w14:textId="77777777" w:rsidR="00E41E75" w:rsidRPr="005465AA" w:rsidRDefault="00E41E75" w:rsidP="00E41E75">
      <w:pPr>
        <w:spacing w:line="276" w:lineRule="auto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4CAD881E" w14:textId="77777777" w:rsidR="00E41E75" w:rsidRPr="005465AA" w:rsidRDefault="00E41E75" w:rsidP="00E41E75">
      <w:pPr>
        <w:spacing w:line="276" w:lineRule="auto"/>
      </w:pPr>
    </w:p>
    <w:p w14:paraId="384BB426" w14:textId="244966AC" w:rsidR="00E41E75" w:rsidRPr="005465AA" w:rsidRDefault="00E41E75" w:rsidP="00E41E75">
      <w:pPr>
        <w:spacing w:line="276" w:lineRule="auto"/>
      </w:pPr>
      <w:r>
        <w:t xml:space="preserve">Barbara </w:t>
      </w:r>
      <w:proofErr w:type="spellStart"/>
      <w:r>
        <w:t>Malmon</w:t>
      </w:r>
      <w:proofErr w:type="spellEnd"/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</w:t>
      </w:r>
      <w:r>
        <w:t>Marzena Głowacka</w:t>
      </w:r>
      <w:r w:rsidRPr="005465AA">
        <w:t xml:space="preserve"> </w:t>
      </w:r>
    </w:p>
    <w:p w14:paraId="4B4AFA0F" w14:textId="77777777" w:rsidR="00E41E75" w:rsidRPr="005465AA" w:rsidRDefault="00E41E75" w:rsidP="00E41E75">
      <w:pPr>
        <w:spacing w:line="276" w:lineRule="auto"/>
      </w:pPr>
    </w:p>
    <w:p w14:paraId="1667ECA4" w14:textId="77777777" w:rsidR="00E41E75" w:rsidRDefault="00E41E75" w:rsidP="00E41E75"/>
    <w:p w14:paraId="35DCDB8E" w14:textId="77777777" w:rsidR="00E41E75" w:rsidRDefault="00E41E75"/>
    <w:sectPr w:rsidR="00E41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C2CD2" w14:textId="77777777" w:rsidR="007D4BE4" w:rsidRDefault="007D4BE4" w:rsidP="0073200C">
      <w:r>
        <w:separator/>
      </w:r>
    </w:p>
  </w:endnote>
  <w:endnote w:type="continuationSeparator" w:id="0">
    <w:p w14:paraId="53FBEE18" w14:textId="77777777" w:rsidR="007D4BE4" w:rsidRDefault="007D4BE4" w:rsidP="0073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3FFB7" w14:textId="77777777" w:rsidR="007D4BE4" w:rsidRDefault="007D4BE4" w:rsidP="0073200C">
      <w:r>
        <w:separator/>
      </w:r>
    </w:p>
  </w:footnote>
  <w:footnote w:type="continuationSeparator" w:id="0">
    <w:p w14:paraId="1E870900" w14:textId="77777777" w:rsidR="007D4BE4" w:rsidRDefault="007D4BE4" w:rsidP="0073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901013"/>
      <w:docPartObj>
        <w:docPartGallery w:val="Page Numbers (Top of Page)"/>
        <w:docPartUnique/>
      </w:docPartObj>
    </w:sdtPr>
    <w:sdtContent>
      <w:p w14:paraId="0BC4427F" w14:textId="4035F8B2" w:rsidR="0073200C" w:rsidRDefault="0073200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8D13A" w14:textId="77777777" w:rsidR="0073200C" w:rsidRDefault="00732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E36"/>
    <w:multiLevelType w:val="hybridMultilevel"/>
    <w:tmpl w:val="9EF6B5A2"/>
    <w:lvl w:ilvl="0" w:tplc="BA8046DA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707BA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2C60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E6D1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8CEC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2DA4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2536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60FE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AF6F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0486E"/>
    <w:multiLevelType w:val="hybridMultilevel"/>
    <w:tmpl w:val="E9948408"/>
    <w:lvl w:ilvl="0" w:tplc="91EA35D6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2586A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E544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C7D94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C96D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0AA6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28B0C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C9202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AC7E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F49"/>
    <w:multiLevelType w:val="hybridMultilevel"/>
    <w:tmpl w:val="192C0E6A"/>
    <w:lvl w:ilvl="0" w:tplc="57F279BC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85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AA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C4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C5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43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CB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41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EF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37C01"/>
    <w:multiLevelType w:val="hybridMultilevel"/>
    <w:tmpl w:val="15CEF6A4"/>
    <w:lvl w:ilvl="0" w:tplc="7F22BA82">
      <w:start w:val="1"/>
      <w:numFmt w:val="lowerLetter"/>
      <w:lvlText w:val="%1)"/>
      <w:lvlJc w:val="left"/>
      <w:pPr>
        <w:ind w:left="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6DBE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4FE3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0C1E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04B2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2BB4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18077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3A1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8C0E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044D7"/>
    <w:multiLevelType w:val="hybridMultilevel"/>
    <w:tmpl w:val="747E67D0"/>
    <w:lvl w:ilvl="0" w:tplc="F948E748">
      <w:start w:val="3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2AD2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6902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C6E08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2A44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AE8C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69A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4E6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4A08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B177D4"/>
    <w:multiLevelType w:val="hybridMultilevel"/>
    <w:tmpl w:val="353E0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73996"/>
    <w:multiLevelType w:val="hybridMultilevel"/>
    <w:tmpl w:val="C7AEE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88505">
    <w:abstractNumId w:val="6"/>
  </w:num>
  <w:num w:numId="2" w16cid:durableId="1326394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759950">
    <w:abstractNumId w:val="2"/>
  </w:num>
  <w:num w:numId="4" w16cid:durableId="540750425">
    <w:abstractNumId w:val="3"/>
  </w:num>
  <w:num w:numId="5" w16cid:durableId="1480339398">
    <w:abstractNumId w:val="1"/>
  </w:num>
  <w:num w:numId="6" w16cid:durableId="883912110">
    <w:abstractNumId w:val="0"/>
  </w:num>
  <w:num w:numId="7" w16cid:durableId="274365447">
    <w:abstractNumId w:val="4"/>
  </w:num>
  <w:num w:numId="8" w16cid:durableId="1242836773">
    <w:abstractNumId w:val="5"/>
  </w:num>
  <w:num w:numId="9" w16cid:durableId="1689600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7B"/>
    <w:rsid w:val="00394AC3"/>
    <w:rsid w:val="004C6150"/>
    <w:rsid w:val="005C0D3B"/>
    <w:rsid w:val="0073200C"/>
    <w:rsid w:val="007D4BE4"/>
    <w:rsid w:val="007E3C7B"/>
    <w:rsid w:val="009A0CB5"/>
    <w:rsid w:val="00AC6D81"/>
    <w:rsid w:val="00AF0E5C"/>
    <w:rsid w:val="00B5506F"/>
    <w:rsid w:val="00B81526"/>
    <w:rsid w:val="00E273CF"/>
    <w:rsid w:val="00E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C2C5"/>
  <w15:chartTrackingRefBased/>
  <w15:docId w15:val="{DF66EB6C-850B-4773-A8CB-0A35109A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0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AF0E5C"/>
    <w:pPr>
      <w:keepNext/>
      <w:keepLines/>
      <w:spacing w:after="6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20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73200C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00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320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00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2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00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F0E5C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2278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5</cp:revision>
  <dcterms:created xsi:type="dcterms:W3CDTF">2024-10-01T12:09:00Z</dcterms:created>
  <dcterms:modified xsi:type="dcterms:W3CDTF">2024-10-02T12:56:00Z</dcterms:modified>
</cp:coreProperties>
</file>