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C69E0" w14:textId="27170612" w:rsidR="002F0B4C" w:rsidRPr="008065BF" w:rsidRDefault="00173862" w:rsidP="008065BF">
      <w:pPr>
        <w:pStyle w:val="Nagwek1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065BF">
        <w:rPr>
          <w:rFonts w:asciiTheme="minorHAnsi" w:hAnsiTheme="minorHAnsi" w:cstheme="minorHAnsi"/>
          <w:sz w:val="22"/>
          <w:szCs w:val="22"/>
        </w:rPr>
        <w:t>Umowa nr</w:t>
      </w:r>
      <w:r w:rsidR="008065BF">
        <w:rPr>
          <w:rFonts w:asciiTheme="minorHAnsi" w:hAnsiTheme="minorHAnsi" w:cstheme="minorHAnsi"/>
          <w:sz w:val="22"/>
          <w:szCs w:val="22"/>
        </w:rPr>
        <w:t xml:space="preserve"> ……………</w:t>
      </w:r>
    </w:p>
    <w:p w14:paraId="42B69AC7" w14:textId="77777777" w:rsidR="002F0B4C" w:rsidRPr="008065BF" w:rsidRDefault="002F0B4C" w:rsidP="008065B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5CAD6A" w14:textId="0FDB01AB" w:rsidR="00962687" w:rsidRPr="008065BF" w:rsidRDefault="00962687" w:rsidP="008065BF">
      <w:pPr>
        <w:pStyle w:val="podstawowy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065BF">
        <w:rPr>
          <w:rFonts w:asciiTheme="minorHAnsi" w:hAnsiTheme="minorHAnsi" w:cstheme="minorHAnsi"/>
          <w:b/>
          <w:sz w:val="22"/>
          <w:szCs w:val="22"/>
        </w:rPr>
        <w:t xml:space="preserve">zawarta w dniu </w:t>
      </w:r>
      <w:r w:rsidR="00403843" w:rsidRPr="008065BF">
        <w:rPr>
          <w:rFonts w:asciiTheme="minorHAnsi" w:hAnsiTheme="minorHAnsi" w:cstheme="minorHAnsi"/>
          <w:b/>
          <w:sz w:val="22"/>
          <w:szCs w:val="22"/>
        </w:rPr>
        <w:t>………………</w:t>
      </w:r>
      <w:r w:rsidR="00D84149" w:rsidRPr="008065BF">
        <w:rPr>
          <w:rFonts w:asciiTheme="minorHAnsi" w:hAnsiTheme="minorHAnsi" w:cstheme="minorHAnsi"/>
          <w:b/>
          <w:sz w:val="22"/>
          <w:szCs w:val="22"/>
        </w:rPr>
        <w:t>……………</w:t>
      </w:r>
      <w:r w:rsidR="00403843" w:rsidRPr="008065BF">
        <w:rPr>
          <w:rFonts w:asciiTheme="minorHAnsi" w:hAnsiTheme="minorHAnsi" w:cstheme="minorHAnsi"/>
          <w:b/>
          <w:sz w:val="22"/>
          <w:szCs w:val="22"/>
        </w:rPr>
        <w:t>.</w:t>
      </w:r>
      <w:r w:rsidRPr="008065BF">
        <w:rPr>
          <w:rFonts w:asciiTheme="minorHAnsi" w:hAnsiTheme="minorHAnsi" w:cstheme="minorHAnsi"/>
          <w:b/>
          <w:sz w:val="22"/>
          <w:szCs w:val="22"/>
        </w:rPr>
        <w:t xml:space="preserve"> roku w </w:t>
      </w:r>
      <w:r w:rsidR="002433B5" w:rsidRPr="008065BF">
        <w:rPr>
          <w:rFonts w:asciiTheme="minorHAnsi" w:hAnsiTheme="minorHAnsi" w:cstheme="minorHAnsi"/>
          <w:b/>
          <w:sz w:val="22"/>
          <w:szCs w:val="22"/>
        </w:rPr>
        <w:t>Skaryszewie</w:t>
      </w:r>
      <w:r w:rsidRPr="008065BF">
        <w:rPr>
          <w:rFonts w:asciiTheme="minorHAnsi" w:hAnsiTheme="minorHAnsi" w:cstheme="minorHAnsi"/>
          <w:b/>
          <w:sz w:val="22"/>
          <w:szCs w:val="22"/>
        </w:rPr>
        <w:t xml:space="preserve"> pomiędzy:</w:t>
      </w:r>
    </w:p>
    <w:p w14:paraId="6875B5A4" w14:textId="217603CC" w:rsidR="00962687" w:rsidRPr="008065BF" w:rsidRDefault="00962687" w:rsidP="008065B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065BF">
        <w:rPr>
          <w:rFonts w:asciiTheme="minorHAnsi" w:hAnsiTheme="minorHAnsi" w:cstheme="minorHAnsi"/>
          <w:b/>
          <w:sz w:val="22"/>
          <w:szCs w:val="22"/>
        </w:rPr>
        <w:t xml:space="preserve">Gminą </w:t>
      </w:r>
      <w:r w:rsidR="002433B5" w:rsidRPr="008065BF">
        <w:rPr>
          <w:rFonts w:asciiTheme="minorHAnsi" w:hAnsiTheme="minorHAnsi" w:cstheme="minorHAnsi"/>
          <w:b/>
          <w:sz w:val="22"/>
          <w:szCs w:val="22"/>
        </w:rPr>
        <w:t>Skaryszew</w:t>
      </w:r>
      <w:r w:rsidRPr="008065BF">
        <w:rPr>
          <w:rFonts w:asciiTheme="minorHAnsi" w:hAnsiTheme="minorHAnsi" w:cstheme="minorHAnsi"/>
          <w:b/>
          <w:sz w:val="22"/>
          <w:szCs w:val="22"/>
        </w:rPr>
        <w:t xml:space="preserve"> adres: </w:t>
      </w:r>
      <w:r w:rsidR="002433B5" w:rsidRPr="008065BF">
        <w:rPr>
          <w:rFonts w:asciiTheme="minorHAnsi" w:hAnsiTheme="minorHAnsi" w:cstheme="minorHAnsi"/>
          <w:b/>
          <w:sz w:val="22"/>
          <w:szCs w:val="22"/>
        </w:rPr>
        <w:t>ul. Juliusza Słowackiego 6</w:t>
      </w:r>
      <w:r w:rsidRPr="008065BF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993130" w:rsidRPr="008065BF">
        <w:rPr>
          <w:rFonts w:asciiTheme="minorHAnsi" w:hAnsiTheme="minorHAnsi" w:cstheme="minorHAnsi"/>
          <w:b/>
          <w:sz w:val="22"/>
          <w:szCs w:val="22"/>
        </w:rPr>
        <w:t xml:space="preserve">26-640 </w:t>
      </w:r>
      <w:r w:rsidR="002433B5" w:rsidRPr="008065BF">
        <w:rPr>
          <w:rFonts w:asciiTheme="minorHAnsi" w:hAnsiTheme="minorHAnsi" w:cstheme="minorHAnsi"/>
          <w:b/>
          <w:sz w:val="22"/>
          <w:szCs w:val="22"/>
        </w:rPr>
        <w:t>Skaryszew</w:t>
      </w:r>
    </w:p>
    <w:p w14:paraId="06C6316B" w14:textId="4349A881" w:rsidR="00962687" w:rsidRPr="008065BF" w:rsidRDefault="00962687" w:rsidP="008065B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065BF">
        <w:rPr>
          <w:rFonts w:asciiTheme="minorHAnsi" w:hAnsiTheme="minorHAnsi" w:cstheme="minorHAnsi"/>
          <w:b/>
          <w:sz w:val="22"/>
          <w:szCs w:val="22"/>
        </w:rPr>
        <w:t xml:space="preserve">NIP: </w:t>
      </w:r>
      <w:r w:rsidR="002433B5" w:rsidRPr="008065BF">
        <w:rPr>
          <w:rFonts w:asciiTheme="minorHAnsi" w:hAnsiTheme="minorHAnsi" w:cstheme="minorHAnsi"/>
          <w:b/>
          <w:sz w:val="22"/>
          <w:szCs w:val="22"/>
        </w:rPr>
        <w:t>796 28 67 409</w:t>
      </w:r>
    </w:p>
    <w:p w14:paraId="32CB3E16" w14:textId="78D7544F" w:rsidR="00674B8F" w:rsidRPr="008065BF" w:rsidRDefault="00993130" w:rsidP="008065B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065BF">
        <w:rPr>
          <w:rFonts w:asciiTheme="minorHAnsi" w:hAnsiTheme="minorHAnsi" w:cstheme="minorHAnsi"/>
          <w:b/>
          <w:sz w:val="22"/>
          <w:szCs w:val="22"/>
        </w:rPr>
        <w:t>k</w:t>
      </w:r>
      <w:r w:rsidR="00674B8F" w:rsidRPr="008065BF">
        <w:rPr>
          <w:rFonts w:asciiTheme="minorHAnsi" w:hAnsiTheme="minorHAnsi" w:cstheme="minorHAnsi"/>
          <w:b/>
          <w:sz w:val="22"/>
          <w:szCs w:val="22"/>
        </w:rPr>
        <w:t>tórą reprezentują:</w:t>
      </w:r>
    </w:p>
    <w:p w14:paraId="7C628B5E" w14:textId="2457D2D1" w:rsidR="00962687" w:rsidRPr="008065BF" w:rsidRDefault="003C6458" w:rsidP="008065B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Justyna Grys </w:t>
      </w:r>
      <w:r w:rsidR="00962687" w:rsidRPr="008065BF">
        <w:rPr>
          <w:rFonts w:asciiTheme="minorHAnsi" w:hAnsiTheme="minorHAnsi" w:cstheme="minorHAnsi"/>
          <w:b/>
          <w:sz w:val="22"/>
          <w:szCs w:val="22"/>
        </w:rPr>
        <w:t>–</w:t>
      </w:r>
      <w:r w:rsidR="00CB6B88" w:rsidRPr="008065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75C88" w:rsidRPr="008065BF">
        <w:rPr>
          <w:rFonts w:asciiTheme="minorHAnsi" w:hAnsiTheme="minorHAnsi" w:cstheme="minorHAnsi"/>
          <w:b/>
          <w:sz w:val="22"/>
          <w:szCs w:val="22"/>
        </w:rPr>
        <w:t>Burmistrz</w:t>
      </w:r>
      <w:r w:rsidR="00962687" w:rsidRPr="008065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B4148" w:rsidRPr="008065BF">
        <w:rPr>
          <w:rFonts w:asciiTheme="minorHAnsi" w:hAnsiTheme="minorHAnsi" w:cstheme="minorHAnsi"/>
          <w:b/>
          <w:sz w:val="22"/>
          <w:szCs w:val="22"/>
        </w:rPr>
        <w:t xml:space="preserve">Miasta i </w:t>
      </w:r>
      <w:r w:rsidR="00962687" w:rsidRPr="008065BF">
        <w:rPr>
          <w:rFonts w:asciiTheme="minorHAnsi" w:hAnsiTheme="minorHAnsi" w:cstheme="minorHAnsi"/>
          <w:b/>
          <w:sz w:val="22"/>
          <w:szCs w:val="22"/>
        </w:rPr>
        <w:t>Gminy</w:t>
      </w:r>
      <w:r w:rsidR="00674B8F" w:rsidRPr="008065BF">
        <w:rPr>
          <w:rFonts w:asciiTheme="minorHAnsi" w:hAnsiTheme="minorHAnsi" w:cstheme="minorHAnsi"/>
          <w:b/>
          <w:sz w:val="22"/>
          <w:szCs w:val="22"/>
        </w:rPr>
        <w:t xml:space="preserve"> Skaryszew</w:t>
      </w:r>
      <w:r>
        <w:rPr>
          <w:rFonts w:asciiTheme="minorHAnsi" w:hAnsiTheme="minorHAnsi" w:cstheme="minorHAnsi"/>
          <w:b/>
          <w:sz w:val="22"/>
          <w:szCs w:val="22"/>
        </w:rPr>
        <w:t>,</w:t>
      </w:r>
    </w:p>
    <w:p w14:paraId="6B898982" w14:textId="370CDCC9" w:rsidR="00962687" w:rsidRPr="008065BF" w:rsidRDefault="00D35F6C" w:rsidP="008065B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065BF">
        <w:rPr>
          <w:rFonts w:asciiTheme="minorHAnsi" w:hAnsiTheme="minorHAnsi" w:cstheme="minorHAnsi"/>
          <w:b/>
          <w:sz w:val="22"/>
          <w:szCs w:val="22"/>
        </w:rPr>
        <w:t>Małgorzata Sinior</w:t>
      </w:r>
      <w:r w:rsidR="00775C88" w:rsidRPr="008065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74B8F" w:rsidRPr="008065BF">
        <w:rPr>
          <w:rFonts w:asciiTheme="minorHAnsi" w:hAnsiTheme="minorHAnsi" w:cstheme="minorHAnsi"/>
          <w:b/>
          <w:sz w:val="22"/>
          <w:szCs w:val="22"/>
        </w:rPr>
        <w:t>– Skarbnik</w:t>
      </w:r>
      <w:r w:rsidR="00962687" w:rsidRPr="008065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B4148" w:rsidRPr="008065BF">
        <w:rPr>
          <w:rFonts w:asciiTheme="minorHAnsi" w:hAnsiTheme="minorHAnsi" w:cstheme="minorHAnsi"/>
          <w:b/>
          <w:sz w:val="22"/>
          <w:szCs w:val="22"/>
        </w:rPr>
        <w:t xml:space="preserve">Miasta i </w:t>
      </w:r>
      <w:r w:rsidR="00962687" w:rsidRPr="008065BF">
        <w:rPr>
          <w:rFonts w:asciiTheme="minorHAnsi" w:hAnsiTheme="minorHAnsi" w:cstheme="minorHAnsi"/>
          <w:b/>
          <w:sz w:val="22"/>
          <w:szCs w:val="22"/>
        </w:rPr>
        <w:t>Gminy</w:t>
      </w:r>
      <w:r w:rsidR="00674B8F" w:rsidRPr="008065BF">
        <w:rPr>
          <w:rFonts w:asciiTheme="minorHAnsi" w:hAnsiTheme="minorHAnsi" w:cstheme="minorHAnsi"/>
          <w:b/>
          <w:sz w:val="22"/>
          <w:szCs w:val="22"/>
        </w:rPr>
        <w:t xml:space="preserve"> Skaryszew</w:t>
      </w:r>
    </w:p>
    <w:p w14:paraId="166D43E1" w14:textId="77777777" w:rsidR="00E768F3" w:rsidRPr="008065BF" w:rsidRDefault="00E768F3" w:rsidP="008065BF">
      <w:pPr>
        <w:pStyle w:val="Tekstpodstawowy21"/>
        <w:spacing w:line="276" w:lineRule="auto"/>
        <w:rPr>
          <w:rFonts w:asciiTheme="minorHAnsi" w:hAnsiTheme="minorHAnsi" w:cstheme="minorHAnsi"/>
          <w:b/>
          <w:szCs w:val="22"/>
        </w:rPr>
      </w:pPr>
    </w:p>
    <w:p w14:paraId="78D1C7C1" w14:textId="77777777" w:rsidR="002F0B4C" w:rsidRPr="008065BF" w:rsidRDefault="008B2BC9" w:rsidP="008065BF">
      <w:pPr>
        <w:pStyle w:val="Tekstpodstawowy21"/>
        <w:spacing w:line="276" w:lineRule="auto"/>
        <w:rPr>
          <w:rFonts w:asciiTheme="minorHAnsi" w:hAnsiTheme="minorHAnsi" w:cstheme="minorHAnsi"/>
          <w:b/>
          <w:szCs w:val="22"/>
        </w:rPr>
      </w:pPr>
      <w:r w:rsidRPr="008065BF">
        <w:rPr>
          <w:rFonts w:asciiTheme="minorHAnsi" w:hAnsiTheme="minorHAnsi" w:cstheme="minorHAnsi"/>
          <w:b/>
          <w:szCs w:val="22"/>
        </w:rPr>
        <w:t>zwanym</w:t>
      </w:r>
      <w:r w:rsidR="002F0B4C" w:rsidRPr="008065BF">
        <w:rPr>
          <w:rFonts w:asciiTheme="minorHAnsi" w:hAnsiTheme="minorHAnsi" w:cstheme="minorHAnsi"/>
          <w:b/>
          <w:szCs w:val="22"/>
        </w:rPr>
        <w:t xml:space="preserve"> dalej Zamawiającym</w:t>
      </w:r>
    </w:p>
    <w:p w14:paraId="22E94016" w14:textId="77777777" w:rsidR="00E768F3" w:rsidRPr="008065BF" w:rsidRDefault="00E768F3" w:rsidP="008065BF">
      <w:pPr>
        <w:spacing w:line="276" w:lineRule="auto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652DAE" w14:textId="5F06503E" w:rsidR="00E768F3" w:rsidRPr="008065BF" w:rsidRDefault="002F0B4C" w:rsidP="008065BF">
      <w:pPr>
        <w:spacing w:line="276" w:lineRule="auto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065BF">
        <w:rPr>
          <w:rFonts w:asciiTheme="minorHAnsi" w:hAnsiTheme="minorHAnsi" w:cstheme="minorHAnsi"/>
          <w:b/>
          <w:sz w:val="22"/>
          <w:szCs w:val="22"/>
        </w:rPr>
        <w:t xml:space="preserve">a </w:t>
      </w:r>
    </w:p>
    <w:p w14:paraId="1D963FE9" w14:textId="1739AFD4" w:rsidR="00AE0109" w:rsidRPr="008065BF" w:rsidRDefault="00A21A8F" w:rsidP="008065B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065BF">
        <w:rPr>
          <w:rFonts w:asciiTheme="minorHAnsi" w:hAnsiTheme="minorHAnsi" w:cstheme="minorHAnsi"/>
          <w:sz w:val="22"/>
          <w:szCs w:val="22"/>
        </w:rPr>
        <w:t>……………………………………………………………….</w:t>
      </w:r>
      <w:r w:rsidR="001B10CF" w:rsidRPr="008065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B10CF" w:rsidRPr="008065BF">
        <w:rPr>
          <w:rFonts w:asciiTheme="minorHAnsi" w:hAnsiTheme="minorHAnsi" w:cstheme="minorHAnsi"/>
          <w:bCs/>
          <w:sz w:val="22"/>
          <w:szCs w:val="22"/>
        </w:rPr>
        <w:t>prowadzącym działalność gospodarczą pod nazwą:</w:t>
      </w:r>
      <w:r w:rsidR="001B10CF" w:rsidRPr="008065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065BF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 </w:t>
      </w:r>
      <w:r w:rsidRPr="008065BF">
        <w:rPr>
          <w:rFonts w:asciiTheme="minorHAnsi" w:hAnsiTheme="minorHAnsi" w:cstheme="minorHAnsi"/>
          <w:b/>
          <w:sz w:val="22"/>
          <w:szCs w:val="22"/>
        </w:rPr>
        <w:br/>
      </w:r>
      <w:r w:rsidR="00173862" w:rsidRPr="008065BF">
        <w:rPr>
          <w:rFonts w:asciiTheme="minorHAnsi" w:hAnsiTheme="minorHAnsi" w:cstheme="minorHAnsi"/>
          <w:sz w:val="22"/>
          <w:szCs w:val="22"/>
        </w:rPr>
        <w:t xml:space="preserve">NIP </w:t>
      </w:r>
      <w:r w:rsidRPr="008065BF">
        <w:rPr>
          <w:rFonts w:asciiTheme="minorHAnsi" w:hAnsiTheme="minorHAnsi" w:cstheme="minorHAnsi"/>
          <w:sz w:val="22"/>
          <w:szCs w:val="22"/>
        </w:rPr>
        <w:t>……………</w:t>
      </w:r>
      <w:r w:rsidR="007A4C4F" w:rsidRPr="008065BF">
        <w:rPr>
          <w:rFonts w:asciiTheme="minorHAnsi" w:hAnsiTheme="minorHAnsi" w:cstheme="minorHAnsi"/>
          <w:sz w:val="22"/>
          <w:szCs w:val="22"/>
        </w:rPr>
        <w:t>…….………..</w:t>
      </w:r>
      <w:r w:rsidR="00173862" w:rsidRPr="008065BF">
        <w:rPr>
          <w:rFonts w:asciiTheme="minorHAnsi" w:hAnsiTheme="minorHAnsi" w:cstheme="minorHAnsi"/>
          <w:sz w:val="22"/>
          <w:szCs w:val="22"/>
        </w:rPr>
        <w:t xml:space="preserve">Regon </w:t>
      </w:r>
      <w:r w:rsidR="007A4C4F" w:rsidRPr="008065BF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14:paraId="281E7D00" w14:textId="77777777" w:rsidR="002F0B4C" w:rsidRPr="008065BF" w:rsidRDefault="002F0B4C" w:rsidP="008065B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AE3B0C" w14:textId="77777777" w:rsidR="002F0B4C" w:rsidRPr="008065BF" w:rsidRDefault="002F0B4C" w:rsidP="008065B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065BF">
        <w:rPr>
          <w:rFonts w:asciiTheme="minorHAnsi" w:hAnsiTheme="minorHAnsi" w:cstheme="minorHAnsi"/>
          <w:b/>
          <w:sz w:val="22"/>
          <w:szCs w:val="22"/>
        </w:rPr>
        <w:t>zwanym dalej Wykonawcą.</w:t>
      </w:r>
    </w:p>
    <w:p w14:paraId="1B1C113B" w14:textId="77777777" w:rsidR="002F0B4C" w:rsidRPr="008065BF" w:rsidRDefault="002F0B4C" w:rsidP="008065B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CDBE0E" w14:textId="77777777" w:rsidR="002F0B4C" w:rsidRPr="008065BF" w:rsidRDefault="002F0B4C" w:rsidP="008065B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065BF">
        <w:rPr>
          <w:rFonts w:asciiTheme="minorHAnsi" w:hAnsiTheme="minorHAnsi" w:cstheme="minorHAnsi"/>
          <w:b/>
          <w:sz w:val="22"/>
          <w:szCs w:val="22"/>
        </w:rPr>
        <w:t>Wykonawca i Zamawiający dalej są zwani łącznie Stronami.</w:t>
      </w:r>
    </w:p>
    <w:p w14:paraId="5600ECB6" w14:textId="77777777" w:rsidR="00E768F3" w:rsidRPr="008065BF" w:rsidRDefault="00E768F3" w:rsidP="008065B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741F9A" w14:textId="40B5230A" w:rsidR="009D3051" w:rsidRPr="008065BF" w:rsidRDefault="009D3051" w:rsidP="003C645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65BF">
        <w:rPr>
          <w:rFonts w:asciiTheme="minorHAnsi" w:hAnsiTheme="minorHAnsi" w:cstheme="minorHAnsi"/>
          <w:sz w:val="22"/>
          <w:szCs w:val="22"/>
        </w:rPr>
        <w:t>Umowa została zawarta bez stosowania ust</w:t>
      </w:r>
      <w:r w:rsidR="00F04F4D" w:rsidRPr="008065BF">
        <w:rPr>
          <w:rFonts w:asciiTheme="minorHAnsi" w:hAnsiTheme="minorHAnsi" w:cstheme="minorHAnsi"/>
          <w:sz w:val="22"/>
          <w:szCs w:val="22"/>
        </w:rPr>
        <w:t>awy z dnia 11 września 2019 r.</w:t>
      </w:r>
      <w:r w:rsidRPr="008065BF">
        <w:rPr>
          <w:rFonts w:asciiTheme="minorHAnsi" w:hAnsiTheme="minorHAnsi" w:cstheme="minorHAnsi"/>
          <w:sz w:val="22"/>
          <w:szCs w:val="22"/>
        </w:rPr>
        <w:t xml:space="preserve"> </w:t>
      </w:r>
      <w:r w:rsidR="00F04F4D" w:rsidRPr="008065BF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="00F04F4D" w:rsidRPr="008065BF">
        <w:rPr>
          <w:rFonts w:asciiTheme="minorHAnsi" w:hAnsiTheme="minorHAnsi" w:cstheme="minorHAnsi"/>
          <w:sz w:val="22"/>
          <w:szCs w:val="22"/>
        </w:rPr>
        <w:br/>
        <w:t>(t. j. Dz. U. z 202</w:t>
      </w:r>
      <w:r w:rsidR="003C6458">
        <w:rPr>
          <w:rFonts w:asciiTheme="minorHAnsi" w:hAnsiTheme="minorHAnsi" w:cstheme="minorHAnsi"/>
          <w:sz w:val="22"/>
          <w:szCs w:val="22"/>
        </w:rPr>
        <w:t>3</w:t>
      </w:r>
      <w:r w:rsidR="00F04F4D" w:rsidRPr="008065BF">
        <w:rPr>
          <w:rFonts w:asciiTheme="minorHAnsi" w:hAnsiTheme="minorHAnsi" w:cstheme="minorHAnsi"/>
          <w:sz w:val="22"/>
          <w:szCs w:val="22"/>
        </w:rPr>
        <w:t xml:space="preserve"> r.</w:t>
      </w:r>
      <w:r w:rsidR="003C6458">
        <w:rPr>
          <w:rFonts w:asciiTheme="minorHAnsi" w:hAnsiTheme="minorHAnsi" w:cstheme="minorHAnsi"/>
          <w:sz w:val="22"/>
          <w:szCs w:val="22"/>
        </w:rPr>
        <w:t>,</w:t>
      </w:r>
      <w:r w:rsidR="00F04F4D" w:rsidRPr="008065BF">
        <w:rPr>
          <w:rFonts w:asciiTheme="minorHAnsi" w:hAnsiTheme="minorHAnsi" w:cstheme="minorHAnsi"/>
          <w:sz w:val="22"/>
          <w:szCs w:val="22"/>
        </w:rPr>
        <w:t xml:space="preserve"> poz. </w:t>
      </w:r>
      <w:r w:rsidR="003C6458">
        <w:rPr>
          <w:rFonts w:asciiTheme="minorHAnsi" w:hAnsiTheme="minorHAnsi" w:cstheme="minorHAnsi"/>
          <w:sz w:val="22"/>
          <w:szCs w:val="22"/>
        </w:rPr>
        <w:t>1605</w:t>
      </w:r>
      <w:r w:rsidRPr="008065BF">
        <w:rPr>
          <w:rFonts w:asciiTheme="minorHAnsi" w:hAnsiTheme="minorHAnsi" w:cstheme="minorHAnsi"/>
          <w:sz w:val="22"/>
          <w:szCs w:val="22"/>
        </w:rPr>
        <w:t xml:space="preserve">) art. 2 ust. 1 pkt 2 ustawy – wartość zamówienia nie przekracza wyrażonej </w:t>
      </w:r>
      <w:r w:rsidR="003C6458">
        <w:rPr>
          <w:rFonts w:asciiTheme="minorHAnsi" w:hAnsiTheme="minorHAnsi" w:cstheme="minorHAnsi"/>
          <w:sz w:val="22"/>
          <w:szCs w:val="22"/>
        </w:rPr>
        <w:br/>
      </w:r>
      <w:r w:rsidRPr="008065BF">
        <w:rPr>
          <w:rFonts w:asciiTheme="minorHAnsi" w:hAnsiTheme="minorHAnsi" w:cstheme="minorHAnsi"/>
          <w:sz w:val="22"/>
          <w:szCs w:val="22"/>
        </w:rPr>
        <w:t>w złotych równowartości kwoty 130</w:t>
      </w:r>
      <w:r w:rsidR="008065BF">
        <w:rPr>
          <w:rFonts w:asciiTheme="minorHAnsi" w:hAnsiTheme="minorHAnsi" w:cstheme="minorHAnsi"/>
          <w:sz w:val="22"/>
          <w:szCs w:val="22"/>
        </w:rPr>
        <w:t xml:space="preserve"> </w:t>
      </w:r>
      <w:r w:rsidRPr="008065BF">
        <w:rPr>
          <w:rFonts w:asciiTheme="minorHAnsi" w:hAnsiTheme="minorHAnsi" w:cstheme="minorHAnsi"/>
          <w:sz w:val="22"/>
          <w:szCs w:val="22"/>
        </w:rPr>
        <w:t xml:space="preserve">000 zł. </w:t>
      </w:r>
    </w:p>
    <w:p w14:paraId="746B2F53" w14:textId="5F9594C2" w:rsidR="002F0B4C" w:rsidRPr="008065BF" w:rsidRDefault="002F0B4C" w:rsidP="008065B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0381C8" w14:textId="77777777" w:rsidR="002F0B4C" w:rsidRPr="008065BF" w:rsidRDefault="002F0B4C" w:rsidP="008065B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65BF">
        <w:rPr>
          <w:rFonts w:asciiTheme="minorHAnsi" w:hAnsiTheme="minorHAnsi" w:cstheme="minorHAnsi"/>
          <w:b/>
          <w:sz w:val="22"/>
          <w:szCs w:val="22"/>
        </w:rPr>
        <w:t xml:space="preserve"> § 1</w:t>
      </w:r>
    </w:p>
    <w:p w14:paraId="0F30562C" w14:textId="4B686D92" w:rsidR="003D2247" w:rsidRPr="00531CF2" w:rsidRDefault="00C30A6F" w:rsidP="00531CF2">
      <w:pPr>
        <w:autoSpaceDE w:val="0"/>
        <w:jc w:val="both"/>
        <w:rPr>
          <w:rFonts w:asciiTheme="minorHAnsi" w:hAnsiTheme="minorHAnsi" w:cstheme="minorHAnsi"/>
        </w:rPr>
      </w:pPr>
      <w:r w:rsidRPr="00531CF2">
        <w:rPr>
          <w:rFonts w:asciiTheme="minorHAnsi" w:hAnsiTheme="minorHAnsi" w:cstheme="minorHAnsi"/>
        </w:rPr>
        <w:t xml:space="preserve">Zamawiający zleca Wykonawcy </w:t>
      </w:r>
      <w:r w:rsidR="003D2247" w:rsidRPr="00531CF2">
        <w:rPr>
          <w:rFonts w:asciiTheme="minorHAnsi" w:hAnsiTheme="minorHAnsi" w:cstheme="minorHAnsi"/>
        </w:rPr>
        <w:t xml:space="preserve">realizację zadania </w:t>
      </w:r>
      <w:r w:rsidR="003D2247" w:rsidRPr="00531CF2">
        <w:rPr>
          <w:rFonts w:asciiTheme="minorHAnsi" w:eastAsia="Times New Roman" w:hAnsiTheme="minorHAnsi" w:cstheme="minorHAnsi"/>
        </w:rPr>
        <w:t>pn.:</w:t>
      </w:r>
      <w:r w:rsidR="003D2247" w:rsidRPr="00531CF2">
        <w:rPr>
          <w:rFonts w:asciiTheme="minorHAnsi" w:eastAsia="Times New Roman" w:hAnsiTheme="minorHAnsi" w:cstheme="minorHAnsi"/>
          <w:b/>
        </w:rPr>
        <w:t xml:space="preserve"> </w:t>
      </w:r>
      <w:bookmarkStart w:id="0" w:name="_Hlk7170909"/>
      <w:r w:rsidR="003D2247" w:rsidRPr="00531CF2">
        <w:rPr>
          <w:rFonts w:asciiTheme="minorHAnsi" w:eastAsia="Times New Roman" w:hAnsiTheme="minorHAnsi" w:cstheme="minorHAnsi"/>
          <w:b/>
        </w:rPr>
        <w:t>„Kontrola przestrzegania przepisów uchwały antysmogowej na terenie gminy Skaryszew w roku 202</w:t>
      </w:r>
      <w:r w:rsidR="003C6458" w:rsidRPr="00531CF2">
        <w:rPr>
          <w:rFonts w:asciiTheme="minorHAnsi" w:eastAsia="Times New Roman" w:hAnsiTheme="minorHAnsi" w:cstheme="minorHAnsi"/>
          <w:b/>
        </w:rPr>
        <w:t>4</w:t>
      </w:r>
      <w:r w:rsidR="003D2247" w:rsidRPr="00531CF2">
        <w:rPr>
          <w:rFonts w:asciiTheme="minorHAnsi" w:eastAsia="Times New Roman" w:hAnsiTheme="minorHAnsi" w:cstheme="minorHAnsi"/>
          <w:b/>
        </w:rPr>
        <w:t>”</w:t>
      </w:r>
      <w:bookmarkEnd w:id="0"/>
      <w:r w:rsidR="003C6458" w:rsidRPr="00531CF2">
        <w:rPr>
          <w:rFonts w:asciiTheme="minorHAnsi" w:eastAsia="Times New Roman" w:hAnsiTheme="minorHAnsi" w:cstheme="minorHAnsi"/>
          <w:b/>
        </w:rPr>
        <w:t xml:space="preserve">, polegających na: </w:t>
      </w:r>
    </w:p>
    <w:p w14:paraId="0847E4EF" w14:textId="77777777" w:rsidR="005D01D8" w:rsidRPr="008065BF" w:rsidRDefault="00AB573F" w:rsidP="008065BF">
      <w:pPr>
        <w:pStyle w:val="Akapitzlist"/>
        <w:numPr>
          <w:ilvl w:val="0"/>
          <w:numId w:val="14"/>
        </w:numPr>
        <w:tabs>
          <w:tab w:val="num" w:pos="644"/>
        </w:tabs>
        <w:autoSpaceDE w:val="0"/>
        <w:jc w:val="both"/>
        <w:rPr>
          <w:rFonts w:asciiTheme="minorHAnsi" w:hAnsiTheme="minorHAnsi" w:cstheme="minorHAnsi"/>
        </w:rPr>
      </w:pPr>
      <w:r w:rsidRPr="008065BF">
        <w:rPr>
          <w:rFonts w:asciiTheme="minorHAnsi" w:eastAsia="Times New Roman" w:hAnsiTheme="minorHAnsi" w:cstheme="minorHAnsi"/>
          <w:bCs/>
        </w:rPr>
        <w:t>P</w:t>
      </w:r>
      <w:r w:rsidR="00ED6266" w:rsidRPr="008065BF">
        <w:rPr>
          <w:rFonts w:asciiTheme="minorHAnsi" w:hAnsiTheme="minorHAnsi" w:cstheme="minorHAnsi"/>
        </w:rPr>
        <w:t>rzeprowadzeni</w:t>
      </w:r>
      <w:r w:rsidRPr="008065BF">
        <w:rPr>
          <w:rFonts w:asciiTheme="minorHAnsi" w:hAnsiTheme="minorHAnsi" w:cstheme="minorHAnsi"/>
        </w:rPr>
        <w:t>u</w:t>
      </w:r>
      <w:r w:rsidR="00ED6266" w:rsidRPr="008065BF">
        <w:rPr>
          <w:rFonts w:asciiTheme="minorHAnsi" w:hAnsiTheme="minorHAnsi" w:cstheme="minorHAnsi"/>
        </w:rPr>
        <w:t xml:space="preserve"> </w:t>
      </w:r>
      <w:r w:rsidR="00720488" w:rsidRPr="008065BF">
        <w:rPr>
          <w:rFonts w:asciiTheme="minorHAnsi" w:hAnsiTheme="minorHAnsi" w:cstheme="minorHAnsi"/>
        </w:rPr>
        <w:t>kontroli antysmogowych na terenie</w:t>
      </w:r>
      <w:r w:rsidRPr="008065BF">
        <w:rPr>
          <w:rFonts w:asciiTheme="minorHAnsi" w:hAnsiTheme="minorHAnsi" w:cstheme="minorHAnsi"/>
        </w:rPr>
        <w:t xml:space="preserve"> m</w:t>
      </w:r>
      <w:r w:rsidR="00CB4148" w:rsidRPr="008065BF">
        <w:rPr>
          <w:rFonts w:asciiTheme="minorHAnsi" w:hAnsiTheme="minorHAnsi" w:cstheme="minorHAnsi"/>
        </w:rPr>
        <w:t xml:space="preserve">iasta i </w:t>
      </w:r>
      <w:r w:rsidRPr="008065BF">
        <w:rPr>
          <w:rFonts w:asciiTheme="minorHAnsi" w:hAnsiTheme="minorHAnsi" w:cstheme="minorHAnsi"/>
        </w:rPr>
        <w:t>g</w:t>
      </w:r>
      <w:r w:rsidR="00720488" w:rsidRPr="008065BF">
        <w:rPr>
          <w:rFonts w:asciiTheme="minorHAnsi" w:hAnsiTheme="minorHAnsi" w:cstheme="minorHAnsi"/>
        </w:rPr>
        <w:t xml:space="preserve">miny </w:t>
      </w:r>
      <w:r w:rsidRPr="008065BF">
        <w:rPr>
          <w:rFonts w:asciiTheme="minorHAnsi" w:hAnsiTheme="minorHAnsi" w:cstheme="minorHAnsi"/>
        </w:rPr>
        <w:t xml:space="preserve">Skaryszew </w:t>
      </w:r>
      <w:r w:rsidR="00720488" w:rsidRPr="008065BF">
        <w:rPr>
          <w:rFonts w:asciiTheme="minorHAnsi" w:hAnsiTheme="minorHAnsi" w:cstheme="minorHAnsi"/>
        </w:rPr>
        <w:t>z wykorzystaniem dronów oraz czujnika jakości powietrza</w:t>
      </w:r>
      <w:r w:rsidR="00ED6266" w:rsidRPr="008065BF">
        <w:rPr>
          <w:rFonts w:asciiTheme="minorHAnsi" w:hAnsiTheme="minorHAnsi" w:cstheme="minorHAnsi"/>
        </w:rPr>
        <w:t>.</w:t>
      </w:r>
    </w:p>
    <w:p w14:paraId="27308D8F" w14:textId="77777777" w:rsidR="005D01D8" w:rsidRPr="008065BF" w:rsidRDefault="00DC738B" w:rsidP="008065BF">
      <w:pPr>
        <w:pStyle w:val="Akapitzlist"/>
        <w:numPr>
          <w:ilvl w:val="0"/>
          <w:numId w:val="14"/>
        </w:numPr>
        <w:tabs>
          <w:tab w:val="num" w:pos="644"/>
        </w:tabs>
        <w:autoSpaceDE w:val="0"/>
        <w:jc w:val="both"/>
        <w:rPr>
          <w:rFonts w:asciiTheme="minorHAnsi" w:hAnsiTheme="minorHAnsi" w:cstheme="minorHAnsi"/>
        </w:rPr>
      </w:pPr>
      <w:r w:rsidRPr="008065BF">
        <w:rPr>
          <w:rFonts w:asciiTheme="minorHAnsi" w:hAnsiTheme="minorHAnsi" w:cstheme="minorHAnsi"/>
        </w:rPr>
        <w:t>Zadanie zostanie wykonane w terminie i godzinach ustalonych obustronnie z zastrzeżeniem potwierdzenia realizacji</w:t>
      </w:r>
      <w:r w:rsidR="00D57C3C" w:rsidRPr="008065BF">
        <w:rPr>
          <w:rFonts w:asciiTheme="minorHAnsi" w:hAnsiTheme="minorHAnsi" w:cstheme="minorHAnsi"/>
        </w:rPr>
        <w:t xml:space="preserve"> (bądź częściowej realizacji)</w:t>
      </w:r>
      <w:r w:rsidRPr="008065BF">
        <w:rPr>
          <w:rFonts w:asciiTheme="minorHAnsi" w:hAnsiTheme="minorHAnsi" w:cstheme="minorHAnsi"/>
        </w:rPr>
        <w:t xml:space="preserve"> na dzień wcześniej, co związane jest z warunkami atmosferycznymi, które w niektórych przypadkach mogą uniemożliwiać lot.</w:t>
      </w:r>
    </w:p>
    <w:p w14:paraId="1335BAE6" w14:textId="77777777" w:rsidR="005D01D8" w:rsidRPr="008065BF" w:rsidRDefault="00DC738B" w:rsidP="008065BF">
      <w:pPr>
        <w:pStyle w:val="Akapitzlist"/>
        <w:numPr>
          <w:ilvl w:val="0"/>
          <w:numId w:val="14"/>
        </w:numPr>
        <w:tabs>
          <w:tab w:val="num" w:pos="644"/>
        </w:tabs>
        <w:autoSpaceDE w:val="0"/>
        <w:jc w:val="both"/>
        <w:rPr>
          <w:rFonts w:asciiTheme="minorHAnsi" w:hAnsiTheme="minorHAnsi" w:cstheme="minorHAnsi"/>
        </w:rPr>
      </w:pPr>
      <w:r w:rsidRPr="008065BF">
        <w:rPr>
          <w:rFonts w:asciiTheme="minorHAnsi" w:hAnsiTheme="minorHAnsi" w:cstheme="minorHAnsi"/>
        </w:rPr>
        <w:t xml:space="preserve">Wykonawca </w:t>
      </w:r>
      <w:r w:rsidR="00D57C3C" w:rsidRPr="008065BF">
        <w:rPr>
          <w:rFonts w:asciiTheme="minorHAnsi" w:hAnsiTheme="minorHAnsi" w:cstheme="minorHAnsi"/>
        </w:rPr>
        <w:t xml:space="preserve">w wyznaczonym terminie (terminach) </w:t>
      </w:r>
      <w:r w:rsidRPr="008065BF">
        <w:rPr>
          <w:rFonts w:asciiTheme="minorHAnsi" w:hAnsiTheme="minorHAnsi" w:cstheme="minorHAnsi"/>
        </w:rPr>
        <w:t>dostarczy niezbędny sprzęt</w:t>
      </w:r>
      <w:r w:rsidR="00D57C3C" w:rsidRPr="008065BF">
        <w:rPr>
          <w:rFonts w:asciiTheme="minorHAnsi" w:hAnsiTheme="minorHAnsi" w:cstheme="minorHAnsi"/>
        </w:rPr>
        <w:t>, na który skład</w:t>
      </w:r>
      <w:r w:rsidR="00A21A8F" w:rsidRPr="008065BF">
        <w:rPr>
          <w:rFonts w:asciiTheme="minorHAnsi" w:hAnsiTheme="minorHAnsi" w:cstheme="minorHAnsi"/>
        </w:rPr>
        <w:t>ać się będzie dron antysmogowy</w:t>
      </w:r>
      <w:r w:rsidR="00D57C3C" w:rsidRPr="008065BF">
        <w:rPr>
          <w:rFonts w:asciiTheme="minorHAnsi" w:hAnsiTheme="minorHAnsi" w:cstheme="minorHAnsi"/>
        </w:rPr>
        <w:t xml:space="preserve">, </w:t>
      </w:r>
      <w:r w:rsidR="006B7E8D" w:rsidRPr="008065BF">
        <w:rPr>
          <w:rFonts w:asciiTheme="minorHAnsi" w:hAnsiTheme="minorHAnsi" w:cstheme="minorHAnsi"/>
        </w:rPr>
        <w:t xml:space="preserve">wilgotnościomierz ze świadectwem wzorcowania, kamerę termowizyjną, </w:t>
      </w:r>
      <w:r w:rsidR="00D57C3C" w:rsidRPr="008065BF">
        <w:rPr>
          <w:rFonts w:asciiTheme="minorHAnsi" w:hAnsiTheme="minorHAnsi" w:cstheme="minorHAnsi"/>
        </w:rPr>
        <w:t>tace ze stali nierdzewnej, łopatki do popiołu, pogrzebacze do popiołu</w:t>
      </w:r>
      <w:r w:rsidR="00A21A8F" w:rsidRPr="008065BF">
        <w:rPr>
          <w:rFonts w:asciiTheme="minorHAnsi" w:hAnsiTheme="minorHAnsi" w:cstheme="minorHAnsi"/>
        </w:rPr>
        <w:t>.</w:t>
      </w:r>
    </w:p>
    <w:p w14:paraId="484BAFB2" w14:textId="77777777" w:rsidR="005D01D8" w:rsidRPr="008065BF" w:rsidRDefault="006B7E8D" w:rsidP="008065BF">
      <w:pPr>
        <w:pStyle w:val="Akapitzlist"/>
        <w:numPr>
          <w:ilvl w:val="0"/>
          <w:numId w:val="14"/>
        </w:numPr>
        <w:tabs>
          <w:tab w:val="num" w:pos="644"/>
        </w:tabs>
        <w:autoSpaceDE w:val="0"/>
        <w:jc w:val="both"/>
        <w:rPr>
          <w:rFonts w:asciiTheme="minorHAnsi" w:hAnsiTheme="minorHAnsi" w:cstheme="minorHAnsi"/>
        </w:rPr>
      </w:pPr>
      <w:r w:rsidRPr="008065BF">
        <w:rPr>
          <w:rFonts w:asciiTheme="minorHAnsi" w:hAnsiTheme="minorHAnsi" w:cstheme="minorHAnsi"/>
        </w:rPr>
        <w:t>W przypadku zamówienia u Wykonawcy również badań laboratoryjnych pobranych próbek, Wykonawca dostarczy w cenie badania pojemniki na popiół wraz z plombami zabezpieczającymi.</w:t>
      </w:r>
    </w:p>
    <w:p w14:paraId="7731D880" w14:textId="0528686C" w:rsidR="005D01D8" w:rsidRPr="008065BF" w:rsidRDefault="00EB6480" w:rsidP="008065BF">
      <w:pPr>
        <w:pStyle w:val="Akapitzlist"/>
        <w:numPr>
          <w:ilvl w:val="0"/>
          <w:numId w:val="14"/>
        </w:numPr>
        <w:tabs>
          <w:tab w:val="num" w:pos="644"/>
        </w:tabs>
        <w:autoSpaceDE w:val="0"/>
        <w:jc w:val="both"/>
        <w:rPr>
          <w:rFonts w:asciiTheme="minorHAnsi" w:hAnsiTheme="minorHAnsi" w:cstheme="minorHAnsi"/>
        </w:rPr>
      </w:pPr>
      <w:r w:rsidRPr="008065BF">
        <w:rPr>
          <w:rFonts w:asciiTheme="minorHAnsi" w:hAnsiTheme="minorHAnsi" w:cstheme="minorHAnsi"/>
        </w:rPr>
        <w:t>Jako dzień pracy przy kontrolach antysmogowych rozumie się 6 godzin zegarowych</w:t>
      </w:r>
      <w:r w:rsidR="008408DF" w:rsidRPr="008065BF">
        <w:rPr>
          <w:rFonts w:asciiTheme="minorHAnsi" w:hAnsiTheme="minorHAnsi" w:cstheme="minorHAnsi"/>
        </w:rPr>
        <w:t xml:space="preserve"> w przedziale godzinowym od godz. </w:t>
      </w:r>
      <w:r w:rsidR="00A21A8F" w:rsidRPr="008065BF">
        <w:rPr>
          <w:rFonts w:asciiTheme="minorHAnsi" w:hAnsiTheme="minorHAnsi" w:cstheme="minorHAnsi"/>
        </w:rPr>
        <w:t>13</w:t>
      </w:r>
      <w:r w:rsidR="00531CF2">
        <w:rPr>
          <w:rFonts w:asciiTheme="minorHAnsi" w:hAnsiTheme="minorHAnsi" w:cstheme="minorHAnsi"/>
        </w:rPr>
        <w:t>.00</w:t>
      </w:r>
      <w:r w:rsidR="00A21A8F" w:rsidRPr="008065BF">
        <w:rPr>
          <w:rFonts w:asciiTheme="minorHAnsi" w:hAnsiTheme="minorHAnsi" w:cstheme="minorHAnsi"/>
        </w:rPr>
        <w:t xml:space="preserve"> do godz. 21</w:t>
      </w:r>
      <w:r w:rsidR="008408DF" w:rsidRPr="008065BF">
        <w:rPr>
          <w:rFonts w:asciiTheme="minorHAnsi" w:hAnsiTheme="minorHAnsi" w:cstheme="minorHAnsi"/>
        </w:rPr>
        <w:t>.00.</w:t>
      </w:r>
      <w:r w:rsidR="003C6458">
        <w:rPr>
          <w:rFonts w:asciiTheme="minorHAnsi" w:hAnsiTheme="minorHAnsi" w:cstheme="minorHAnsi"/>
        </w:rPr>
        <w:t xml:space="preserve"> </w:t>
      </w:r>
      <w:r w:rsidR="008408DF" w:rsidRPr="008065BF">
        <w:rPr>
          <w:rFonts w:asciiTheme="minorHAnsi" w:hAnsiTheme="minorHAnsi" w:cstheme="minorHAnsi"/>
        </w:rPr>
        <w:t>Wykonawca zapewni niezbędne zaplecze techniczne pozwalające na odpowiednie wykorzys</w:t>
      </w:r>
      <w:r w:rsidR="00A21A8F" w:rsidRPr="008065BF">
        <w:rPr>
          <w:rFonts w:asciiTheme="minorHAnsi" w:hAnsiTheme="minorHAnsi" w:cstheme="minorHAnsi"/>
        </w:rPr>
        <w:t xml:space="preserve">tanie </w:t>
      </w:r>
      <w:proofErr w:type="spellStart"/>
      <w:r w:rsidR="00A21A8F" w:rsidRPr="008065BF">
        <w:rPr>
          <w:rFonts w:asciiTheme="minorHAnsi" w:hAnsiTheme="minorHAnsi" w:cstheme="minorHAnsi"/>
        </w:rPr>
        <w:t>drona</w:t>
      </w:r>
      <w:proofErr w:type="spellEnd"/>
      <w:r w:rsidR="00A21A8F" w:rsidRPr="008065BF">
        <w:rPr>
          <w:rFonts w:asciiTheme="minorHAnsi" w:hAnsiTheme="minorHAnsi" w:cstheme="minorHAnsi"/>
        </w:rPr>
        <w:t xml:space="preserve"> podczas wskazanych 6</w:t>
      </w:r>
      <w:r w:rsidR="008408DF" w:rsidRPr="008065BF">
        <w:rPr>
          <w:rFonts w:asciiTheme="minorHAnsi" w:hAnsiTheme="minorHAnsi" w:cstheme="minorHAnsi"/>
        </w:rPr>
        <w:t xml:space="preserve"> godzin pracy.</w:t>
      </w:r>
    </w:p>
    <w:p w14:paraId="7951F98D" w14:textId="77777777" w:rsidR="005D01D8" w:rsidRPr="008065BF" w:rsidRDefault="007261E0" w:rsidP="008065BF">
      <w:pPr>
        <w:pStyle w:val="Akapitzlist"/>
        <w:numPr>
          <w:ilvl w:val="0"/>
          <w:numId w:val="14"/>
        </w:numPr>
        <w:tabs>
          <w:tab w:val="num" w:pos="644"/>
        </w:tabs>
        <w:autoSpaceDE w:val="0"/>
        <w:jc w:val="both"/>
        <w:rPr>
          <w:rFonts w:asciiTheme="minorHAnsi" w:hAnsiTheme="minorHAnsi" w:cstheme="minorHAnsi"/>
        </w:rPr>
      </w:pPr>
      <w:r w:rsidRPr="008065BF">
        <w:rPr>
          <w:rFonts w:asciiTheme="minorHAnsi" w:hAnsiTheme="minorHAnsi" w:cstheme="minorHAnsi"/>
        </w:rPr>
        <w:t xml:space="preserve">Wykonawca </w:t>
      </w:r>
      <w:r w:rsidR="00EB6480" w:rsidRPr="008065BF">
        <w:rPr>
          <w:rFonts w:asciiTheme="minorHAnsi" w:hAnsiTheme="minorHAnsi" w:cstheme="minorHAnsi"/>
        </w:rPr>
        <w:t>zapewni 2 pracowników obsługujących realizację zadania posiadających niezbędne uprawnienia i doświadczenie.</w:t>
      </w:r>
    </w:p>
    <w:p w14:paraId="10CA9E1E" w14:textId="77777777" w:rsidR="005D01D8" w:rsidRPr="008065BF" w:rsidRDefault="007261E0" w:rsidP="008065BF">
      <w:pPr>
        <w:pStyle w:val="Akapitzlist"/>
        <w:numPr>
          <w:ilvl w:val="0"/>
          <w:numId w:val="14"/>
        </w:numPr>
        <w:tabs>
          <w:tab w:val="num" w:pos="644"/>
        </w:tabs>
        <w:autoSpaceDE w:val="0"/>
        <w:jc w:val="both"/>
        <w:rPr>
          <w:rFonts w:asciiTheme="minorHAnsi" w:hAnsiTheme="minorHAnsi" w:cstheme="minorHAnsi"/>
        </w:rPr>
      </w:pPr>
      <w:r w:rsidRPr="008065BF">
        <w:rPr>
          <w:rFonts w:asciiTheme="minorHAnsi" w:hAnsiTheme="minorHAnsi" w:cstheme="minorHAnsi"/>
        </w:rPr>
        <w:t xml:space="preserve">Wykonawca </w:t>
      </w:r>
      <w:r w:rsidR="00EB6480" w:rsidRPr="008065BF">
        <w:rPr>
          <w:rFonts w:asciiTheme="minorHAnsi" w:hAnsiTheme="minorHAnsi" w:cstheme="minorHAnsi"/>
        </w:rPr>
        <w:t>zrealizuje prace zachowując zasady bezpieczeństwa oraz zapewni Zamawiającemu niezbędne wsparcie merytoryczne</w:t>
      </w:r>
      <w:r w:rsidRPr="008065BF">
        <w:rPr>
          <w:rFonts w:asciiTheme="minorHAnsi" w:hAnsiTheme="minorHAnsi" w:cstheme="minorHAnsi"/>
        </w:rPr>
        <w:t>.</w:t>
      </w:r>
    </w:p>
    <w:p w14:paraId="7E549D49" w14:textId="77777777" w:rsidR="005D01D8" w:rsidRPr="008065BF" w:rsidRDefault="00FC7F63" w:rsidP="008065BF">
      <w:pPr>
        <w:pStyle w:val="Akapitzlist"/>
        <w:numPr>
          <w:ilvl w:val="0"/>
          <w:numId w:val="14"/>
        </w:numPr>
        <w:tabs>
          <w:tab w:val="num" w:pos="644"/>
        </w:tabs>
        <w:autoSpaceDE w:val="0"/>
        <w:jc w:val="both"/>
        <w:rPr>
          <w:rFonts w:asciiTheme="minorHAnsi" w:hAnsiTheme="minorHAnsi" w:cstheme="minorHAnsi"/>
        </w:rPr>
      </w:pPr>
      <w:r w:rsidRPr="008065BF">
        <w:rPr>
          <w:rFonts w:asciiTheme="minorHAnsi" w:hAnsiTheme="minorHAnsi" w:cstheme="minorHAnsi"/>
        </w:rPr>
        <w:lastRenderedPageBreak/>
        <w:t>Obowiązek rejestracji lotu oraz ewentualnych wniosków o zgodę na loty w niektórych strefach leży po stronie Wykonawcy.</w:t>
      </w:r>
    </w:p>
    <w:p w14:paraId="3EF64BD1" w14:textId="77777777" w:rsidR="005D01D8" w:rsidRPr="008065BF" w:rsidRDefault="001654A5" w:rsidP="008065BF">
      <w:pPr>
        <w:pStyle w:val="Akapitzlist"/>
        <w:numPr>
          <w:ilvl w:val="0"/>
          <w:numId w:val="14"/>
        </w:numPr>
        <w:tabs>
          <w:tab w:val="num" w:pos="644"/>
        </w:tabs>
        <w:autoSpaceDE w:val="0"/>
        <w:jc w:val="both"/>
        <w:rPr>
          <w:rFonts w:asciiTheme="minorHAnsi" w:hAnsiTheme="minorHAnsi" w:cstheme="minorHAnsi"/>
        </w:rPr>
      </w:pPr>
      <w:r w:rsidRPr="008065BF">
        <w:rPr>
          <w:rFonts w:asciiTheme="minorHAnsi" w:hAnsiTheme="minorHAnsi" w:cstheme="minorHAnsi"/>
        </w:rPr>
        <w:t>W przypadku nagłej zmiany warunków atmosferycznych uniemożliwiających kontynuowanie prac, mogących wpływać negatywnie na sprzęt lub bezpieczeństwo, Wykonawca może zawiesić realizację zadania do momentu poprawy pogody lub przełożyć je na inny termin.</w:t>
      </w:r>
    </w:p>
    <w:p w14:paraId="4BDAE105" w14:textId="77777777" w:rsidR="005D01D8" w:rsidRPr="008065BF" w:rsidRDefault="001654A5" w:rsidP="008065BF">
      <w:pPr>
        <w:pStyle w:val="Akapitzlist"/>
        <w:numPr>
          <w:ilvl w:val="0"/>
          <w:numId w:val="14"/>
        </w:numPr>
        <w:tabs>
          <w:tab w:val="num" w:pos="644"/>
        </w:tabs>
        <w:autoSpaceDE w:val="0"/>
        <w:jc w:val="both"/>
        <w:rPr>
          <w:rFonts w:asciiTheme="minorHAnsi" w:hAnsiTheme="minorHAnsi" w:cstheme="minorHAnsi"/>
        </w:rPr>
      </w:pPr>
      <w:r w:rsidRPr="008065BF">
        <w:rPr>
          <w:rFonts w:asciiTheme="minorHAnsi" w:hAnsiTheme="minorHAnsi" w:cstheme="minorHAnsi"/>
        </w:rPr>
        <w:t>W przypadku nagłego zajęcia lokalnej przestrzeni powietrznej przez organy nadrzędne, co uniemożliwia kontynuowanie prac, Wykonawca może zawiesić realizację zadania do momentu zmiany aktywności danej strefy lub przełożyć prace na inny termin.</w:t>
      </w:r>
    </w:p>
    <w:p w14:paraId="38377739" w14:textId="77777777" w:rsidR="005D01D8" w:rsidRPr="008065BF" w:rsidRDefault="00122AAB" w:rsidP="008065BF">
      <w:pPr>
        <w:pStyle w:val="Akapitzlist"/>
        <w:numPr>
          <w:ilvl w:val="0"/>
          <w:numId w:val="14"/>
        </w:numPr>
        <w:tabs>
          <w:tab w:val="num" w:pos="644"/>
        </w:tabs>
        <w:autoSpaceDE w:val="0"/>
        <w:jc w:val="both"/>
        <w:rPr>
          <w:rFonts w:asciiTheme="minorHAnsi" w:hAnsiTheme="minorHAnsi" w:cstheme="minorHAnsi"/>
        </w:rPr>
      </w:pPr>
      <w:r w:rsidRPr="008065BF">
        <w:rPr>
          <w:rFonts w:asciiTheme="minorHAnsi" w:hAnsiTheme="minorHAnsi" w:cstheme="minorHAnsi"/>
        </w:rPr>
        <w:t xml:space="preserve">W przypadku powstania okoliczności jak w ust. </w:t>
      </w:r>
      <w:r w:rsidR="005D01D8" w:rsidRPr="008065BF">
        <w:rPr>
          <w:rFonts w:asciiTheme="minorHAnsi" w:hAnsiTheme="minorHAnsi" w:cstheme="minorHAnsi"/>
        </w:rPr>
        <w:t>9</w:t>
      </w:r>
      <w:r w:rsidRPr="008065BF">
        <w:rPr>
          <w:rFonts w:asciiTheme="minorHAnsi" w:hAnsiTheme="minorHAnsi" w:cstheme="minorHAnsi"/>
        </w:rPr>
        <w:t xml:space="preserve">, w dalszym ciągu jako dzień pracy liczy się pełne 6 godzin pracy </w:t>
      </w:r>
      <w:proofErr w:type="spellStart"/>
      <w:r w:rsidRPr="008065BF">
        <w:rPr>
          <w:rFonts w:asciiTheme="minorHAnsi" w:hAnsiTheme="minorHAnsi" w:cstheme="minorHAnsi"/>
        </w:rPr>
        <w:t>drona</w:t>
      </w:r>
      <w:proofErr w:type="spellEnd"/>
      <w:r w:rsidRPr="008065BF">
        <w:rPr>
          <w:rFonts w:asciiTheme="minorHAnsi" w:hAnsiTheme="minorHAnsi" w:cstheme="minorHAnsi"/>
        </w:rPr>
        <w:t>.</w:t>
      </w:r>
    </w:p>
    <w:p w14:paraId="7D8A2880" w14:textId="7A76570D" w:rsidR="005D01D8" w:rsidRPr="008065BF" w:rsidRDefault="00122AAB" w:rsidP="008065BF">
      <w:pPr>
        <w:pStyle w:val="Akapitzlist"/>
        <w:numPr>
          <w:ilvl w:val="0"/>
          <w:numId w:val="14"/>
        </w:numPr>
        <w:tabs>
          <w:tab w:val="num" w:pos="644"/>
        </w:tabs>
        <w:autoSpaceDE w:val="0"/>
        <w:jc w:val="both"/>
        <w:rPr>
          <w:rFonts w:asciiTheme="minorHAnsi" w:hAnsiTheme="minorHAnsi" w:cstheme="minorHAnsi"/>
        </w:rPr>
      </w:pPr>
      <w:r w:rsidRPr="008065BF">
        <w:rPr>
          <w:rFonts w:asciiTheme="minorHAnsi" w:hAnsiTheme="minorHAnsi" w:cstheme="minorHAnsi"/>
        </w:rPr>
        <w:t xml:space="preserve">Wykonawca po zakończeniu </w:t>
      </w:r>
      <w:r w:rsidR="00A21A8F" w:rsidRPr="008065BF">
        <w:rPr>
          <w:rFonts w:asciiTheme="minorHAnsi" w:hAnsiTheme="minorHAnsi" w:cstheme="minorHAnsi"/>
        </w:rPr>
        <w:t xml:space="preserve">zadania, lecz nie później niż </w:t>
      </w:r>
      <w:r w:rsidR="00A21A8F" w:rsidRPr="008065BF">
        <w:rPr>
          <w:rFonts w:asciiTheme="minorHAnsi" w:hAnsiTheme="minorHAnsi" w:cstheme="minorHAnsi"/>
          <w:b/>
        </w:rPr>
        <w:t xml:space="preserve">do dnia </w:t>
      </w:r>
      <w:r w:rsidR="003C6458">
        <w:rPr>
          <w:rFonts w:asciiTheme="minorHAnsi" w:hAnsiTheme="minorHAnsi" w:cstheme="minorHAnsi"/>
          <w:b/>
        </w:rPr>
        <w:t>08</w:t>
      </w:r>
      <w:r w:rsidR="00A21A8F" w:rsidRPr="008065BF">
        <w:rPr>
          <w:rFonts w:asciiTheme="minorHAnsi" w:hAnsiTheme="minorHAnsi" w:cstheme="minorHAnsi"/>
          <w:b/>
        </w:rPr>
        <w:t>.11.202</w:t>
      </w:r>
      <w:r w:rsidR="003C6458">
        <w:rPr>
          <w:rFonts w:asciiTheme="minorHAnsi" w:hAnsiTheme="minorHAnsi" w:cstheme="minorHAnsi"/>
          <w:b/>
        </w:rPr>
        <w:t xml:space="preserve">4 </w:t>
      </w:r>
      <w:r w:rsidR="00A21A8F" w:rsidRPr="008065BF">
        <w:rPr>
          <w:rFonts w:asciiTheme="minorHAnsi" w:hAnsiTheme="minorHAnsi" w:cstheme="minorHAnsi"/>
          <w:b/>
        </w:rPr>
        <w:t>r.</w:t>
      </w:r>
      <w:r w:rsidRPr="008065BF">
        <w:rPr>
          <w:rFonts w:asciiTheme="minorHAnsi" w:hAnsiTheme="minorHAnsi" w:cstheme="minorHAnsi"/>
          <w:b/>
        </w:rPr>
        <w:t>,</w:t>
      </w:r>
      <w:r w:rsidRPr="008065BF">
        <w:rPr>
          <w:rFonts w:asciiTheme="minorHAnsi" w:hAnsiTheme="minorHAnsi" w:cstheme="minorHAnsi"/>
        </w:rPr>
        <w:t xml:space="preserve"> przygotuje raport </w:t>
      </w:r>
      <w:r w:rsidR="003C6458">
        <w:rPr>
          <w:rFonts w:asciiTheme="minorHAnsi" w:hAnsiTheme="minorHAnsi" w:cstheme="minorHAnsi"/>
        </w:rPr>
        <w:br/>
      </w:r>
      <w:r w:rsidRPr="008065BF">
        <w:rPr>
          <w:rFonts w:asciiTheme="minorHAnsi" w:hAnsiTheme="minorHAnsi" w:cstheme="minorHAnsi"/>
        </w:rPr>
        <w:t>z przeprowadzonych kontroli zawierający wyniki pomiarów z czujników chemicznych jak i fizycznych dla poszczególnych obiektów.</w:t>
      </w:r>
    </w:p>
    <w:p w14:paraId="66C4EC04" w14:textId="23F71D0A" w:rsidR="005D01D8" w:rsidRPr="00E0632F" w:rsidRDefault="00962687" w:rsidP="008065BF">
      <w:pPr>
        <w:pStyle w:val="Akapitzlist"/>
        <w:numPr>
          <w:ilvl w:val="0"/>
          <w:numId w:val="14"/>
        </w:numPr>
        <w:tabs>
          <w:tab w:val="num" w:pos="644"/>
        </w:tabs>
        <w:autoSpaceDE w:val="0"/>
        <w:jc w:val="both"/>
        <w:rPr>
          <w:rFonts w:asciiTheme="minorHAnsi" w:hAnsiTheme="minorHAnsi" w:cstheme="minorHAnsi"/>
          <w:b/>
        </w:rPr>
      </w:pPr>
      <w:r w:rsidRPr="008065BF">
        <w:rPr>
          <w:rFonts w:asciiTheme="minorHAnsi" w:hAnsiTheme="minorHAnsi" w:cstheme="minorHAnsi"/>
          <w:bCs/>
        </w:rPr>
        <w:t xml:space="preserve">W ramach realizacji dofinansowanego zadania, Wykonawca wykona </w:t>
      </w:r>
      <w:r w:rsidR="003C6458">
        <w:rPr>
          <w:rFonts w:asciiTheme="minorHAnsi" w:hAnsiTheme="minorHAnsi" w:cstheme="minorHAnsi"/>
          <w:bCs/>
        </w:rPr>
        <w:t>11</w:t>
      </w:r>
      <w:r w:rsidRPr="008065BF">
        <w:rPr>
          <w:rFonts w:asciiTheme="minorHAnsi" w:hAnsiTheme="minorHAnsi" w:cstheme="minorHAnsi"/>
          <w:bCs/>
        </w:rPr>
        <w:t xml:space="preserve"> dni pracy zgodnie z </w:t>
      </w:r>
      <w:r w:rsidR="00A21A8F" w:rsidRPr="008065BF">
        <w:rPr>
          <w:rFonts w:asciiTheme="minorHAnsi" w:hAnsiTheme="minorHAnsi" w:cstheme="minorHAnsi"/>
          <w:bCs/>
        </w:rPr>
        <w:t>§3</w:t>
      </w:r>
      <w:r w:rsidRPr="008065BF">
        <w:rPr>
          <w:rFonts w:asciiTheme="minorHAnsi" w:hAnsiTheme="minorHAnsi" w:cstheme="minorHAnsi"/>
          <w:bCs/>
        </w:rPr>
        <w:t xml:space="preserve"> ust. 1, podczas których dokona </w:t>
      </w:r>
      <w:r w:rsidR="003C6458" w:rsidRPr="00E0632F">
        <w:rPr>
          <w:rFonts w:asciiTheme="minorHAnsi" w:hAnsiTheme="minorHAnsi" w:cstheme="minorHAnsi"/>
          <w:b/>
        </w:rPr>
        <w:t>1</w:t>
      </w:r>
      <w:r w:rsidR="002433B5" w:rsidRPr="00E0632F">
        <w:rPr>
          <w:rFonts w:asciiTheme="minorHAnsi" w:hAnsiTheme="minorHAnsi" w:cstheme="minorHAnsi"/>
          <w:b/>
        </w:rPr>
        <w:t>5</w:t>
      </w:r>
      <w:r w:rsidR="003C6458" w:rsidRPr="00E0632F">
        <w:rPr>
          <w:rFonts w:asciiTheme="minorHAnsi" w:hAnsiTheme="minorHAnsi" w:cstheme="minorHAnsi"/>
          <w:b/>
        </w:rPr>
        <w:t>0</w:t>
      </w:r>
      <w:r w:rsidR="00086425" w:rsidRPr="00E0632F">
        <w:rPr>
          <w:rFonts w:asciiTheme="minorHAnsi" w:hAnsiTheme="minorHAnsi" w:cstheme="minorHAnsi"/>
          <w:b/>
        </w:rPr>
        <w:t xml:space="preserve"> </w:t>
      </w:r>
      <w:r w:rsidRPr="00E0632F">
        <w:rPr>
          <w:rFonts w:asciiTheme="minorHAnsi" w:hAnsiTheme="minorHAnsi" w:cstheme="minorHAnsi"/>
          <w:b/>
        </w:rPr>
        <w:t>kontroli antysmogowych</w:t>
      </w:r>
      <w:r w:rsidRPr="008065BF">
        <w:rPr>
          <w:rFonts w:asciiTheme="minorHAnsi" w:hAnsiTheme="minorHAnsi" w:cstheme="minorHAnsi"/>
          <w:bCs/>
        </w:rPr>
        <w:t xml:space="preserve">, których następstwem będzie pobranie </w:t>
      </w:r>
      <w:r w:rsidR="00A21A8F" w:rsidRPr="00E0632F">
        <w:rPr>
          <w:rFonts w:asciiTheme="minorHAnsi" w:hAnsiTheme="minorHAnsi" w:cstheme="minorHAnsi"/>
          <w:b/>
        </w:rPr>
        <w:t>15</w:t>
      </w:r>
      <w:r w:rsidR="003C6458" w:rsidRPr="00E0632F">
        <w:rPr>
          <w:rFonts w:asciiTheme="minorHAnsi" w:hAnsiTheme="minorHAnsi" w:cstheme="minorHAnsi"/>
          <w:b/>
        </w:rPr>
        <w:t>0</w:t>
      </w:r>
      <w:r w:rsidRPr="00E0632F">
        <w:rPr>
          <w:rFonts w:asciiTheme="minorHAnsi" w:hAnsiTheme="minorHAnsi" w:cstheme="minorHAnsi"/>
          <w:b/>
        </w:rPr>
        <w:t xml:space="preserve"> próbek popiołów z palenisk.</w:t>
      </w:r>
    </w:p>
    <w:p w14:paraId="5705E161" w14:textId="4D3AE08A" w:rsidR="00962687" w:rsidRPr="008065BF" w:rsidRDefault="00962687" w:rsidP="008065BF">
      <w:pPr>
        <w:pStyle w:val="Akapitzlist"/>
        <w:numPr>
          <w:ilvl w:val="0"/>
          <w:numId w:val="14"/>
        </w:numPr>
        <w:tabs>
          <w:tab w:val="num" w:pos="644"/>
        </w:tabs>
        <w:autoSpaceDE w:val="0"/>
        <w:jc w:val="both"/>
        <w:rPr>
          <w:rFonts w:asciiTheme="minorHAnsi" w:hAnsiTheme="minorHAnsi" w:cstheme="minorHAnsi"/>
        </w:rPr>
      </w:pPr>
      <w:r w:rsidRPr="008065BF">
        <w:rPr>
          <w:rFonts w:asciiTheme="minorHAnsi" w:hAnsiTheme="minorHAnsi" w:cstheme="minorHAnsi"/>
          <w:bCs/>
        </w:rPr>
        <w:t>Wykonawca zleci akredytowanemu laboratorium analizę pobranych próbek popiołów paleniskowych.</w:t>
      </w:r>
    </w:p>
    <w:p w14:paraId="3BAB4A31" w14:textId="77777777" w:rsidR="001E5931" w:rsidRPr="008065BF" w:rsidRDefault="001E5931" w:rsidP="008065BF">
      <w:pPr>
        <w:pStyle w:val="Akapitzlist"/>
        <w:autoSpaceDE w:val="0"/>
        <w:ind w:left="644"/>
        <w:jc w:val="both"/>
        <w:rPr>
          <w:rFonts w:asciiTheme="minorHAnsi" w:hAnsiTheme="minorHAnsi" w:cstheme="minorHAnsi"/>
        </w:rPr>
      </w:pPr>
    </w:p>
    <w:p w14:paraId="24A0E6EB" w14:textId="54F51876" w:rsidR="00A21A8F" w:rsidRPr="008065BF" w:rsidRDefault="00962687" w:rsidP="008065BF">
      <w:pPr>
        <w:spacing w:line="276" w:lineRule="auto"/>
        <w:ind w:left="284"/>
        <w:jc w:val="center"/>
        <w:rPr>
          <w:rFonts w:asciiTheme="minorHAnsi" w:hAnsiTheme="minorHAnsi" w:cstheme="minorHAnsi"/>
          <w:sz w:val="22"/>
          <w:szCs w:val="22"/>
        </w:rPr>
      </w:pPr>
      <w:r w:rsidRPr="008065BF">
        <w:rPr>
          <w:rFonts w:asciiTheme="minorHAnsi" w:hAnsiTheme="minorHAnsi" w:cstheme="minorHAnsi"/>
          <w:b/>
          <w:sz w:val="22"/>
          <w:szCs w:val="22"/>
        </w:rPr>
        <w:t>§</w:t>
      </w:r>
      <w:r w:rsidR="005E700A" w:rsidRPr="008065BF">
        <w:rPr>
          <w:rFonts w:asciiTheme="minorHAnsi" w:hAnsiTheme="minorHAnsi" w:cstheme="minorHAnsi"/>
          <w:b/>
          <w:sz w:val="22"/>
          <w:szCs w:val="22"/>
        </w:rPr>
        <w:t>2</w:t>
      </w:r>
    </w:p>
    <w:p w14:paraId="28B0636B" w14:textId="77777777" w:rsidR="00F131D2" w:rsidRPr="008065BF" w:rsidRDefault="00F131D2" w:rsidP="008065BF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065BF">
        <w:rPr>
          <w:rFonts w:asciiTheme="minorHAnsi" w:hAnsiTheme="minorHAnsi" w:cstheme="minorHAnsi"/>
          <w:sz w:val="22"/>
          <w:szCs w:val="22"/>
        </w:rPr>
        <w:t>Strony zobowiązują się do wzajemnego i niezwłocznego powiadamiania się drogą mailową o zaistniałych przeszkodach w wypełnianiu wzajemnych zobowiązań w trakcie realizacji prac.</w:t>
      </w:r>
    </w:p>
    <w:p w14:paraId="11E2C5C8" w14:textId="77777777" w:rsidR="00F131D2" w:rsidRPr="008065BF" w:rsidRDefault="00F131D2" w:rsidP="008065BF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065BF">
        <w:rPr>
          <w:rFonts w:asciiTheme="minorHAnsi" w:hAnsiTheme="minorHAnsi" w:cstheme="minorHAnsi"/>
          <w:sz w:val="22"/>
          <w:szCs w:val="22"/>
        </w:rPr>
        <w:t>Wykonawca zobowiązuje się do zachowania w tajemnicy wszelkich poufnych informacji ujawnionych mu przez Zamawiającego w związku z wykonywaniem przedmiotu umowy</w:t>
      </w:r>
      <w:r w:rsidR="002A643F" w:rsidRPr="008065BF">
        <w:rPr>
          <w:rFonts w:asciiTheme="minorHAnsi" w:hAnsiTheme="minorHAnsi" w:cstheme="minorHAnsi"/>
          <w:sz w:val="22"/>
          <w:szCs w:val="22"/>
        </w:rPr>
        <w:t>.</w:t>
      </w:r>
    </w:p>
    <w:p w14:paraId="43CA4F31" w14:textId="77777777" w:rsidR="002A643F" w:rsidRPr="008065BF" w:rsidRDefault="002A643F" w:rsidP="008065BF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065BF">
        <w:rPr>
          <w:rFonts w:asciiTheme="minorHAnsi" w:hAnsiTheme="minorHAnsi" w:cstheme="minorHAnsi"/>
          <w:sz w:val="22"/>
          <w:szCs w:val="22"/>
        </w:rPr>
        <w:t>Informacje pozyskane przez Wykonawcę w trakcie wykonywania przedmiotu umowy wykorzystywane będą jedynie w celu realizacji umowy.</w:t>
      </w:r>
    </w:p>
    <w:p w14:paraId="434CD3DB" w14:textId="41928943" w:rsidR="002F0B4C" w:rsidRPr="008065BF" w:rsidRDefault="002F0B4C" w:rsidP="008065BF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65BF">
        <w:rPr>
          <w:rFonts w:asciiTheme="minorHAnsi" w:hAnsiTheme="minorHAnsi" w:cstheme="minorHAnsi"/>
          <w:b/>
          <w:sz w:val="22"/>
          <w:szCs w:val="22"/>
        </w:rPr>
        <w:t>§</w:t>
      </w:r>
      <w:r w:rsidR="00E5151F">
        <w:rPr>
          <w:rFonts w:asciiTheme="minorHAnsi" w:hAnsiTheme="minorHAnsi" w:cstheme="minorHAnsi"/>
          <w:b/>
          <w:sz w:val="22"/>
          <w:szCs w:val="22"/>
        </w:rPr>
        <w:t>3</w:t>
      </w:r>
    </w:p>
    <w:p w14:paraId="75685637" w14:textId="487C6F1E" w:rsidR="00750B31" w:rsidRDefault="00750B31" w:rsidP="008065BF">
      <w:pPr>
        <w:numPr>
          <w:ilvl w:val="0"/>
          <w:numId w:val="6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065BF">
        <w:rPr>
          <w:rFonts w:asciiTheme="minorHAnsi" w:hAnsiTheme="minorHAnsi" w:cstheme="minorHAnsi"/>
          <w:sz w:val="22"/>
          <w:szCs w:val="22"/>
        </w:rPr>
        <w:t>Za wykonanie przedmiotu umowy</w:t>
      </w:r>
      <w:r w:rsidR="008065BF">
        <w:rPr>
          <w:rFonts w:asciiTheme="minorHAnsi" w:hAnsiTheme="minorHAnsi" w:cstheme="minorHAnsi"/>
          <w:sz w:val="22"/>
          <w:szCs w:val="22"/>
        </w:rPr>
        <w:t xml:space="preserve"> </w:t>
      </w:r>
      <w:r w:rsidRPr="008065BF">
        <w:rPr>
          <w:rFonts w:asciiTheme="minorHAnsi" w:hAnsiTheme="minorHAnsi" w:cstheme="minorHAnsi"/>
          <w:sz w:val="22"/>
          <w:szCs w:val="22"/>
        </w:rPr>
        <w:t>Wykonawcy przysługuje wynagrodzenie</w:t>
      </w:r>
      <w:r w:rsidR="003C6458">
        <w:rPr>
          <w:rFonts w:asciiTheme="minorHAnsi" w:hAnsiTheme="minorHAnsi" w:cstheme="minorHAnsi"/>
          <w:sz w:val="22"/>
          <w:szCs w:val="22"/>
        </w:rPr>
        <w:t xml:space="preserve"> </w:t>
      </w:r>
      <w:r w:rsidRPr="008065BF">
        <w:rPr>
          <w:rFonts w:asciiTheme="minorHAnsi" w:hAnsiTheme="minorHAnsi" w:cstheme="minorHAnsi"/>
          <w:sz w:val="22"/>
          <w:szCs w:val="22"/>
        </w:rPr>
        <w:t>w wysokości</w:t>
      </w:r>
      <w:r w:rsidR="00C63460" w:rsidRPr="008065BF">
        <w:rPr>
          <w:rFonts w:asciiTheme="minorHAnsi" w:hAnsiTheme="minorHAnsi" w:cstheme="minorHAnsi"/>
          <w:sz w:val="22"/>
          <w:szCs w:val="22"/>
        </w:rPr>
        <w:t xml:space="preserve"> </w:t>
      </w:r>
      <w:r w:rsidR="00A21A8F" w:rsidRPr="008065BF">
        <w:rPr>
          <w:rFonts w:asciiTheme="minorHAnsi" w:hAnsiTheme="minorHAnsi" w:cstheme="minorHAnsi"/>
          <w:sz w:val="22"/>
          <w:szCs w:val="22"/>
        </w:rPr>
        <w:t>………………….</w:t>
      </w:r>
      <w:r w:rsidRPr="008065BF">
        <w:rPr>
          <w:rFonts w:asciiTheme="minorHAnsi" w:hAnsiTheme="minorHAnsi" w:cstheme="minorHAnsi"/>
          <w:sz w:val="22"/>
          <w:szCs w:val="22"/>
        </w:rPr>
        <w:t xml:space="preserve"> netto </w:t>
      </w:r>
      <w:r w:rsidR="004556C8" w:rsidRPr="008065BF">
        <w:rPr>
          <w:rFonts w:asciiTheme="minorHAnsi" w:hAnsiTheme="minorHAnsi" w:cstheme="minorHAnsi"/>
          <w:sz w:val="22"/>
          <w:szCs w:val="22"/>
        </w:rPr>
        <w:t>(</w:t>
      </w:r>
      <w:r w:rsidR="00A21A8F" w:rsidRPr="008065BF">
        <w:rPr>
          <w:rFonts w:asciiTheme="minorHAnsi" w:hAnsiTheme="minorHAnsi" w:cstheme="minorHAnsi"/>
          <w:sz w:val="22"/>
          <w:szCs w:val="22"/>
        </w:rPr>
        <w:t>………………</w:t>
      </w:r>
      <w:r w:rsidR="004556C8" w:rsidRPr="008065BF">
        <w:rPr>
          <w:rFonts w:asciiTheme="minorHAnsi" w:hAnsiTheme="minorHAnsi" w:cstheme="minorHAnsi"/>
          <w:sz w:val="22"/>
          <w:szCs w:val="22"/>
        </w:rPr>
        <w:t xml:space="preserve"> brutto</w:t>
      </w:r>
      <w:r w:rsidRPr="008065BF">
        <w:rPr>
          <w:rFonts w:asciiTheme="minorHAnsi" w:hAnsiTheme="minorHAnsi" w:cstheme="minorHAnsi"/>
          <w:sz w:val="22"/>
          <w:szCs w:val="22"/>
        </w:rPr>
        <w:t>)</w:t>
      </w:r>
      <w:r w:rsidR="00B84A7F" w:rsidRPr="008065BF">
        <w:rPr>
          <w:rFonts w:asciiTheme="minorHAnsi" w:hAnsiTheme="minorHAnsi" w:cstheme="minorHAnsi"/>
          <w:sz w:val="22"/>
          <w:szCs w:val="22"/>
        </w:rPr>
        <w:t xml:space="preserve"> za każdy dzień pracy liczony jako 6 godzin.</w:t>
      </w:r>
    </w:p>
    <w:p w14:paraId="12B45ACE" w14:textId="77777777" w:rsidR="00ED3CB2" w:rsidRDefault="008065BF" w:rsidP="00ED3CB2">
      <w:pPr>
        <w:numPr>
          <w:ilvl w:val="0"/>
          <w:numId w:val="6"/>
        </w:numPr>
        <w:spacing w:line="276" w:lineRule="auto"/>
        <w:ind w:left="284" w:hanging="295"/>
        <w:jc w:val="both"/>
        <w:rPr>
          <w:rFonts w:asciiTheme="minorHAnsi" w:hAnsiTheme="minorHAnsi" w:cstheme="minorHAnsi"/>
          <w:sz w:val="22"/>
          <w:szCs w:val="22"/>
        </w:rPr>
      </w:pPr>
      <w:r w:rsidRPr="008065BF">
        <w:rPr>
          <w:rFonts w:asciiTheme="minorHAnsi" w:hAnsiTheme="minorHAnsi" w:cstheme="minorHAnsi"/>
          <w:sz w:val="22"/>
          <w:szCs w:val="22"/>
        </w:rPr>
        <w:t>W przypadku zlecenia badania próbek popiołów paleniskowych, do kwoty wynagrodzenia doliczyć należy kwotę ……………….. zł netto (………………… brutto) za każdą próbkę.</w:t>
      </w:r>
    </w:p>
    <w:p w14:paraId="42DC9314" w14:textId="68BFAC69" w:rsidR="00ED3CB2" w:rsidRPr="00ED3CB2" w:rsidRDefault="00ED3CB2" w:rsidP="00ED3CB2">
      <w:pPr>
        <w:numPr>
          <w:ilvl w:val="0"/>
          <w:numId w:val="6"/>
        </w:numPr>
        <w:spacing w:line="276" w:lineRule="auto"/>
        <w:ind w:left="284" w:hanging="295"/>
        <w:jc w:val="both"/>
        <w:rPr>
          <w:rFonts w:asciiTheme="minorHAnsi" w:hAnsiTheme="minorHAnsi" w:cstheme="minorHAnsi"/>
          <w:sz w:val="22"/>
          <w:szCs w:val="22"/>
        </w:rPr>
      </w:pPr>
      <w:r w:rsidRPr="00E5151F">
        <w:rPr>
          <w:rFonts w:asciiTheme="minorHAnsi" w:hAnsiTheme="minorHAnsi" w:cstheme="minorHAnsi"/>
          <w:sz w:val="22"/>
          <w:szCs w:val="22"/>
        </w:rPr>
        <w:t>Zamawiający za realizację</w:t>
      </w:r>
      <w:r>
        <w:rPr>
          <w:rFonts w:asciiTheme="minorHAnsi" w:hAnsiTheme="minorHAnsi" w:cstheme="minorHAnsi"/>
          <w:sz w:val="22"/>
          <w:szCs w:val="22"/>
        </w:rPr>
        <w:t xml:space="preserve"> I części zamówienia</w:t>
      </w:r>
      <w:r w:rsidRPr="00E5151F">
        <w:rPr>
          <w:rFonts w:asciiTheme="minorHAnsi" w:hAnsiTheme="minorHAnsi" w:cstheme="minorHAnsi"/>
          <w:sz w:val="22"/>
          <w:szCs w:val="22"/>
        </w:rPr>
        <w:t xml:space="preserve"> zapłaci Wykonawcy kwotę, o której mowa ust. 1 pomnożoną przez ilość dni pracy</w:t>
      </w:r>
      <w:r>
        <w:rPr>
          <w:rFonts w:asciiTheme="minorHAnsi" w:hAnsiTheme="minorHAnsi" w:cstheme="minorHAnsi"/>
          <w:sz w:val="22"/>
          <w:szCs w:val="22"/>
        </w:rPr>
        <w:t xml:space="preserve"> powiększoną o koszt </w:t>
      </w:r>
      <w:r w:rsidRPr="008065BF">
        <w:rPr>
          <w:rFonts w:asciiTheme="minorHAnsi" w:hAnsiTheme="minorHAnsi" w:cstheme="minorHAnsi"/>
          <w:sz w:val="22"/>
          <w:szCs w:val="22"/>
        </w:rPr>
        <w:t>zlecenia badania próbek popiołów paleniskowych</w:t>
      </w:r>
      <w:r w:rsidRPr="00E5151F">
        <w:rPr>
          <w:rFonts w:asciiTheme="minorHAnsi" w:hAnsiTheme="minorHAnsi" w:cstheme="minorHAnsi"/>
          <w:sz w:val="22"/>
          <w:szCs w:val="22"/>
        </w:rPr>
        <w:t xml:space="preserve"> w terminie </w:t>
      </w:r>
      <w:r w:rsidR="003C6458">
        <w:rPr>
          <w:rFonts w:asciiTheme="minorHAnsi" w:hAnsiTheme="minorHAnsi" w:cstheme="minorHAnsi"/>
          <w:sz w:val="22"/>
          <w:szCs w:val="22"/>
        </w:rPr>
        <w:br/>
      </w:r>
      <w:r w:rsidRPr="00E5151F">
        <w:rPr>
          <w:rFonts w:asciiTheme="minorHAnsi" w:hAnsiTheme="minorHAnsi" w:cstheme="minorHAnsi"/>
          <w:sz w:val="22"/>
          <w:szCs w:val="22"/>
        </w:rPr>
        <w:t>14 dni od daty doręczenia prawidłowo wystawionej faktury VAT, przelewem na konto Wykonawcy wskazane na fakturze.</w:t>
      </w:r>
    </w:p>
    <w:p w14:paraId="36047BFD" w14:textId="6C782718" w:rsidR="00ED3CB2" w:rsidRDefault="00ED3CB2" w:rsidP="00ED3CB2">
      <w:pPr>
        <w:numPr>
          <w:ilvl w:val="0"/>
          <w:numId w:val="6"/>
        </w:numPr>
        <w:spacing w:line="276" w:lineRule="auto"/>
        <w:ind w:left="284" w:hanging="295"/>
        <w:jc w:val="both"/>
        <w:rPr>
          <w:rFonts w:asciiTheme="minorHAnsi" w:hAnsiTheme="minorHAnsi" w:cstheme="minorHAnsi"/>
          <w:sz w:val="22"/>
          <w:szCs w:val="22"/>
        </w:rPr>
      </w:pPr>
      <w:r w:rsidRPr="00ED3CB2">
        <w:rPr>
          <w:rFonts w:asciiTheme="minorHAnsi" w:hAnsiTheme="minorHAnsi" w:cstheme="minorHAnsi"/>
          <w:sz w:val="22"/>
          <w:szCs w:val="22"/>
        </w:rPr>
        <w:t xml:space="preserve">Wynagrodzenia brutto, o którym mowa w ust. 1 </w:t>
      </w:r>
      <w:r>
        <w:rPr>
          <w:rFonts w:asciiTheme="minorHAnsi" w:hAnsiTheme="minorHAnsi" w:cstheme="minorHAnsi"/>
          <w:sz w:val="22"/>
          <w:szCs w:val="22"/>
        </w:rPr>
        <w:t>- 2</w:t>
      </w:r>
      <w:r w:rsidRPr="00ED3CB2">
        <w:rPr>
          <w:rFonts w:asciiTheme="minorHAnsi" w:hAnsiTheme="minorHAnsi" w:cstheme="minorHAnsi"/>
          <w:sz w:val="22"/>
          <w:szCs w:val="22"/>
        </w:rPr>
        <w:t xml:space="preserve"> obejmuje wszelkie koszty, jakie Wykonawca będzie musiał ponieść w celu wykonania przedmiotu umowy.</w:t>
      </w:r>
    </w:p>
    <w:p w14:paraId="43CA3E7B" w14:textId="780ED224" w:rsidR="00ED3CB2" w:rsidRPr="00ED3CB2" w:rsidRDefault="00ED3CB2" w:rsidP="00ED3CB2">
      <w:pPr>
        <w:numPr>
          <w:ilvl w:val="0"/>
          <w:numId w:val="6"/>
        </w:numPr>
        <w:spacing w:line="276" w:lineRule="auto"/>
        <w:ind w:left="284" w:hanging="295"/>
        <w:jc w:val="both"/>
        <w:rPr>
          <w:rFonts w:asciiTheme="minorHAnsi" w:hAnsiTheme="minorHAnsi" w:cstheme="minorHAnsi"/>
          <w:sz w:val="22"/>
          <w:szCs w:val="22"/>
        </w:rPr>
      </w:pPr>
      <w:r w:rsidRPr="00ED3CB2">
        <w:rPr>
          <w:rFonts w:asciiTheme="minorHAnsi" w:hAnsiTheme="minorHAnsi" w:cstheme="minorHAnsi"/>
          <w:sz w:val="22"/>
          <w:szCs w:val="22"/>
        </w:rPr>
        <w:t>Podstawą wystawienia faktury końcowej jest przekazanie Zamawiającemu raportu z przeprowadzonych prac.</w:t>
      </w:r>
    </w:p>
    <w:p w14:paraId="43B7EFAE" w14:textId="2846983E" w:rsidR="009240A8" w:rsidRPr="00ED3CB2" w:rsidRDefault="009240A8" w:rsidP="00ED3CB2">
      <w:pPr>
        <w:numPr>
          <w:ilvl w:val="0"/>
          <w:numId w:val="6"/>
        </w:numPr>
        <w:spacing w:line="276" w:lineRule="auto"/>
        <w:ind w:left="284" w:hanging="295"/>
        <w:jc w:val="both"/>
        <w:rPr>
          <w:rFonts w:asciiTheme="minorHAnsi" w:hAnsiTheme="minorHAnsi" w:cstheme="minorHAnsi"/>
          <w:sz w:val="22"/>
          <w:szCs w:val="22"/>
        </w:rPr>
      </w:pPr>
      <w:r w:rsidRPr="00ED3CB2">
        <w:rPr>
          <w:rFonts w:asciiTheme="minorHAnsi" w:hAnsiTheme="minorHAnsi" w:cstheme="minorHAnsi"/>
          <w:sz w:val="22"/>
          <w:szCs w:val="22"/>
        </w:rPr>
        <w:t>Wskazany rachunek płatności na fakturze należy do Wykonawcy umowy i został dla niego utworzony wydzielony rachunek VAT na cele prowadzonej działalności gospodarczej.</w:t>
      </w:r>
    </w:p>
    <w:p w14:paraId="08B9F354" w14:textId="37A5FE9C" w:rsidR="00AE0109" w:rsidRPr="008065BF" w:rsidRDefault="00AE0109" w:rsidP="00ED3CB2">
      <w:pPr>
        <w:pStyle w:val="Akapitzlist"/>
        <w:spacing w:before="120" w:after="120"/>
        <w:ind w:left="0"/>
        <w:jc w:val="center"/>
        <w:rPr>
          <w:rFonts w:asciiTheme="minorHAnsi" w:hAnsiTheme="minorHAnsi" w:cstheme="minorHAnsi"/>
          <w:b/>
        </w:rPr>
      </w:pPr>
      <w:r w:rsidRPr="008065BF">
        <w:rPr>
          <w:rFonts w:asciiTheme="minorHAnsi" w:hAnsiTheme="minorHAnsi" w:cstheme="minorHAnsi"/>
          <w:b/>
        </w:rPr>
        <w:t xml:space="preserve">§ </w:t>
      </w:r>
      <w:r w:rsidR="00817F36">
        <w:rPr>
          <w:rFonts w:asciiTheme="minorHAnsi" w:hAnsiTheme="minorHAnsi" w:cstheme="minorHAnsi"/>
          <w:b/>
        </w:rPr>
        <w:t>4</w:t>
      </w:r>
    </w:p>
    <w:p w14:paraId="60B889A6" w14:textId="46A27596" w:rsidR="00AE0109" w:rsidRPr="008065BF" w:rsidRDefault="00BF233C" w:rsidP="008065BF">
      <w:pPr>
        <w:pStyle w:val="Akapitzlist"/>
        <w:numPr>
          <w:ilvl w:val="0"/>
          <w:numId w:val="8"/>
        </w:num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8065BF">
        <w:rPr>
          <w:rFonts w:asciiTheme="minorHAnsi" w:hAnsiTheme="minorHAnsi" w:cstheme="minorHAnsi"/>
        </w:rPr>
        <w:t>T</w:t>
      </w:r>
      <w:r w:rsidR="00A7404B" w:rsidRPr="008065BF">
        <w:rPr>
          <w:rFonts w:asciiTheme="minorHAnsi" w:hAnsiTheme="minorHAnsi" w:cstheme="minorHAnsi"/>
        </w:rPr>
        <w:t xml:space="preserve">ermin </w:t>
      </w:r>
      <w:r w:rsidR="0014324D" w:rsidRPr="008065BF">
        <w:rPr>
          <w:rFonts w:asciiTheme="minorHAnsi" w:hAnsiTheme="minorHAnsi" w:cstheme="minorHAnsi"/>
        </w:rPr>
        <w:t>zakończenia</w:t>
      </w:r>
      <w:r w:rsidR="00A7404B" w:rsidRPr="008065BF">
        <w:rPr>
          <w:rFonts w:asciiTheme="minorHAnsi" w:hAnsiTheme="minorHAnsi" w:cstheme="minorHAnsi"/>
        </w:rPr>
        <w:t xml:space="preserve"> prac określonych w §1 strony ustalają </w:t>
      </w:r>
      <w:r w:rsidR="0014324D" w:rsidRPr="008065BF">
        <w:rPr>
          <w:rFonts w:asciiTheme="minorHAnsi" w:hAnsiTheme="minorHAnsi" w:cstheme="minorHAnsi"/>
        </w:rPr>
        <w:t xml:space="preserve">na dzień </w:t>
      </w:r>
      <w:r w:rsidR="003C6458">
        <w:rPr>
          <w:rFonts w:asciiTheme="minorHAnsi" w:hAnsiTheme="minorHAnsi" w:cstheme="minorHAnsi"/>
          <w:b/>
        </w:rPr>
        <w:t>08</w:t>
      </w:r>
      <w:r w:rsidR="00ED50F6" w:rsidRPr="008065BF">
        <w:rPr>
          <w:rFonts w:asciiTheme="minorHAnsi" w:hAnsiTheme="minorHAnsi" w:cstheme="minorHAnsi"/>
          <w:b/>
        </w:rPr>
        <w:t>.11.</w:t>
      </w:r>
      <w:r w:rsidRPr="008065BF">
        <w:rPr>
          <w:rFonts w:asciiTheme="minorHAnsi" w:hAnsiTheme="minorHAnsi" w:cstheme="minorHAnsi"/>
          <w:b/>
        </w:rPr>
        <w:t>202</w:t>
      </w:r>
      <w:r w:rsidR="003C6458">
        <w:rPr>
          <w:rFonts w:asciiTheme="minorHAnsi" w:hAnsiTheme="minorHAnsi" w:cstheme="minorHAnsi"/>
          <w:b/>
        </w:rPr>
        <w:t xml:space="preserve">4 </w:t>
      </w:r>
      <w:r w:rsidRPr="008065BF">
        <w:rPr>
          <w:rFonts w:asciiTheme="minorHAnsi" w:hAnsiTheme="minorHAnsi" w:cstheme="minorHAnsi"/>
          <w:b/>
        </w:rPr>
        <w:t>r.</w:t>
      </w:r>
      <w:r w:rsidR="003F4F3D" w:rsidRPr="008065BF">
        <w:rPr>
          <w:rFonts w:asciiTheme="minorHAnsi" w:hAnsiTheme="minorHAnsi" w:cstheme="minorHAnsi"/>
        </w:rPr>
        <w:t xml:space="preserve"> </w:t>
      </w:r>
    </w:p>
    <w:p w14:paraId="2285959D" w14:textId="444A0E0D" w:rsidR="00A7404B" w:rsidRPr="008065BF" w:rsidRDefault="00A7404B" w:rsidP="008065BF">
      <w:pPr>
        <w:pStyle w:val="Akapitzlist"/>
        <w:numPr>
          <w:ilvl w:val="0"/>
          <w:numId w:val="8"/>
        </w:num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8065BF">
        <w:rPr>
          <w:rFonts w:asciiTheme="minorHAnsi" w:hAnsiTheme="minorHAnsi" w:cstheme="minorHAnsi"/>
        </w:rPr>
        <w:lastRenderedPageBreak/>
        <w:t>Jeżeli w trakcie czynności odbioru stwierdzone zostaną wady, Wykonawca powinien nanieść stosowne poprawki w</w:t>
      </w:r>
      <w:r w:rsidR="00A21A8F" w:rsidRPr="008065BF">
        <w:rPr>
          <w:rFonts w:asciiTheme="minorHAnsi" w:hAnsiTheme="minorHAnsi" w:cstheme="minorHAnsi"/>
        </w:rPr>
        <w:t xml:space="preserve"> ustalonym obustronnie terminie, lecz nie później niż do 1</w:t>
      </w:r>
      <w:r w:rsidR="003C6458">
        <w:rPr>
          <w:rFonts w:asciiTheme="minorHAnsi" w:hAnsiTheme="minorHAnsi" w:cstheme="minorHAnsi"/>
        </w:rPr>
        <w:t>3</w:t>
      </w:r>
      <w:r w:rsidR="00A21A8F" w:rsidRPr="008065BF">
        <w:rPr>
          <w:rFonts w:asciiTheme="minorHAnsi" w:hAnsiTheme="minorHAnsi" w:cstheme="minorHAnsi"/>
        </w:rPr>
        <w:t>.11.202</w:t>
      </w:r>
      <w:r w:rsidR="003C6458">
        <w:rPr>
          <w:rFonts w:asciiTheme="minorHAnsi" w:hAnsiTheme="minorHAnsi" w:cstheme="minorHAnsi"/>
        </w:rPr>
        <w:t xml:space="preserve">4 </w:t>
      </w:r>
      <w:r w:rsidR="00A21A8F" w:rsidRPr="008065BF">
        <w:rPr>
          <w:rFonts w:asciiTheme="minorHAnsi" w:hAnsiTheme="minorHAnsi" w:cstheme="minorHAnsi"/>
        </w:rPr>
        <w:t>r.</w:t>
      </w:r>
    </w:p>
    <w:p w14:paraId="79C97D4D" w14:textId="77777777" w:rsidR="00E768F3" w:rsidRPr="008065BF" w:rsidRDefault="00E768F3" w:rsidP="008065BF">
      <w:pPr>
        <w:pStyle w:val="Akapitzlist"/>
        <w:spacing w:before="120" w:after="120"/>
        <w:ind w:left="0"/>
        <w:jc w:val="both"/>
        <w:rPr>
          <w:rFonts w:asciiTheme="minorHAnsi" w:hAnsiTheme="minorHAnsi" w:cstheme="minorHAnsi"/>
        </w:rPr>
      </w:pPr>
    </w:p>
    <w:p w14:paraId="41D8E7F0" w14:textId="18CB5E3D" w:rsidR="00AE0109" w:rsidRPr="008065BF" w:rsidRDefault="00AE0109" w:rsidP="008065BF">
      <w:pPr>
        <w:pStyle w:val="Akapitzlist"/>
        <w:spacing w:before="120" w:after="120"/>
        <w:ind w:left="0"/>
        <w:jc w:val="center"/>
        <w:rPr>
          <w:rFonts w:asciiTheme="minorHAnsi" w:hAnsiTheme="minorHAnsi" w:cstheme="minorHAnsi"/>
          <w:b/>
        </w:rPr>
      </w:pPr>
      <w:r w:rsidRPr="008065BF">
        <w:rPr>
          <w:rFonts w:asciiTheme="minorHAnsi" w:hAnsiTheme="minorHAnsi" w:cstheme="minorHAnsi"/>
          <w:b/>
        </w:rPr>
        <w:t xml:space="preserve">§ </w:t>
      </w:r>
      <w:r w:rsidR="00817F36">
        <w:rPr>
          <w:rFonts w:asciiTheme="minorHAnsi" w:hAnsiTheme="minorHAnsi" w:cstheme="minorHAnsi"/>
          <w:b/>
        </w:rPr>
        <w:t>5</w:t>
      </w:r>
    </w:p>
    <w:p w14:paraId="3946AA7E" w14:textId="77777777" w:rsidR="00AE0109" w:rsidRPr="008065BF" w:rsidRDefault="00A7404B" w:rsidP="008065BF">
      <w:pPr>
        <w:pStyle w:val="Akapitzlist"/>
        <w:numPr>
          <w:ilvl w:val="0"/>
          <w:numId w:val="9"/>
        </w:num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8065BF">
        <w:rPr>
          <w:rFonts w:asciiTheme="minorHAnsi" w:hAnsiTheme="minorHAnsi" w:cstheme="minorHAnsi"/>
        </w:rPr>
        <w:t>Strony określają odpowiedzialność za nienależyte wykonanie umowy w formie kar umownych.</w:t>
      </w:r>
    </w:p>
    <w:p w14:paraId="23C7CF65" w14:textId="77777777" w:rsidR="00DE0195" w:rsidRDefault="00A7404B" w:rsidP="008065BF">
      <w:pPr>
        <w:pStyle w:val="Akapitzlist"/>
        <w:numPr>
          <w:ilvl w:val="0"/>
          <w:numId w:val="9"/>
        </w:num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8065BF">
        <w:rPr>
          <w:rFonts w:asciiTheme="minorHAnsi" w:hAnsiTheme="minorHAnsi" w:cstheme="minorHAnsi"/>
        </w:rPr>
        <w:t>Strony ustalają, że za zwłokę</w:t>
      </w:r>
      <w:r w:rsidR="00DE0195">
        <w:rPr>
          <w:rFonts w:asciiTheme="minorHAnsi" w:hAnsiTheme="minorHAnsi" w:cstheme="minorHAnsi"/>
        </w:rPr>
        <w:t>:</w:t>
      </w:r>
    </w:p>
    <w:p w14:paraId="6707887A" w14:textId="725A28CE" w:rsidR="00A7404B" w:rsidRDefault="00A7404B" w:rsidP="00DE0195">
      <w:pPr>
        <w:pStyle w:val="Akapitzlist"/>
        <w:numPr>
          <w:ilvl w:val="1"/>
          <w:numId w:val="9"/>
        </w:numPr>
        <w:spacing w:before="120" w:after="120"/>
        <w:ind w:left="709"/>
        <w:jc w:val="both"/>
        <w:rPr>
          <w:rFonts w:asciiTheme="minorHAnsi" w:hAnsiTheme="minorHAnsi" w:cstheme="minorHAnsi"/>
        </w:rPr>
      </w:pPr>
      <w:r w:rsidRPr="008065BF">
        <w:rPr>
          <w:rFonts w:asciiTheme="minorHAnsi" w:hAnsiTheme="minorHAnsi" w:cstheme="minorHAnsi"/>
        </w:rPr>
        <w:t>w wykonaniu przedmiotu umowy Zamawiającemu przysługuje prawo do naliczenia kary umownej w wysokości 0,1 % wynagrodzenia umownego brutto za każdy dzień zwłoki</w:t>
      </w:r>
      <w:r w:rsidR="00BF233C" w:rsidRPr="008065BF">
        <w:rPr>
          <w:rFonts w:asciiTheme="minorHAnsi" w:hAnsiTheme="minorHAnsi" w:cstheme="minorHAnsi"/>
        </w:rPr>
        <w:t xml:space="preserve"> w przekazaniu sprawozdania z wykonanych kontroli</w:t>
      </w:r>
      <w:r w:rsidR="00DE0195">
        <w:rPr>
          <w:rFonts w:asciiTheme="minorHAnsi" w:hAnsiTheme="minorHAnsi" w:cstheme="minorHAnsi"/>
        </w:rPr>
        <w:t xml:space="preserve"> bądź kompletnych audytów</w:t>
      </w:r>
      <w:r w:rsidR="004556C8" w:rsidRPr="008065BF">
        <w:rPr>
          <w:rFonts w:asciiTheme="minorHAnsi" w:hAnsiTheme="minorHAnsi" w:cstheme="minorHAnsi"/>
        </w:rPr>
        <w:t>, jednak nie więcej niż 20% wynagrodzenia brutto</w:t>
      </w:r>
      <w:r w:rsidR="00DE0195">
        <w:rPr>
          <w:rFonts w:asciiTheme="minorHAnsi" w:hAnsiTheme="minorHAnsi" w:cstheme="minorHAnsi"/>
        </w:rPr>
        <w:t>;</w:t>
      </w:r>
    </w:p>
    <w:p w14:paraId="2ADA59DE" w14:textId="74403DB1" w:rsidR="00DE0195" w:rsidRPr="00DE0195" w:rsidRDefault="00DE0195" w:rsidP="00DE0195">
      <w:pPr>
        <w:pStyle w:val="Akapitzlist"/>
        <w:numPr>
          <w:ilvl w:val="1"/>
          <w:numId w:val="9"/>
        </w:numPr>
        <w:spacing w:before="120" w:after="120"/>
        <w:ind w:left="709"/>
        <w:jc w:val="both"/>
        <w:rPr>
          <w:rFonts w:asciiTheme="minorHAnsi" w:hAnsiTheme="minorHAnsi" w:cstheme="minorHAnsi"/>
        </w:rPr>
      </w:pPr>
      <w:r w:rsidRPr="00755C68">
        <w:t xml:space="preserve">w usunięciu wad (usterek, błędów) – w wysokości </w:t>
      </w:r>
      <w:r>
        <w:t>0,1</w:t>
      </w:r>
      <w:r w:rsidRPr="00755C68">
        <w:t>% wynagrodzenia umownego brutto za każdy dzień zwłoki</w:t>
      </w:r>
      <w:r>
        <w:t xml:space="preserve">, </w:t>
      </w:r>
      <w:r w:rsidRPr="008065BF">
        <w:rPr>
          <w:rFonts w:asciiTheme="minorHAnsi" w:hAnsiTheme="minorHAnsi" w:cstheme="minorHAnsi"/>
        </w:rPr>
        <w:t>jednak nie więcej niż 20% wynagrodzenia brutto</w:t>
      </w:r>
      <w:r>
        <w:rPr>
          <w:rFonts w:asciiTheme="minorHAnsi" w:hAnsiTheme="minorHAnsi" w:cstheme="minorHAnsi"/>
        </w:rPr>
        <w:t>;</w:t>
      </w:r>
    </w:p>
    <w:p w14:paraId="270B8EF5" w14:textId="77777777" w:rsidR="00A7404B" w:rsidRPr="008065BF" w:rsidRDefault="00EC6ECE" w:rsidP="008065BF">
      <w:pPr>
        <w:pStyle w:val="Akapitzlist"/>
        <w:numPr>
          <w:ilvl w:val="0"/>
          <w:numId w:val="9"/>
        </w:num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8065BF">
        <w:rPr>
          <w:rFonts w:asciiTheme="minorHAnsi" w:hAnsiTheme="minorHAnsi" w:cstheme="minorHAnsi"/>
        </w:rPr>
        <w:t>Wykonawca zapłaci Zamawiającemu karę umowną z tytułu odstąpienia od umowy z przyczyn, za które odpowiedzialność ponosi Wykonawca w wysokości 5% wynagrodzenia umownego brutto.</w:t>
      </w:r>
    </w:p>
    <w:p w14:paraId="1300DB2E" w14:textId="77777777" w:rsidR="00DE0195" w:rsidRDefault="00EC6ECE" w:rsidP="00DE0195">
      <w:pPr>
        <w:pStyle w:val="Akapitzlist"/>
        <w:numPr>
          <w:ilvl w:val="0"/>
          <w:numId w:val="9"/>
        </w:num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8065BF">
        <w:rPr>
          <w:rFonts w:asciiTheme="minorHAnsi" w:hAnsiTheme="minorHAnsi" w:cstheme="minorHAnsi"/>
        </w:rPr>
        <w:t>Zamawiający zapłaci Wykonawcy karę umowną z tytułu odstąpienia od umowy z przyczyn, za które odpowiedzialność ponosi Zamawiający w wysokości 5% wynagrodzenia umownego brutto.</w:t>
      </w:r>
    </w:p>
    <w:p w14:paraId="3B3283F9" w14:textId="77777777" w:rsidR="00DE0195" w:rsidRPr="00DE0195" w:rsidRDefault="00DE0195" w:rsidP="00DE0195">
      <w:pPr>
        <w:pStyle w:val="Akapitzlist"/>
        <w:numPr>
          <w:ilvl w:val="0"/>
          <w:numId w:val="9"/>
        </w:num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DE0195">
        <w:t>Opóźnienie w przekazaniu przedmiotu umowy lub usunięciu wad (usterek, błędów) liczy się od dnia następnego po wyznaczonym terminie i włącznie do dnia dostarczenia przedmiotu Zamawiającemu.</w:t>
      </w:r>
    </w:p>
    <w:p w14:paraId="6E4B17E6" w14:textId="77777777" w:rsidR="00DE0195" w:rsidRPr="00DE0195" w:rsidRDefault="00DE0195" w:rsidP="00DE0195">
      <w:pPr>
        <w:pStyle w:val="Akapitzlist"/>
        <w:numPr>
          <w:ilvl w:val="0"/>
          <w:numId w:val="9"/>
        </w:num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DE0195">
        <w:t>Za opóźnienie w zapłacie wynagrodzenia Wykonawca ma prawo naliczyć odsetki ustawowe.</w:t>
      </w:r>
    </w:p>
    <w:p w14:paraId="6B750CA7" w14:textId="5E52FC12" w:rsidR="00DE0195" w:rsidRPr="00DE0195" w:rsidRDefault="00DE0195" w:rsidP="00DE0195">
      <w:pPr>
        <w:pStyle w:val="Akapitzlist"/>
        <w:numPr>
          <w:ilvl w:val="0"/>
          <w:numId w:val="9"/>
        </w:num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DE0195">
        <w:t>Wykonawca wyraża zgodę na potrącenie kar umownych z wynagrodzenia</w:t>
      </w:r>
      <w:r>
        <w:t>.</w:t>
      </w:r>
    </w:p>
    <w:p w14:paraId="7615C511" w14:textId="77777777" w:rsidR="00AE0109" w:rsidRPr="008065BF" w:rsidRDefault="00AE0109" w:rsidP="008065BF">
      <w:pPr>
        <w:pStyle w:val="Akapitzlist"/>
        <w:spacing w:before="120" w:after="120"/>
        <w:ind w:left="0"/>
        <w:jc w:val="both"/>
        <w:rPr>
          <w:rFonts w:asciiTheme="minorHAnsi" w:hAnsiTheme="minorHAnsi" w:cstheme="minorHAnsi"/>
        </w:rPr>
      </w:pPr>
    </w:p>
    <w:p w14:paraId="3C360361" w14:textId="6606EFC8" w:rsidR="00AE0109" w:rsidRPr="008065BF" w:rsidRDefault="00AE0109" w:rsidP="008065BF">
      <w:pPr>
        <w:pStyle w:val="Akapitzlist"/>
        <w:spacing w:before="120" w:after="120"/>
        <w:ind w:left="0"/>
        <w:jc w:val="center"/>
        <w:rPr>
          <w:rFonts w:asciiTheme="minorHAnsi" w:hAnsiTheme="minorHAnsi" w:cstheme="minorHAnsi"/>
          <w:b/>
        </w:rPr>
      </w:pPr>
      <w:r w:rsidRPr="008065BF">
        <w:rPr>
          <w:rFonts w:asciiTheme="minorHAnsi" w:hAnsiTheme="minorHAnsi" w:cstheme="minorHAnsi"/>
          <w:b/>
        </w:rPr>
        <w:t xml:space="preserve">§ </w:t>
      </w:r>
      <w:r w:rsidR="00817F36">
        <w:rPr>
          <w:rFonts w:asciiTheme="minorHAnsi" w:hAnsiTheme="minorHAnsi" w:cstheme="minorHAnsi"/>
          <w:b/>
        </w:rPr>
        <w:t>6</w:t>
      </w:r>
    </w:p>
    <w:p w14:paraId="7F2C7C52" w14:textId="77777777" w:rsidR="00AE0109" w:rsidRPr="008065BF" w:rsidRDefault="00AE0109" w:rsidP="008065BF">
      <w:pPr>
        <w:pStyle w:val="Akapitzlist"/>
        <w:spacing w:before="120" w:after="120"/>
        <w:ind w:left="0"/>
        <w:jc w:val="both"/>
        <w:rPr>
          <w:rFonts w:asciiTheme="minorHAnsi" w:hAnsiTheme="minorHAnsi" w:cstheme="minorHAnsi"/>
        </w:rPr>
      </w:pPr>
      <w:r w:rsidRPr="008065BF">
        <w:rPr>
          <w:rFonts w:asciiTheme="minorHAnsi" w:hAnsiTheme="minorHAnsi" w:cstheme="minorHAnsi"/>
        </w:rPr>
        <w:t>Zmiana postanowień niniejszej umowy może nastąpić za zgodą obu stron, w formie pisemnej pod rygorem nieważności.</w:t>
      </w:r>
    </w:p>
    <w:p w14:paraId="68AA5F0E" w14:textId="3E7D407B" w:rsidR="00AE0109" w:rsidRPr="008065BF" w:rsidRDefault="00AE0109" w:rsidP="008065BF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65BF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817F36">
        <w:rPr>
          <w:rFonts w:asciiTheme="minorHAnsi" w:hAnsiTheme="minorHAnsi" w:cstheme="minorHAnsi"/>
          <w:b/>
          <w:sz w:val="22"/>
          <w:szCs w:val="22"/>
        </w:rPr>
        <w:t>7</w:t>
      </w:r>
    </w:p>
    <w:p w14:paraId="6B0D934B" w14:textId="77777777" w:rsidR="00AE0109" w:rsidRPr="008065BF" w:rsidRDefault="001150CF" w:rsidP="008065BF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65BF">
        <w:rPr>
          <w:rFonts w:asciiTheme="minorHAnsi" w:hAnsiTheme="minorHAnsi" w:cstheme="minorHAnsi"/>
          <w:sz w:val="22"/>
          <w:szCs w:val="22"/>
        </w:rPr>
        <w:t>W sprawach nie</w:t>
      </w:r>
      <w:r w:rsidR="00AE0109" w:rsidRPr="008065BF">
        <w:rPr>
          <w:rFonts w:asciiTheme="minorHAnsi" w:hAnsiTheme="minorHAnsi" w:cstheme="minorHAnsi"/>
          <w:sz w:val="22"/>
          <w:szCs w:val="22"/>
        </w:rPr>
        <w:t xml:space="preserve">uregulowanych w niniejszej umowie będą miały zastosowanie przepisy kodeksu cywilnego. </w:t>
      </w:r>
    </w:p>
    <w:p w14:paraId="02D8A414" w14:textId="7B886E69" w:rsidR="00AE0109" w:rsidRPr="008065BF" w:rsidRDefault="00AE0109" w:rsidP="008065BF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65BF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817F36">
        <w:rPr>
          <w:rFonts w:asciiTheme="minorHAnsi" w:hAnsiTheme="minorHAnsi" w:cstheme="minorHAnsi"/>
          <w:b/>
          <w:sz w:val="22"/>
          <w:szCs w:val="22"/>
        </w:rPr>
        <w:t>8</w:t>
      </w:r>
    </w:p>
    <w:p w14:paraId="4CC94075" w14:textId="787A956F" w:rsidR="00E90B7D" w:rsidRPr="008065BF" w:rsidRDefault="009D3051" w:rsidP="008065BF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65BF">
        <w:rPr>
          <w:rFonts w:asciiTheme="minorHAnsi" w:hAnsiTheme="minorHAnsi" w:cstheme="minorHAnsi"/>
          <w:sz w:val="22"/>
          <w:szCs w:val="22"/>
        </w:rPr>
        <w:t>Umowę sporządzono w trzech jednobrzmiących egzemplarzach, dwa egzemplarze dla Zamawiającego, jeden dla Wykonawcy.</w:t>
      </w:r>
    </w:p>
    <w:p w14:paraId="1623B972" w14:textId="0E806A15" w:rsidR="00E90B7D" w:rsidRPr="008065BF" w:rsidRDefault="00E90B7D" w:rsidP="008065BF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8E041B" w14:textId="7FDE2810" w:rsidR="002F0B4C" w:rsidRPr="008065BF" w:rsidRDefault="00817F36" w:rsidP="008065BF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AE0109" w:rsidRPr="008065BF">
        <w:rPr>
          <w:rFonts w:asciiTheme="minorHAnsi" w:hAnsiTheme="minorHAnsi" w:cstheme="minorHAnsi"/>
          <w:b/>
          <w:sz w:val="22"/>
          <w:szCs w:val="22"/>
        </w:rPr>
        <w:t>ZAMAWIAJĄCY</w:t>
      </w:r>
      <w:r w:rsidR="00AE0109" w:rsidRPr="008065BF">
        <w:rPr>
          <w:rFonts w:asciiTheme="minorHAnsi" w:hAnsiTheme="minorHAnsi" w:cstheme="minorHAnsi"/>
          <w:b/>
          <w:sz w:val="22"/>
          <w:szCs w:val="22"/>
        </w:rPr>
        <w:tab/>
      </w:r>
      <w:r w:rsidR="00AE0109" w:rsidRPr="008065BF">
        <w:rPr>
          <w:rFonts w:asciiTheme="minorHAnsi" w:hAnsiTheme="minorHAnsi" w:cstheme="minorHAnsi"/>
          <w:b/>
          <w:sz w:val="22"/>
          <w:szCs w:val="22"/>
        </w:rPr>
        <w:tab/>
      </w:r>
      <w:r w:rsidR="00AE0109" w:rsidRPr="008065BF">
        <w:rPr>
          <w:rFonts w:asciiTheme="minorHAnsi" w:hAnsiTheme="minorHAnsi" w:cstheme="minorHAnsi"/>
          <w:b/>
          <w:sz w:val="22"/>
          <w:szCs w:val="22"/>
        </w:rPr>
        <w:tab/>
      </w:r>
      <w:r w:rsidR="00AE0109" w:rsidRPr="008065BF">
        <w:rPr>
          <w:rFonts w:asciiTheme="minorHAnsi" w:hAnsiTheme="minorHAnsi" w:cstheme="minorHAnsi"/>
          <w:b/>
          <w:sz w:val="22"/>
          <w:szCs w:val="22"/>
        </w:rPr>
        <w:tab/>
      </w:r>
      <w:r w:rsidR="00AE0109" w:rsidRPr="008065BF">
        <w:rPr>
          <w:rFonts w:asciiTheme="minorHAnsi" w:hAnsiTheme="minorHAnsi" w:cstheme="minorHAnsi"/>
          <w:b/>
          <w:sz w:val="22"/>
          <w:szCs w:val="22"/>
        </w:rPr>
        <w:tab/>
      </w:r>
      <w:r w:rsidR="00AE0109" w:rsidRPr="008065BF">
        <w:rPr>
          <w:rFonts w:asciiTheme="minorHAnsi" w:hAnsiTheme="minorHAnsi" w:cstheme="minorHAnsi"/>
          <w:b/>
          <w:sz w:val="22"/>
          <w:szCs w:val="22"/>
        </w:rPr>
        <w:tab/>
      </w:r>
      <w:r w:rsidR="00AE0109" w:rsidRPr="008065BF">
        <w:rPr>
          <w:rFonts w:asciiTheme="minorHAnsi" w:hAnsiTheme="minorHAnsi" w:cstheme="minorHAnsi"/>
          <w:b/>
          <w:sz w:val="22"/>
          <w:szCs w:val="22"/>
        </w:rPr>
        <w:tab/>
      </w:r>
      <w:r w:rsidR="00AE0109" w:rsidRPr="008065BF">
        <w:rPr>
          <w:rFonts w:asciiTheme="minorHAnsi" w:hAnsiTheme="minorHAnsi" w:cstheme="minorHAnsi"/>
          <w:b/>
          <w:sz w:val="22"/>
          <w:szCs w:val="22"/>
        </w:rPr>
        <w:tab/>
        <w:t>WYKONAWCA</w:t>
      </w:r>
    </w:p>
    <w:p w14:paraId="6B9197D1" w14:textId="77777777" w:rsidR="008065BF" w:rsidRPr="008065BF" w:rsidRDefault="008065BF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8065BF" w:rsidRPr="008065BF" w:rsidSect="008065BF">
      <w:headerReference w:type="default" r:id="rId7"/>
      <w:footerReference w:type="default" r:id="rId8"/>
      <w:footnotePr>
        <w:pos w:val="beneathText"/>
      </w:footnotePr>
      <w:pgSz w:w="11905" w:h="16837"/>
      <w:pgMar w:top="851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D468F" w14:textId="77777777" w:rsidR="000930EF" w:rsidRDefault="000930EF" w:rsidP="00656CE0">
      <w:r>
        <w:separator/>
      </w:r>
    </w:p>
  </w:endnote>
  <w:endnote w:type="continuationSeparator" w:id="0">
    <w:p w14:paraId="11376921" w14:textId="77777777" w:rsidR="000930EF" w:rsidRDefault="000930EF" w:rsidP="00656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1A562" w14:textId="5194095B" w:rsidR="00DB7203" w:rsidRDefault="00DB720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5F6C">
      <w:rPr>
        <w:noProof/>
      </w:rPr>
      <w:t>1</w:t>
    </w:r>
    <w:r>
      <w:fldChar w:fldCharType="end"/>
    </w:r>
  </w:p>
  <w:p w14:paraId="13429AAA" w14:textId="77777777" w:rsidR="00DB7203" w:rsidRDefault="00DB72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2635C" w14:textId="77777777" w:rsidR="000930EF" w:rsidRDefault="000930EF" w:rsidP="00656CE0">
      <w:r>
        <w:separator/>
      </w:r>
    </w:p>
  </w:footnote>
  <w:footnote w:type="continuationSeparator" w:id="0">
    <w:p w14:paraId="76C13FDF" w14:textId="77777777" w:rsidR="000930EF" w:rsidRDefault="000930EF" w:rsidP="00656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217C0" w14:textId="0E723997" w:rsidR="001771CF" w:rsidRDefault="004261D5" w:rsidP="004261D5">
    <w:pPr>
      <w:pStyle w:val="Nagwek"/>
      <w:tabs>
        <w:tab w:val="clear" w:pos="4536"/>
        <w:tab w:val="left" w:pos="709"/>
      </w:tabs>
    </w:pPr>
    <w:r>
      <w:rPr>
        <w:b/>
        <w:bCs/>
        <w:i/>
        <w:iCs/>
        <w:noProof/>
      </w:rPr>
      <w:drawing>
        <wp:inline distT="0" distB="0" distL="0" distR="0" wp14:anchorId="4F180656" wp14:editId="1547DE8E">
          <wp:extent cx="2726957" cy="648279"/>
          <wp:effectExtent l="0" t="0" r="0" b="0"/>
          <wp:docPr id="7386006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8600610" name="Obraz 7386006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6727" cy="657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71CF">
      <w:rPr>
        <w:b/>
        <w:bCs/>
        <w:i/>
        <w:iCs/>
        <w:noProof/>
        <w14:ligatures w14:val="standardContextual"/>
      </w:rPr>
      <w:drawing>
        <wp:inline distT="0" distB="0" distL="0" distR="0" wp14:anchorId="196D0C2D" wp14:editId="7A89B0F9">
          <wp:extent cx="2293126" cy="601345"/>
          <wp:effectExtent l="0" t="0" r="0" b="8255"/>
          <wp:docPr id="206669559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6695595" name="Obraz 2066695595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2398" cy="635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6EFC1952"/>
    <w:name w:val="WW8Num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Lucida Sans Unicode" w:hAnsi="Arial" w:cs="Arial"/>
        <w:b w:val="0"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2228B3"/>
    <w:multiLevelType w:val="hybridMultilevel"/>
    <w:tmpl w:val="30DE420A"/>
    <w:lvl w:ilvl="0" w:tplc="FE42B0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D1DE2"/>
    <w:multiLevelType w:val="hybridMultilevel"/>
    <w:tmpl w:val="DA3CE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D1C1A"/>
    <w:multiLevelType w:val="hybridMultilevel"/>
    <w:tmpl w:val="FF5AC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A1A5A"/>
    <w:multiLevelType w:val="hybridMultilevel"/>
    <w:tmpl w:val="5F4EC032"/>
    <w:lvl w:ilvl="0" w:tplc="F8CA162E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5819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22DB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52771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686D2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8896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9646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7C5F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9C00E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85545A"/>
    <w:multiLevelType w:val="hybridMultilevel"/>
    <w:tmpl w:val="5FF0E2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86687"/>
    <w:multiLevelType w:val="hybridMultilevel"/>
    <w:tmpl w:val="F81293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00686"/>
    <w:multiLevelType w:val="hybridMultilevel"/>
    <w:tmpl w:val="FF5AC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D71C7"/>
    <w:multiLevelType w:val="hybridMultilevel"/>
    <w:tmpl w:val="6C300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85764"/>
    <w:multiLevelType w:val="hybridMultilevel"/>
    <w:tmpl w:val="DA3CEA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0052A"/>
    <w:multiLevelType w:val="hybridMultilevel"/>
    <w:tmpl w:val="60F86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6E6B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DD343BD"/>
    <w:multiLevelType w:val="hybridMultilevel"/>
    <w:tmpl w:val="57BA0F9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66B6180"/>
    <w:multiLevelType w:val="hybridMultilevel"/>
    <w:tmpl w:val="50EC00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84C7EF5"/>
    <w:multiLevelType w:val="hybridMultilevel"/>
    <w:tmpl w:val="6C300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8588C"/>
    <w:multiLevelType w:val="hybridMultilevel"/>
    <w:tmpl w:val="5FF0E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09111">
    <w:abstractNumId w:val="0"/>
  </w:num>
  <w:num w:numId="2" w16cid:durableId="814762326">
    <w:abstractNumId w:val="1"/>
  </w:num>
  <w:num w:numId="3" w16cid:durableId="612369573">
    <w:abstractNumId w:val="7"/>
  </w:num>
  <w:num w:numId="4" w16cid:durableId="763888288">
    <w:abstractNumId w:val="2"/>
  </w:num>
  <w:num w:numId="5" w16cid:durableId="650673386">
    <w:abstractNumId w:val="8"/>
  </w:num>
  <w:num w:numId="6" w16cid:durableId="585922282">
    <w:abstractNumId w:val="15"/>
  </w:num>
  <w:num w:numId="7" w16cid:durableId="699359634">
    <w:abstractNumId w:val="9"/>
  </w:num>
  <w:num w:numId="8" w16cid:durableId="585917572">
    <w:abstractNumId w:val="14"/>
  </w:num>
  <w:num w:numId="9" w16cid:durableId="1590237782">
    <w:abstractNumId w:val="13"/>
  </w:num>
  <w:num w:numId="10" w16cid:durableId="154151007">
    <w:abstractNumId w:val="3"/>
  </w:num>
  <w:num w:numId="11" w16cid:durableId="1945843539">
    <w:abstractNumId w:val="4"/>
  </w:num>
  <w:num w:numId="12" w16cid:durableId="18050762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98492142">
    <w:abstractNumId w:val="10"/>
  </w:num>
  <w:num w:numId="14" w16cid:durableId="2025085605">
    <w:abstractNumId w:val="12"/>
  </w:num>
  <w:num w:numId="15" w16cid:durableId="464006053">
    <w:abstractNumId w:val="5"/>
  </w:num>
  <w:num w:numId="16" w16cid:durableId="1182014633">
    <w:abstractNumId w:val="6"/>
  </w:num>
  <w:num w:numId="17" w16cid:durableId="12017480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FF9"/>
    <w:rsid w:val="0001449D"/>
    <w:rsid w:val="00015759"/>
    <w:rsid w:val="00020D10"/>
    <w:rsid w:val="0002197F"/>
    <w:rsid w:val="000236E7"/>
    <w:rsid w:val="00024B1E"/>
    <w:rsid w:val="00040DF2"/>
    <w:rsid w:val="0005202F"/>
    <w:rsid w:val="00072F92"/>
    <w:rsid w:val="000742EB"/>
    <w:rsid w:val="00086425"/>
    <w:rsid w:val="000930EF"/>
    <w:rsid w:val="000B686E"/>
    <w:rsid w:val="000B77BE"/>
    <w:rsid w:val="000C24F5"/>
    <w:rsid w:val="000F2026"/>
    <w:rsid w:val="00100D6E"/>
    <w:rsid w:val="00101ED9"/>
    <w:rsid w:val="001063B4"/>
    <w:rsid w:val="00111DB9"/>
    <w:rsid w:val="001147FB"/>
    <w:rsid w:val="001150CF"/>
    <w:rsid w:val="00122AAB"/>
    <w:rsid w:val="00136D5C"/>
    <w:rsid w:val="00140AF7"/>
    <w:rsid w:val="0014324D"/>
    <w:rsid w:val="00144EA1"/>
    <w:rsid w:val="001510E4"/>
    <w:rsid w:val="00152F3C"/>
    <w:rsid w:val="001654A5"/>
    <w:rsid w:val="00173862"/>
    <w:rsid w:val="001771CF"/>
    <w:rsid w:val="0018247D"/>
    <w:rsid w:val="001A2F3B"/>
    <w:rsid w:val="001B10CF"/>
    <w:rsid w:val="001E5931"/>
    <w:rsid w:val="002160EC"/>
    <w:rsid w:val="002316C6"/>
    <w:rsid w:val="002427B7"/>
    <w:rsid w:val="002433B5"/>
    <w:rsid w:val="00245D90"/>
    <w:rsid w:val="00251D6E"/>
    <w:rsid w:val="00256D16"/>
    <w:rsid w:val="00257E7A"/>
    <w:rsid w:val="00293224"/>
    <w:rsid w:val="002A643F"/>
    <w:rsid w:val="002D6EE2"/>
    <w:rsid w:val="002F0B4C"/>
    <w:rsid w:val="00301B18"/>
    <w:rsid w:val="003264E1"/>
    <w:rsid w:val="00334F76"/>
    <w:rsid w:val="00335604"/>
    <w:rsid w:val="0036199B"/>
    <w:rsid w:val="003650D3"/>
    <w:rsid w:val="003B297D"/>
    <w:rsid w:val="003B3D48"/>
    <w:rsid w:val="003C032B"/>
    <w:rsid w:val="003C6458"/>
    <w:rsid w:val="003D2247"/>
    <w:rsid w:val="003D59B6"/>
    <w:rsid w:val="003F4F3D"/>
    <w:rsid w:val="00403843"/>
    <w:rsid w:val="004261D5"/>
    <w:rsid w:val="004434B1"/>
    <w:rsid w:val="00454224"/>
    <w:rsid w:val="004556C8"/>
    <w:rsid w:val="0046643A"/>
    <w:rsid w:val="00466D3B"/>
    <w:rsid w:val="004928CD"/>
    <w:rsid w:val="004D16B7"/>
    <w:rsid w:val="004D393E"/>
    <w:rsid w:val="004D3DA0"/>
    <w:rsid w:val="004D594A"/>
    <w:rsid w:val="004D622F"/>
    <w:rsid w:val="00513D4C"/>
    <w:rsid w:val="00524BD6"/>
    <w:rsid w:val="00531CF2"/>
    <w:rsid w:val="00542C65"/>
    <w:rsid w:val="00550C05"/>
    <w:rsid w:val="005626AD"/>
    <w:rsid w:val="0057160E"/>
    <w:rsid w:val="005D01D8"/>
    <w:rsid w:val="005E700A"/>
    <w:rsid w:val="006150B8"/>
    <w:rsid w:val="00624607"/>
    <w:rsid w:val="006304CC"/>
    <w:rsid w:val="00653413"/>
    <w:rsid w:val="00656CE0"/>
    <w:rsid w:val="00666560"/>
    <w:rsid w:val="00674B8F"/>
    <w:rsid w:val="0069026C"/>
    <w:rsid w:val="00692026"/>
    <w:rsid w:val="006A215C"/>
    <w:rsid w:val="006B1163"/>
    <w:rsid w:val="006B7E8D"/>
    <w:rsid w:val="006D2B1A"/>
    <w:rsid w:val="006E5F02"/>
    <w:rsid w:val="006E7651"/>
    <w:rsid w:val="006F1951"/>
    <w:rsid w:val="007047A6"/>
    <w:rsid w:val="00720488"/>
    <w:rsid w:val="00721D52"/>
    <w:rsid w:val="00722678"/>
    <w:rsid w:val="007261E0"/>
    <w:rsid w:val="00741892"/>
    <w:rsid w:val="00750B31"/>
    <w:rsid w:val="00767019"/>
    <w:rsid w:val="00775C88"/>
    <w:rsid w:val="0078130E"/>
    <w:rsid w:val="00791F91"/>
    <w:rsid w:val="007A10DF"/>
    <w:rsid w:val="007A4C4F"/>
    <w:rsid w:val="007A4FFF"/>
    <w:rsid w:val="007A7010"/>
    <w:rsid w:val="007B1103"/>
    <w:rsid w:val="007C5641"/>
    <w:rsid w:val="007D64C2"/>
    <w:rsid w:val="007D659D"/>
    <w:rsid w:val="008065BF"/>
    <w:rsid w:val="008076A5"/>
    <w:rsid w:val="00817F36"/>
    <w:rsid w:val="00835E8D"/>
    <w:rsid w:val="008408DF"/>
    <w:rsid w:val="00894066"/>
    <w:rsid w:val="008B2BC9"/>
    <w:rsid w:val="008D61BF"/>
    <w:rsid w:val="008F2A8A"/>
    <w:rsid w:val="008F2FF9"/>
    <w:rsid w:val="009151B1"/>
    <w:rsid w:val="00922E2F"/>
    <w:rsid w:val="009240A8"/>
    <w:rsid w:val="00960621"/>
    <w:rsid w:val="00962687"/>
    <w:rsid w:val="009710DD"/>
    <w:rsid w:val="00993130"/>
    <w:rsid w:val="00994583"/>
    <w:rsid w:val="009D3051"/>
    <w:rsid w:val="009E0A45"/>
    <w:rsid w:val="009E0DC9"/>
    <w:rsid w:val="00A057CB"/>
    <w:rsid w:val="00A21A8F"/>
    <w:rsid w:val="00A311EA"/>
    <w:rsid w:val="00A40D87"/>
    <w:rsid w:val="00A563FD"/>
    <w:rsid w:val="00A7404B"/>
    <w:rsid w:val="00A77D6E"/>
    <w:rsid w:val="00A83A2C"/>
    <w:rsid w:val="00AA31CC"/>
    <w:rsid w:val="00AA4D12"/>
    <w:rsid w:val="00AB573F"/>
    <w:rsid w:val="00AE0109"/>
    <w:rsid w:val="00AE1216"/>
    <w:rsid w:val="00AE1C8D"/>
    <w:rsid w:val="00AE6EF9"/>
    <w:rsid w:val="00AF6226"/>
    <w:rsid w:val="00B26A72"/>
    <w:rsid w:val="00B742C2"/>
    <w:rsid w:val="00B84A7F"/>
    <w:rsid w:val="00B90925"/>
    <w:rsid w:val="00BA2B8C"/>
    <w:rsid w:val="00BD0EB5"/>
    <w:rsid w:val="00BE24FA"/>
    <w:rsid w:val="00BE263B"/>
    <w:rsid w:val="00BE57E3"/>
    <w:rsid w:val="00BF0EC5"/>
    <w:rsid w:val="00BF233C"/>
    <w:rsid w:val="00C22ACA"/>
    <w:rsid w:val="00C30A6F"/>
    <w:rsid w:val="00C61A84"/>
    <w:rsid w:val="00C63460"/>
    <w:rsid w:val="00CA7A74"/>
    <w:rsid w:val="00CB4148"/>
    <w:rsid w:val="00CB6B88"/>
    <w:rsid w:val="00CC0572"/>
    <w:rsid w:val="00CC0E40"/>
    <w:rsid w:val="00CC73A2"/>
    <w:rsid w:val="00CD469F"/>
    <w:rsid w:val="00CE60DE"/>
    <w:rsid w:val="00CF4250"/>
    <w:rsid w:val="00D057AF"/>
    <w:rsid w:val="00D16FDC"/>
    <w:rsid w:val="00D35F6C"/>
    <w:rsid w:val="00D57C3C"/>
    <w:rsid w:val="00D618AE"/>
    <w:rsid w:val="00D71133"/>
    <w:rsid w:val="00D80275"/>
    <w:rsid w:val="00D84149"/>
    <w:rsid w:val="00D941A0"/>
    <w:rsid w:val="00DB070E"/>
    <w:rsid w:val="00DB7203"/>
    <w:rsid w:val="00DC1105"/>
    <w:rsid w:val="00DC322F"/>
    <w:rsid w:val="00DC738B"/>
    <w:rsid w:val="00DD1F63"/>
    <w:rsid w:val="00DD4699"/>
    <w:rsid w:val="00DE0195"/>
    <w:rsid w:val="00DE223B"/>
    <w:rsid w:val="00E0503B"/>
    <w:rsid w:val="00E0632F"/>
    <w:rsid w:val="00E21154"/>
    <w:rsid w:val="00E31C96"/>
    <w:rsid w:val="00E5151F"/>
    <w:rsid w:val="00E547EC"/>
    <w:rsid w:val="00E55845"/>
    <w:rsid w:val="00E74D0E"/>
    <w:rsid w:val="00E74EB5"/>
    <w:rsid w:val="00E75169"/>
    <w:rsid w:val="00E768F3"/>
    <w:rsid w:val="00E90B7D"/>
    <w:rsid w:val="00E95980"/>
    <w:rsid w:val="00EA5A59"/>
    <w:rsid w:val="00EB6480"/>
    <w:rsid w:val="00EC5DA2"/>
    <w:rsid w:val="00EC6ECE"/>
    <w:rsid w:val="00ED08E5"/>
    <w:rsid w:val="00ED3CB2"/>
    <w:rsid w:val="00ED50F6"/>
    <w:rsid w:val="00ED6266"/>
    <w:rsid w:val="00EE3FA0"/>
    <w:rsid w:val="00EF0C1D"/>
    <w:rsid w:val="00EF52D9"/>
    <w:rsid w:val="00F04F4D"/>
    <w:rsid w:val="00F131D2"/>
    <w:rsid w:val="00F31964"/>
    <w:rsid w:val="00F65276"/>
    <w:rsid w:val="00F9436A"/>
    <w:rsid w:val="00FA1C0B"/>
    <w:rsid w:val="00FB77CF"/>
    <w:rsid w:val="00FC2E8C"/>
    <w:rsid w:val="00FC539A"/>
    <w:rsid w:val="00FC7F63"/>
    <w:rsid w:val="00FE2C9E"/>
    <w:rsid w:val="00FF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3CCD2"/>
  <w15:chartTrackingRefBased/>
  <w15:docId w15:val="{BC8A5BF8-C099-44D9-A04E-15BF996C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F1AF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1z0">
    <w:name w:val="WW8Num11z0"/>
    <w:rPr>
      <w:rFonts w:cs="Times New Roman"/>
      <w:b w:val="0"/>
      <w:sz w:val="22"/>
    </w:rPr>
  </w:style>
  <w:style w:type="character" w:customStyle="1" w:styleId="WW8Num11z1">
    <w:name w:val="WW8Num11z1"/>
    <w:rPr>
      <w:rFonts w:cs="Times New Roman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stawowy">
    <w:name w:val="podstawowy"/>
    <w:basedOn w:val="Normalny"/>
    <w:pPr>
      <w:spacing w:line="360" w:lineRule="auto"/>
      <w:jc w:val="both"/>
    </w:pPr>
  </w:style>
  <w:style w:type="paragraph" w:customStyle="1" w:styleId="Tekstpodstawowy21">
    <w:name w:val="Tekst podstawowy 21"/>
    <w:basedOn w:val="Normalny"/>
    <w:pPr>
      <w:jc w:val="both"/>
    </w:pPr>
    <w:rPr>
      <w:sz w:val="22"/>
    </w:rPr>
  </w:style>
  <w:style w:type="paragraph" w:styleId="Akapitzlist">
    <w:name w:val="List Paragraph"/>
    <w:basedOn w:val="Normalny"/>
    <w:uiPriority w:val="34"/>
    <w:qFormat/>
    <w:rsid w:val="00AE0109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56CE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656CE0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56CE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656CE0"/>
    <w:rPr>
      <w:rFonts w:eastAsia="Lucida Sans Unicode"/>
      <w:kern w:val="1"/>
      <w:sz w:val="24"/>
      <w:szCs w:val="24"/>
    </w:rPr>
  </w:style>
  <w:style w:type="character" w:styleId="Pogrubienie">
    <w:name w:val="Strong"/>
    <w:uiPriority w:val="22"/>
    <w:qFormat/>
    <w:rsid w:val="00CF4250"/>
    <w:rPr>
      <w:b/>
      <w:bCs/>
    </w:rPr>
  </w:style>
  <w:style w:type="character" w:customStyle="1" w:styleId="Nagwek3Znak">
    <w:name w:val="Nagłówek 3 Znak"/>
    <w:link w:val="Nagwek3"/>
    <w:uiPriority w:val="9"/>
    <w:rsid w:val="00FF1AFE"/>
    <w:rPr>
      <w:rFonts w:ascii="Calibri Light" w:eastAsia="Times New Roman" w:hAnsi="Calibri Light" w:cs="Times New Roman"/>
      <w:b/>
      <w:bCs/>
      <w:kern w:val="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0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0DD"/>
    <w:rPr>
      <w:rFonts w:ascii="Segoe UI" w:eastAsia="Lucida Sans Unicode" w:hAnsi="Segoe UI" w:cs="Segoe UI"/>
      <w:kern w:val="1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D64C2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DE0195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01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8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999</Words>
  <Characters>5999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Sikorska</dc:creator>
  <cp:keywords/>
  <cp:lastModifiedBy>Renata Kosowska</cp:lastModifiedBy>
  <cp:revision>21</cp:revision>
  <cp:lastPrinted>2022-11-21T09:13:00Z</cp:lastPrinted>
  <dcterms:created xsi:type="dcterms:W3CDTF">2022-11-21T08:48:00Z</dcterms:created>
  <dcterms:modified xsi:type="dcterms:W3CDTF">2024-07-23T08:08:00Z</dcterms:modified>
</cp:coreProperties>
</file>