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649676410"/>
        <w:docPartObj>
          <w:docPartGallery w:val="Cover Pages"/>
          <w:docPartUnique/>
        </w:docPartObj>
      </w:sdtPr>
      <w:sdtContent>
        <w:p w14:paraId="434681AD" w14:textId="7F195E28" w:rsidR="00E9572B" w:rsidRPr="00E9572B" w:rsidRDefault="00A24EFE" w:rsidP="00E9572B">
          <w:r w:rsidRPr="001C6A04">
            <w:rPr>
              <w:noProof/>
              <w:lang w:eastAsia="pl-PL"/>
            </w:rPr>
            <w:drawing>
              <wp:anchor distT="0" distB="0" distL="114300" distR="114300" simplePos="0" relativeHeight="251674112" behindDoc="0" locked="0" layoutInCell="1" allowOverlap="1" wp14:anchorId="20737774" wp14:editId="6C13BB05">
                <wp:simplePos x="0" y="0"/>
                <wp:positionH relativeFrom="margin">
                  <wp:posOffset>2236470</wp:posOffset>
                </wp:positionH>
                <wp:positionV relativeFrom="paragraph">
                  <wp:posOffset>140335</wp:posOffset>
                </wp:positionV>
                <wp:extent cx="1378974" cy="1665015"/>
                <wp:effectExtent l="0" t="0" r="0" b="0"/>
                <wp:wrapNone/>
                <wp:docPr id="452" name="Obraz 452" descr="\\serwer3\uzytkownicy\a.sowa\pulpit\HERB 2017\Znak Skaryszew 2018\znak-skarysz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rwer3\uzytkownicy\a.sowa\pulpit\HERB 2017\Znak Skaryszew 2018\znak-skaryszew-1.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378974" cy="1665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6AF49" w14:textId="47EA629A" w:rsidR="00AB04B0" w:rsidRDefault="00AB04B0">
          <w:pPr>
            <w:spacing w:after="160" w:line="259" w:lineRule="auto"/>
            <w:rPr>
              <w:rFonts w:eastAsiaTheme="minorEastAsia"/>
              <w:color w:val="FFFFFF" w:themeColor="background1"/>
              <w:lang w:eastAsia="pl-PL"/>
            </w:rPr>
          </w:pPr>
        </w:p>
        <w:p w14:paraId="50527730" w14:textId="17EA1A09" w:rsidR="00AB04B0" w:rsidRDefault="00AB04B0">
          <w:pPr>
            <w:spacing w:after="160" w:line="259" w:lineRule="auto"/>
            <w:rPr>
              <w:rFonts w:eastAsiaTheme="minorEastAsia"/>
              <w:color w:val="FFFFFF" w:themeColor="background1"/>
              <w:lang w:eastAsia="pl-PL"/>
            </w:rPr>
          </w:pPr>
        </w:p>
        <w:p w14:paraId="06B353FE" w14:textId="28E69ABD" w:rsidR="00AB04B0" w:rsidRDefault="00AB04B0">
          <w:pPr>
            <w:spacing w:after="160" w:line="259" w:lineRule="auto"/>
            <w:rPr>
              <w:rFonts w:eastAsiaTheme="minorEastAsia"/>
              <w:color w:val="FFFFFF" w:themeColor="background1"/>
              <w:lang w:eastAsia="pl-PL"/>
            </w:rPr>
          </w:pPr>
        </w:p>
        <w:p w14:paraId="28A9EBCD" w14:textId="336CBE4A" w:rsidR="00AB04B0" w:rsidRDefault="00AB04B0">
          <w:pPr>
            <w:spacing w:after="160" w:line="259" w:lineRule="auto"/>
            <w:rPr>
              <w:rFonts w:eastAsiaTheme="minorEastAsia"/>
              <w:color w:val="FFFFFF" w:themeColor="background1"/>
              <w:lang w:eastAsia="pl-PL"/>
            </w:rPr>
          </w:pPr>
        </w:p>
        <w:p w14:paraId="2CDF6A00" w14:textId="230FF3B3" w:rsidR="00E9572B" w:rsidRDefault="00E9572B">
          <w:pPr>
            <w:spacing w:after="160" w:line="259" w:lineRule="auto"/>
            <w:rPr>
              <w:rFonts w:eastAsiaTheme="minorEastAsia"/>
              <w:color w:val="FFFFFF" w:themeColor="background1"/>
              <w:lang w:eastAsia="pl-PL"/>
            </w:rPr>
          </w:pPr>
        </w:p>
        <w:p w14:paraId="19C7D79D" w14:textId="176D1BA9" w:rsidR="00AB04B0" w:rsidRDefault="005F0A73">
          <w:pPr>
            <w:spacing w:after="160" w:line="259" w:lineRule="auto"/>
            <w:rPr>
              <w:rFonts w:eastAsiaTheme="minorEastAsia"/>
              <w:color w:val="FFFFFF" w:themeColor="background1"/>
              <w:lang w:eastAsia="pl-PL"/>
            </w:rPr>
          </w:pPr>
          <w:r>
            <w:rPr>
              <w:rFonts w:eastAsiaTheme="minorEastAsia"/>
              <w:noProof/>
              <w:color w:val="FFFFFF" w:themeColor="background1"/>
              <w:lang w:eastAsia="pl-PL"/>
            </w:rPr>
            <mc:AlternateContent>
              <mc:Choice Requires="wps">
                <w:drawing>
                  <wp:anchor distT="0" distB="0" distL="114300" distR="114300" simplePos="0" relativeHeight="251673088" behindDoc="1" locked="0" layoutInCell="1" allowOverlap="1" wp14:anchorId="199C7FB8" wp14:editId="05028F27">
                    <wp:simplePos x="0" y="0"/>
                    <wp:positionH relativeFrom="column">
                      <wp:posOffset>-499745</wp:posOffset>
                    </wp:positionH>
                    <wp:positionV relativeFrom="paragraph">
                      <wp:posOffset>119380</wp:posOffset>
                    </wp:positionV>
                    <wp:extent cx="6730018" cy="2266950"/>
                    <wp:effectExtent l="0" t="0" r="0" b="0"/>
                    <wp:wrapNone/>
                    <wp:docPr id="196" name="Pole tekstowe 196"/>
                    <wp:cNvGraphicFramePr/>
                    <a:graphic xmlns:a="http://schemas.openxmlformats.org/drawingml/2006/main">
                      <a:graphicData uri="http://schemas.microsoft.com/office/word/2010/wordprocessingShape">
                        <wps:wsp>
                          <wps:cNvSpPr txBox="1"/>
                          <wps:spPr>
                            <a:xfrm>
                              <a:off x="0" y="0"/>
                              <a:ext cx="6730018" cy="226695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Arial Black" w:eastAsiaTheme="majorEastAsia" w:hAnsi="Arial Black" w:cstheme="majorBidi"/>
                                    <w:b/>
                                    <w:caps/>
                                    <w:color w:val="000000" w:themeColor="text1"/>
                                    <w:sz w:val="70"/>
                                    <w:szCs w:val="70"/>
                                  </w:rPr>
                                  <w:alias w:val="Tytuł"/>
                                  <w:tag w:val=""/>
                                  <w:id w:val="-1119526384"/>
                                  <w:dataBinding w:prefixMappings="xmlns:ns0='http://purl.org/dc/elements/1.1/' xmlns:ns1='http://schemas.openxmlformats.org/package/2006/metadata/core-properties' " w:xpath="/ns1:coreProperties[1]/ns0:title[1]" w:storeItemID="{6C3C8BC8-F283-45AE-878A-BAB7291924A1}"/>
                                  <w:text/>
                                </w:sdtPr>
                                <w:sdtContent>
                                  <w:p w14:paraId="0EC47850" w14:textId="6C13D4FB" w:rsidR="00F664BD" w:rsidRPr="00E9572B" w:rsidRDefault="00F664BD">
                                    <w:pPr>
                                      <w:pStyle w:val="Bezodstpw"/>
                                      <w:jc w:val="center"/>
                                      <w:rPr>
                                        <w:rFonts w:asciiTheme="majorHAnsi" w:eastAsiaTheme="majorEastAsia" w:hAnsiTheme="majorHAnsi" w:cstheme="majorBidi"/>
                                        <w:caps/>
                                        <w:color w:val="000000" w:themeColor="text1"/>
                                        <w:sz w:val="72"/>
                                        <w:szCs w:val="72"/>
                                      </w:rPr>
                                    </w:pPr>
                                    <w:r w:rsidRPr="00E9572B">
                                      <w:rPr>
                                        <w:rFonts w:ascii="Arial Black" w:eastAsiaTheme="majorEastAsia" w:hAnsi="Arial Black" w:cstheme="majorBidi"/>
                                        <w:b/>
                                        <w:caps/>
                                        <w:color w:val="000000" w:themeColor="text1"/>
                                        <w:sz w:val="70"/>
                                        <w:szCs w:val="70"/>
                                      </w:rPr>
                                      <w:t>RAPORT                                   O S</w:t>
                                    </w:r>
                                    <w:r>
                                      <w:rPr>
                                        <w:rFonts w:ascii="Arial Black" w:eastAsiaTheme="majorEastAsia" w:hAnsi="Arial Black" w:cstheme="majorBidi"/>
                                        <w:b/>
                                        <w:caps/>
                                        <w:color w:val="000000" w:themeColor="text1"/>
                                        <w:sz w:val="70"/>
                                        <w:szCs w:val="70"/>
                                      </w:rPr>
                                      <w:t>TANIE GMINY              za 2023</w:t>
                                    </w:r>
                                    <w:r w:rsidRPr="00E9572B">
                                      <w:rPr>
                                        <w:rFonts w:ascii="Arial Black" w:eastAsiaTheme="majorEastAsia" w:hAnsi="Arial Black" w:cstheme="majorBidi"/>
                                        <w:b/>
                                        <w:caps/>
                                        <w:color w:val="000000" w:themeColor="text1"/>
                                        <w:sz w:val="70"/>
                                        <w:szCs w:val="70"/>
                                      </w:rPr>
                                      <w:t xml:space="preserve"> rok</w:t>
                                    </w:r>
                                  </w:p>
                                </w:sdtContent>
                              </w:sdt>
                              <w:p w14:paraId="22485F3E" w14:textId="77777777" w:rsidR="00F664BD" w:rsidRDefault="00F664BD"/>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196" o:spid="_x0000_s1026" type="#_x0000_t202" style="position:absolute;margin-left:-39.35pt;margin-top:9.4pt;width:529.9pt;height:178.5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" fillcolor="white [3212]" stroked="f" strokeweight=".5pt">
                    <v:textbox inset="36pt,7.2pt,36pt,7.2pt">
                      <w:txbxContent>
                        <w:sdt>
                          <w:sdtPr>
                            <w:rPr>
                              <w:rFonts w:ascii="Arial Black" w:eastAsiaTheme="majorEastAsia" w:hAnsi="Arial Black" w:cstheme="majorBidi"/>
                              <w:b/>
                              <w:caps/>
                              <w:color w:val="000000" w:themeColor="text1"/>
                              <w:sz w:val="70"/>
                              <w:szCs w:val="70"/>
                            </w:rPr>
                            <w:alias w:val="Tytuł"/>
                            <w:tag w:val=""/>
                            <w:id w:val="-1119526384"/>
                            <w:dataBinding w:prefixMappings="xmlns:ns0='http://purl.org/dc/elements/1.1/' xmlns:ns1='http://schemas.openxmlformats.org/package/2006/metadata/core-properties' " w:xpath="/ns1:coreProperties[1]/ns0:title[1]" w:storeItemID="{6C3C8BC8-F283-45AE-878A-BAB7291924A1}"/>
                            <w:text/>
                          </w:sdtPr>
                          <w:sdtContent>
                            <w:p w14:paraId="0EC47850" w14:textId="6C13D4FB" w:rsidR="00F664BD" w:rsidRPr="00E9572B" w:rsidRDefault="00F664BD">
                              <w:pPr>
                                <w:pStyle w:val="Bezodstpw"/>
                                <w:jc w:val="center"/>
                                <w:rPr>
                                  <w:rFonts w:asciiTheme="majorHAnsi" w:eastAsiaTheme="majorEastAsia" w:hAnsiTheme="majorHAnsi" w:cstheme="majorBidi"/>
                                  <w:caps/>
                                  <w:color w:val="000000" w:themeColor="text1"/>
                                  <w:sz w:val="72"/>
                                  <w:szCs w:val="72"/>
                                </w:rPr>
                              </w:pPr>
                              <w:r w:rsidRPr="00E9572B">
                                <w:rPr>
                                  <w:rFonts w:ascii="Arial Black" w:eastAsiaTheme="majorEastAsia" w:hAnsi="Arial Black" w:cstheme="majorBidi"/>
                                  <w:b/>
                                  <w:caps/>
                                  <w:color w:val="000000" w:themeColor="text1"/>
                                  <w:sz w:val="70"/>
                                  <w:szCs w:val="70"/>
                                </w:rPr>
                                <w:t>RAPORT                                   O S</w:t>
                              </w:r>
                              <w:r>
                                <w:rPr>
                                  <w:rFonts w:ascii="Arial Black" w:eastAsiaTheme="majorEastAsia" w:hAnsi="Arial Black" w:cstheme="majorBidi"/>
                                  <w:b/>
                                  <w:caps/>
                                  <w:color w:val="000000" w:themeColor="text1"/>
                                  <w:sz w:val="70"/>
                                  <w:szCs w:val="70"/>
                                </w:rPr>
                                <w:t>TANIE GMINY              za 2023</w:t>
                              </w:r>
                              <w:r w:rsidRPr="00E9572B">
                                <w:rPr>
                                  <w:rFonts w:ascii="Arial Black" w:eastAsiaTheme="majorEastAsia" w:hAnsi="Arial Black" w:cstheme="majorBidi"/>
                                  <w:b/>
                                  <w:caps/>
                                  <w:color w:val="000000" w:themeColor="text1"/>
                                  <w:sz w:val="70"/>
                                  <w:szCs w:val="70"/>
                                </w:rPr>
                                <w:t xml:space="preserve"> rok</w:t>
                              </w:r>
                            </w:p>
                          </w:sdtContent>
                        </w:sdt>
                        <w:p w14:paraId="22485F3E" w14:textId="77777777" w:rsidR="00F664BD" w:rsidRDefault="00F664BD"/>
                      </w:txbxContent>
                    </v:textbox>
                  </v:shape>
                </w:pict>
              </mc:Fallback>
            </mc:AlternateContent>
          </w:r>
        </w:p>
        <w:p w14:paraId="22A76818" w14:textId="2CFEB682" w:rsidR="00AB04B0" w:rsidRDefault="00AB04B0">
          <w:pPr>
            <w:spacing w:after="160" w:line="259" w:lineRule="auto"/>
            <w:rPr>
              <w:rFonts w:eastAsiaTheme="minorEastAsia"/>
              <w:color w:val="FFFFFF" w:themeColor="background1"/>
              <w:lang w:eastAsia="pl-PL"/>
            </w:rPr>
          </w:pPr>
        </w:p>
        <w:p w14:paraId="0B513431" w14:textId="165D92CD" w:rsidR="00AB04B0" w:rsidRDefault="00AB04B0">
          <w:pPr>
            <w:spacing w:after="160" w:line="259" w:lineRule="auto"/>
            <w:rPr>
              <w:rFonts w:eastAsiaTheme="minorEastAsia"/>
              <w:color w:val="FFFFFF" w:themeColor="background1"/>
              <w:lang w:eastAsia="pl-PL"/>
            </w:rPr>
          </w:pPr>
        </w:p>
        <w:p w14:paraId="454BFC9D" w14:textId="1DEB0CC0" w:rsidR="00AB04B0" w:rsidRDefault="00AB04B0">
          <w:pPr>
            <w:spacing w:after="160" w:line="259" w:lineRule="auto"/>
            <w:rPr>
              <w:rFonts w:eastAsiaTheme="minorEastAsia"/>
              <w:color w:val="FFFFFF" w:themeColor="background1"/>
              <w:lang w:eastAsia="pl-PL"/>
            </w:rPr>
          </w:pPr>
        </w:p>
        <w:p w14:paraId="0F26F173" w14:textId="15483B82" w:rsidR="00AB04B0" w:rsidRDefault="00AB04B0">
          <w:pPr>
            <w:spacing w:after="160" w:line="259" w:lineRule="auto"/>
            <w:rPr>
              <w:rFonts w:eastAsiaTheme="minorEastAsia"/>
              <w:color w:val="FFFFFF" w:themeColor="background1"/>
              <w:lang w:eastAsia="pl-PL"/>
            </w:rPr>
          </w:pPr>
        </w:p>
        <w:p w14:paraId="64097728" w14:textId="1DAFD911" w:rsidR="00AB04B0" w:rsidRDefault="00AB04B0">
          <w:pPr>
            <w:spacing w:after="160" w:line="259" w:lineRule="auto"/>
            <w:rPr>
              <w:rFonts w:eastAsiaTheme="minorEastAsia"/>
              <w:color w:val="FFFFFF" w:themeColor="background1"/>
              <w:lang w:eastAsia="pl-PL"/>
            </w:rPr>
          </w:pPr>
        </w:p>
        <w:p w14:paraId="5A2D2414" w14:textId="28A30AB5" w:rsidR="00AB04B0" w:rsidRDefault="00AB04B0">
          <w:pPr>
            <w:spacing w:after="160" w:line="259" w:lineRule="auto"/>
            <w:rPr>
              <w:rFonts w:eastAsiaTheme="minorEastAsia"/>
              <w:color w:val="FFFFFF" w:themeColor="background1"/>
              <w:lang w:eastAsia="pl-PL"/>
            </w:rPr>
          </w:pPr>
        </w:p>
        <w:p w14:paraId="10CDF859" w14:textId="53FCC279" w:rsidR="00AB04B0" w:rsidRDefault="00AB04B0">
          <w:pPr>
            <w:spacing w:after="160" w:line="259" w:lineRule="auto"/>
            <w:rPr>
              <w:rFonts w:eastAsiaTheme="minorEastAsia"/>
              <w:color w:val="FFFFFF" w:themeColor="background1"/>
              <w:lang w:eastAsia="pl-PL"/>
            </w:rPr>
          </w:pPr>
        </w:p>
        <w:p w14:paraId="48BD2315" w14:textId="591C8069" w:rsidR="00AB04B0" w:rsidRDefault="00AB04B0">
          <w:pPr>
            <w:spacing w:after="160" w:line="259" w:lineRule="auto"/>
            <w:rPr>
              <w:rFonts w:eastAsiaTheme="minorEastAsia"/>
              <w:color w:val="FFFFFF" w:themeColor="background1"/>
              <w:lang w:eastAsia="pl-PL"/>
            </w:rPr>
          </w:pPr>
        </w:p>
        <w:p w14:paraId="1AF7B1AD" w14:textId="7A3205CB" w:rsidR="00AB04B0" w:rsidRDefault="00AB04B0">
          <w:pPr>
            <w:spacing w:after="160" w:line="259" w:lineRule="auto"/>
            <w:rPr>
              <w:rFonts w:eastAsiaTheme="minorEastAsia"/>
              <w:color w:val="FFFFFF" w:themeColor="background1"/>
              <w:lang w:eastAsia="pl-PL"/>
            </w:rPr>
          </w:pPr>
        </w:p>
        <w:p w14:paraId="66F48542" w14:textId="77777777" w:rsidR="001D25E5" w:rsidRDefault="001D25E5" w:rsidP="00C42DA7"/>
        <w:p w14:paraId="56853BC2" w14:textId="0345E3EC" w:rsidR="00AB04B0" w:rsidRDefault="001D25E5">
          <w:pPr>
            <w:spacing w:after="160" w:line="259" w:lineRule="auto"/>
            <w:rPr>
              <w:rFonts w:eastAsiaTheme="minorEastAsia"/>
              <w:color w:val="FFFFFF" w:themeColor="background1"/>
              <w:lang w:eastAsia="pl-PL"/>
            </w:rPr>
          </w:pPr>
          <w:r w:rsidRPr="001D25E5">
            <w:rPr>
              <w:rFonts w:eastAsiaTheme="minorEastAsia"/>
              <w:noProof/>
              <w:color w:val="FFFFFF" w:themeColor="background1"/>
              <w:lang w:eastAsia="pl-PL"/>
            </w:rPr>
            <w:drawing>
              <wp:inline distT="0" distB="0" distL="0" distR="0" wp14:anchorId="709A7A58" wp14:editId="29B4DFDA">
                <wp:extent cx="5709036" cy="3148716"/>
                <wp:effectExtent l="133350" t="114300" r="139700" b="166370"/>
                <wp:docPr id="5" name="Obraz 5" descr="C:\Users\p.jedraszek\Desktop\Bulwary - foto wybrane\20231005_123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Bulwary - foto wybrane\20231005_12301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7950" cy="31756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015C87" w14:textId="1CAF44D4" w:rsidR="005F1B0F" w:rsidRPr="00650F96" w:rsidRDefault="00F664BD" w:rsidP="006A419D">
          <w:pPr>
            <w:tabs>
              <w:tab w:val="left" w:pos="1188"/>
            </w:tabs>
            <w:spacing w:after="160" w:line="259" w:lineRule="auto"/>
            <w:rPr>
              <w:rFonts w:eastAsiaTheme="minorEastAsia"/>
              <w:color w:val="FFFFFF" w:themeColor="background1"/>
              <w:lang w:eastAsia="pl-PL"/>
            </w:rPr>
          </w:pPr>
        </w:p>
      </w:sdtContent>
    </w:sdt>
    <w:p w14:paraId="7789F427" w14:textId="0C629C29" w:rsidR="00970DAE" w:rsidRPr="00403CA7" w:rsidRDefault="00392CEA" w:rsidP="00970DAE">
      <w:pPr>
        <w:spacing w:after="160" w:line="259" w:lineRule="auto"/>
        <w:ind w:firstLine="708"/>
        <w:jc w:val="both"/>
        <w:rPr>
          <w:rFonts w:ascii="Constantia" w:hAnsi="Constantia" w:cs="Times New Roman"/>
          <w:sz w:val="24"/>
          <w:szCs w:val="24"/>
        </w:rPr>
      </w:pPr>
      <w:r w:rsidRPr="00403CA7">
        <w:rPr>
          <w:rFonts w:ascii="Constantia" w:hAnsi="Constantia" w:cs="Times New Roman"/>
          <w:sz w:val="24"/>
          <w:szCs w:val="24"/>
        </w:rPr>
        <w:lastRenderedPageBreak/>
        <w:t xml:space="preserve">            </w:t>
      </w:r>
      <w:r w:rsidR="005F1B0F" w:rsidRPr="00403CA7">
        <w:rPr>
          <w:rFonts w:ascii="Constantia" w:hAnsi="Constantia" w:cs="Times New Roman"/>
          <w:sz w:val="24"/>
          <w:szCs w:val="24"/>
        </w:rPr>
        <w:t>R</w:t>
      </w:r>
      <w:r w:rsidR="00B41634" w:rsidRPr="00403CA7">
        <w:rPr>
          <w:rFonts w:ascii="Constantia" w:hAnsi="Constantia" w:cs="Times New Roman"/>
          <w:sz w:val="24"/>
          <w:szCs w:val="24"/>
        </w:rPr>
        <w:t xml:space="preserve">aport o Stanie </w:t>
      </w:r>
      <w:r w:rsidR="00350442" w:rsidRPr="00403CA7">
        <w:rPr>
          <w:rFonts w:ascii="Constantia" w:hAnsi="Constantia" w:cs="Times New Roman"/>
          <w:sz w:val="24"/>
          <w:szCs w:val="24"/>
        </w:rPr>
        <w:t>Gminy za rok 2023</w:t>
      </w:r>
      <w:r w:rsidR="0027698D" w:rsidRPr="00403CA7">
        <w:rPr>
          <w:rFonts w:ascii="Constantia" w:hAnsi="Constantia" w:cs="Times New Roman"/>
          <w:sz w:val="24"/>
          <w:szCs w:val="24"/>
        </w:rPr>
        <w:t xml:space="preserve"> opracowany</w:t>
      </w:r>
      <w:r w:rsidR="00613FCC" w:rsidRPr="00403CA7">
        <w:rPr>
          <w:rFonts w:ascii="Constantia" w:hAnsi="Constantia" w:cs="Times New Roman"/>
          <w:sz w:val="24"/>
          <w:szCs w:val="24"/>
        </w:rPr>
        <w:t xml:space="preserve"> został</w:t>
      </w:r>
      <w:r w:rsidR="005F1B0F" w:rsidRPr="00403CA7">
        <w:rPr>
          <w:rFonts w:ascii="Constantia" w:hAnsi="Constantia" w:cs="Times New Roman"/>
          <w:sz w:val="24"/>
          <w:szCs w:val="24"/>
        </w:rPr>
        <w:t xml:space="preserve"> na podstawie informacji zgromadzonych od pracowników Urzęd</w:t>
      </w:r>
      <w:r w:rsidR="00442779" w:rsidRPr="00403CA7">
        <w:rPr>
          <w:rFonts w:ascii="Constantia" w:hAnsi="Constantia" w:cs="Times New Roman"/>
          <w:sz w:val="24"/>
          <w:szCs w:val="24"/>
        </w:rPr>
        <w:t xml:space="preserve">u Miasta i Gminy w Skaryszewie </w:t>
      </w:r>
      <w:r w:rsidR="000F64F2" w:rsidRPr="00403CA7">
        <w:rPr>
          <w:rFonts w:ascii="Constantia" w:hAnsi="Constantia" w:cs="Times New Roman"/>
          <w:sz w:val="24"/>
          <w:szCs w:val="24"/>
        </w:rPr>
        <w:t xml:space="preserve">oraz dyrektorów gminnych jednostek </w:t>
      </w:r>
      <w:r w:rsidR="005F1B0F" w:rsidRPr="00403CA7">
        <w:rPr>
          <w:rFonts w:ascii="Constantia" w:hAnsi="Constantia" w:cs="Times New Roman"/>
          <w:sz w:val="24"/>
          <w:szCs w:val="24"/>
        </w:rPr>
        <w:t>organizacyjnych</w:t>
      </w:r>
      <w:r w:rsidR="00A35594" w:rsidRPr="00403CA7">
        <w:rPr>
          <w:rFonts w:ascii="Constantia" w:hAnsi="Constantia" w:cs="Times New Roman"/>
          <w:sz w:val="24"/>
          <w:szCs w:val="24"/>
        </w:rPr>
        <w:t>.</w:t>
      </w:r>
      <w:r w:rsidR="00C42DA7" w:rsidRPr="00403CA7">
        <w:rPr>
          <w:rFonts w:ascii="Constantia" w:hAnsi="Constantia" w:cs="Times New Roman"/>
          <w:sz w:val="24"/>
          <w:szCs w:val="24"/>
        </w:rPr>
        <w:t xml:space="preserve"> </w:t>
      </w:r>
    </w:p>
    <w:p w14:paraId="6B3FF6D7" w14:textId="72021852" w:rsidR="00C42DA7" w:rsidRPr="00403CA7" w:rsidRDefault="00403CA7" w:rsidP="00650F96">
      <w:pPr>
        <w:spacing w:after="160" w:line="259" w:lineRule="auto"/>
        <w:jc w:val="both"/>
        <w:rPr>
          <w:rFonts w:ascii="Constantia" w:hAnsi="Constantia" w:cs="Times New Roman"/>
          <w:sz w:val="24"/>
          <w:szCs w:val="24"/>
        </w:rPr>
      </w:pPr>
      <w:r w:rsidRPr="00403CA7">
        <w:rPr>
          <w:rFonts w:ascii="Constantia" w:hAnsi="Constantia" w:cs="Times New Roman"/>
          <w:sz w:val="24"/>
          <w:szCs w:val="24"/>
        </w:rPr>
        <w:t>Skład i opracowanie – kwiecień</w:t>
      </w:r>
      <w:r w:rsidR="00350442" w:rsidRPr="00403CA7">
        <w:rPr>
          <w:rFonts w:ascii="Constantia" w:hAnsi="Constantia" w:cs="Times New Roman"/>
          <w:sz w:val="24"/>
          <w:szCs w:val="24"/>
        </w:rPr>
        <w:t xml:space="preserve"> 2024</w:t>
      </w:r>
      <w:r w:rsidR="00C42DA7" w:rsidRPr="00403CA7">
        <w:rPr>
          <w:rFonts w:ascii="Constantia" w:hAnsi="Constantia" w:cs="Times New Roman"/>
          <w:sz w:val="24"/>
          <w:szCs w:val="24"/>
        </w:rPr>
        <w:t>.</w:t>
      </w:r>
    </w:p>
    <w:p w14:paraId="13259C19" w14:textId="56446F69" w:rsidR="00D605F8" w:rsidRPr="00403CA7" w:rsidRDefault="005F1B0F" w:rsidP="00650F96">
      <w:pPr>
        <w:spacing w:after="160" w:line="259" w:lineRule="auto"/>
        <w:rPr>
          <w:rFonts w:ascii="Constantia" w:hAnsi="Constantia" w:cs="Times New Roman"/>
          <w:sz w:val="24"/>
          <w:szCs w:val="24"/>
        </w:rPr>
      </w:pPr>
      <w:r w:rsidRPr="00403CA7">
        <w:rPr>
          <w:rFonts w:ascii="Constantia" w:hAnsi="Constantia" w:cs="Times New Roman"/>
          <w:sz w:val="24"/>
          <w:szCs w:val="24"/>
        </w:rPr>
        <w:t xml:space="preserve">Zdjęcia: </w:t>
      </w:r>
      <w:r w:rsidR="00D605F8" w:rsidRPr="00403CA7">
        <w:rPr>
          <w:rFonts w:ascii="Constantia" w:hAnsi="Constantia" w:cs="Times New Roman"/>
          <w:sz w:val="24"/>
          <w:szCs w:val="24"/>
        </w:rPr>
        <w:t xml:space="preserve"> Urząd Miasta i Gminy Skaryszew</w:t>
      </w:r>
    </w:p>
    <w:p w14:paraId="273CD0FF" w14:textId="77777777" w:rsidR="00403CA7" w:rsidRDefault="00403CA7" w:rsidP="002D2096">
      <w:pPr>
        <w:jc w:val="both"/>
        <w:rPr>
          <w:rFonts w:ascii="Constantia" w:hAnsi="Constantia" w:cs="Times New Roman"/>
          <w:b/>
          <w:color w:val="FF0000"/>
          <w:sz w:val="24"/>
          <w:szCs w:val="24"/>
        </w:rPr>
      </w:pPr>
    </w:p>
    <w:p w14:paraId="1A730575" w14:textId="77777777" w:rsidR="00650F96" w:rsidRDefault="00650F96" w:rsidP="002D2096">
      <w:pPr>
        <w:jc w:val="both"/>
        <w:rPr>
          <w:rFonts w:ascii="Constantia" w:hAnsi="Constantia" w:cs="Times New Roman"/>
          <w:b/>
          <w:color w:val="FF0000"/>
          <w:sz w:val="24"/>
          <w:szCs w:val="24"/>
        </w:rPr>
      </w:pPr>
    </w:p>
    <w:p w14:paraId="49A52C13" w14:textId="77777777" w:rsidR="00650F96" w:rsidRDefault="00650F96" w:rsidP="002D2096">
      <w:pPr>
        <w:jc w:val="both"/>
        <w:rPr>
          <w:rFonts w:ascii="Constantia" w:hAnsi="Constantia" w:cs="Times New Roman"/>
          <w:b/>
          <w:color w:val="FF0000"/>
          <w:sz w:val="24"/>
          <w:szCs w:val="24"/>
        </w:rPr>
      </w:pPr>
    </w:p>
    <w:p w14:paraId="6098B52F" w14:textId="77777777" w:rsidR="00650F96" w:rsidRDefault="00650F96" w:rsidP="002D2096">
      <w:pPr>
        <w:jc w:val="both"/>
        <w:rPr>
          <w:rFonts w:ascii="Constantia" w:hAnsi="Constantia" w:cs="Times New Roman"/>
          <w:b/>
          <w:color w:val="FF0000"/>
          <w:sz w:val="24"/>
          <w:szCs w:val="24"/>
        </w:rPr>
      </w:pPr>
    </w:p>
    <w:p w14:paraId="5D6BB592" w14:textId="77777777" w:rsidR="00650F96" w:rsidRDefault="00650F96" w:rsidP="002D2096">
      <w:pPr>
        <w:jc w:val="both"/>
        <w:rPr>
          <w:rFonts w:ascii="Constantia" w:hAnsi="Constantia" w:cs="Times New Roman"/>
          <w:b/>
          <w:color w:val="FF0000"/>
          <w:sz w:val="24"/>
          <w:szCs w:val="24"/>
        </w:rPr>
      </w:pPr>
    </w:p>
    <w:p w14:paraId="082198A7" w14:textId="77777777" w:rsidR="00650F96" w:rsidRDefault="00650F96" w:rsidP="002D2096">
      <w:pPr>
        <w:jc w:val="both"/>
        <w:rPr>
          <w:rFonts w:ascii="Constantia" w:hAnsi="Constantia" w:cs="Times New Roman"/>
          <w:b/>
          <w:color w:val="FF0000"/>
          <w:sz w:val="24"/>
          <w:szCs w:val="24"/>
        </w:rPr>
      </w:pPr>
    </w:p>
    <w:p w14:paraId="0BEA06C1" w14:textId="77777777" w:rsidR="00650F96" w:rsidRDefault="00650F96" w:rsidP="002D2096">
      <w:pPr>
        <w:jc w:val="both"/>
        <w:rPr>
          <w:rFonts w:ascii="Constantia" w:hAnsi="Constantia" w:cs="Times New Roman"/>
          <w:b/>
          <w:color w:val="FF0000"/>
          <w:sz w:val="24"/>
          <w:szCs w:val="24"/>
        </w:rPr>
      </w:pPr>
    </w:p>
    <w:p w14:paraId="2C11C38D" w14:textId="77777777" w:rsidR="00650F96" w:rsidRDefault="00650F96" w:rsidP="002D2096">
      <w:pPr>
        <w:jc w:val="both"/>
        <w:rPr>
          <w:rFonts w:ascii="Constantia" w:hAnsi="Constantia" w:cs="Times New Roman"/>
          <w:b/>
          <w:color w:val="FF0000"/>
          <w:sz w:val="24"/>
          <w:szCs w:val="24"/>
        </w:rPr>
      </w:pPr>
    </w:p>
    <w:p w14:paraId="4087BCDB" w14:textId="77777777" w:rsidR="00650F96" w:rsidRDefault="00650F96" w:rsidP="002D2096">
      <w:pPr>
        <w:jc w:val="both"/>
        <w:rPr>
          <w:rFonts w:ascii="Constantia" w:hAnsi="Constantia" w:cs="Times New Roman"/>
          <w:b/>
          <w:color w:val="FF0000"/>
          <w:sz w:val="24"/>
          <w:szCs w:val="24"/>
        </w:rPr>
      </w:pPr>
    </w:p>
    <w:p w14:paraId="32650616" w14:textId="77777777" w:rsidR="00650F96" w:rsidRDefault="00650F96" w:rsidP="002D2096">
      <w:pPr>
        <w:jc w:val="both"/>
        <w:rPr>
          <w:rFonts w:ascii="Constantia" w:hAnsi="Constantia" w:cs="Times New Roman"/>
          <w:b/>
          <w:color w:val="FF0000"/>
          <w:sz w:val="24"/>
          <w:szCs w:val="24"/>
        </w:rPr>
      </w:pPr>
    </w:p>
    <w:p w14:paraId="68A73C60" w14:textId="77777777" w:rsidR="00650F96" w:rsidRDefault="00650F96" w:rsidP="002D2096">
      <w:pPr>
        <w:jc w:val="both"/>
        <w:rPr>
          <w:rFonts w:ascii="Constantia" w:hAnsi="Constantia" w:cs="Times New Roman"/>
          <w:b/>
          <w:color w:val="FF0000"/>
          <w:sz w:val="24"/>
          <w:szCs w:val="24"/>
        </w:rPr>
      </w:pPr>
    </w:p>
    <w:p w14:paraId="72C42C87" w14:textId="77777777" w:rsidR="00650F96" w:rsidRDefault="00650F96" w:rsidP="002D2096">
      <w:pPr>
        <w:jc w:val="both"/>
        <w:rPr>
          <w:rFonts w:ascii="Constantia" w:hAnsi="Constantia" w:cs="Times New Roman"/>
          <w:b/>
          <w:color w:val="FF0000"/>
          <w:sz w:val="24"/>
          <w:szCs w:val="24"/>
        </w:rPr>
      </w:pPr>
    </w:p>
    <w:p w14:paraId="6AED2855" w14:textId="77777777" w:rsidR="00650F96" w:rsidRDefault="00650F96" w:rsidP="002D2096">
      <w:pPr>
        <w:jc w:val="both"/>
        <w:rPr>
          <w:rFonts w:ascii="Constantia" w:hAnsi="Constantia" w:cs="Times New Roman"/>
          <w:b/>
          <w:color w:val="FF0000"/>
          <w:sz w:val="24"/>
          <w:szCs w:val="24"/>
        </w:rPr>
      </w:pPr>
    </w:p>
    <w:p w14:paraId="2731374C" w14:textId="77777777" w:rsidR="00650F96" w:rsidRDefault="00650F96" w:rsidP="002D2096">
      <w:pPr>
        <w:jc w:val="both"/>
        <w:rPr>
          <w:rFonts w:ascii="Constantia" w:hAnsi="Constantia" w:cs="Times New Roman"/>
          <w:b/>
          <w:color w:val="FF0000"/>
          <w:sz w:val="24"/>
          <w:szCs w:val="24"/>
        </w:rPr>
      </w:pPr>
    </w:p>
    <w:p w14:paraId="2623202C" w14:textId="77777777" w:rsidR="00650F96" w:rsidRDefault="00650F96" w:rsidP="002D2096">
      <w:pPr>
        <w:jc w:val="both"/>
        <w:rPr>
          <w:rFonts w:ascii="Constantia" w:hAnsi="Constantia" w:cs="Times New Roman"/>
          <w:b/>
          <w:color w:val="FF0000"/>
          <w:sz w:val="24"/>
          <w:szCs w:val="24"/>
        </w:rPr>
      </w:pPr>
    </w:p>
    <w:p w14:paraId="13D7C198" w14:textId="77777777" w:rsidR="00650F96" w:rsidRDefault="00650F96" w:rsidP="002D2096">
      <w:pPr>
        <w:jc w:val="both"/>
        <w:rPr>
          <w:rFonts w:ascii="Constantia" w:hAnsi="Constantia" w:cs="Times New Roman"/>
          <w:b/>
          <w:color w:val="FF0000"/>
          <w:sz w:val="24"/>
          <w:szCs w:val="24"/>
        </w:rPr>
      </w:pPr>
    </w:p>
    <w:p w14:paraId="572AAC26" w14:textId="77777777" w:rsidR="00650F96" w:rsidRDefault="00650F96" w:rsidP="002D2096">
      <w:pPr>
        <w:jc w:val="both"/>
        <w:rPr>
          <w:rFonts w:ascii="Constantia" w:hAnsi="Constantia" w:cs="Times New Roman"/>
          <w:b/>
          <w:color w:val="FF0000"/>
          <w:sz w:val="24"/>
          <w:szCs w:val="24"/>
        </w:rPr>
      </w:pPr>
    </w:p>
    <w:p w14:paraId="1B1B1608" w14:textId="77777777" w:rsidR="00650F96" w:rsidRDefault="00650F96" w:rsidP="002D2096">
      <w:pPr>
        <w:jc w:val="both"/>
        <w:rPr>
          <w:rFonts w:ascii="Constantia" w:hAnsi="Constantia" w:cs="Times New Roman"/>
          <w:b/>
          <w:color w:val="FF0000"/>
          <w:sz w:val="24"/>
          <w:szCs w:val="24"/>
        </w:rPr>
      </w:pPr>
    </w:p>
    <w:p w14:paraId="7928FDC8" w14:textId="77777777" w:rsidR="00650F96" w:rsidRDefault="00650F96" w:rsidP="002D2096">
      <w:pPr>
        <w:jc w:val="both"/>
        <w:rPr>
          <w:rFonts w:ascii="Constantia" w:hAnsi="Constantia" w:cs="Times New Roman"/>
          <w:b/>
          <w:color w:val="FF0000"/>
          <w:sz w:val="24"/>
          <w:szCs w:val="24"/>
        </w:rPr>
      </w:pPr>
    </w:p>
    <w:p w14:paraId="349CC96F" w14:textId="77777777" w:rsidR="00650F96" w:rsidRDefault="00650F96" w:rsidP="002D2096">
      <w:pPr>
        <w:jc w:val="both"/>
        <w:rPr>
          <w:rFonts w:ascii="Constantia" w:hAnsi="Constantia" w:cs="Times New Roman"/>
          <w:b/>
          <w:color w:val="FF0000"/>
          <w:sz w:val="24"/>
          <w:szCs w:val="24"/>
        </w:rPr>
      </w:pPr>
    </w:p>
    <w:p w14:paraId="7DE870D3" w14:textId="77777777" w:rsidR="00650F96" w:rsidRDefault="00650F96" w:rsidP="002D2096">
      <w:pPr>
        <w:jc w:val="both"/>
        <w:rPr>
          <w:rFonts w:ascii="Constantia" w:hAnsi="Constantia" w:cs="Times New Roman"/>
          <w:b/>
          <w:color w:val="FF0000"/>
          <w:sz w:val="24"/>
          <w:szCs w:val="24"/>
        </w:rPr>
      </w:pPr>
    </w:p>
    <w:p w14:paraId="593D561F" w14:textId="77777777" w:rsidR="00650F96" w:rsidRDefault="00650F96" w:rsidP="002D2096">
      <w:pPr>
        <w:jc w:val="both"/>
        <w:rPr>
          <w:rFonts w:ascii="Constantia" w:hAnsi="Constantia" w:cs="Times New Roman"/>
          <w:b/>
          <w:color w:val="FF0000"/>
          <w:sz w:val="24"/>
          <w:szCs w:val="24"/>
        </w:rPr>
      </w:pPr>
    </w:p>
    <w:p w14:paraId="2C960F5A" w14:textId="77777777" w:rsidR="00650F96" w:rsidRDefault="00650F96" w:rsidP="002D2096">
      <w:pPr>
        <w:jc w:val="both"/>
        <w:rPr>
          <w:rFonts w:ascii="Constantia" w:hAnsi="Constantia" w:cs="Times New Roman"/>
          <w:b/>
          <w:color w:val="FF0000"/>
          <w:sz w:val="24"/>
          <w:szCs w:val="24"/>
        </w:rPr>
      </w:pPr>
    </w:p>
    <w:p w14:paraId="4D558E2F" w14:textId="694BF747" w:rsidR="002D2096" w:rsidRPr="00F07BB7" w:rsidRDefault="005F1B0F" w:rsidP="002D2096">
      <w:pPr>
        <w:jc w:val="both"/>
        <w:rPr>
          <w:rFonts w:ascii="Constantia" w:hAnsi="Constantia" w:cs="Times New Roman"/>
          <w:b/>
          <w:color w:val="000000" w:themeColor="text1"/>
          <w:sz w:val="24"/>
          <w:szCs w:val="24"/>
        </w:rPr>
      </w:pPr>
      <w:r w:rsidRPr="00F07BB7">
        <w:rPr>
          <w:rFonts w:ascii="Constantia" w:hAnsi="Constantia" w:cs="Times New Roman"/>
          <w:b/>
          <w:color w:val="000000" w:themeColor="text1"/>
          <w:sz w:val="24"/>
          <w:szCs w:val="24"/>
        </w:rPr>
        <w:lastRenderedPageBreak/>
        <w:t>SP</w:t>
      </w:r>
      <w:r w:rsidR="002D2096" w:rsidRPr="00F07BB7">
        <w:rPr>
          <w:rFonts w:ascii="Constantia" w:hAnsi="Constantia" w:cs="Times New Roman"/>
          <w:b/>
          <w:color w:val="000000" w:themeColor="text1"/>
          <w:sz w:val="24"/>
          <w:szCs w:val="24"/>
        </w:rPr>
        <w:t>IS TREŚCI: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5"/>
        <w:gridCol w:w="987"/>
      </w:tblGrid>
      <w:tr w:rsidR="00350442" w:rsidRPr="00F07BB7" w14:paraId="3F7B3CC7" w14:textId="77777777" w:rsidTr="00866F70">
        <w:tc>
          <w:tcPr>
            <w:tcW w:w="8075" w:type="dxa"/>
          </w:tcPr>
          <w:p w14:paraId="663C8720"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I. WSTĘP</w:t>
            </w:r>
          </w:p>
        </w:tc>
        <w:tc>
          <w:tcPr>
            <w:tcW w:w="987" w:type="dxa"/>
          </w:tcPr>
          <w:p w14:paraId="3B18BF9A" w14:textId="719823F0"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6</w:t>
            </w:r>
          </w:p>
        </w:tc>
      </w:tr>
      <w:tr w:rsidR="00350442" w:rsidRPr="00F07BB7" w14:paraId="7BC63189" w14:textId="77777777" w:rsidTr="00866F70">
        <w:tc>
          <w:tcPr>
            <w:tcW w:w="8075" w:type="dxa"/>
          </w:tcPr>
          <w:p w14:paraId="75D78338"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II. INFORMACJE OGÓLNE</w:t>
            </w:r>
          </w:p>
        </w:tc>
        <w:tc>
          <w:tcPr>
            <w:tcW w:w="987" w:type="dxa"/>
          </w:tcPr>
          <w:p w14:paraId="67D1EEE2" w14:textId="5FDCE3DE"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w:t>
            </w:r>
          </w:p>
        </w:tc>
      </w:tr>
      <w:tr w:rsidR="00350442" w:rsidRPr="00F07BB7" w14:paraId="5CE832DB" w14:textId="77777777" w:rsidTr="00866F70">
        <w:tc>
          <w:tcPr>
            <w:tcW w:w="8075" w:type="dxa"/>
          </w:tcPr>
          <w:p w14:paraId="7D674203"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 Położenie i powierzchnia gminy</w:t>
            </w:r>
          </w:p>
        </w:tc>
        <w:tc>
          <w:tcPr>
            <w:tcW w:w="987" w:type="dxa"/>
          </w:tcPr>
          <w:p w14:paraId="7D5C66FF" w14:textId="0D6CF3A1"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w:t>
            </w:r>
          </w:p>
        </w:tc>
      </w:tr>
      <w:tr w:rsidR="00350442" w:rsidRPr="00F07BB7" w14:paraId="446EC507" w14:textId="77777777" w:rsidTr="00866F70">
        <w:tc>
          <w:tcPr>
            <w:tcW w:w="8075" w:type="dxa"/>
          </w:tcPr>
          <w:p w14:paraId="52F3DCE4"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III. Władze lokalne i jednostki organizacyjne gminy</w:t>
            </w:r>
          </w:p>
        </w:tc>
        <w:tc>
          <w:tcPr>
            <w:tcW w:w="987" w:type="dxa"/>
          </w:tcPr>
          <w:p w14:paraId="706DEECB" w14:textId="38546AB1"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9</w:t>
            </w:r>
          </w:p>
        </w:tc>
      </w:tr>
      <w:tr w:rsidR="00350442" w:rsidRPr="00F07BB7" w14:paraId="615BF8F8" w14:textId="77777777" w:rsidTr="00866F70">
        <w:tc>
          <w:tcPr>
            <w:tcW w:w="8075" w:type="dxa"/>
          </w:tcPr>
          <w:p w14:paraId="68896AF1"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Rada Miejska w Skaryszewie </w:t>
            </w:r>
          </w:p>
        </w:tc>
        <w:tc>
          <w:tcPr>
            <w:tcW w:w="987" w:type="dxa"/>
          </w:tcPr>
          <w:p w14:paraId="7AD891BD" w14:textId="73F84770"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9</w:t>
            </w:r>
          </w:p>
        </w:tc>
      </w:tr>
      <w:tr w:rsidR="00350442" w:rsidRPr="00F07BB7" w14:paraId="1ADE7A28" w14:textId="77777777" w:rsidTr="00866F70">
        <w:tc>
          <w:tcPr>
            <w:tcW w:w="8075" w:type="dxa"/>
          </w:tcPr>
          <w:p w14:paraId="206B1EEF"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Urząd Miasta i Gminy w Skaryszewie </w:t>
            </w:r>
          </w:p>
        </w:tc>
        <w:tc>
          <w:tcPr>
            <w:tcW w:w="987" w:type="dxa"/>
          </w:tcPr>
          <w:p w14:paraId="488E6C53" w14:textId="2FC154FB"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12</w:t>
            </w:r>
          </w:p>
        </w:tc>
      </w:tr>
      <w:tr w:rsidR="00350442" w:rsidRPr="00F07BB7" w14:paraId="0474C987" w14:textId="77777777" w:rsidTr="00866F70">
        <w:tc>
          <w:tcPr>
            <w:tcW w:w="8075" w:type="dxa"/>
          </w:tcPr>
          <w:p w14:paraId="64010760" w14:textId="3C8F00A8"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 Jednostki pomocnicze</w:t>
            </w:r>
            <w:r w:rsidR="00AB5D08" w:rsidRPr="00F07BB7">
              <w:rPr>
                <w:rFonts w:ascii="Constantia" w:hAnsi="Constantia" w:cs="Times New Roman"/>
                <w:color w:val="000000" w:themeColor="text1"/>
                <w:sz w:val="24"/>
                <w:szCs w:val="24"/>
              </w:rPr>
              <w:t xml:space="preserve"> gminy</w:t>
            </w:r>
            <w:r w:rsidRPr="00F07BB7">
              <w:rPr>
                <w:rFonts w:ascii="Constantia" w:hAnsi="Constantia" w:cs="Times New Roman"/>
                <w:color w:val="000000" w:themeColor="text1"/>
                <w:sz w:val="24"/>
                <w:szCs w:val="24"/>
              </w:rPr>
              <w:t xml:space="preserve"> </w:t>
            </w:r>
          </w:p>
        </w:tc>
        <w:tc>
          <w:tcPr>
            <w:tcW w:w="987" w:type="dxa"/>
          </w:tcPr>
          <w:p w14:paraId="1684EC95" w14:textId="5B49FB7C" w:rsidR="009D2F90" w:rsidRPr="00F07BB7" w:rsidRDefault="007355A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13</w:t>
            </w:r>
          </w:p>
        </w:tc>
      </w:tr>
      <w:tr w:rsidR="00350442" w:rsidRPr="00F07BB7" w14:paraId="2693E5A6" w14:textId="77777777" w:rsidTr="00866F70">
        <w:tc>
          <w:tcPr>
            <w:tcW w:w="8075" w:type="dxa"/>
          </w:tcPr>
          <w:p w14:paraId="0F63F8C4"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IV. DEMOGRAFIA</w:t>
            </w:r>
          </w:p>
        </w:tc>
        <w:tc>
          <w:tcPr>
            <w:tcW w:w="987" w:type="dxa"/>
          </w:tcPr>
          <w:p w14:paraId="094B3DF0" w14:textId="34665031" w:rsidR="009D2F90"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w:t>
            </w:r>
            <w:r w:rsidR="007355A2" w:rsidRPr="00F07BB7">
              <w:rPr>
                <w:rFonts w:ascii="Constantia" w:hAnsi="Constantia" w:cs="Times New Roman"/>
                <w:color w:val="000000" w:themeColor="text1"/>
                <w:sz w:val="24"/>
                <w:szCs w:val="24"/>
              </w:rPr>
              <w:t>4</w:t>
            </w:r>
          </w:p>
        </w:tc>
      </w:tr>
      <w:tr w:rsidR="00350442" w:rsidRPr="00F07BB7" w14:paraId="19165E96" w14:textId="77777777" w:rsidTr="00866F70">
        <w:tc>
          <w:tcPr>
            <w:tcW w:w="8075" w:type="dxa"/>
          </w:tcPr>
          <w:p w14:paraId="12DDD365"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V. ROLNICTWO</w:t>
            </w:r>
          </w:p>
        </w:tc>
        <w:tc>
          <w:tcPr>
            <w:tcW w:w="987" w:type="dxa"/>
          </w:tcPr>
          <w:p w14:paraId="6303851C" w14:textId="4E1D62A3" w:rsidR="009D2F90"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w:t>
            </w:r>
            <w:r w:rsidR="007355A2" w:rsidRPr="00F07BB7">
              <w:rPr>
                <w:rFonts w:ascii="Constantia" w:hAnsi="Constantia" w:cs="Times New Roman"/>
                <w:color w:val="000000" w:themeColor="text1"/>
                <w:sz w:val="24"/>
                <w:szCs w:val="24"/>
              </w:rPr>
              <w:t>5</w:t>
            </w:r>
          </w:p>
        </w:tc>
      </w:tr>
      <w:tr w:rsidR="00350442" w:rsidRPr="00F07BB7" w14:paraId="5F02F8EA" w14:textId="77777777" w:rsidTr="00866F70">
        <w:tc>
          <w:tcPr>
            <w:tcW w:w="8075" w:type="dxa"/>
          </w:tcPr>
          <w:p w14:paraId="0A376B0D"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VI. PODMIOTY GOSPODARCZE </w:t>
            </w:r>
          </w:p>
        </w:tc>
        <w:tc>
          <w:tcPr>
            <w:tcW w:w="987" w:type="dxa"/>
          </w:tcPr>
          <w:p w14:paraId="0B127AF0" w14:textId="77777777" w:rsidR="009D2F90"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16</w:t>
            </w:r>
          </w:p>
        </w:tc>
      </w:tr>
      <w:tr w:rsidR="00350442" w:rsidRPr="00F07BB7" w14:paraId="19D750C9" w14:textId="77777777" w:rsidTr="00866F70">
        <w:tc>
          <w:tcPr>
            <w:tcW w:w="8075" w:type="dxa"/>
          </w:tcPr>
          <w:p w14:paraId="10141DE6"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VII. BUDŻET GMINY</w:t>
            </w:r>
          </w:p>
        </w:tc>
        <w:tc>
          <w:tcPr>
            <w:tcW w:w="987" w:type="dxa"/>
          </w:tcPr>
          <w:p w14:paraId="6ECBC1D1" w14:textId="55190D77" w:rsidR="009D2F90" w:rsidRPr="00F07BB7" w:rsidRDefault="00AB5D08"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17</w:t>
            </w:r>
          </w:p>
        </w:tc>
      </w:tr>
      <w:tr w:rsidR="00350442" w:rsidRPr="00F07BB7" w14:paraId="6F39210E" w14:textId="77777777" w:rsidTr="00866F70">
        <w:tc>
          <w:tcPr>
            <w:tcW w:w="8075" w:type="dxa"/>
          </w:tcPr>
          <w:p w14:paraId="7442EB2F"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Informacje finansowe </w:t>
            </w:r>
          </w:p>
        </w:tc>
        <w:tc>
          <w:tcPr>
            <w:tcW w:w="987" w:type="dxa"/>
          </w:tcPr>
          <w:p w14:paraId="464564CF" w14:textId="77777777" w:rsidR="009D2F90"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17</w:t>
            </w:r>
          </w:p>
        </w:tc>
      </w:tr>
      <w:tr w:rsidR="00350442" w:rsidRPr="00F07BB7" w14:paraId="23E399F3" w14:textId="77777777" w:rsidTr="00866F70">
        <w:tc>
          <w:tcPr>
            <w:tcW w:w="8075" w:type="dxa"/>
          </w:tcPr>
          <w:p w14:paraId="7DB5F757" w14:textId="77777777" w:rsidR="009D2F90" w:rsidRPr="00F07BB7" w:rsidRDefault="009D2F90"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w:t>
            </w:r>
            <w:r w:rsidR="00257787" w:rsidRPr="00F07BB7">
              <w:rPr>
                <w:rFonts w:ascii="Constantia" w:hAnsi="Constantia" w:cs="Times New Roman"/>
                <w:color w:val="000000" w:themeColor="text1"/>
                <w:sz w:val="24"/>
                <w:szCs w:val="24"/>
              </w:rPr>
              <w:t>Dochody gminy</w:t>
            </w:r>
          </w:p>
        </w:tc>
        <w:tc>
          <w:tcPr>
            <w:tcW w:w="987" w:type="dxa"/>
          </w:tcPr>
          <w:p w14:paraId="48DEBC1E" w14:textId="77777777" w:rsidR="009D2F90"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17</w:t>
            </w:r>
          </w:p>
        </w:tc>
      </w:tr>
      <w:tr w:rsidR="00350442" w:rsidRPr="00F07BB7" w14:paraId="2B2CFE2B" w14:textId="77777777" w:rsidTr="00866F70">
        <w:tc>
          <w:tcPr>
            <w:tcW w:w="8075" w:type="dxa"/>
          </w:tcPr>
          <w:p w14:paraId="6D95CAF4"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3. Wydatki gminy </w:t>
            </w:r>
          </w:p>
        </w:tc>
        <w:tc>
          <w:tcPr>
            <w:tcW w:w="987" w:type="dxa"/>
          </w:tcPr>
          <w:p w14:paraId="2697DE04" w14:textId="6B9D7C53"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21</w:t>
            </w:r>
          </w:p>
        </w:tc>
      </w:tr>
      <w:tr w:rsidR="00350442" w:rsidRPr="00F07BB7" w14:paraId="1CB8E8BE" w14:textId="77777777" w:rsidTr="00866F70">
        <w:tc>
          <w:tcPr>
            <w:tcW w:w="8075" w:type="dxa"/>
          </w:tcPr>
          <w:p w14:paraId="781F92BB"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4. </w:t>
            </w:r>
            <w:r w:rsidR="00021D12" w:rsidRPr="00F07BB7">
              <w:rPr>
                <w:rFonts w:ascii="Constantia" w:hAnsi="Constantia" w:cs="Times New Roman"/>
                <w:color w:val="000000" w:themeColor="text1"/>
                <w:sz w:val="24"/>
                <w:szCs w:val="24"/>
              </w:rPr>
              <w:t>W</w:t>
            </w:r>
            <w:r w:rsidRPr="00F07BB7">
              <w:rPr>
                <w:rFonts w:ascii="Constantia" w:hAnsi="Constantia" w:cs="Times New Roman"/>
                <w:color w:val="000000" w:themeColor="text1"/>
                <w:sz w:val="24"/>
                <w:szCs w:val="24"/>
              </w:rPr>
              <w:t>ykonanie wydatków inwestycyjnych</w:t>
            </w:r>
          </w:p>
        </w:tc>
        <w:tc>
          <w:tcPr>
            <w:tcW w:w="987" w:type="dxa"/>
          </w:tcPr>
          <w:p w14:paraId="6E4D0B57" w14:textId="016F7DB5"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23</w:t>
            </w:r>
          </w:p>
        </w:tc>
      </w:tr>
      <w:tr w:rsidR="00350442" w:rsidRPr="00F07BB7" w14:paraId="55F972E6" w14:textId="77777777" w:rsidTr="00866F70">
        <w:tc>
          <w:tcPr>
            <w:tcW w:w="8075" w:type="dxa"/>
          </w:tcPr>
          <w:p w14:paraId="7CC5764B"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5. Realizacja funduszu sołeckiego</w:t>
            </w:r>
          </w:p>
        </w:tc>
        <w:tc>
          <w:tcPr>
            <w:tcW w:w="987" w:type="dxa"/>
          </w:tcPr>
          <w:p w14:paraId="3E582112" w14:textId="1258B024"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29</w:t>
            </w:r>
          </w:p>
        </w:tc>
      </w:tr>
      <w:tr w:rsidR="00350442" w:rsidRPr="00F07BB7" w14:paraId="60E5B5AA" w14:textId="77777777" w:rsidTr="00866F70">
        <w:tc>
          <w:tcPr>
            <w:tcW w:w="8075" w:type="dxa"/>
          </w:tcPr>
          <w:p w14:paraId="5DB9C6B5" w14:textId="0677005E"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6. </w:t>
            </w:r>
            <w:r w:rsidR="003C2D4D" w:rsidRPr="00F07BB7">
              <w:rPr>
                <w:rFonts w:ascii="Constantia" w:hAnsi="Constantia" w:cs="Times New Roman"/>
                <w:color w:val="000000" w:themeColor="text1"/>
                <w:sz w:val="24"/>
                <w:szCs w:val="24"/>
              </w:rPr>
              <w:t>Projekty</w:t>
            </w:r>
            <w:r w:rsidRPr="00F07BB7">
              <w:rPr>
                <w:rFonts w:ascii="Constantia" w:hAnsi="Constantia" w:cs="Times New Roman"/>
                <w:color w:val="000000" w:themeColor="text1"/>
                <w:sz w:val="24"/>
                <w:szCs w:val="24"/>
              </w:rPr>
              <w:t xml:space="preserve"> realizowane z udziałem środków z Unii Europejskiej </w:t>
            </w:r>
          </w:p>
        </w:tc>
        <w:tc>
          <w:tcPr>
            <w:tcW w:w="987" w:type="dxa"/>
          </w:tcPr>
          <w:p w14:paraId="3B08EFD6" w14:textId="50574286"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30</w:t>
            </w:r>
          </w:p>
        </w:tc>
      </w:tr>
      <w:tr w:rsidR="00350442" w:rsidRPr="00F07BB7" w14:paraId="3FE41462" w14:textId="77777777" w:rsidTr="00866F70">
        <w:tc>
          <w:tcPr>
            <w:tcW w:w="8075" w:type="dxa"/>
          </w:tcPr>
          <w:p w14:paraId="67771B30"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VIII. </w:t>
            </w:r>
            <w:r w:rsidR="00021D12" w:rsidRPr="00F07BB7">
              <w:rPr>
                <w:rFonts w:ascii="Constantia" w:hAnsi="Constantia" w:cs="Times New Roman"/>
                <w:color w:val="000000" w:themeColor="text1"/>
                <w:sz w:val="24"/>
                <w:szCs w:val="24"/>
              </w:rPr>
              <w:t>INFORMACJA O STANIE MIENIA KOMUNALNEGO</w:t>
            </w:r>
          </w:p>
        </w:tc>
        <w:tc>
          <w:tcPr>
            <w:tcW w:w="987" w:type="dxa"/>
          </w:tcPr>
          <w:p w14:paraId="5F5AF7DF" w14:textId="16B0D31D"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4</w:t>
            </w:r>
          </w:p>
        </w:tc>
      </w:tr>
      <w:tr w:rsidR="00350442" w:rsidRPr="00F07BB7" w14:paraId="55DF626A" w14:textId="77777777" w:rsidTr="00866F70">
        <w:tc>
          <w:tcPr>
            <w:tcW w:w="8075" w:type="dxa"/>
          </w:tcPr>
          <w:p w14:paraId="2BEEBC6F" w14:textId="0033C7A9"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w:t>
            </w:r>
            <w:r w:rsidR="003C2D4D" w:rsidRPr="00F07BB7">
              <w:rPr>
                <w:rFonts w:ascii="Constantia" w:hAnsi="Constantia" w:cs="Times New Roman"/>
                <w:color w:val="000000" w:themeColor="text1"/>
                <w:sz w:val="24"/>
                <w:szCs w:val="24"/>
              </w:rPr>
              <w:t>Gospodarka terenami i mieniem komunalnym</w:t>
            </w:r>
          </w:p>
        </w:tc>
        <w:tc>
          <w:tcPr>
            <w:tcW w:w="987" w:type="dxa"/>
          </w:tcPr>
          <w:p w14:paraId="00BFB715" w14:textId="42F0BCC3"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4</w:t>
            </w:r>
          </w:p>
        </w:tc>
      </w:tr>
      <w:tr w:rsidR="00350442" w:rsidRPr="00F07BB7" w14:paraId="0B279B26" w14:textId="77777777" w:rsidTr="00866F70">
        <w:tc>
          <w:tcPr>
            <w:tcW w:w="8075" w:type="dxa"/>
          </w:tcPr>
          <w:p w14:paraId="75CF68C7" w14:textId="01AEFC3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w:t>
            </w:r>
            <w:r w:rsidR="00ED7C0A" w:rsidRPr="00F07BB7">
              <w:rPr>
                <w:rFonts w:ascii="Constantia" w:hAnsi="Constantia" w:cs="Times New Roman"/>
                <w:color w:val="000000" w:themeColor="text1"/>
                <w:sz w:val="24"/>
                <w:szCs w:val="24"/>
              </w:rPr>
              <w:t>Sprzedaż</w:t>
            </w:r>
            <w:r w:rsidRPr="00F07BB7">
              <w:rPr>
                <w:rFonts w:ascii="Constantia" w:hAnsi="Constantia" w:cs="Times New Roman"/>
                <w:color w:val="000000" w:themeColor="text1"/>
                <w:sz w:val="24"/>
                <w:szCs w:val="24"/>
              </w:rPr>
              <w:t xml:space="preserve"> nieruchomości</w:t>
            </w:r>
          </w:p>
        </w:tc>
        <w:tc>
          <w:tcPr>
            <w:tcW w:w="987" w:type="dxa"/>
          </w:tcPr>
          <w:p w14:paraId="30F391A8" w14:textId="43336A2E" w:rsidR="00257787" w:rsidRPr="00F07BB7" w:rsidRDefault="00F24311" w:rsidP="00042F67">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4</w:t>
            </w:r>
          </w:p>
        </w:tc>
      </w:tr>
      <w:tr w:rsidR="00350442" w:rsidRPr="00F07BB7" w14:paraId="06E7940C" w14:textId="77777777" w:rsidTr="00866F70">
        <w:tc>
          <w:tcPr>
            <w:tcW w:w="8075" w:type="dxa"/>
          </w:tcPr>
          <w:p w14:paraId="0977AE5D" w14:textId="40702D5E"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3. </w:t>
            </w:r>
            <w:r w:rsidR="00ED7C0A" w:rsidRPr="00F07BB7">
              <w:rPr>
                <w:rFonts w:ascii="Constantia" w:hAnsi="Constantia" w:cs="Times New Roman"/>
                <w:color w:val="000000" w:themeColor="text1"/>
                <w:sz w:val="24"/>
                <w:szCs w:val="24"/>
              </w:rPr>
              <w:t>Zakup</w:t>
            </w:r>
            <w:r w:rsidRPr="00F07BB7">
              <w:rPr>
                <w:rFonts w:ascii="Constantia" w:hAnsi="Constantia" w:cs="Times New Roman"/>
                <w:color w:val="000000" w:themeColor="text1"/>
                <w:sz w:val="24"/>
                <w:szCs w:val="24"/>
              </w:rPr>
              <w:t xml:space="preserve"> nieruchomości</w:t>
            </w:r>
          </w:p>
        </w:tc>
        <w:tc>
          <w:tcPr>
            <w:tcW w:w="987" w:type="dxa"/>
          </w:tcPr>
          <w:p w14:paraId="4F68EA0B" w14:textId="2E0B33EE"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4</w:t>
            </w:r>
          </w:p>
        </w:tc>
      </w:tr>
      <w:tr w:rsidR="00350442" w:rsidRPr="00F07BB7" w14:paraId="42CD12AE" w14:textId="77777777" w:rsidTr="00866F70">
        <w:tc>
          <w:tcPr>
            <w:tcW w:w="8075" w:type="dxa"/>
          </w:tcPr>
          <w:p w14:paraId="68FED713" w14:textId="178A69B7"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257787" w:rsidRPr="00F07BB7">
              <w:rPr>
                <w:rFonts w:ascii="Constantia" w:hAnsi="Constantia" w:cs="Times New Roman"/>
                <w:color w:val="000000" w:themeColor="text1"/>
                <w:sz w:val="24"/>
                <w:szCs w:val="24"/>
              </w:rPr>
              <w:t xml:space="preserve">. Gospodarka mieszkaniowa </w:t>
            </w:r>
          </w:p>
        </w:tc>
        <w:tc>
          <w:tcPr>
            <w:tcW w:w="987" w:type="dxa"/>
          </w:tcPr>
          <w:p w14:paraId="138DD264" w14:textId="26E224BC" w:rsidR="00257787" w:rsidRPr="00F07BB7" w:rsidRDefault="00F24311" w:rsidP="00042F67">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6</w:t>
            </w:r>
          </w:p>
        </w:tc>
      </w:tr>
      <w:tr w:rsidR="00350442" w:rsidRPr="00F07BB7" w14:paraId="4BBE00A4" w14:textId="77777777" w:rsidTr="00866F70">
        <w:tc>
          <w:tcPr>
            <w:tcW w:w="8075" w:type="dxa"/>
          </w:tcPr>
          <w:p w14:paraId="2B857063" w14:textId="259BE455" w:rsidR="00257787" w:rsidRPr="00F07BB7" w:rsidRDefault="00AE1FF3"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I</w:t>
            </w:r>
            <w:r w:rsidR="00257787" w:rsidRPr="00F07BB7">
              <w:rPr>
                <w:rFonts w:ascii="Constantia" w:hAnsi="Constantia" w:cs="Times New Roman"/>
                <w:color w:val="000000" w:themeColor="text1"/>
                <w:sz w:val="24"/>
                <w:szCs w:val="24"/>
              </w:rPr>
              <w:t xml:space="preserve">X. OCHRONA ŚRODOWISKA </w:t>
            </w:r>
          </w:p>
        </w:tc>
        <w:tc>
          <w:tcPr>
            <w:tcW w:w="987" w:type="dxa"/>
          </w:tcPr>
          <w:p w14:paraId="393545A8" w14:textId="645C2C49"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8</w:t>
            </w:r>
          </w:p>
        </w:tc>
      </w:tr>
      <w:tr w:rsidR="00350442" w:rsidRPr="00F07BB7" w14:paraId="75EDCC18" w14:textId="77777777" w:rsidTr="00866F70">
        <w:tc>
          <w:tcPr>
            <w:tcW w:w="8075" w:type="dxa"/>
          </w:tcPr>
          <w:p w14:paraId="532B7FC6"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 Gospodarka odpadami komunalnymi</w:t>
            </w:r>
          </w:p>
        </w:tc>
        <w:tc>
          <w:tcPr>
            <w:tcW w:w="987" w:type="dxa"/>
          </w:tcPr>
          <w:p w14:paraId="46D1B3DC" w14:textId="2C249497"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w:t>
            </w:r>
            <w:r w:rsidR="00F07BB7" w:rsidRPr="00F07BB7">
              <w:rPr>
                <w:rFonts w:ascii="Constantia" w:hAnsi="Constantia" w:cs="Times New Roman"/>
                <w:color w:val="000000" w:themeColor="text1"/>
                <w:sz w:val="24"/>
                <w:szCs w:val="24"/>
              </w:rPr>
              <w:t>8</w:t>
            </w:r>
          </w:p>
        </w:tc>
      </w:tr>
      <w:tr w:rsidR="00350442" w:rsidRPr="00F07BB7" w14:paraId="3768A08E" w14:textId="77777777" w:rsidTr="00866F70">
        <w:tc>
          <w:tcPr>
            <w:tcW w:w="8075" w:type="dxa"/>
          </w:tcPr>
          <w:p w14:paraId="69B0F76D"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 Usuwanie drzew i krzewów</w:t>
            </w:r>
          </w:p>
        </w:tc>
        <w:tc>
          <w:tcPr>
            <w:tcW w:w="987" w:type="dxa"/>
          </w:tcPr>
          <w:p w14:paraId="4510FA8C" w14:textId="4D8B2DB8" w:rsidR="00257787" w:rsidRPr="00F07BB7" w:rsidRDefault="00F07BB7" w:rsidP="006C3EB1">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39</w:t>
            </w:r>
          </w:p>
        </w:tc>
      </w:tr>
      <w:tr w:rsidR="00350442" w:rsidRPr="00F07BB7" w14:paraId="688BA478" w14:textId="77777777" w:rsidTr="00866F70">
        <w:tc>
          <w:tcPr>
            <w:tcW w:w="8075" w:type="dxa"/>
          </w:tcPr>
          <w:p w14:paraId="43E43D4E" w14:textId="77777777" w:rsidR="00257787" w:rsidRPr="00F07BB7" w:rsidRDefault="00A04AEA"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 Pozostałe działania</w:t>
            </w:r>
          </w:p>
        </w:tc>
        <w:tc>
          <w:tcPr>
            <w:tcW w:w="987" w:type="dxa"/>
          </w:tcPr>
          <w:p w14:paraId="2610AB62" w14:textId="30744431"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39</w:t>
            </w:r>
          </w:p>
        </w:tc>
      </w:tr>
      <w:tr w:rsidR="00350442" w:rsidRPr="00F07BB7" w14:paraId="6ED6330F" w14:textId="77777777" w:rsidTr="00866F70">
        <w:tc>
          <w:tcPr>
            <w:tcW w:w="8075" w:type="dxa"/>
          </w:tcPr>
          <w:p w14:paraId="50316F94" w14:textId="3B49E634"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 GOSPODARKA KOMUNALNA</w:t>
            </w:r>
          </w:p>
        </w:tc>
        <w:tc>
          <w:tcPr>
            <w:tcW w:w="987" w:type="dxa"/>
          </w:tcPr>
          <w:p w14:paraId="13924E65" w14:textId="0E4A15BC"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41</w:t>
            </w:r>
          </w:p>
        </w:tc>
      </w:tr>
      <w:tr w:rsidR="00350442" w:rsidRPr="00F07BB7" w14:paraId="6DC142D5" w14:textId="77777777" w:rsidTr="00866F70">
        <w:tc>
          <w:tcPr>
            <w:tcW w:w="8075" w:type="dxa"/>
          </w:tcPr>
          <w:p w14:paraId="2A71B366"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lastRenderedPageBreak/>
              <w:t>1. Wodociągi</w:t>
            </w:r>
          </w:p>
        </w:tc>
        <w:tc>
          <w:tcPr>
            <w:tcW w:w="987" w:type="dxa"/>
          </w:tcPr>
          <w:p w14:paraId="66FC07B9" w14:textId="2204D85C" w:rsidR="00257787" w:rsidRPr="00F07BB7" w:rsidRDefault="00F24311" w:rsidP="00017B25">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1</w:t>
            </w:r>
          </w:p>
        </w:tc>
      </w:tr>
      <w:tr w:rsidR="00350442" w:rsidRPr="00F07BB7" w14:paraId="01B0E545" w14:textId="77777777" w:rsidTr="00866F70">
        <w:tc>
          <w:tcPr>
            <w:tcW w:w="8075" w:type="dxa"/>
          </w:tcPr>
          <w:p w14:paraId="2A2DE489"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Kanalizacja </w:t>
            </w:r>
          </w:p>
        </w:tc>
        <w:tc>
          <w:tcPr>
            <w:tcW w:w="987" w:type="dxa"/>
          </w:tcPr>
          <w:p w14:paraId="3DA518B0" w14:textId="53C6A9DD"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1</w:t>
            </w:r>
          </w:p>
        </w:tc>
      </w:tr>
      <w:tr w:rsidR="00350442" w:rsidRPr="00F07BB7" w14:paraId="0FC231B5" w14:textId="77777777" w:rsidTr="00866F70">
        <w:tc>
          <w:tcPr>
            <w:tcW w:w="8075" w:type="dxa"/>
          </w:tcPr>
          <w:p w14:paraId="7A58268F" w14:textId="50BCB228"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XI. POMOC SPOŁECZNA</w:t>
            </w:r>
          </w:p>
        </w:tc>
        <w:tc>
          <w:tcPr>
            <w:tcW w:w="987" w:type="dxa"/>
          </w:tcPr>
          <w:p w14:paraId="22CC3962" w14:textId="5773D95D"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2</w:t>
            </w:r>
          </w:p>
        </w:tc>
      </w:tr>
      <w:tr w:rsidR="00350442" w:rsidRPr="00F07BB7" w14:paraId="78367955" w14:textId="77777777" w:rsidTr="00866F70">
        <w:tc>
          <w:tcPr>
            <w:tcW w:w="8075" w:type="dxa"/>
          </w:tcPr>
          <w:p w14:paraId="27F99CB6" w14:textId="720B8F55"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XII. OCHRONA ZDROWIA</w:t>
            </w:r>
          </w:p>
        </w:tc>
        <w:tc>
          <w:tcPr>
            <w:tcW w:w="987" w:type="dxa"/>
          </w:tcPr>
          <w:p w14:paraId="2DFDAF2F" w14:textId="074A6181"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4</w:t>
            </w:r>
          </w:p>
        </w:tc>
      </w:tr>
      <w:tr w:rsidR="00350442" w:rsidRPr="00F07BB7" w14:paraId="497736E5" w14:textId="77777777" w:rsidTr="00866F70">
        <w:tc>
          <w:tcPr>
            <w:tcW w:w="8075" w:type="dxa"/>
          </w:tcPr>
          <w:p w14:paraId="5CD9BB39" w14:textId="303795D6" w:rsidR="00257787" w:rsidRPr="00F07BB7" w:rsidRDefault="00257787" w:rsidP="00017B25">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w:t>
            </w:r>
            <w:r w:rsidR="00017B25" w:rsidRPr="00F07BB7">
              <w:rPr>
                <w:rFonts w:ascii="Constantia" w:hAnsi="Constantia" w:cs="Times New Roman"/>
                <w:color w:val="000000" w:themeColor="text1"/>
                <w:sz w:val="24"/>
                <w:szCs w:val="24"/>
              </w:rPr>
              <w:t>Placów</w:t>
            </w:r>
            <w:r w:rsidRPr="00F07BB7">
              <w:rPr>
                <w:rFonts w:ascii="Constantia" w:hAnsi="Constantia" w:cs="Times New Roman"/>
                <w:color w:val="000000" w:themeColor="text1"/>
                <w:sz w:val="24"/>
                <w:szCs w:val="24"/>
              </w:rPr>
              <w:t>k</w:t>
            </w:r>
            <w:r w:rsidR="00017B25" w:rsidRPr="00F07BB7">
              <w:rPr>
                <w:rFonts w:ascii="Constantia" w:hAnsi="Constantia" w:cs="Times New Roman"/>
                <w:color w:val="000000" w:themeColor="text1"/>
                <w:sz w:val="24"/>
                <w:szCs w:val="24"/>
              </w:rPr>
              <w:t>i</w:t>
            </w:r>
            <w:r w:rsidRPr="00F07BB7">
              <w:rPr>
                <w:rFonts w:ascii="Constantia" w:hAnsi="Constantia" w:cs="Times New Roman"/>
                <w:color w:val="000000" w:themeColor="text1"/>
                <w:sz w:val="24"/>
                <w:szCs w:val="24"/>
              </w:rPr>
              <w:t xml:space="preserve"> ochrony zdrowia</w:t>
            </w:r>
          </w:p>
        </w:tc>
        <w:tc>
          <w:tcPr>
            <w:tcW w:w="987" w:type="dxa"/>
          </w:tcPr>
          <w:p w14:paraId="27F0519A" w14:textId="3B8ACE46"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4</w:t>
            </w:r>
          </w:p>
        </w:tc>
      </w:tr>
      <w:tr w:rsidR="00350442" w:rsidRPr="00F07BB7" w14:paraId="184FF88E" w14:textId="77777777" w:rsidTr="00866F70">
        <w:tc>
          <w:tcPr>
            <w:tcW w:w="8075" w:type="dxa"/>
          </w:tcPr>
          <w:p w14:paraId="7D81C0A3"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2. Rynek napojów alkoholowych</w:t>
            </w:r>
          </w:p>
        </w:tc>
        <w:tc>
          <w:tcPr>
            <w:tcW w:w="987" w:type="dxa"/>
          </w:tcPr>
          <w:p w14:paraId="75C8180F" w14:textId="55EF3D57"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5</w:t>
            </w:r>
          </w:p>
        </w:tc>
      </w:tr>
      <w:tr w:rsidR="00350442" w:rsidRPr="00F07BB7" w14:paraId="51B6B62F" w14:textId="77777777" w:rsidTr="00866F70">
        <w:tc>
          <w:tcPr>
            <w:tcW w:w="8075" w:type="dxa"/>
          </w:tcPr>
          <w:p w14:paraId="4EFF11DD"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3. Działalność Gminnej Komisji Rozwiązywania Problemów Alkoholowych </w:t>
            </w:r>
          </w:p>
        </w:tc>
        <w:tc>
          <w:tcPr>
            <w:tcW w:w="987" w:type="dxa"/>
          </w:tcPr>
          <w:p w14:paraId="2A5D208E" w14:textId="6905ACD7" w:rsidR="00257787" w:rsidRPr="00F07BB7" w:rsidRDefault="00F24311" w:rsidP="00017B25">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5</w:t>
            </w:r>
          </w:p>
        </w:tc>
      </w:tr>
      <w:tr w:rsidR="00350442" w:rsidRPr="00F07BB7" w14:paraId="4FFC2C50" w14:textId="77777777" w:rsidTr="00866F70">
        <w:tc>
          <w:tcPr>
            <w:tcW w:w="8075" w:type="dxa"/>
          </w:tcPr>
          <w:p w14:paraId="697817AB" w14:textId="11BAF1F9"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w:t>
            </w:r>
            <w:r w:rsidR="00AE1FF3" w:rsidRPr="00F07BB7">
              <w:rPr>
                <w:rFonts w:ascii="Constantia" w:hAnsi="Constantia" w:cs="Times New Roman"/>
                <w:color w:val="000000" w:themeColor="text1"/>
                <w:sz w:val="24"/>
                <w:szCs w:val="24"/>
              </w:rPr>
              <w:t>III</w:t>
            </w:r>
            <w:r w:rsidRPr="00F07BB7">
              <w:rPr>
                <w:rFonts w:ascii="Constantia" w:hAnsi="Constantia" w:cs="Times New Roman"/>
                <w:color w:val="000000" w:themeColor="text1"/>
                <w:sz w:val="24"/>
                <w:szCs w:val="24"/>
              </w:rPr>
              <w:t>. EDUKACJA</w:t>
            </w:r>
          </w:p>
        </w:tc>
        <w:tc>
          <w:tcPr>
            <w:tcW w:w="987" w:type="dxa"/>
          </w:tcPr>
          <w:p w14:paraId="3F30D8DB" w14:textId="27776CB4"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6</w:t>
            </w:r>
          </w:p>
        </w:tc>
      </w:tr>
      <w:tr w:rsidR="00350442" w:rsidRPr="00F07BB7" w14:paraId="5F4CE4B8" w14:textId="77777777" w:rsidTr="00866F70">
        <w:tc>
          <w:tcPr>
            <w:tcW w:w="8075" w:type="dxa"/>
          </w:tcPr>
          <w:p w14:paraId="183CE257" w14:textId="4DB95354" w:rsidR="00257787" w:rsidRPr="00F07BB7" w:rsidRDefault="00EE6353"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1. Wykaz</w:t>
            </w:r>
            <w:r w:rsidR="00257787" w:rsidRPr="00F07BB7">
              <w:rPr>
                <w:rFonts w:ascii="Constantia" w:hAnsi="Constantia" w:cs="Times New Roman"/>
                <w:color w:val="000000" w:themeColor="text1"/>
                <w:sz w:val="24"/>
                <w:szCs w:val="24"/>
              </w:rPr>
              <w:t xml:space="preserve"> placówek oświatowych </w:t>
            </w:r>
          </w:p>
        </w:tc>
        <w:tc>
          <w:tcPr>
            <w:tcW w:w="987" w:type="dxa"/>
          </w:tcPr>
          <w:p w14:paraId="72C3DEF2" w14:textId="1C792674" w:rsidR="00257787"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w:t>
            </w:r>
            <w:r w:rsidR="00F07BB7" w:rsidRPr="00F07BB7">
              <w:rPr>
                <w:rFonts w:ascii="Constantia" w:hAnsi="Constantia" w:cs="Times New Roman"/>
                <w:color w:val="000000" w:themeColor="text1"/>
                <w:sz w:val="24"/>
                <w:szCs w:val="24"/>
              </w:rPr>
              <w:t>6</w:t>
            </w:r>
          </w:p>
        </w:tc>
      </w:tr>
      <w:tr w:rsidR="00350442" w:rsidRPr="00F07BB7" w14:paraId="291F197B" w14:textId="77777777" w:rsidTr="00866F70">
        <w:tc>
          <w:tcPr>
            <w:tcW w:w="8075" w:type="dxa"/>
          </w:tcPr>
          <w:p w14:paraId="23EF5BF5" w14:textId="77777777" w:rsidR="00257787" w:rsidRPr="00F07BB7" w:rsidRDefault="0025778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Liczba uczniów według obwodów szkolnych </w:t>
            </w:r>
          </w:p>
        </w:tc>
        <w:tc>
          <w:tcPr>
            <w:tcW w:w="987" w:type="dxa"/>
          </w:tcPr>
          <w:p w14:paraId="30A79C2C" w14:textId="15B58F89" w:rsidR="00257787"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49</w:t>
            </w:r>
          </w:p>
        </w:tc>
      </w:tr>
      <w:tr w:rsidR="00350442" w:rsidRPr="00F07BB7" w14:paraId="2CB47CF6" w14:textId="77777777" w:rsidTr="00866F70">
        <w:tc>
          <w:tcPr>
            <w:tcW w:w="8075" w:type="dxa"/>
          </w:tcPr>
          <w:p w14:paraId="292140D4" w14:textId="44B0CBF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3. Charakterystyka p</w:t>
            </w:r>
            <w:r w:rsidR="00EE6353" w:rsidRPr="00F07BB7">
              <w:rPr>
                <w:rFonts w:ascii="Constantia" w:hAnsi="Constantia" w:cs="Times New Roman"/>
                <w:color w:val="000000" w:themeColor="text1"/>
                <w:sz w:val="24"/>
                <w:szCs w:val="24"/>
              </w:rPr>
              <w:t>oszczególnych placówek oświatowych</w:t>
            </w:r>
            <w:r w:rsidRPr="00F07BB7">
              <w:rPr>
                <w:rFonts w:ascii="Constantia" w:hAnsi="Constantia" w:cs="Times New Roman"/>
                <w:color w:val="000000" w:themeColor="text1"/>
                <w:sz w:val="24"/>
                <w:szCs w:val="24"/>
              </w:rPr>
              <w:t xml:space="preserve"> </w:t>
            </w:r>
          </w:p>
        </w:tc>
        <w:tc>
          <w:tcPr>
            <w:tcW w:w="987" w:type="dxa"/>
          </w:tcPr>
          <w:p w14:paraId="7BC0C0E1" w14:textId="2BE87A1D" w:rsidR="00021D12"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5</w:t>
            </w:r>
            <w:r w:rsidR="00F07BB7" w:rsidRPr="00F07BB7">
              <w:rPr>
                <w:rFonts w:ascii="Constantia" w:hAnsi="Constantia" w:cs="Times New Roman"/>
                <w:color w:val="000000" w:themeColor="text1"/>
                <w:sz w:val="24"/>
                <w:szCs w:val="24"/>
              </w:rPr>
              <w:t>0</w:t>
            </w:r>
          </w:p>
        </w:tc>
      </w:tr>
      <w:tr w:rsidR="00350442" w:rsidRPr="00F07BB7" w14:paraId="1490ACAD" w14:textId="77777777" w:rsidTr="00866F70">
        <w:tc>
          <w:tcPr>
            <w:tcW w:w="8075" w:type="dxa"/>
          </w:tcPr>
          <w:p w14:paraId="232AC1B6" w14:textId="26A7B4FA" w:rsidR="00021D12" w:rsidRPr="00F07BB7" w:rsidRDefault="006C3EB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 Stypendium</w:t>
            </w:r>
            <w:r w:rsidR="00021D12" w:rsidRPr="00F07BB7">
              <w:rPr>
                <w:rFonts w:ascii="Constantia" w:hAnsi="Constantia" w:cs="Times New Roman"/>
                <w:color w:val="000000" w:themeColor="text1"/>
                <w:sz w:val="24"/>
                <w:szCs w:val="24"/>
              </w:rPr>
              <w:t xml:space="preserve"> Burmistrza Miasta i Gminy Skaryszew</w:t>
            </w:r>
          </w:p>
        </w:tc>
        <w:tc>
          <w:tcPr>
            <w:tcW w:w="987" w:type="dxa"/>
          </w:tcPr>
          <w:p w14:paraId="3A561C83" w14:textId="1B3E5824" w:rsidR="00021D12" w:rsidRPr="00F07BB7" w:rsidRDefault="00F07BB7" w:rsidP="00017B25">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55</w:t>
            </w:r>
          </w:p>
        </w:tc>
      </w:tr>
      <w:tr w:rsidR="00350442" w:rsidRPr="00F07BB7" w14:paraId="4E565EF1" w14:textId="77777777" w:rsidTr="00866F70">
        <w:tc>
          <w:tcPr>
            <w:tcW w:w="8075" w:type="dxa"/>
          </w:tcPr>
          <w:p w14:paraId="0D3D2F95" w14:textId="4BE1A59D"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w:t>
            </w:r>
            <w:r w:rsidR="00AE1FF3" w:rsidRPr="00F07BB7">
              <w:rPr>
                <w:rFonts w:ascii="Constantia" w:hAnsi="Constantia" w:cs="Times New Roman"/>
                <w:color w:val="000000" w:themeColor="text1"/>
                <w:sz w:val="24"/>
                <w:szCs w:val="24"/>
              </w:rPr>
              <w:t>I</w:t>
            </w:r>
            <w:r w:rsidRPr="00F07BB7">
              <w:rPr>
                <w:rFonts w:ascii="Constantia" w:hAnsi="Constantia" w:cs="Times New Roman"/>
                <w:color w:val="000000" w:themeColor="text1"/>
                <w:sz w:val="24"/>
                <w:szCs w:val="24"/>
              </w:rPr>
              <w:t>V. BEZPIECZEŃSTWO</w:t>
            </w:r>
          </w:p>
        </w:tc>
        <w:tc>
          <w:tcPr>
            <w:tcW w:w="987" w:type="dxa"/>
          </w:tcPr>
          <w:p w14:paraId="7F572C95" w14:textId="653E6948"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56</w:t>
            </w:r>
          </w:p>
        </w:tc>
      </w:tr>
      <w:tr w:rsidR="00350442" w:rsidRPr="00F07BB7" w14:paraId="5E5C2094" w14:textId="77777777" w:rsidTr="00866F70">
        <w:tc>
          <w:tcPr>
            <w:tcW w:w="8075" w:type="dxa"/>
          </w:tcPr>
          <w:p w14:paraId="6285257B" w14:textId="2A9B4ECE"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XV. OCHRONA PRZECIWPOŻAROWA</w:t>
            </w:r>
          </w:p>
        </w:tc>
        <w:tc>
          <w:tcPr>
            <w:tcW w:w="987" w:type="dxa"/>
          </w:tcPr>
          <w:p w14:paraId="28FBC909" w14:textId="38811594"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59</w:t>
            </w:r>
          </w:p>
        </w:tc>
      </w:tr>
      <w:tr w:rsidR="00350442" w:rsidRPr="00F07BB7" w14:paraId="3D49D47B" w14:textId="77777777" w:rsidTr="00866F70">
        <w:tc>
          <w:tcPr>
            <w:tcW w:w="8075" w:type="dxa"/>
          </w:tcPr>
          <w:p w14:paraId="0F5AC475" w14:textId="232AF55A"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XVI. KULTURA</w:t>
            </w:r>
          </w:p>
        </w:tc>
        <w:tc>
          <w:tcPr>
            <w:tcW w:w="987" w:type="dxa"/>
          </w:tcPr>
          <w:p w14:paraId="282F6531" w14:textId="7FBF0899" w:rsidR="00021D12"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6</w:t>
            </w:r>
            <w:r w:rsidR="00F07BB7" w:rsidRPr="00F07BB7">
              <w:rPr>
                <w:rFonts w:ascii="Constantia" w:hAnsi="Constantia" w:cs="Times New Roman"/>
                <w:color w:val="000000" w:themeColor="text1"/>
                <w:sz w:val="24"/>
                <w:szCs w:val="24"/>
              </w:rPr>
              <w:t>1</w:t>
            </w:r>
          </w:p>
        </w:tc>
      </w:tr>
      <w:tr w:rsidR="00350442" w:rsidRPr="00F07BB7" w14:paraId="4F83927B" w14:textId="77777777" w:rsidTr="00866F70">
        <w:tc>
          <w:tcPr>
            <w:tcW w:w="8075" w:type="dxa"/>
          </w:tcPr>
          <w:p w14:paraId="546937B1" w14:textId="7777777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Miejsko-Gminny Ośrodek Kultury w Skaryszewie </w:t>
            </w:r>
          </w:p>
        </w:tc>
        <w:tc>
          <w:tcPr>
            <w:tcW w:w="987" w:type="dxa"/>
          </w:tcPr>
          <w:p w14:paraId="638A664D" w14:textId="1BDED8E1" w:rsidR="00021D12" w:rsidRPr="00F07BB7" w:rsidRDefault="00F24311"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6</w:t>
            </w:r>
            <w:r w:rsidR="00F07BB7" w:rsidRPr="00F07BB7">
              <w:rPr>
                <w:rFonts w:ascii="Constantia" w:hAnsi="Constantia" w:cs="Times New Roman"/>
                <w:color w:val="000000" w:themeColor="text1"/>
                <w:sz w:val="24"/>
                <w:szCs w:val="24"/>
              </w:rPr>
              <w:t>1</w:t>
            </w:r>
          </w:p>
        </w:tc>
      </w:tr>
      <w:tr w:rsidR="00350442" w:rsidRPr="00F07BB7" w14:paraId="41118D12" w14:textId="77777777" w:rsidTr="00866F70">
        <w:tc>
          <w:tcPr>
            <w:tcW w:w="8075" w:type="dxa"/>
          </w:tcPr>
          <w:p w14:paraId="059751DA" w14:textId="7777777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Miejsko-Gminna Biblioteka Publiczna w  Skaryszewie </w:t>
            </w:r>
          </w:p>
        </w:tc>
        <w:tc>
          <w:tcPr>
            <w:tcW w:w="987" w:type="dxa"/>
          </w:tcPr>
          <w:p w14:paraId="192BD185" w14:textId="0234D706"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66</w:t>
            </w:r>
          </w:p>
        </w:tc>
      </w:tr>
      <w:tr w:rsidR="00350442" w:rsidRPr="00F07BB7" w14:paraId="3C8968E7" w14:textId="77777777" w:rsidTr="00866F70">
        <w:tc>
          <w:tcPr>
            <w:tcW w:w="8075" w:type="dxa"/>
          </w:tcPr>
          <w:p w14:paraId="595DB664" w14:textId="4213403B"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XVII. ORGANIZACJE POZARZĄDOWE </w:t>
            </w:r>
          </w:p>
        </w:tc>
        <w:tc>
          <w:tcPr>
            <w:tcW w:w="987" w:type="dxa"/>
          </w:tcPr>
          <w:p w14:paraId="7B2B05C6" w14:textId="70B34A96"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70</w:t>
            </w:r>
          </w:p>
        </w:tc>
      </w:tr>
      <w:tr w:rsidR="00350442" w:rsidRPr="00F07BB7" w14:paraId="1D6F1069" w14:textId="77777777" w:rsidTr="00866F70">
        <w:tc>
          <w:tcPr>
            <w:tcW w:w="8075" w:type="dxa"/>
          </w:tcPr>
          <w:p w14:paraId="7E8A3603" w14:textId="7777777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1. Stowarzyszenia </w:t>
            </w:r>
          </w:p>
        </w:tc>
        <w:tc>
          <w:tcPr>
            <w:tcW w:w="987" w:type="dxa"/>
          </w:tcPr>
          <w:p w14:paraId="174717F7" w14:textId="49B39FD3"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70</w:t>
            </w:r>
          </w:p>
        </w:tc>
      </w:tr>
      <w:tr w:rsidR="00350442" w:rsidRPr="00F07BB7" w14:paraId="5E1979C4" w14:textId="77777777" w:rsidTr="00866F70">
        <w:tc>
          <w:tcPr>
            <w:tcW w:w="8075" w:type="dxa"/>
          </w:tcPr>
          <w:p w14:paraId="48D55008" w14:textId="7777777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2. Kluby sportowe </w:t>
            </w:r>
          </w:p>
        </w:tc>
        <w:tc>
          <w:tcPr>
            <w:tcW w:w="987" w:type="dxa"/>
          </w:tcPr>
          <w:p w14:paraId="3A6C0C1D" w14:textId="2FF23D67"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71</w:t>
            </w:r>
          </w:p>
        </w:tc>
      </w:tr>
      <w:tr w:rsidR="00350442" w:rsidRPr="00F07BB7" w14:paraId="720DDBB6" w14:textId="77777777" w:rsidTr="00866F70">
        <w:tc>
          <w:tcPr>
            <w:tcW w:w="8075" w:type="dxa"/>
          </w:tcPr>
          <w:p w14:paraId="12614E1D" w14:textId="77777777"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 xml:space="preserve">3. Uczniowskie kluby sportowe </w:t>
            </w:r>
          </w:p>
        </w:tc>
        <w:tc>
          <w:tcPr>
            <w:tcW w:w="987" w:type="dxa"/>
          </w:tcPr>
          <w:p w14:paraId="39FE7651" w14:textId="25460CF9"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w:t>
            </w:r>
            <w:r w:rsidR="00314DD5" w:rsidRPr="00F07BB7">
              <w:rPr>
                <w:rFonts w:ascii="Constantia" w:hAnsi="Constantia" w:cs="Times New Roman"/>
                <w:color w:val="000000" w:themeColor="text1"/>
                <w:sz w:val="24"/>
                <w:szCs w:val="24"/>
              </w:rPr>
              <w:t>2</w:t>
            </w:r>
          </w:p>
        </w:tc>
      </w:tr>
      <w:tr w:rsidR="00350442" w:rsidRPr="00F07BB7" w14:paraId="60958525" w14:textId="77777777" w:rsidTr="00866F70">
        <w:tc>
          <w:tcPr>
            <w:tcW w:w="8075" w:type="dxa"/>
          </w:tcPr>
          <w:p w14:paraId="18B2D09A" w14:textId="57F9A1E0"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4. Dotacje udzielone dla organ</w:t>
            </w:r>
            <w:r w:rsidR="00017B25" w:rsidRPr="00F07BB7">
              <w:rPr>
                <w:rFonts w:ascii="Constantia" w:hAnsi="Constantia" w:cs="Times New Roman"/>
                <w:color w:val="000000" w:themeColor="text1"/>
                <w:sz w:val="24"/>
                <w:szCs w:val="24"/>
              </w:rPr>
              <w:t>izacji pozarządowych w roku</w:t>
            </w:r>
            <w:r w:rsidR="00F07BB7" w:rsidRPr="00F07BB7">
              <w:rPr>
                <w:rFonts w:ascii="Constantia" w:hAnsi="Constantia" w:cs="Times New Roman"/>
                <w:color w:val="000000" w:themeColor="text1"/>
                <w:sz w:val="24"/>
                <w:szCs w:val="24"/>
              </w:rPr>
              <w:t xml:space="preserve"> 2023</w:t>
            </w:r>
          </w:p>
        </w:tc>
        <w:tc>
          <w:tcPr>
            <w:tcW w:w="987" w:type="dxa"/>
          </w:tcPr>
          <w:p w14:paraId="1EF9649C" w14:textId="5C9398F2"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72</w:t>
            </w:r>
          </w:p>
        </w:tc>
      </w:tr>
      <w:tr w:rsidR="00F24311" w:rsidRPr="00F07BB7" w14:paraId="0E2532D1" w14:textId="77777777" w:rsidTr="00866F70">
        <w:tc>
          <w:tcPr>
            <w:tcW w:w="8075" w:type="dxa"/>
          </w:tcPr>
          <w:p w14:paraId="6321B96D" w14:textId="00D88D4C" w:rsidR="00021D12" w:rsidRPr="00F07BB7" w:rsidRDefault="00021D12"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X</w:t>
            </w:r>
            <w:r w:rsidR="00AE1FF3" w:rsidRPr="00F07BB7">
              <w:rPr>
                <w:rFonts w:ascii="Constantia" w:hAnsi="Constantia" w:cs="Times New Roman"/>
                <w:color w:val="000000" w:themeColor="text1"/>
                <w:sz w:val="24"/>
                <w:szCs w:val="24"/>
              </w:rPr>
              <w:t>VIII</w:t>
            </w:r>
            <w:r w:rsidRPr="00F07BB7">
              <w:rPr>
                <w:rFonts w:ascii="Constantia" w:hAnsi="Constantia" w:cs="Times New Roman"/>
                <w:color w:val="000000" w:themeColor="text1"/>
                <w:sz w:val="24"/>
                <w:szCs w:val="24"/>
              </w:rPr>
              <w:t>. ZAKOŃCZENIE</w:t>
            </w:r>
          </w:p>
        </w:tc>
        <w:tc>
          <w:tcPr>
            <w:tcW w:w="987" w:type="dxa"/>
          </w:tcPr>
          <w:p w14:paraId="1FD37466" w14:textId="55C59AA5" w:rsidR="00021D12" w:rsidRPr="00F07BB7" w:rsidRDefault="00F07BB7" w:rsidP="00021D12">
            <w:pPr>
              <w:spacing w:line="240" w:lineRule="auto"/>
              <w:jc w:val="both"/>
              <w:rPr>
                <w:rFonts w:ascii="Constantia" w:hAnsi="Constantia" w:cs="Times New Roman"/>
                <w:color w:val="000000" w:themeColor="text1"/>
                <w:sz w:val="24"/>
                <w:szCs w:val="24"/>
              </w:rPr>
            </w:pPr>
            <w:r w:rsidRPr="00F07BB7">
              <w:rPr>
                <w:rFonts w:ascii="Constantia" w:hAnsi="Constantia" w:cs="Times New Roman"/>
                <w:color w:val="000000" w:themeColor="text1"/>
                <w:sz w:val="24"/>
                <w:szCs w:val="24"/>
              </w:rPr>
              <w:t>7</w:t>
            </w:r>
            <w:r w:rsidR="00314DD5" w:rsidRPr="00F07BB7">
              <w:rPr>
                <w:rFonts w:ascii="Constantia" w:hAnsi="Constantia" w:cs="Times New Roman"/>
                <w:color w:val="000000" w:themeColor="text1"/>
                <w:sz w:val="24"/>
                <w:szCs w:val="24"/>
              </w:rPr>
              <w:t>4</w:t>
            </w:r>
          </w:p>
        </w:tc>
      </w:tr>
    </w:tbl>
    <w:p w14:paraId="73523396" w14:textId="77777777" w:rsidR="00D2026F" w:rsidRPr="00F07BB7" w:rsidRDefault="00D2026F" w:rsidP="00403CA7">
      <w:pPr>
        <w:spacing w:after="160" w:line="256" w:lineRule="auto"/>
        <w:rPr>
          <w:rFonts w:ascii="Constantia" w:hAnsi="Constantia" w:cs="Times New Roman"/>
          <w:color w:val="000000" w:themeColor="text1"/>
          <w:sz w:val="24"/>
          <w:szCs w:val="24"/>
        </w:rPr>
      </w:pPr>
    </w:p>
    <w:p w14:paraId="632A8F9D" w14:textId="77777777" w:rsidR="00403CA7" w:rsidRPr="00F07BB7" w:rsidRDefault="00403CA7" w:rsidP="00403CA7">
      <w:pPr>
        <w:spacing w:after="160" w:line="256" w:lineRule="auto"/>
        <w:rPr>
          <w:rFonts w:ascii="Constantia" w:hAnsi="Constantia" w:cs="Times New Roman"/>
          <w:color w:val="000000" w:themeColor="text1"/>
          <w:sz w:val="24"/>
          <w:szCs w:val="24"/>
        </w:rPr>
      </w:pPr>
    </w:p>
    <w:p w14:paraId="72D47716" w14:textId="77777777" w:rsidR="00403CA7" w:rsidRDefault="00403CA7" w:rsidP="00403CA7">
      <w:pPr>
        <w:spacing w:after="160" w:line="256" w:lineRule="auto"/>
        <w:rPr>
          <w:rFonts w:ascii="Constantia" w:hAnsi="Constantia" w:cs="Times New Roman"/>
          <w:color w:val="FF0000"/>
          <w:sz w:val="24"/>
          <w:szCs w:val="24"/>
        </w:rPr>
      </w:pPr>
    </w:p>
    <w:p w14:paraId="5BE98D43" w14:textId="77777777" w:rsidR="00403CA7" w:rsidRDefault="00403CA7" w:rsidP="00403CA7">
      <w:pPr>
        <w:spacing w:after="160" w:line="256" w:lineRule="auto"/>
        <w:rPr>
          <w:rFonts w:ascii="Constantia" w:hAnsi="Constantia" w:cs="Times New Roman"/>
          <w:color w:val="FF0000"/>
          <w:sz w:val="24"/>
          <w:szCs w:val="24"/>
        </w:rPr>
      </w:pPr>
    </w:p>
    <w:p w14:paraId="29DD305D" w14:textId="77777777" w:rsidR="00403CA7" w:rsidRDefault="00403CA7" w:rsidP="00403CA7">
      <w:pPr>
        <w:spacing w:after="160" w:line="256" w:lineRule="auto"/>
        <w:rPr>
          <w:rFonts w:ascii="Constantia" w:hAnsi="Constantia" w:cs="Times New Roman"/>
          <w:color w:val="FF0000"/>
          <w:sz w:val="24"/>
          <w:szCs w:val="24"/>
        </w:rPr>
      </w:pPr>
    </w:p>
    <w:p w14:paraId="0D3A56FC" w14:textId="77777777" w:rsidR="00403CA7" w:rsidRDefault="00403CA7" w:rsidP="00403CA7">
      <w:pPr>
        <w:spacing w:after="160" w:line="256" w:lineRule="auto"/>
        <w:rPr>
          <w:rFonts w:ascii="Constantia" w:hAnsi="Constantia" w:cs="Times New Roman"/>
          <w:b/>
          <w:i/>
          <w:color w:val="FF0000"/>
          <w:sz w:val="24"/>
          <w:szCs w:val="24"/>
        </w:rPr>
      </w:pPr>
    </w:p>
    <w:p w14:paraId="30109F29" w14:textId="4A70DEA5" w:rsidR="00613FCC" w:rsidRPr="00650F96" w:rsidRDefault="00307AC5" w:rsidP="00650F96">
      <w:pPr>
        <w:spacing w:after="160" w:line="256" w:lineRule="auto"/>
        <w:rPr>
          <w:rFonts w:ascii="Constantia" w:hAnsi="Constantia" w:cs="Times New Roman"/>
          <w:b/>
          <w:i/>
          <w:sz w:val="24"/>
          <w:szCs w:val="24"/>
        </w:rPr>
      </w:pPr>
      <w:r w:rsidRPr="00650F96">
        <w:rPr>
          <w:rFonts w:ascii="Constantia" w:hAnsi="Constantia" w:cs="Times New Roman"/>
          <w:b/>
          <w:i/>
          <w:sz w:val="24"/>
          <w:szCs w:val="24"/>
        </w:rPr>
        <w:lastRenderedPageBreak/>
        <w:t>Szanowni Państwo !</w:t>
      </w:r>
    </w:p>
    <w:p w14:paraId="766C8267" w14:textId="77777777" w:rsidR="00650F96" w:rsidRPr="00650F96" w:rsidRDefault="00650F96" w:rsidP="00650F96">
      <w:pPr>
        <w:spacing w:after="0" w:line="360" w:lineRule="auto"/>
        <w:ind w:firstLine="708"/>
        <w:jc w:val="both"/>
        <w:rPr>
          <w:rFonts w:ascii="Constantia" w:hAnsi="Constantia"/>
        </w:rPr>
      </w:pPr>
      <w:r w:rsidRPr="00650F96">
        <w:rPr>
          <w:rFonts w:ascii="Constantia" w:hAnsi="Constantia"/>
        </w:rPr>
        <w:t>Z ogromną satysfakcją przedstawiam Państwu kolejne wydanie Raportu o Stanie Gminy</w:t>
      </w:r>
    </w:p>
    <w:p w14:paraId="2C2A2273" w14:textId="30186FA0" w:rsidR="00650F96" w:rsidRPr="00650F96" w:rsidRDefault="00650F96" w:rsidP="00650F96">
      <w:pPr>
        <w:spacing w:after="0" w:line="360" w:lineRule="auto"/>
        <w:jc w:val="both"/>
        <w:rPr>
          <w:rFonts w:ascii="Constantia" w:hAnsi="Constantia"/>
        </w:rPr>
      </w:pPr>
      <w:r w:rsidRPr="00650F96">
        <w:rPr>
          <w:rFonts w:ascii="Constantia" w:hAnsi="Constantia"/>
        </w:rPr>
        <w:t>Skaryszew sporządzonego zgodnie z art. 28aa ust. 1 ustawy z dnia 8 marca 1990 r.                        o samorządzie gminnym. Jest to podsumowanie działań podjętych w naszej gminie w 2023 roku. Przygotowane i zebrane materiały pomogą Państwu spojrzeć szerzej na podejmowane     w gminie rozwojowe decyzje i przybliżyć ich realizację oraz efekty. Opracowanie ukazuje rozwój gminnych jednostek, a także infrastrukturę i inwestycje. W raporcie zgromadzone zostały szczegółowe dane, przedstawiające szeroki zakres funkcjonowania instytucji wydatkujących środki z budżetu Gminy Skaryszew i stanowiące źródło oceny możliwości dalszego rozwoju Gminy.</w:t>
      </w:r>
    </w:p>
    <w:p w14:paraId="67786473" w14:textId="77777777" w:rsidR="00650F96" w:rsidRPr="00650F96" w:rsidRDefault="00650F96" w:rsidP="00650F96">
      <w:pPr>
        <w:spacing w:after="0" w:line="360" w:lineRule="auto"/>
        <w:jc w:val="both"/>
        <w:rPr>
          <w:rFonts w:ascii="Constantia" w:hAnsi="Constantia"/>
        </w:rPr>
      </w:pPr>
      <w:r w:rsidRPr="00650F96">
        <w:rPr>
          <w:rFonts w:ascii="Constantia" w:hAnsi="Constantia"/>
        </w:rPr>
        <w:t>Myślę, że prezentowana publikacja przekona Państwa, że jesteśmy gminą dynamicznie</w:t>
      </w:r>
    </w:p>
    <w:p w14:paraId="2BB23439" w14:textId="77777777" w:rsidR="00650F96" w:rsidRPr="00650F96" w:rsidRDefault="00650F96" w:rsidP="00650F96">
      <w:pPr>
        <w:spacing w:after="0" w:line="360" w:lineRule="auto"/>
        <w:jc w:val="both"/>
        <w:rPr>
          <w:rFonts w:ascii="Constantia" w:hAnsi="Constantia"/>
        </w:rPr>
      </w:pPr>
      <w:r w:rsidRPr="00650F96">
        <w:rPr>
          <w:rFonts w:ascii="Constantia" w:hAnsi="Constantia"/>
        </w:rPr>
        <w:t>rozwijającą się, bezpieczną, otwartą i przyjazną.</w:t>
      </w:r>
    </w:p>
    <w:p w14:paraId="6FB0BC86" w14:textId="7969C659" w:rsidR="00B50E29" w:rsidRPr="00650F96" w:rsidRDefault="00613FCC" w:rsidP="00650F96">
      <w:pPr>
        <w:spacing w:after="0" w:line="360" w:lineRule="auto"/>
        <w:ind w:firstLine="708"/>
        <w:jc w:val="both"/>
        <w:rPr>
          <w:rFonts w:ascii="Constantia" w:hAnsi="Constantia"/>
          <w:sz w:val="24"/>
          <w:szCs w:val="24"/>
        </w:rPr>
      </w:pPr>
      <w:r w:rsidRPr="00650F96">
        <w:rPr>
          <w:rFonts w:ascii="Constantia" w:hAnsi="Constantia"/>
          <w:sz w:val="24"/>
          <w:szCs w:val="24"/>
        </w:rPr>
        <w:t>Wszystkim współpracownikom, radnym, urzędniko</w:t>
      </w:r>
      <w:r w:rsidR="00650F96" w:rsidRPr="00650F96">
        <w:rPr>
          <w:rFonts w:ascii="Constantia" w:hAnsi="Constantia"/>
          <w:sz w:val="24"/>
          <w:szCs w:val="24"/>
        </w:rPr>
        <w:t xml:space="preserve">m, nauczycielom,  </w:t>
      </w:r>
      <w:r w:rsidRPr="00650F96">
        <w:rPr>
          <w:rFonts w:ascii="Constantia" w:hAnsi="Constantia"/>
          <w:sz w:val="24"/>
          <w:szCs w:val="24"/>
        </w:rPr>
        <w:t>pracownikom naszych jednostek – każdemu,</w:t>
      </w:r>
      <w:r w:rsidR="00650F96" w:rsidRPr="00650F96">
        <w:rPr>
          <w:rFonts w:ascii="Constantia" w:hAnsi="Constantia"/>
          <w:sz w:val="24"/>
          <w:szCs w:val="24"/>
        </w:rPr>
        <w:t xml:space="preserve"> kto pracuje w naszych gminnych i</w:t>
      </w:r>
      <w:r w:rsidRPr="00650F96">
        <w:rPr>
          <w:rFonts w:ascii="Constantia" w:hAnsi="Constantia"/>
          <w:sz w:val="24"/>
          <w:szCs w:val="24"/>
        </w:rPr>
        <w:t>nstytucjach – dziękuję za codzienne zaangażowanie, pasję i oddanie naszej Gminie.</w:t>
      </w:r>
    </w:p>
    <w:p w14:paraId="672037D2" w14:textId="1C9AA221" w:rsidR="00307AC5" w:rsidRPr="00403CA7" w:rsidRDefault="00613FCC" w:rsidP="00650F96">
      <w:pPr>
        <w:spacing w:after="0" w:line="360" w:lineRule="auto"/>
        <w:ind w:firstLine="708"/>
        <w:jc w:val="both"/>
        <w:rPr>
          <w:rFonts w:ascii="Constantia" w:hAnsi="Constantia"/>
          <w:color w:val="FF0000"/>
          <w:sz w:val="24"/>
          <w:szCs w:val="24"/>
        </w:rPr>
      </w:pPr>
      <w:r w:rsidRPr="00650F96">
        <w:rPr>
          <w:rFonts w:ascii="Constantia" w:hAnsi="Constantia"/>
          <w:sz w:val="24"/>
          <w:szCs w:val="24"/>
        </w:rPr>
        <w:t xml:space="preserve"> Bez Was, bez Waszej ciężkiej pr</w:t>
      </w:r>
      <w:r w:rsidR="0065079B" w:rsidRPr="00650F96">
        <w:rPr>
          <w:rFonts w:ascii="Constantia" w:hAnsi="Constantia"/>
          <w:sz w:val="24"/>
          <w:szCs w:val="24"/>
        </w:rPr>
        <w:t>acy, żaden sukces Gminy</w:t>
      </w:r>
      <w:r w:rsidR="00BF58E0" w:rsidRPr="00650F96">
        <w:rPr>
          <w:rFonts w:ascii="Constantia" w:hAnsi="Constantia"/>
          <w:sz w:val="24"/>
          <w:szCs w:val="24"/>
        </w:rPr>
        <w:t xml:space="preserve"> nie byłby możliwy.</w:t>
      </w:r>
      <w:r w:rsidR="00CB1A4E" w:rsidRPr="00350442">
        <w:rPr>
          <w:rFonts w:ascii="Constantia" w:hAnsi="Constantia" w:cs="Times New Roman"/>
          <w:i/>
          <w:color w:val="FF0000"/>
          <w:sz w:val="28"/>
          <w:szCs w:val="28"/>
        </w:rPr>
        <w:tab/>
      </w:r>
      <w:r w:rsidRPr="00350442">
        <w:rPr>
          <w:rFonts w:ascii="Constantia" w:hAnsi="Constantia" w:cs="Times New Roman"/>
          <w:i/>
          <w:color w:val="FF0000"/>
          <w:sz w:val="28"/>
          <w:szCs w:val="28"/>
        </w:rPr>
        <w:t xml:space="preserve"> </w:t>
      </w:r>
      <w:r w:rsidR="00CB1A4E" w:rsidRPr="00350442">
        <w:rPr>
          <w:rFonts w:ascii="Constantia" w:hAnsi="Constantia" w:cs="Times New Roman"/>
          <w:i/>
          <w:color w:val="FF0000"/>
          <w:sz w:val="28"/>
          <w:szCs w:val="28"/>
        </w:rPr>
        <w:t xml:space="preserve">       </w:t>
      </w:r>
    </w:p>
    <w:p w14:paraId="5A0A5691" w14:textId="77777777" w:rsidR="00307AC5" w:rsidRPr="00350442" w:rsidRDefault="00307AC5" w:rsidP="00613FCC">
      <w:pPr>
        <w:spacing w:after="0" w:line="240" w:lineRule="auto"/>
        <w:jc w:val="center"/>
        <w:rPr>
          <w:rFonts w:ascii="Constantia" w:hAnsi="Constantia" w:cs="Times New Roman"/>
          <w:i/>
          <w:color w:val="FF0000"/>
          <w:sz w:val="28"/>
          <w:szCs w:val="28"/>
        </w:rPr>
      </w:pPr>
    </w:p>
    <w:p w14:paraId="3C44F1C0" w14:textId="45859608" w:rsidR="00307AC5" w:rsidRPr="00650F96" w:rsidRDefault="00403CA7" w:rsidP="00403CA7">
      <w:pPr>
        <w:spacing w:after="0" w:line="240" w:lineRule="auto"/>
        <w:rPr>
          <w:rFonts w:ascii="Constantia" w:hAnsi="Constantia" w:cs="Times New Roman"/>
          <w:b/>
          <w:i/>
          <w:sz w:val="24"/>
          <w:szCs w:val="24"/>
        </w:rPr>
      </w:pPr>
      <w:r>
        <w:rPr>
          <w:rFonts w:ascii="Constantia" w:hAnsi="Constantia" w:cs="Times New Roman"/>
          <w:i/>
          <w:color w:val="FF0000"/>
          <w:sz w:val="24"/>
          <w:szCs w:val="24"/>
        </w:rPr>
        <w:t xml:space="preserve">                                                                                                    </w:t>
      </w:r>
      <w:r w:rsidR="00613FCC" w:rsidRPr="00650F96">
        <w:rPr>
          <w:rFonts w:ascii="Constantia" w:hAnsi="Constantia" w:cs="Times New Roman"/>
          <w:b/>
          <w:i/>
          <w:sz w:val="24"/>
          <w:szCs w:val="24"/>
        </w:rPr>
        <w:t>Z poważaniem</w:t>
      </w:r>
      <w:r w:rsidR="00613FCC" w:rsidRPr="00650F96">
        <w:rPr>
          <w:rFonts w:ascii="Constantia" w:hAnsi="Constantia" w:cs="Times New Roman"/>
          <w:b/>
          <w:i/>
          <w:sz w:val="24"/>
          <w:szCs w:val="24"/>
        </w:rPr>
        <w:br/>
        <w:t xml:space="preserve">                                </w:t>
      </w:r>
      <w:r w:rsidR="00F04244" w:rsidRPr="00650F96">
        <w:rPr>
          <w:rFonts w:ascii="Constantia" w:hAnsi="Constantia" w:cs="Times New Roman"/>
          <w:b/>
          <w:i/>
          <w:sz w:val="24"/>
          <w:szCs w:val="24"/>
        </w:rPr>
        <w:t xml:space="preserve">                                                 </w:t>
      </w:r>
      <w:r w:rsidR="00613FCC" w:rsidRPr="00650F96">
        <w:rPr>
          <w:rFonts w:ascii="Constantia" w:hAnsi="Constantia" w:cs="Times New Roman"/>
          <w:b/>
          <w:i/>
          <w:sz w:val="24"/>
          <w:szCs w:val="24"/>
        </w:rPr>
        <w:t>Burmistrz Miasta i Gminy</w:t>
      </w:r>
      <w:r w:rsidR="00F04244" w:rsidRPr="00650F96">
        <w:rPr>
          <w:rFonts w:ascii="Constantia" w:hAnsi="Constantia" w:cs="Times New Roman"/>
          <w:b/>
          <w:i/>
          <w:sz w:val="24"/>
          <w:szCs w:val="24"/>
        </w:rPr>
        <w:t xml:space="preserve"> Skaryszew</w:t>
      </w:r>
      <w:r w:rsidR="00613FCC" w:rsidRPr="00650F96">
        <w:rPr>
          <w:rFonts w:ascii="Constantia" w:hAnsi="Constantia" w:cs="Times New Roman"/>
          <w:b/>
          <w:i/>
          <w:sz w:val="24"/>
          <w:szCs w:val="24"/>
        </w:rPr>
        <w:br/>
        <w:t xml:space="preserve">                              </w:t>
      </w:r>
      <w:r w:rsidR="00F04244" w:rsidRPr="00650F96">
        <w:rPr>
          <w:rFonts w:ascii="Constantia" w:hAnsi="Constantia" w:cs="Times New Roman"/>
          <w:b/>
          <w:i/>
          <w:sz w:val="24"/>
          <w:szCs w:val="24"/>
        </w:rPr>
        <w:t xml:space="preserve">                                                   </w:t>
      </w:r>
      <w:r w:rsidRPr="00650F96">
        <w:rPr>
          <w:rFonts w:ascii="Constantia" w:hAnsi="Constantia" w:cs="Times New Roman"/>
          <w:b/>
          <w:i/>
          <w:sz w:val="24"/>
          <w:szCs w:val="24"/>
        </w:rPr>
        <w:t xml:space="preserve">                 mgr Justyna Grys</w:t>
      </w:r>
    </w:p>
    <w:p w14:paraId="6B616073" w14:textId="64B7B5D6" w:rsidR="00453335" w:rsidRDefault="00453335" w:rsidP="005A5963">
      <w:pPr>
        <w:spacing w:after="0" w:line="240" w:lineRule="auto"/>
        <w:jc w:val="both"/>
        <w:rPr>
          <w:rFonts w:ascii="Constantia" w:hAnsi="Constantia" w:cs="Times New Roman"/>
          <w:b/>
          <w:color w:val="FF0000"/>
          <w:sz w:val="24"/>
          <w:szCs w:val="24"/>
        </w:rPr>
      </w:pPr>
    </w:p>
    <w:p w14:paraId="1244FF94" w14:textId="77777777" w:rsidR="00403CA7" w:rsidRDefault="00403CA7" w:rsidP="005A5963">
      <w:pPr>
        <w:spacing w:after="0" w:line="240" w:lineRule="auto"/>
        <w:jc w:val="both"/>
        <w:rPr>
          <w:rFonts w:ascii="Constantia" w:hAnsi="Constantia" w:cs="Times New Roman"/>
          <w:b/>
          <w:color w:val="FF0000"/>
          <w:sz w:val="24"/>
          <w:szCs w:val="24"/>
        </w:rPr>
      </w:pPr>
    </w:p>
    <w:p w14:paraId="7C0D7F11" w14:textId="77777777" w:rsidR="00403CA7" w:rsidRDefault="00403CA7" w:rsidP="005A5963">
      <w:pPr>
        <w:spacing w:after="0" w:line="240" w:lineRule="auto"/>
        <w:jc w:val="both"/>
        <w:rPr>
          <w:rFonts w:ascii="Constantia" w:hAnsi="Constantia" w:cs="Times New Roman"/>
          <w:b/>
          <w:color w:val="FF0000"/>
          <w:sz w:val="24"/>
          <w:szCs w:val="24"/>
        </w:rPr>
      </w:pPr>
    </w:p>
    <w:p w14:paraId="2CD0B91F" w14:textId="77777777" w:rsidR="00403CA7" w:rsidRDefault="00403CA7" w:rsidP="005A5963">
      <w:pPr>
        <w:spacing w:after="0" w:line="240" w:lineRule="auto"/>
        <w:jc w:val="both"/>
        <w:rPr>
          <w:rFonts w:ascii="Constantia" w:hAnsi="Constantia" w:cs="Times New Roman"/>
          <w:b/>
          <w:color w:val="FF0000"/>
          <w:sz w:val="24"/>
          <w:szCs w:val="24"/>
        </w:rPr>
      </w:pPr>
    </w:p>
    <w:p w14:paraId="5E5A9D2C" w14:textId="77777777" w:rsidR="00403CA7" w:rsidRDefault="00403CA7" w:rsidP="005A5963">
      <w:pPr>
        <w:spacing w:after="0" w:line="240" w:lineRule="auto"/>
        <w:jc w:val="both"/>
        <w:rPr>
          <w:rFonts w:ascii="Constantia" w:hAnsi="Constantia" w:cs="Times New Roman"/>
          <w:b/>
          <w:color w:val="FF0000"/>
          <w:sz w:val="24"/>
          <w:szCs w:val="24"/>
        </w:rPr>
      </w:pPr>
    </w:p>
    <w:p w14:paraId="554C82B1" w14:textId="77777777" w:rsidR="00403CA7" w:rsidRDefault="00403CA7" w:rsidP="005A5963">
      <w:pPr>
        <w:spacing w:after="0" w:line="240" w:lineRule="auto"/>
        <w:jc w:val="both"/>
        <w:rPr>
          <w:rFonts w:ascii="Constantia" w:hAnsi="Constantia" w:cs="Times New Roman"/>
          <w:b/>
          <w:color w:val="FF0000"/>
          <w:sz w:val="24"/>
          <w:szCs w:val="24"/>
        </w:rPr>
      </w:pPr>
    </w:p>
    <w:p w14:paraId="733E94BE" w14:textId="77777777" w:rsidR="00403CA7" w:rsidRDefault="00403CA7" w:rsidP="005A5963">
      <w:pPr>
        <w:spacing w:after="0" w:line="240" w:lineRule="auto"/>
        <w:jc w:val="both"/>
        <w:rPr>
          <w:rFonts w:ascii="Constantia" w:hAnsi="Constantia" w:cs="Times New Roman"/>
          <w:b/>
          <w:color w:val="FF0000"/>
          <w:sz w:val="24"/>
          <w:szCs w:val="24"/>
        </w:rPr>
      </w:pPr>
    </w:p>
    <w:p w14:paraId="42DD3210" w14:textId="77777777" w:rsidR="00403CA7" w:rsidRDefault="00403CA7" w:rsidP="005A5963">
      <w:pPr>
        <w:spacing w:after="0" w:line="240" w:lineRule="auto"/>
        <w:jc w:val="both"/>
        <w:rPr>
          <w:rFonts w:ascii="Constantia" w:hAnsi="Constantia" w:cs="Times New Roman"/>
          <w:b/>
          <w:color w:val="FF0000"/>
          <w:sz w:val="24"/>
          <w:szCs w:val="24"/>
        </w:rPr>
      </w:pPr>
    </w:p>
    <w:p w14:paraId="3AD65F2A" w14:textId="77777777" w:rsidR="00403CA7" w:rsidRDefault="00403CA7" w:rsidP="005A5963">
      <w:pPr>
        <w:spacing w:after="0" w:line="240" w:lineRule="auto"/>
        <w:jc w:val="both"/>
        <w:rPr>
          <w:rFonts w:ascii="Constantia" w:hAnsi="Constantia" w:cs="Times New Roman"/>
          <w:b/>
          <w:color w:val="FF0000"/>
          <w:sz w:val="24"/>
          <w:szCs w:val="24"/>
        </w:rPr>
      </w:pPr>
    </w:p>
    <w:p w14:paraId="7D692E8E" w14:textId="77777777" w:rsidR="00935B79" w:rsidRDefault="00935B79" w:rsidP="005A5963">
      <w:pPr>
        <w:spacing w:after="0" w:line="240" w:lineRule="auto"/>
        <w:jc w:val="both"/>
        <w:rPr>
          <w:rFonts w:ascii="Constantia" w:hAnsi="Constantia" w:cs="Times New Roman"/>
          <w:b/>
          <w:color w:val="FF0000"/>
          <w:sz w:val="24"/>
          <w:szCs w:val="24"/>
        </w:rPr>
      </w:pPr>
    </w:p>
    <w:p w14:paraId="186F88B6" w14:textId="77777777" w:rsidR="00403CA7" w:rsidRDefault="00403CA7" w:rsidP="005A5963">
      <w:pPr>
        <w:spacing w:after="0" w:line="240" w:lineRule="auto"/>
        <w:jc w:val="both"/>
        <w:rPr>
          <w:rFonts w:ascii="Constantia" w:hAnsi="Constantia" w:cs="Times New Roman"/>
          <w:b/>
          <w:color w:val="FF0000"/>
          <w:sz w:val="24"/>
          <w:szCs w:val="24"/>
        </w:rPr>
      </w:pPr>
    </w:p>
    <w:p w14:paraId="09DC668B" w14:textId="77777777" w:rsidR="00403CA7" w:rsidRDefault="00403CA7" w:rsidP="005A5963">
      <w:pPr>
        <w:spacing w:after="0" w:line="240" w:lineRule="auto"/>
        <w:jc w:val="both"/>
        <w:rPr>
          <w:rFonts w:ascii="Constantia" w:hAnsi="Constantia" w:cs="Times New Roman"/>
          <w:b/>
          <w:color w:val="FF0000"/>
          <w:sz w:val="24"/>
          <w:szCs w:val="24"/>
        </w:rPr>
      </w:pPr>
    </w:p>
    <w:p w14:paraId="35093E43" w14:textId="77777777" w:rsidR="00650F96" w:rsidRDefault="00650F96" w:rsidP="005A5963">
      <w:pPr>
        <w:spacing w:after="0" w:line="240" w:lineRule="auto"/>
        <w:jc w:val="both"/>
        <w:rPr>
          <w:rFonts w:ascii="Constantia" w:hAnsi="Constantia" w:cs="Times New Roman"/>
          <w:b/>
          <w:color w:val="FF0000"/>
          <w:sz w:val="24"/>
          <w:szCs w:val="24"/>
        </w:rPr>
      </w:pPr>
    </w:p>
    <w:p w14:paraId="11E53125" w14:textId="77777777" w:rsidR="00650F96" w:rsidRDefault="00650F96" w:rsidP="005A5963">
      <w:pPr>
        <w:spacing w:after="0" w:line="240" w:lineRule="auto"/>
        <w:jc w:val="both"/>
        <w:rPr>
          <w:rFonts w:ascii="Constantia" w:hAnsi="Constantia" w:cs="Times New Roman"/>
          <w:b/>
          <w:color w:val="FF0000"/>
          <w:sz w:val="24"/>
          <w:szCs w:val="24"/>
        </w:rPr>
      </w:pPr>
    </w:p>
    <w:p w14:paraId="4EA03CF4" w14:textId="77777777" w:rsidR="00FB5AD7" w:rsidRDefault="00FB5AD7" w:rsidP="005A5963">
      <w:pPr>
        <w:spacing w:after="0" w:line="240" w:lineRule="auto"/>
        <w:jc w:val="both"/>
        <w:rPr>
          <w:rFonts w:ascii="Constantia" w:hAnsi="Constantia" w:cs="Times New Roman"/>
          <w:b/>
          <w:color w:val="FF0000"/>
          <w:sz w:val="24"/>
          <w:szCs w:val="24"/>
        </w:rPr>
      </w:pPr>
    </w:p>
    <w:p w14:paraId="744F3FEB" w14:textId="77777777" w:rsidR="00FB5AD7" w:rsidRDefault="00FB5AD7" w:rsidP="005A5963">
      <w:pPr>
        <w:spacing w:after="0" w:line="240" w:lineRule="auto"/>
        <w:jc w:val="both"/>
        <w:rPr>
          <w:rFonts w:ascii="Constantia" w:hAnsi="Constantia" w:cs="Times New Roman"/>
          <w:b/>
          <w:color w:val="FF0000"/>
          <w:sz w:val="24"/>
          <w:szCs w:val="24"/>
        </w:rPr>
      </w:pPr>
    </w:p>
    <w:p w14:paraId="1F540E10" w14:textId="77777777" w:rsidR="00FB5AD7" w:rsidRDefault="00FB5AD7" w:rsidP="005A5963">
      <w:pPr>
        <w:spacing w:after="0" w:line="240" w:lineRule="auto"/>
        <w:jc w:val="both"/>
        <w:rPr>
          <w:rFonts w:ascii="Constantia" w:hAnsi="Constantia" w:cs="Times New Roman"/>
          <w:b/>
          <w:color w:val="FF0000"/>
          <w:sz w:val="24"/>
          <w:szCs w:val="24"/>
        </w:rPr>
      </w:pPr>
    </w:p>
    <w:p w14:paraId="76AC40AB" w14:textId="77777777" w:rsidR="00FB5AD7" w:rsidRDefault="00FB5AD7" w:rsidP="005A5963">
      <w:pPr>
        <w:spacing w:after="0" w:line="240" w:lineRule="auto"/>
        <w:jc w:val="both"/>
        <w:rPr>
          <w:rFonts w:ascii="Constantia" w:hAnsi="Constantia" w:cs="Times New Roman"/>
          <w:b/>
          <w:color w:val="FF0000"/>
          <w:sz w:val="24"/>
          <w:szCs w:val="24"/>
        </w:rPr>
      </w:pPr>
    </w:p>
    <w:p w14:paraId="209B0ADF" w14:textId="77777777" w:rsidR="00650F96" w:rsidRDefault="00650F96" w:rsidP="005A5963">
      <w:pPr>
        <w:spacing w:after="0" w:line="240" w:lineRule="auto"/>
        <w:jc w:val="both"/>
        <w:rPr>
          <w:rFonts w:ascii="Constantia" w:hAnsi="Constantia" w:cs="Times New Roman"/>
          <w:b/>
          <w:color w:val="FF0000"/>
          <w:sz w:val="24"/>
          <w:szCs w:val="24"/>
        </w:rPr>
      </w:pPr>
    </w:p>
    <w:p w14:paraId="67568D5A" w14:textId="77777777" w:rsidR="00403CA7" w:rsidRDefault="00403CA7" w:rsidP="005A5963">
      <w:pPr>
        <w:spacing w:after="0" w:line="240" w:lineRule="auto"/>
        <w:jc w:val="both"/>
        <w:rPr>
          <w:rFonts w:ascii="Constantia" w:hAnsi="Constantia" w:cs="Times New Roman"/>
          <w:b/>
          <w:color w:val="FF0000"/>
          <w:sz w:val="24"/>
          <w:szCs w:val="24"/>
        </w:rPr>
      </w:pPr>
    </w:p>
    <w:p w14:paraId="7E79B1FF" w14:textId="77777777" w:rsidR="00403CA7" w:rsidRDefault="00403CA7" w:rsidP="005A5963">
      <w:pPr>
        <w:spacing w:after="0" w:line="240" w:lineRule="auto"/>
        <w:jc w:val="both"/>
        <w:rPr>
          <w:rFonts w:ascii="Constantia" w:hAnsi="Constantia" w:cs="Times New Roman"/>
          <w:b/>
          <w:color w:val="FF0000"/>
          <w:sz w:val="24"/>
          <w:szCs w:val="24"/>
        </w:rPr>
      </w:pPr>
    </w:p>
    <w:p w14:paraId="4D0D8F72" w14:textId="77777777" w:rsidR="00403CA7" w:rsidRDefault="00403CA7" w:rsidP="005A5963">
      <w:pPr>
        <w:spacing w:after="0" w:line="240" w:lineRule="auto"/>
        <w:jc w:val="both"/>
        <w:rPr>
          <w:rFonts w:ascii="Constantia" w:hAnsi="Constantia" w:cs="Times New Roman"/>
          <w:b/>
          <w:color w:val="FF0000"/>
          <w:sz w:val="24"/>
          <w:szCs w:val="24"/>
        </w:rPr>
      </w:pPr>
    </w:p>
    <w:p w14:paraId="6ACED747" w14:textId="79369CB0" w:rsidR="00453335" w:rsidRPr="00FB5AD7" w:rsidRDefault="00453335" w:rsidP="00FB5AD7">
      <w:pPr>
        <w:rPr>
          <w:color w:val="FF0000"/>
        </w:rPr>
      </w:pPr>
    </w:p>
    <w:p w14:paraId="1C25BD59" w14:textId="4E26841D" w:rsidR="00453335" w:rsidRPr="00350442" w:rsidRDefault="00453335" w:rsidP="005A5963">
      <w:pPr>
        <w:spacing w:after="0" w:line="240" w:lineRule="auto"/>
        <w:jc w:val="both"/>
        <w:rPr>
          <w:rFonts w:ascii="Constantia" w:hAnsi="Constantia" w:cs="Times New Roman"/>
          <w:b/>
          <w:color w:val="FF0000"/>
          <w:sz w:val="24"/>
          <w:szCs w:val="24"/>
        </w:rPr>
      </w:pPr>
    </w:p>
    <w:p w14:paraId="6EDDD13A" w14:textId="36A733B6" w:rsidR="005A5963" w:rsidRPr="00350442" w:rsidRDefault="000B51F1" w:rsidP="005A5963">
      <w:pPr>
        <w:spacing w:after="0" w:line="240" w:lineRule="auto"/>
        <w:jc w:val="both"/>
        <w:rPr>
          <w:rFonts w:ascii="Constantia" w:hAnsi="Constantia" w:cs="Times New Roman"/>
          <w:b/>
          <w:color w:val="FF0000"/>
          <w:sz w:val="24"/>
          <w:szCs w:val="24"/>
        </w:rPr>
      </w:pPr>
      <w:r w:rsidRPr="00350442">
        <w:rPr>
          <w:rFonts w:ascii="Constantia" w:hAnsi="Constantia" w:cs="Times New Roman"/>
          <w:b/>
          <w:noProof/>
          <w:color w:val="FF0000"/>
          <w:sz w:val="24"/>
          <w:szCs w:val="24"/>
          <w:lang w:eastAsia="pl-PL"/>
        </w:rPr>
        <mc:AlternateContent>
          <mc:Choice Requires="wps">
            <w:drawing>
              <wp:anchor distT="0" distB="0" distL="114300" distR="114300" simplePos="0" relativeHeight="251666944" behindDoc="0" locked="0" layoutInCell="1" allowOverlap="1" wp14:anchorId="288BDB21" wp14:editId="17AA8692">
                <wp:simplePos x="0" y="0"/>
                <wp:positionH relativeFrom="column">
                  <wp:posOffset>258445</wp:posOffset>
                </wp:positionH>
                <wp:positionV relativeFrom="paragraph">
                  <wp:posOffset>106680</wp:posOffset>
                </wp:positionV>
                <wp:extent cx="5303520" cy="426720"/>
                <wp:effectExtent l="0" t="0" r="11430" b="11430"/>
                <wp:wrapNone/>
                <wp:docPr id="1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426720"/>
                        </a:xfrm>
                        <a:prstGeom prst="rect">
                          <a:avLst/>
                        </a:prstGeom>
                        <a:solidFill>
                          <a:srgbClr val="C00000"/>
                        </a:solidFill>
                        <a:ln w="9525">
                          <a:solidFill>
                            <a:srgbClr val="C00000"/>
                          </a:solidFill>
                          <a:miter lim="800000"/>
                          <a:headEnd/>
                          <a:tailEnd/>
                        </a:ln>
                      </wps:spPr>
                      <wps:txbx>
                        <w:txbxContent>
                          <w:p w14:paraId="035A166B" w14:textId="1BA866D5" w:rsidR="00F664BD" w:rsidRPr="00453335" w:rsidRDefault="00F664BD" w:rsidP="00453335">
                            <w:pPr>
                              <w:rPr>
                                <w:rFonts w:ascii="Constantia" w:hAnsi="Constantia"/>
                                <w:b/>
                                <w:sz w:val="36"/>
                                <w:szCs w:val="36"/>
                              </w:rPr>
                            </w:pPr>
                            <w:r>
                              <w:rPr>
                                <w:rFonts w:ascii="Constantia" w:hAnsi="Constantia"/>
                                <w:b/>
                                <w:sz w:val="36"/>
                                <w:szCs w:val="36"/>
                              </w:rPr>
                              <w:t xml:space="preserve">       I. </w:t>
                            </w:r>
                            <w:r w:rsidRPr="00453335">
                              <w:rPr>
                                <w:rFonts w:ascii="Constantia" w:hAnsi="Constantia"/>
                                <w:b/>
                                <w:sz w:val="36"/>
                                <w:szCs w:val="36"/>
                              </w:rPr>
                              <w:t>WSTĘP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2" o:spid="_x0000_s1027" type="#_x0000_t202" style="position:absolute;left:0;text-align:left;margin-left:20.35pt;margin-top:8.4pt;width:417.6pt;height:33.6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" fillcolor="#c00000" strokecolor="#c00000">
                <v:textbox>
                  <w:txbxContent>
                    <w:p w14:paraId="035A166B" w14:textId="1BA866D5" w:rsidR="00F664BD" w:rsidRPr="00453335" w:rsidRDefault="00F664BD" w:rsidP="00453335">
                      <w:pPr>
                        <w:rPr>
                          <w:rFonts w:ascii="Constantia" w:hAnsi="Constantia"/>
                          <w:b/>
                          <w:sz w:val="36"/>
                          <w:szCs w:val="36"/>
                        </w:rPr>
                      </w:pPr>
                      <w:r>
                        <w:rPr>
                          <w:rFonts w:ascii="Constantia" w:hAnsi="Constantia"/>
                          <w:b/>
                          <w:sz w:val="36"/>
                          <w:szCs w:val="36"/>
                        </w:rPr>
                        <w:t xml:space="preserve">       I. </w:t>
                      </w:r>
                      <w:r w:rsidRPr="00453335">
                        <w:rPr>
                          <w:rFonts w:ascii="Constantia" w:hAnsi="Constantia"/>
                          <w:b/>
                          <w:sz w:val="36"/>
                          <w:szCs w:val="36"/>
                        </w:rPr>
                        <w:t>WSTĘP</w:t>
                      </w:r>
                    </w:p>
                  </w:txbxContent>
                </v:textbox>
              </v:shape>
            </w:pict>
          </mc:Fallback>
        </mc:AlternateContent>
      </w:r>
    </w:p>
    <w:p w14:paraId="4EB08C5D" w14:textId="4E528481" w:rsidR="006C175F" w:rsidRPr="00350442" w:rsidRDefault="006C175F" w:rsidP="005A5963">
      <w:pPr>
        <w:spacing w:after="0" w:line="240" w:lineRule="auto"/>
        <w:jc w:val="both"/>
        <w:rPr>
          <w:rFonts w:ascii="Constantia" w:hAnsi="Constantia" w:cs="Times New Roman"/>
          <w:b/>
          <w:color w:val="FF0000"/>
          <w:sz w:val="24"/>
          <w:szCs w:val="24"/>
        </w:rPr>
      </w:pPr>
    </w:p>
    <w:p w14:paraId="6605B402" w14:textId="77777777" w:rsidR="00453335" w:rsidRPr="00350442" w:rsidRDefault="00453335" w:rsidP="00007B70">
      <w:pPr>
        <w:spacing w:after="0" w:line="360" w:lineRule="auto"/>
        <w:ind w:firstLine="708"/>
        <w:jc w:val="both"/>
        <w:rPr>
          <w:rFonts w:ascii="Constantia" w:hAnsi="Constantia" w:cs="Times New Roman"/>
          <w:color w:val="FF0000"/>
          <w:sz w:val="24"/>
          <w:szCs w:val="24"/>
        </w:rPr>
      </w:pPr>
    </w:p>
    <w:p w14:paraId="03D7A3F8" w14:textId="0A48B321" w:rsidR="00453335" w:rsidRPr="00350442" w:rsidRDefault="00FB5AD7" w:rsidP="00007B70">
      <w:pPr>
        <w:spacing w:after="0" w:line="360" w:lineRule="auto"/>
        <w:ind w:firstLine="708"/>
        <w:jc w:val="both"/>
        <w:rPr>
          <w:rFonts w:ascii="Constantia" w:hAnsi="Constantia" w:cs="Times New Roman"/>
          <w:color w:val="FF0000"/>
          <w:sz w:val="24"/>
          <w:szCs w:val="24"/>
        </w:rPr>
      </w:pPr>
      <w:r w:rsidRPr="00F447D7">
        <w:rPr>
          <w:noProof/>
          <w:lang w:eastAsia="pl-PL"/>
        </w:rPr>
        <w:drawing>
          <wp:anchor distT="0" distB="0" distL="114300" distR="114300" simplePos="0" relativeHeight="251864576" behindDoc="1" locked="0" layoutInCell="1" allowOverlap="1" wp14:anchorId="7BFC8164" wp14:editId="220CAFFD">
            <wp:simplePos x="0" y="0"/>
            <wp:positionH relativeFrom="column">
              <wp:posOffset>105410</wp:posOffset>
            </wp:positionH>
            <wp:positionV relativeFrom="paragraph">
              <wp:posOffset>80010</wp:posOffset>
            </wp:positionV>
            <wp:extent cx="5524500" cy="3585210"/>
            <wp:effectExtent l="133350" t="114300" r="152400" b="167640"/>
            <wp:wrapNone/>
            <wp:docPr id="209707" name="Obraz 209707" descr="C:\Users\p.jedraszek\Desktop\Modrzejowice plener 2022\20230516_125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Modrzejowice plener 2022\20230516_12524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4500" cy="3585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BA2283" w14:textId="77777777" w:rsidR="00453335" w:rsidRDefault="00453335" w:rsidP="00007B70">
      <w:pPr>
        <w:spacing w:after="0" w:line="360" w:lineRule="auto"/>
        <w:ind w:firstLine="708"/>
        <w:jc w:val="both"/>
        <w:rPr>
          <w:rFonts w:ascii="Constantia" w:hAnsi="Constantia" w:cs="Times New Roman"/>
          <w:color w:val="70AD47" w:themeColor="accent6"/>
          <w:sz w:val="24"/>
          <w:szCs w:val="24"/>
        </w:rPr>
      </w:pPr>
    </w:p>
    <w:p w14:paraId="267DB181" w14:textId="77777777" w:rsidR="00FB5AD7" w:rsidRDefault="00FB5AD7" w:rsidP="00007B70">
      <w:pPr>
        <w:spacing w:after="0" w:line="360" w:lineRule="auto"/>
        <w:ind w:firstLine="708"/>
        <w:jc w:val="both"/>
        <w:rPr>
          <w:rFonts w:ascii="Constantia" w:hAnsi="Constantia" w:cs="Times New Roman"/>
          <w:color w:val="70AD47" w:themeColor="accent6"/>
          <w:sz w:val="24"/>
          <w:szCs w:val="24"/>
        </w:rPr>
      </w:pPr>
    </w:p>
    <w:p w14:paraId="3F0F5736" w14:textId="77777777" w:rsidR="00FB5AD7" w:rsidRDefault="00FB5AD7" w:rsidP="00007B70">
      <w:pPr>
        <w:spacing w:after="0" w:line="360" w:lineRule="auto"/>
        <w:ind w:firstLine="708"/>
        <w:jc w:val="both"/>
        <w:rPr>
          <w:rFonts w:ascii="Constantia" w:hAnsi="Constantia" w:cs="Times New Roman"/>
          <w:color w:val="70AD47" w:themeColor="accent6"/>
          <w:sz w:val="24"/>
          <w:szCs w:val="24"/>
        </w:rPr>
      </w:pPr>
    </w:p>
    <w:p w14:paraId="4A91990B" w14:textId="77777777" w:rsidR="00FB5AD7" w:rsidRDefault="00FB5AD7" w:rsidP="00007B70">
      <w:pPr>
        <w:spacing w:after="0" w:line="360" w:lineRule="auto"/>
        <w:ind w:firstLine="708"/>
        <w:jc w:val="both"/>
        <w:rPr>
          <w:rFonts w:ascii="Constantia" w:hAnsi="Constantia" w:cs="Times New Roman"/>
          <w:color w:val="70AD47" w:themeColor="accent6"/>
          <w:sz w:val="24"/>
          <w:szCs w:val="24"/>
        </w:rPr>
      </w:pPr>
    </w:p>
    <w:p w14:paraId="4EA92073" w14:textId="77777777" w:rsidR="00FB5AD7" w:rsidRDefault="00FB5AD7" w:rsidP="00007B70">
      <w:pPr>
        <w:spacing w:after="0" w:line="360" w:lineRule="auto"/>
        <w:ind w:firstLine="708"/>
        <w:jc w:val="both"/>
        <w:rPr>
          <w:rFonts w:ascii="Constantia" w:hAnsi="Constantia" w:cs="Times New Roman"/>
          <w:color w:val="70AD47" w:themeColor="accent6"/>
          <w:sz w:val="24"/>
          <w:szCs w:val="24"/>
        </w:rPr>
      </w:pPr>
    </w:p>
    <w:p w14:paraId="494EB35E" w14:textId="77777777" w:rsidR="00FB5AD7" w:rsidRPr="00350442" w:rsidRDefault="00FB5AD7" w:rsidP="00007B70">
      <w:pPr>
        <w:spacing w:after="0" w:line="360" w:lineRule="auto"/>
        <w:ind w:firstLine="708"/>
        <w:jc w:val="both"/>
        <w:rPr>
          <w:rFonts w:ascii="Constantia" w:hAnsi="Constantia" w:cs="Times New Roman"/>
          <w:color w:val="70AD47" w:themeColor="accent6"/>
          <w:sz w:val="24"/>
          <w:szCs w:val="24"/>
        </w:rPr>
      </w:pPr>
    </w:p>
    <w:p w14:paraId="343A4ECB" w14:textId="77777777" w:rsidR="00FB5AD7" w:rsidRDefault="00FB5AD7" w:rsidP="000D152D">
      <w:pPr>
        <w:spacing w:after="0" w:line="360" w:lineRule="auto"/>
        <w:ind w:firstLine="708"/>
        <w:jc w:val="both"/>
        <w:rPr>
          <w:rFonts w:ascii="Constantia" w:hAnsi="Constantia" w:cs="Times New Roman"/>
          <w:sz w:val="24"/>
          <w:szCs w:val="24"/>
        </w:rPr>
      </w:pPr>
    </w:p>
    <w:p w14:paraId="3BED8F26" w14:textId="77777777" w:rsidR="00FB5AD7" w:rsidRDefault="00FB5AD7" w:rsidP="000D152D">
      <w:pPr>
        <w:spacing w:after="0" w:line="360" w:lineRule="auto"/>
        <w:ind w:firstLine="708"/>
        <w:jc w:val="both"/>
        <w:rPr>
          <w:rFonts w:ascii="Constantia" w:hAnsi="Constantia" w:cs="Times New Roman"/>
          <w:sz w:val="24"/>
          <w:szCs w:val="24"/>
        </w:rPr>
      </w:pPr>
    </w:p>
    <w:p w14:paraId="239970A2" w14:textId="77777777" w:rsidR="00FB5AD7" w:rsidRDefault="00FB5AD7" w:rsidP="000D152D">
      <w:pPr>
        <w:spacing w:after="0" w:line="360" w:lineRule="auto"/>
        <w:ind w:firstLine="708"/>
        <w:jc w:val="both"/>
        <w:rPr>
          <w:rFonts w:ascii="Constantia" w:hAnsi="Constantia" w:cs="Times New Roman"/>
          <w:sz w:val="24"/>
          <w:szCs w:val="24"/>
        </w:rPr>
      </w:pPr>
    </w:p>
    <w:p w14:paraId="5082C9CC" w14:textId="77777777" w:rsidR="00FB5AD7" w:rsidRDefault="00FB5AD7" w:rsidP="000D152D">
      <w:pPr>
        <w:spacing w:after="0" w:line="360" w:lineRule="auto"/>
        <w:ind w:firstLine="708"/>
        <w:jc w:val="both"/>
        <w:rPr>
          <w:rFonts w:ascii="Constantia" w:hAnsi="Constantia" w:cs="Times New Roman"/>
          <w:sz w:val="24"/>
          <w:szCs w:val="24"/>
        </w:rPr>
      </w:pPr>
    </w:p>
    <w:p w14:paraId="448473DF" w14:textId="77777777" w:rsidR="00FB5AD7" w:rsidRDefault="00FB5AD7" w:rsidP="000D152D">
      <w:pPr>
        <w:spacing w:after="0" w:line="360" w:lineRule="auto"/>
        <w:ind w:firstLine="708"/>
        <w:jc w:val="both"/>
        <w:rPr>
          <w:rFonts w:ascii="Constantia" w:hAnsi="Constantia" w:cs="Times New Roman"/>
          <w:sz w:val="24"/>
          <w:szCs w:val="24"/>
        </w:rPr>
      </w:pPr>
    </w:p>
    <w:p w14:paraId="285E06E8" w14:textId="77777777" w:rsidR="00FB5AD7" w:rsidRDefault="00FB5AD7" w:rsidP="000D152D">
      <w:pPr>
        <w:spacing w:after="0" w:line="360" w:lineRule="auto"/>
        <w:ind w:firstLine="708"/>
        <w:jc w:val="both"/>
        <w:rPr>
          <w:rFonts w:ascii="Constantia" w:hAnsi="Constantia" w:cs="Times New Roman"/>
          <w:sz w:val="24"/>
          <w:szCs w:val="24"/>
        </w:rPr>
      </w:pPr>
    </w:p>
    <w:p w14:paraId="3A3BC467" w14:textId="77777777" w:rsidR="00FB5AD7" w:rsidRPr="00FB5AD7" w:rsidRDefault="00FB5AD7" w:rsidP="000D152D">
      <w:pPr>
        <w:spacing w:after="0" w:line="360" w:lineRule="auto"/>
        <w:ind w:firstLine="708"/>
        <w:jc w:val="both"/>
        <w:rPr>
          <w:rFonts w:ascii="Constantia" w:hAnsi="Constantia" w:cs="Times New Roman"/>
          <w:b/>
          <w:sz w:val="16"/>
          <w:szCs w:val="16"/>
        </w:rPr>
      </w:pPr>
    </w:p>
    <w:p w14:paraId="0EA92B53" w14:textId="576D9436" w:rsidR="00FB5AD7" w:rsidRPr="00FB5AD7" w:rsidRDefault="00FB5AD7" w:rsidP="00FB5AD7">
      <w:pPr>
        <w:rPr>
          <w:rFonts w:ascii="Constantia" w:hAnsi="Constantia"/>
          <w:b/>
          <w:sz w:val="16"/>
          <w:szCs w:val="16"/>
        </w:rPr>
      </w:pPr>
      <w:r w:rsidRPr="00FB5AD7">
        <w:rPr>
          <w:rFonts w:ascii="Constantia" w:hAnsi="Constantia"/>
          <w:b/>
          <w:sz w:val="16"/>
          <w:szCs w:val="16"/>
        </w:rPr>
        <w:t>Stary drewniany krzyż przy drodze w  Modrzejowicach</w:t>
      </w:r>
    </w:p>
    <w:p w14:paraId="39CA9EA8" w14:textId="1DB5B122" w:rsidR="00DD4077" w:rsidRPr="000B51F1" w:rsidRDefault="005A5963" w:rsidP="000D152D">
      <w:pPr>
        <w:spacing w:after="0" w:line="360" w:lineRule="auto"/>
        <w:ind w:firstLine="708"/>
        <w:jc w:val="both"/>
        <w:rPr>
          <w:rFonts w:ascii="Constantia" w:hAnsi="Constantia" w:cs="Times New Roman"/>
          <w:sz w:val="24"/>
          <w:szCs w:val="24"/>
        </w:rPr>
      </w:pPr>
      <w:r w:rsidRPr="000B51F1">
        <w:rPr>
          <w:rFonts w:ascii="Constantia" w:hAnsi="Constantia" w:cs="Times New Roman"/>
          <w:sz w:val="24"/>
          <w:szCs w:val="24"/>
        </w:rPr>
        <w:t>Burmistrz Miasta i Gminy Skaryszew, każdego rok</w:t>
      </w:r>
      <w:r w:rsidR="00007B70" w:rsidRPr="000B51F1">
        <w:rPr>
          <w:rFonts w:ascii="Constantia" w:hAnsi="Constantia" w:cs="Times New Roman"/>
          <w:sz w:val="24"/>
          <w:szCs w:val="24"/>
        </w:rPr>
        <w:t xml:space="preserve">u przedstawia Radzie Miejskiej </w:t>
      </w:r>
      <w:r w:rsidRPr="000B51F1">
        <w:rPr>
          <w:rFonts w:ascii="Constantia" w:hAnsi="Constantia" w:cs="Times New Roman"/>
          <w:sz w:val="24"/>
          <w:szCs w:val="24"/>
        </w:rPr>
        <w:t xml:space="preserve">w Skaryszewie raport o stanie Gminy Skaryszew. Jest on </w:t>
      </w:r>
      <w:r w:rsidR="00007B70" w:rsidRPr="000B51F1">
        <w:rPr>
          <w:rFonts w:ascii="Constantia" w:hAnsi="Constantia" w:cs="Times New Roman"/>
          <w:sz w:val="24"/>
          <w:szCs w:val="24"/>
        </w:rPr>
        <w:t xml:space="preserve">zestawieniem najważniejszych danych o naszym samorządzie. To kompendium wiedzy o sytuacji </w:t>
      </w:r>
      <w:r w:rsidR="00DF40CC" w:rsidRPr="000B51F1">
        <w:rPr>
          <w:rFonts w:ascii="Constantia" w:hAnsi="Constantia" w:cs="Times New Roman"/>
          <w:sz w:val="24"/>
          <w:szCs w:val="24"/>
        </w:rPr>
        <w:t xml:space="preserve"> </w:t>
      </w:r>
      <w:r w:rsidR="00007B70" w:rsidRPr="000B51F1">
        <w:rPr>
          <w:rFonts w:ascii="Constantia" w:hAnsi="Constantia" w:cs="Times New Roman"/>
          <w:sz w:val="24"/>
          <w:szCs w:val="24"/>
        </w:rPr>
        <w:t>w Gminie Skaryszew.</w:t>
      </w:r>
      <w:r w:rsidR="000D152D" w:rsidRPr="000B51F1">
        <w:rPr>
          <w:rFonts w:ascii="Constantia" w:hAnsi="Constantia" w:cs="Times New Roman"/>
          <w:sz w:val="24"/>
          <w:szCs w:val="24"/>
        </w:rPr>
        <w:t xml:space="preserve"> </w:t>
      </w:r>
      <w:r w:rsidR="00007B70" w:rsidRPr="000B51F1">
        <w:rPr>
          <w:rFonts w:ascii="Constantia" w:hAnsi="Constantia" w:cs="Times New Roman"/>
          <w:sz w:val="24"/>
          <w:szCs w:val="24"/>
        </w:rPr>
        <w:t>Nie stanowi oceny i brak w nim kom</w:t>
      </w:r>
      <w:r w:rsidR="00DF40CC" w:rsidRPr="000B51F1">
        <w:rPr>
          <w:rFonts w:ascii="Constantia" w:hAnsi="Constantia" w:cs="Times New Roman"/>
          <w:sz w:val="24"/>
          <w:szCs w:val="24"/>
        </w:rPr>
        <w:t xml:space="preserve">entarzy na temat poszczególnych działań. </w:t>
      </w:r>
      <w:r w:rsidR="00007B70" w:rsidRPr="000B51F1">
        <w:rPr>
          <w:rFonts w:ascii="Constantia" w:hAnsi="Constantia" w:cs="Times New Roman"/>
          <w:sz w:val="24"/>
          <w:szCs w:val="24"/>
        </w:rPr>
        <w:t xml:space="preserve">Raport o stanie gminy to swego rodzaju sprawozdanie </w:t>
      </w:r>
      <w:r w:rsidR="00DD4077" w:rsidRPr="000B51F1">
        <w:rPr>
          <w:rFonts w:ascii="Constantia" w:hAnsi="Constantia" w:cs="Times New Roman"/>
          <w:sz w:val="24"/>
          <w:szCs w:val="24"/>
        </w:rPr>
        <w:t xml:space="preserve">z pracy skaryszewskiej administracji publicznej. Działania samorządu są bardzo szerokie: od edukacji, przez inwestycję, po kulturę, sport i rekreację. A suma tych wszystkich działań składa się na jakość życia mieszkańców. </w:t>
      </w:r>
    </w:p>
    <w:p w14:paraId="2D356D2C" w14:textId="77777777" w:rsidR="00DD4077" w:rsidRPr="00350442" w:rsidRDefault="00DD4077" w:rsidP="00007B70">
      <w:pPr>
        <w:spacing w:after="0" w:line="360" w:lineRule="auto"/>
        <w:ind w:firstLine="360"/>
        <w:jc w:val="both"/>
        <w:rPr>
          <w:rFonts w:ascii="Constantia" w:hAnsi="Constantia" w:cs="Times New Roman"/>
          <w:color w:val="70AD47" w:themeColor="accent6"/>
          <w:sz w:val="24"/>
          <w:szCs w:val="24"/>
        </w:rPr>
      </w:pPr>
    </w:p>
    <w:p w14:paraId="75AA0F2B" w14:textId="77777777" w:rsidR="00272DDF" w:rsidRPr="00350442" w:rsidRDefault="00272DDF" w:rsidP="00007B70">
      <w:pPr>
        <w:spacing w:after="0" w:line="360" w:lineRule="auto"/>
        <w:ind w:firstLine="360"/>
        <w:jc w:val="both"/>
        <w:rPr>
          <w:rFonts w:ascii="Constantia" w:hAnsi="Constantia" w:cs="Times New Roman"/>
          <w:color w:val="FF0000"/>
          <w:sz w:val="24"/>
          <w:szCs w:val="24"/>
        </w:rPr>
      </w:pPr>
    </w:p>
    <w:p w14:paraId="1814CAD3" w14:textId="77777777" w:rsidR="009610A5" w:rsidRPr="00350442" w:rsidRDefault="009610A5" w:rsidP="00007B70">
      <w:pPr>
        <w:spacing w:after="0" w:line="360" w:lineRule="auto"/>
        <w:ind w:firstLine="360"/>
        <w:jc w:val="both"/>
        <w:rPr>
          <w:rFonts w:ascii="Constantia" w:hAnsi="Constantia" w:cs="Times New Roman"/>
          <w:color w:val="FF0000"/>
          <w:sz w:val="24"/>
          <w:szCs w:val="24"/>
        </w:rPr>
      </w:pPr>
    </w:p>
    <w:p w14:paraId="3812AECC" w14:textId="77777777" w:rsidR="003D2074" w:rsidRPr="00350442" w:rsidRDefault="003D2074" w:rsidP="00007B70">
      <w:pPr>
        <w:spacing w:after="0" w:line="360" w:lineRule="auto"/>
        <w:ind w:firstLine="360"/>
        <w:jc w:val="both"/>
        <w:rPr>
          <w:rFonts w:ascii="Constantia" w:hAnsi="Constantia" w:cs="Times New Roman"/>
          <w:color w:val="FF0000"/>
          <w:sz w:val="24"/>
          <w:szCs w:val="24"/>
        </w:rPr>
      </w:pPr>
    </w:p>
    <w:p w14:paraId="3FC8AD0A" w14:textId="77777777" w:rsidR="003D2074" w:rsidRPr="00350442" w:rsidRDefault="003D2074" w:rsidP="00007B70">
      <w:pPr>
        <w:spacing w:after="0" w:line="360" w:lineRule="auto"/>
        <w:ind w:firstLine="360"/>
        <w:jc w:val="both"/>
        <w:rPr>
          <w:rFonts w:ascii="Constantia" w:hAnsi="Constantia" w:cs="Times New Roman"/>
          <w:color w:val="FF0000"/>
          <w:sz w:val="24"/>
          <w:szCs w:val="24"/>
        </w:rPr>
      </w:pPr>
    </w:p>
    <w:p w14:paraId="0A27757C" w14:textId="77777777" w:rsidR="005A5963" w:rsidRPr="000B51F1" w:rsidRDefault="00C45FB7" w:rsidP="00323CC6">
      <w:pPr>
        <w:spacing w:after="0"/>
        <w:ind w:firstLine="708"/>
        <w:jc w:val="both"/>
        <w:rPr>
          <w:rFonts w:ascii="Constantia" w:hAnsi="Constantia" w:cs="Times New Roman"/>
          <w:sz w:val="24"/>
          <w:szCs w:val="24"/>
        </w:rPr>
      </w:pPr>
      <w:r w:rsidRPr="000B51F1">
        <w:rPr>
          <w:rFonts w:ascii="Constantia" w:hAnsi="Constantia" w:cs="Times New Roman"/>
          <w:sz w:val="24"/>
          <w:szCs w:val="24"/>
        </w:rPr>
        <w:t xml:space="preserve">Raport o stanie Gminy Skaryszew </w:t>
      </w:r>
      <w:r w:rsidR="003E6821" w:rsidRPr="000B51F1">
        <w:rPr>
          <w:rFonts w:ascii="Constantia" w:hAnsi="Constantia" w:cs="Times New Roman"/>
          <w:sz w:val="24"/>
          <w:szCs w:val="24"/>
        </w:rPr>
        <w:t>opracowany został</w:t>
      </w:r>
      <w:r w:rsidRPr="000B51F1">
        <w:rPr>
          <w:rFonts w:ascii="Constantia" w:hAnsi="Constantia" w:cs="Times New Roman"/>
          <w:sz w:val="24"/>
          <w:szCs w:val="24"/>
        </w:rPr>
        <w:t xml:space="preserve"> na podstawie </w:t>
      </w:r>
      <w:r w:rsidR="005A5963" w:rsidRPr="000B51F1">
        <w:rPr>
          <w:rFonts w:ascii="Constantia" w:hAnsi="Constantia" w:cs="Times New Roman"/>
          <w:sz w:val="24"/>
          <w:szCs w:val="24"/>
        </w:rPr>
        <w:t>realizacji polityk, programów i strategii oraz uchwał Rady Miejskiej</w:t>
      </w:r>
      <w:r w:rsidR="003E6821" w:rsidRPr="000B51F1">
        <w:rPr>
          <w:rFonts w:ascii="Constantia" w:hAnsi="Constantia" w:cs="Times New Roman"/>
          <w:sz w:val="24"/>
          <w:szCs w:val="24"/>
        </w:rPr>
        <w:t xml:space="preserve"> w Skaryszewie</w:t>
      </w:r>
      <w:r w:rsidR="005A5963" w:rsidRPr="000B51F1">
        <w:rPr>
          <w:rFonts w:ascii="Constantia" w:hAnsi="Constantia" w:cs="Times New Roman"/>
          <w:sz w:val="24"/>
          <w:szCs w:val="24"/>
        </w:rPr>
        <w:t xml:space="preserve"> i funduszu sołeckiego</w:t>
      </w:r>
      <w:r w:rsidR="003E6821" w:rsidRPr="000B51F1">
        <w:rPr>
          <w:rFonts w:ascii="Constantia" w:hAnsi="Constantia" w:cs="Times New Roman"/>
          <w:sz w:val="24"/>
          <w:szCs w:val="24"/>
        </w:rPr>
        <w:t>,</w:t>
      </w:r>
      <w:r w:rsidR="005A5963" w:rsidRPr="000B51F1">
        <w:rPr>
          <w:rFonts w:ascii="Constantia" w:hAnsi="Constantia" w:cs="Times New Roman"/>
          <w:sz w:val="24"/>
          <w:szCs w:val="24"/>
        </w:rPr>
        <w:t xml:space="preserve"> w oparciu o:</w:t>
      </w:r>
    </w:p>
    <w:p w14:paraId="26D2D583" w14:textId="4C942838" w:rsidR="005A5963" w:rsidRPr="000B51F1" w:rsidRDefault="00DF40CC" w:rsidP="009610A5">
      <w:pPr>
        <w:pStyle w:val="Akapitzlist"/>
        <w:numPr>
          <w:ilvl w:val="0"/>
          <w:numId w:val="1"/>
        </w:numPr>
        <w:spacing w:after="0"/>
        <w:jc w:val="both"/>
        <w:rPr>
          <w:rFonts w:ascii="Constantia" w:hAnsi="Constantia" w:cs="Times New Roman"/>
          <w:sz w:val="24"/>
          <w:szCs w:val="24"/>
        </w:rPr>
      </w:pPr>
      <w:r w:rsidRPr="000B51F1">
        <w:rPr>
          <w:rFonts w:ascii="Constantia" w:hAnsi="Constantia" w:cs="Times New Roman"/>
          <w:sz w:val="24"/>
          <w:szCs w:val="24"/>
        </w:rPr>
        <w:t>Strategię</w:t>
      </w:r>
      <w:r w:rsidR="005A5963" w:rsidRPr="000B51F1">
        <w:rPr>
          <w:rFonts w:ascii="Constantia" w:hAnsi="Constantia" w:cs="Times New Roman"/>
          <w:sz w:val="24"/>
          <w:szCs w:val="24"/>
        </w:rPr>
        <w:t xml:space="preserve"> Rozwoju </w:t>
      </w:r>
      <w:r w:rsidR="00B41634" w:rsidRPr="000B51F1">
        <w:rPr>
          <w:rFonts w:ascii="Constantia" w:hAnsi="Constantia" w:cs="Times New Roman"/>
          <w:sz w:val="24"/>
          <w:szCs w:val="24"/>
        </w:rPr>
        <w:t>Miasta i Gminy Skaryszew do 2027</w:t>
      </w:r>
      <w:r w:rsidR="005A5963" w:rsidRPr="000B51F1">
        <w:rPr>
          <w:rFonts w:ascii="Constantia" w:hAnsi="Constantia" w:cs="Times New Roman"/>
          <w:sz w:val="24"/>
          <w:szCs w:val="24"/>
        </w:rPr>
        <w:t xml:space="preserve"> roku;</w:t>
      </w:r>
    </w:p>
    <w:p w14:paraId="0155D6AA" w14:textId="77777777" w:rsidR="005A5963" w:rsidRDefault="005A5963" w:rsidP="009610A5">
      <w:pPr>
        <w:pStyle w:val="Akapitzlist"/>
        <w:numPr>
          <w:ilvl w:val="0"/>
          <w:numId w:val="1"/>
        </w:numPr>
        <w:spacing w:after="0"/>
        <w:jc w:val="both"/>
        <w:rPr>
          <w:rFonts w:ascii="Constantia" w:hAnsi="Constantia" w:cs="Times New Roman"/>
          <w:sz w:val="24"/>
          <w:szCs w:val="24"/>
        </w:rPr>
      </w:pPr>
      <w:r w:rsidRPr="000B51F1">
        <w:rPr>
          <w:rFonts w:ascii="Constantia" w:hAnsi="Constantia" w:cs="Times New Roman"/>
          <w:sz w:val="24"/>
          <w:szCs w:val="24"/>
        </w:rPr>
        <w:t>Program Rewitalizacji Miasta i Gminy Skaryszew do 2023 roku;</w:t>
      </w:r>
    </w:p>
    <w:p w14:paraId="5E592351" w14:textId="5242F67A" w:rsidR="00FB5AD7" w:rsidRPr="000B51F1" w:rsidRDefault="00FB5AD7" w:rsidP="009610A5">
      <w:pPr>
        <w:pStyle w:val="Akapitzlist"/>
        <w:numPr>
          <w:ilvl w:val="0"/>
          <w:numId w:val="1"/>
        </w:numPr>
        <w:spacing w:after="0"/>
        <w:jc w:val="both"/>
        <w:rPr>
          <w:rFonts w:ascii="Constantia" w:hAnsi="Constantia" w:cs="Times New Roman"/>
          <w:sz w:val="24"/>
          <w:szCs w:val="24"/>
        </w:rPr>
      </w:pPr>
      <w:r>
        <w:rPr>
          <w:rFonts w:ascii="Constantia" w:hAnsi="Constantia" w:cs="Times New Roman"/>
          <w:sz w:val="24"/>
          <w:szCs w:val="24"/>
        </w:rPr>
        <w:t>Gminną Strategię Rozwiązywania Problemów Społecznych do 2027roku;</w:t>
      </w:r>
    </w:p>
    <w:p w14:paraId="36DFFBA9" w14:textId="134660DA" w:rsidR="005A5963" w:rsidRPr="000B51F1" w:rsidRDefault="005A5963" w:rsidP="009610A5">
      <w:pPr>
        <w:pStyle w:val="Akapitzlist"/>
        <w:numPr>
          <w:ilvl w:val="0"/>
          <w:numId w:val="1"/>
        </w:numPr>
        <w:spacing w:after="0"/>
        <w:jc w:val="both"/>
        <w:rPr>
          <w:rFonts w:ascii="Constantia" w:hAnsi="Constantia" w:cs="Times New Roman"/>
          <w:sz w:val="24"/>
          <w:szCs w:val="24"/>
        </w:rPr>
      </w:pPr>
      <w:r w:rsidRPr="000B51F1">
        <w:rPr>
          <w:rFonts w:ascii="Constantia" w:hAnsi="Constantia" w:cs="Times New Roman"/>
          <w:sz w:val="24"/>
          <w:szCs w:val="24"/>
        </w:rPr>
        <w:t>Roczny Program Współpracy Miasta i Gminy Skaryszew z Organizacjami Pozarządowymi i innymi podmiotami</w:t>
      </w:r>
      <w:r w:rsidR="00350442" w:rsidRPr="000B51F1">
        <w:rPr>
          <w:rFonts w:ascii="Constantia" w:hAnsi="Constantia" w:cs="Times New Roman"/>
          <w:sz w:val="24"/>
          <w:szCs w:val="24"/>
        </w:rPr>
        <w:t xml:space="preserve"> na rok 2023</w:t>
      </w:r>
      <w:r w:rsidRPr="000B51F1">
        <w:rPr>
          <w:rFonts w:ascii="Constantia" w:hAnsi="Constantia" w:cs="Times New Roman"/>
          <w:sz w:val="24"/>
          <w:szCs w:val="24"/>
        </w:rPr>
        <w:t>;</w:t>
      </w:r>
    </w:p>
    <w:p w14:paraId="49C66599" w14:textId="6D5B224B" w:rsidR="005A5963" w:rsidRPr="000B51F1" w:rsidRDefault="005A5963" w:rsidP="009610A5">
      <w:pPr>
        <w:pStyle w:val="Akapitzlist"/>
        <w:numPr>
          <w:ilvl w:val="0"/>
          <w:numId w:val="1"/>
        </w:numPr>
        <w:spacing w:after="0"/>
        <w:jc w:val="both"/>
        <w:rPr>
          <w:rFonts w:ascii="Constantia" w:hAnsi="Constantia" w:cs="Times New Roman"/>
          <w:sz w:val="24"/>
          <w:szCs w:val="24"/>
        </w:rPr>
      </w:pPr>
      <w:r w:rsidRPr="000B51F1">
        <w:rPr>
          <w:rFonts w:ascii="Constantia" w:hAnsi="Constantia" w:cs="Times New Roman"/>
          <w:sz w:val="24"/>
          <w:szCs w:val="24"/>
        </w:rPr>
        <w:t>Gminny Program Rozwiązywania Problemów Alkoholowych i Przeciwdziałania Alkoholizmowi i Narkomanii</w:t>
      </w:r>
      <w:r w:rsidR="00350442" w:rsidRPr="000B51F1">
        <w:rPr>
          <w:rFonts w:ascii="Constantia" w:hAnsi="Constantia" w:cs="Times New Roman"/>
          <w:sz w:val="24"/>
          <w:szCs w:val="24"/>
        </w:rPr>
        <w:t xml:space="preserve"> na rok 2023</w:t>
      </w:r>
      <w:r w:rsidRPr="000B51F1">
        <w:rPr>
          <w:rFonts w:ascii="Constantia" w:hAnsi="Constantia" w:cs="Times New Roman"/>
          <w:sz w:val="24"/>
          <w:szCs w:val="24"/>
        </w:rPr>
        <w:t>;</w:t>
      </w:r>
    </w:p>
    <w:p w14:paraId="5B348B4D" w14:textId="47397590" w:rsidR="006A7027" w:rsidRDefault="005A5963" w:rsidP="006A7027">
      <w:pPr>
        <w:pStyle w:val="Akapitzlist"/>
        <w:numPr>
          <w:ilvl w:val="0"/>
          <w:numId w:val="1"/>
        </w:numPr>
        <w:spacing w:after="0"/>
        <w:jc w:val="both"/>
        <w:rPr>
          <w:rFonts w:ascii="Constantia" w:hAnsi="Constantia" w:cs="Times New Roman"/>
          <w:sz w:val="24"/>
          <w:szCs w:val="24"/>
        </w:rPr>
      </w:pPr>
      <w:r w:rsidRPr="000B51F1">
        <w:rPr>
          <w:rFonts w:ascii="Constantia" w:hAnsi="Constantia" w:cs="Times New Roman"/>
          <w:sz w:val="24"/>
          <w:szCs w:val="24"/>
        </w:rPr>
        <w:t>Wieloletnią prognozę f</w:t>
      </w:r>
      <w:r w:rsidR="00B41634" w:rsidRPr="000B51F1">
        <w:rPr>
          <w:rFonts w:ascii="Constantia" w:hAnsi="Constantia" w:cs="Times New Roman"/>
          <w:sz w:val="24"/>
          <w:szCs w:val="24"/>
        </w:rPr>
        <w:t>inansową gminy na lata 2022</w:t>
      </w:r>
      <w:r w:rsidR="00A70376" w:rsidRPr="000B51F1">
        <w:rPr>
          <w:rFonts w:ascii="Constantia" w:hAnsi="Constantia" w:cs="Times New Roman"/>
          <w:sz w:val="24"/>
          <w:szCs w:val="24"/>
        </w:rPr>
        <w:t>-2027</w:t>
      </w:r>
    </w:p>
    <w:p w14:paraId="0107F5D8" w14:textId="77777777" w:rsidR="000B51F1" w:rsidRPr="000B51F1" w:rsidRDefault="000B51F1" w:rsidP="000B51F1">
      <w:pPr>
        <w:pStyle w:val="Akapitzlist"/>
        <w:spacing w:after="0"/>
        <w:ind w:left="502"/>
        <w:jc w:val="both"/>
        <w:rPr>
          <w:rFonts w:ascii="Constantia" w:hAnsi="Constantia" w:cs="Times New Roman"/>
          <w:sz w:val="24"/>
          <w:szCs w:val="24"/>
        </w:rPr>
      </w:pPr>
    </w:p>
    <w:p w14:paraId="09D0F852" w14:textId="77777777" w:rsidR="006C175F" w:rsidRPr="00350442" w:rsidRDefault="006A7027" w:rsidP="009610A5">
      <w:pPr>
        <w:spacing w:after="0"/>
        <w:jc w:val="both"/>
        <w:rPr>
          <w:rFonts w:ascii="Constantia" w:hAnsi="Constantia" w:cs="Times New Roman"/>
          <w:b/>
          <w:color w:val="FF0000"/>
          <w:sz w:val="24"/>
          <w:szCs w:val="24"/>
        </w:rPr>
      </w:pPr>
      <w:r w:rsidRPr="00350442">
        <w:rPr>
          <w:rFonts w:ascii="Constantia" w:hAnsi="Constantia" w:cs="Times New Roman"/>
          <w:b/>
          <w:noProof/>
          <w:color w:val="FF0000"/>
          <w:sz w:val="24"/>
          <w:szCs w:val="24"/>
          <w:lang w:eastAsia="pl-PL"/>
        </w:rPr>
        <mc:AlternateContent>
          <mc:Choice Requires="wps">
            <w:drawing>
              <wp:anchor distT="0" distB="0" distL="114300" distR="114300" simplePos="0" relativeHeight="251667968" behindDoc="0" locked="0" layoutInCell="1" allowOverlap="1" wp14:anchorId="0D1B8D08" wp14:editId="3905F240">
                <wp:simplePos x="0" y="0"/>
                <wp:positionH relativeFrom="margin">
                  <wp:posOffset>-9525</wp:posOffset>
                </wp:positionH>
                <wp:positionV relativeFrom="paragraph">
                  <wp:posOffset>128905</wp:posOffset>
                </wp:positionV>
                <wp:extent cx="5791200" cy="371475"/>
                <wp:effectExtent l="0" t="0" r="19050" b="28575"/>
                <wp:wrapNone/>
                <wp:docPr id="6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371475"/>
                        </a:xfrm>
                        <a:prstGeom prst="rect">
                          <a:avLst/>
                        </a:prstGeom>
                        <a:solidFill>
                          <a:srgbClr val="C00000"/>
                        </a:solidFill>
                        <a:ln w="9525">
                          <a:solidFill>
                            <a:srgbClr val="C00000"/>
                          </a:solidFill>
                          <a:miter lim="800000"/>
                          <a:headEnd/>
                          <a:tailEnd/>
                        </a:ln>
                      </wps:spPr>
                      <wps:txbx>
                        <w:txbxContent>
                          <w:p w14:paraId="4543A753" w14:textId="7FA642FB" w:rsidR="00F664BD" w:rsidRPr="006A7027" w:rsidRDefault="00F664BD" w:rsidP="006A7027">
                            <w:pPr>
                              <w:rPr>
                                <w:rFonts w:ascii="Constantia" w:hAnsi="Constantia"/>
                                <w:b/>
                                <w:sz w:val="28"/>
                                <w:szCs w:val="28"/>
                              </w:rPr>
                            </w:pPr>
                            <w:r>
                              <w:rPr>
                                <w:rFonts w:ascii="Constantia" w:hAnsi="Constantia"/>
                                <w:b/>
                                <w:sz w:val="28"/>
                                <w:szCs w:val="28"/>
                              </w:rPr>
                              <w:t xml:space="preserve">         II. </w:t>
                            </w:r>
                            <w:r w:rsidRPr="006A7027">
                              <w:rPr>
                                <w:rFonts w:ascii="Constantia" w:hAnsi="Constantia"/>
                                <w:b/>
                                <w:sz w:val="28"/>
                                <w:szCs w:val="28"/>
                              </w:rPr>
                              <w:t xml:space="preserve"> INFORMACJE </w:t>
                            </w:r>
                            <w:r>
                              <w:rPr>
                                <w:rFonts w:ascii="Constantia" w:hAnsi="Constantia"/>
                                <w:b/>
                                <w:sz w:val="28"/>
                                <w:szCs w:val="28"/>
                              </w:rPr>
                              <w:t>OGÓLNE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5pt;margin-top:10.15pt;width:456pt;height:29.2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" fillcolor="#c00000" strokecolor="#c00000">
                <v:textbox>
                  <w:txbxContent>
                    <w:p w14:paraId="4543A753" w14:textId="7FA642FB" w:rsidR="00F664BD" w:rsidRPr="006A7027" w:rsidRDefault="00F664BD" w:rsidP="006A7027">
                      <w:pPr>
                        <w:rPr>
                          <w:rFonts w:ascii="Constantia" w:hAnsi="Constantia"/>
                          <w:b/>
                          <w:sz w:val="28"/>
                          <w:szCs w:val="28"/>
                        </w:rPr>
                      </w:pPr>
                      <w:r>
                        <w:rPr>
                          <w:rFonts w:ascii="Constantia" w:hAnsi="Constantia"/>
                          <w:b/>
                          <w:sz w:val="28"/>
                          <w:szCs w:val="28"/>
                        </w:rPr>
                        <w:t xml:space="preserve">         II. </w:t>
                      </w:r>
                      <w:r w:rsidRPr="006A7027">
                        <w:rPr>
                          <w:rFonts w:ascii="Constantia" w:hAnsi="Constantia"/>
                          <w:b/>
                          <w:sz w:val="28"/>
                          <w:szCs w:val="28"/>
                        </w:rPr>
                        <w:t xml:space="preserve"> INFORMACJE </w:t>
                      </w:r>
                      <w:r>
                        <w:rPr>
                          <w:rFonts w:ascii="Constantia" w:hAnsi="Constantia"/>
                          <w:b/>
                          <w:sz w:val="28"/>
                          <w:szCs w:val="28"/>
                        </w:rPr>
                        <w:t>OGÓLNE</w:t>
                      </w:r>
                    </w:p>
                  </w:txbxContent>
                </v:textbox>
                <w10:wrap anchorx="margin"/>
              </v:shape>
            </w:pict>
          </mc:Fallback>
        </mc:AlternateContent>
      </w:r>
    </w:p>
    <w:p w14:paraId="30D3121E" w14:textId="77777777" w:rsidR="006A7027" w:rsidRPr="00350442" w:rsidRDefault="006A7027" w:rsidP="009610A5">
      <w:pPr>
        <w:spacing w:after="0"/>
        <w:jc w:val="both"/>
        <w:rPr>
          <w:rFonts w:ascii="Constantia" w:hAnsi="Constantia" w:cs="Times New Roman"/>
          <w:b/>
          <w:color w:val="FF0000"/>
          <w:sz w:val="24"/>
          <w:szCs w:val="24"/>
        </w:rPr>
      </w:pPr>
    </w:p>
    <w:p w14:paraId="2C6AE8CF" w14:textId="77777777" w:rsidR="006A7027" w:rsidRPr="00350442" w:rsidRDefault="006A7027" w:rsidP="009610A5">
      <w:pPr>
        <w:spacing w:after="0"/>
        <w:jc w:val="both"/>
        <w:rPr>
          <w:rFonts w:ascii="Constantia" w:hAnsi="Constantia" w:cs="Times New Roman"/>
          <w:color w:val="70AD47" w:themeColor="accent6"/>
          <w:sz w:val="24"/>
          <w:szCs w:val="24"/>
        </w:rPr>
      </w:pPr>
    </w:p>
    <w:p w14:paraId="1C7213DC" w14:textId="686522A2" w:rsidR="006C175F" w:rsidRPr="000B51F1" w:rsidRDefault="003712B3" w:rsidP="003712B3">
      <w:pPr>
        <w:spacing w:after="0"/>
        <w:ind w:firstLine="360"/>
        <w:jc w:val="both"/>
        <w:rPr>
          <w:rFonts w:ascii="Constantia" w:hAnsi="Constantia" w:cs="Times New Roman"/>
          <w:sz w:val="24"/>
          <w:szCs w:val="24"/>
        </w:rPr>
      </w:pPr>
      <w:r w:rsidRPr="000B51F1">
        <w:rPr>
          <w:rFonts w:ascii="Constantia" w:hAnsi="Constantia" w:cs="Times New Roman"/>
          <w:sz w:val="24"/>
          <w:szCs w:val="24"/>
        </w:rPr>
        <w:t xml:space="preserve">      </w:t>
      </w:r>
      <w:r w:rsidR="006C175F" w:rsidRPr="000B51F1">
        <w:rPr>
          <w:rFonts w:ascii="Constantia" w:hAnsi="Constantia" w:cs="Times New Roman"/>
          <w:sz w:val="24"/>
          <w:szCs w:val="24"/>
        </w:rPr>
        <w:t xml:space="preserve">Skaryszew to jedno z najstarszych miasteczek na południowym Mazowszu, </w:t>
      </w:r>
      <w:r w:rsidRPr="000B51F1">
        <w:rPr>
          <w:rFonts w:ascii="Constantia" w:hAnsi="Constantia" w:cs="Times New Roman"/>
          <w:sz w:val="24"/>
          <w:szCs w:val="24"/>
        </w:rPr>
        <w:t xml:space="preserve">położone </w:t>
      </w:r>
      <w:r w:rsidR="006C175F" w:rsidRPr="000B51F1">
        <w:rPr>
          <w:rFonts w:ascii="Constantia" w:hAnsi="Constantia" w:cs="Times New Roman"/>
          <w:sz w:val="24"/>
          <w:szCs w:val="24"/>
        </w:rPr>
        <w:t xml:space="preserve">w bliskim sąsiedztwie miasta Radomia. </w:t>
      </w:r>
    </w:p>
    <w:p w14:paraId="5F709D69" w14:textId="4EF07FF7" w:rsidR="006C175F" w:rsidRPr="000B51F1" w:rsidRDefault="006C175F" w:rsidP="009610A5">
      <w:pPr>
        <w:spacing w:after="0"/>
        <w:ind w:firstLine="708"/>
        <w:jc w:val="both"/>
        <w:rPr>
          <w:rFonts w:ascii="Constantia" w:eastAsia="Times New Roman" w:hAnsi="Constantia" w:cs="Times New Roman"/>
          <w:sz w:val="24"/>
          <w:szCs w:val="24"/>
          <w:lang w:eastAsia="pl-PL"/>
        </w:rPr>
      </w:pPr>
      <w:r w:rsidRPr="000B51F1">
        <w:rPr>
          <w:rFonts w:ascii="Constantia" w:hAnsi="Constantia" w:cs="Times New Roman"/>
          <w:sz w:val="24"/>
          <w:szCs w:val="24"/>
        </w:rPr>
        <w:t xml:space="preserve">Pierwszy wiarygodny przekaz o Skaryszewie pojawił się już w 1198 roku </w:t>
      </w:r>
      <w:r w:rsidRPr="000B51F1">
        <w:rPr>
          <w:rFonts w:ascii="Constantia" w:eastAsia="Times New Roman" w:hAnsi="Constantia" w:cs="Times New Roman"/>
          <w:sz w:val="24"/>
          <w:szCs w:val="24"/>
          <w:lang w:eastAsia="pl-PL"/>
        </w:rPr>
        <w:t>– dotyczy on przejścia osady na własność klasztoru bożogrobców w Miechowie. W 1228 roku miał tu miejsce zjazd księżnej Grzymisławy oraz książąt polskich: Konrada Mazowieckiego z synami Bolesławem i Kazimierzem oraz dostojników świeckich i kościelnych. Prawa miejskie Skaryszew otrzymał w roku 1264.</w:t>
      </w:r>
    </w:p>
    <w:p w14:paraId="7E53B1B6" w14:textId="372CB0C2" w:rsidR="006C175F" w:rsidRPr="000B51F1" w:rsidRDefault="00D32661" w:rsidP="009610A5">
      <w:pPr>
        <w:spacing w:after="0"/>
        <w:ind w:firstLine="708"/>
        <w:jc w:val="both"/>
        <w:rPr>
          <w:rFonts w:ascii="Constantia" w:hAnsi="Constantia" w:cs="Times New Roman"/>
          <w:sz w:val="24"/>
          <w:szCs w:val="24"/>
        </w:rPr>
      </w:pPr>
      <w:r w:rsidRPr="000B51F1">
        <w:rPr>
          <w:rFonts w:ascii="Constantia" w:hAnsi="Constantia" w:cs="Times New Roman"/>
          <w:sz w:val="24"/>
          <w:szCs w:val="24"/>
        </w:rPr>
        <w:t>W swojej</w:t>
      </w:r>
      <w:r w:rsidR="00DB71E2" w:rsidRPr="000B51F1">
        <w:rPr>
          <w:rFonts w:ascii="Constantia" w:hAnsi="Constantia" w:cs="Times New Roman"/>
          <w:sz w:val="24"/>
          <w:szCs w:val="24"/>
        </w:rPr>
        <w:t xml:space="preserve"> 760</w:t>
      </w:r>
      <w:r w:rsidR="006C175F" w:rsidRPr="000B51F1">
        <w:rPr>
          <w:rFonts w:ascii="Constantia" w:hAnsi="Constantia" w:cs="Times New Roman"/>
          <w:sz w:val="24"/>
          <w:szCs w:val="24"/>
        </w:rPr>
        <w:t xml:space="preserve">-letniej tradycji, w miasteczku zachował się jego historyczny krajobraz: prostokątny rynek z charakterystyczną zabudową oraz najważniejszym </w:t>
      </w:r>
      <w:r w:rsidR="009610A5" w:rsidRPr="000B51F1">
        <w:rPr>
          <w:rFonts w:ascii="Constantia" w:hAnsi="Constantia" w:cs="Times New Roman"/>
          <w:sz w:val="24"/>
          <w:szCs w:val="24"/>
        </w:rPr>
        <w:br/>
      </w:r>
      <w:r w:rsidR="006C175F" w:rsidRPr="000B51F1">
        <w:rPr>
          <w:rFonts w:ascii="Constantia" w:hAnsi="Constantia" w:cs="Times New Roman"/>
          <w:sz w:val="24"/>
          <w:szCs w:val="24"/>
        </w:rPr>
        <w:t xml:space="preserve">w Skaryszewie zabytkiem sakralnym – barokowym kościołem z przełomu XVII i XVIII wieku.  </w:t>
      </w:r>
    </w:p>
    <w:p w14:paraId="6BD59AE3" w14:textId="2590EBB4" w:rsidR="006C175F" w:rsidRPr="000B51F1" w:rsidRDefault="00D32661" w:rsidP="009610A5">
      <w:pPr>
        <w:spacing w:after="0"/>
        <w:ind w:firstLine="708"/>
        <w:jc w:val="both"/>
        <w:rPr>
          <w:rFonts w:ascii="Constantia" w:hAnsi="Constantia" w:cs="Times New Roman"/>
          <w:sz w:val="24"/>
          <w:szCs w:val="24"/>
        </w:rPr>
      </w:pPr>
      <w:r w:rsidRPr="000B51F1">
        <w:rPr>
          <w:rFonts w:ascii="Constantia" w:hAnsi="Constantia" w:cs="Times New Roman"/>
          <w:sz w:val="24"/>
          <w:szCs w:val="24"/>
        </w:rPr>
        <w:t>Od 1633</w:t>
      </w:r>
      <w:r w:rsidR="006C175F" w:rsidRPr="000B51F1">
        <w:rPr>
          <w:rFonts w:ascii="Constantia" w:hAnsi="Constantia" w:cs="Times New Roman"/>
          <w:sz w:val="24"/>
          <w:szCs w:val="24"/>
        </w:rPr>
        <w:t xml:space="preserve"> roku w Skaryszewie odbywa się Skaryszewski Jarmark Koński WSTĘPY, najstarszy</w:t>
      </w:r>
      <w:r w:rsidR="003E6821" w:rsidRPr="000B51F1">
        <w:rPr>
          <w:rFonts w:ascii="Constantia" w:hAnsi="Constantia" w:cs="Times New Roman"/>
          <w:sz w:val="24"/>
          <w:szCs w:val="24"/>
        </w:rPr>
        <w:t>,</w:t>
      </w:r>
      <w:r w:rsidR="006C175F" w:rsidRPr="000B51F1">
        <w:rPr>
          <w:rFonts w:ascii="Constantia" w:hAnsi="Constantia" w:cs="Times New Roman"/>
          <w:sz w:val="24"/>
          <w:szCs w:val="24"/>
        </w:rPr>
        <w:t xml:space="preserve"> a zar</w:t>
      </w:r>
      <w:r w:rsidR="00FB5AD7">
        <w:rPr>
          <w:rFonts w:ascii="Constantia" w:hAnsi="Constantia" w:cs="Times New Roman"/>
          <w:sz w:val="24"/>
          <w:szCs w:val="24"/>
        </w:rPr>
        <w:t xml:space="preserve">azem największy jarmark koński </w:t>
      </w:r>
      <w:r w:rsidR="006C175F" w:rsidRPr="000B51F1">
        <w:rPr>
          <w:rFonts w:ascii="Constantia" w:hAnsi="Constantia" w:cs="Times New Roman"/>
          <w:sz w:val="24"/>
          <w:szCs w:val="24"/>
        </w:rPr>
        <w:t>w Europie, który rokrocznie przy</w:t>
      </w:r>
      <w:r w:rsidRPr="000B51F1">
        <w:rPr>
          <w:rFonts w:ascii="Constantia" w:hAnsi="Constantia" w:cs="Times New Roman"/>
          <w:sz w:val="24"/>
          <w:szCs w:val="24"/>
        </w:rPr>
        <w:t>ciąga do miasta nawet kilka</w:t>
      </w:r>
      <w:r w:rsidR="006C175F" w:rsidRPr="000B51F1">
        <w:rPr>
          <w:rFonts w:ascii="Constantia" w:hAnsi="Constantia" w:cs="Times New Roman"/>
          <w:sz w:val="24"/>
          <w:szCs w:val="24"/>
        </w:rPr>
        <w:t xml:space="preserve"> tysięcy zwiedzających.</w:t>
      </w:r>
    </w:p>
    <w:p w14:paraId="7CA3D565" w14:textId="77777777" w:rsidR="006C175F" w:rsidRPr="00350442" w:rsidRDefault="006C175F" w:rsidP="006C175F">
      <w:pPr>
        <w:spacing w:after="0" w:line="240" w:lineRule="auto"/>
        <w:jc w:val="both"/>
        <w:rPr>
          <w:rFonts w:ascii="Constantia" w:hAnsi="Constantia" w:cs="Times New Roman"/>
          <w:color w:val="70AD47" w:themeColor="accent6"/>
          <w:sz w:val="28"/>
          <w:szCs w:val="28"/>
        </w:rPr>
      </w:pPr>
    </w:p>
    <w:p w14:paraId="5E25B0A0" w14:textId="5F3D86D6" w:rsidR="00EF1D23" w:rsidRPr="000B51F1" w:rsidRDefault="00845663" w:rsidP="00323CC6">
      <w:pPr>
        <w:tabs>
          <w:tab w:val="left" w:pos="1843"/>
        </w:tabs>
        <w:spacing w:after="0"/>
        <w:jc w:val="both"/>
        <w:rPr>
          <w:rFonts w:ascii="Constantia" w:hAnsi="Constantia" w:cs="Times New Roman"/>
          <w:b/>
          <w:color w:val="C00000" w:themeColor="accent1"/>
          <w:sz w:val="28"/>
          <w:szCs w:val="28"/>
        </w:rPr>
      </w:pPr>
      <w:r w:rsidRPr="000B51F1">
        <w:rPr>
          <w:rFonts w:ascii="Constantia" w:hAnsi="Constantia" w:cs="Times New Roman"/>
          <w:b/>
          <w:color w:val="C00000" w:themeColor="accent1"/>
          <w:sz w:val="28"/>
          <w:szCs w:val="28"/>
        </w:rPr>
        <w:t>1.</w:t>
      </w:r>
      <w:r w:rsidR="006C175F" w:rsidRPr="000B51F1">
        <w:rPr>
          <w:rFonts w:ascii="Constantia" w:hAnsi="Constantia" w:cs="Times New Roman"/>
          <w:color w:val="C00000" w:themeColor="accent1"/>
          <w:sz w:val="28"/>
          <w:szCs w:val="28"/>
        </w:rPr>
        <w:t xml:space="preserve"> </w:t>
      </w:r>
      <w:r w:rsidR="00CD6C4C" w:rsidRPr="000B51F1">
        <w:rPr>
          <w:rFonts w:ascii="Constantia" w:hAnsi="Constantia" w:cs="Times New Roman"/>
          <w:b/>
          <w:color w:val="C00000" w:themeColor="accent1"/>
          <w:sz w:val="28"/>
          <w:szCs w:val="28"/>
        </w:rPr>
        <w:t>POŁOŻENIE I POWIERZCHNIA GMINY</w:t>
      </w:r>
    </w:p>
    <w:p w14:paraId="66F5D4AC" w14:textId="77777777" w:rsidR="006C175F" w:rsidRPr="000B51F1" w:rsidRDefault="006C175F" w:rsidP="003712B3">
      <w:pPr>
        <w:spacing w:after="0"/>
        <w:ind w:firstLine="708"/>
        <w:jc w:val="both"/>
        <w:rPr>
          <w:rFonts w:ascii="Constantia" w:hAnsi="Constantia" w:cs="Times New Roman"/>
          <w:sz w:val="24"/>
          <w:szCs w:val="24"/>
        </w:rPr>
      </w:pPr>
      <w:r w:rsidRPr="000B51F1">
        <w:rPr>
          <w:rFonts w:ascii="Constantia" w:hAnsi="Constantia" w:cs="Times New Roman"/>
          <w:b/>
          <w:sz w:val="24"/>
          <w:szCs w:val="24"/>
        </w:rPr>
        <w:t>Miasto i Gmina Skaryszew</w:t>
      </w:r>
      <w:r w:rsidRPr="000B51F1">
        <w:rPr>
          <w:rFonts w:ascii="Constantia" w:hAnsi="Constantia" w:cs="Times New Roman"/>
          <w:sz w:val="24"/>
          <w:szCs w:val="24"/>
        </w:rPr>
        <w:t xml:space="preserve"> położona jest w południowej części województwa mazowieckiego, na Równinie </w:t>
      </w:r>
      <w:r w:rsidR="00CD6C4C" w:rsidRPr="000B51F1">
        <w:rPr>
          <w:rFonts w:ascii="Constantia" w:hAnsi="Constantia" w:cs="Times New Roman"/>
          <w:sz w:val="24"/>
          <w:szCs w:val="24"/>
        </w:rPr>
        <w:t>Radomskiej</w:t>
      </w:r>
      <w:r w:rsidRPr="000B51F1">
        <w:rPr>
          <w:rFonts w:ascii="Constantia" w:hAnsi="Constantia" w:cs="Times New Roman"/>
          <w:sz w:val="24"/>
          <w:szCs w:val="24"/>
        </w:rPr>
        <w:t xml:space="preserve"> </w:t>
      </w:r>
      <w:r w:rsidR="00CD6C4C" w:rsidRPr="000B51F1">
        <w:rPr>
          <w:rFonts w:ascii="Constantia" w:hAnsi="Constantia" w:cs="Times New Roman"/>
          <w:sz w:val="24"/>
          <w:szCs w:val="24"/>
        </w:rPr>
        <w:t>w powiecie radomskim. Gmina Skaryszew graniczy:</w:t>
      </w:r>
    </w:p>
    <w:p w14:paraId="7FECAF8F" w14:textId="77777777" w:rsidR="00CD6C4C" w:rsidRPr="000B51F1" w:rsidRDefault="005D5643"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od północy z miastem Radom</w:t>
      </w:r>
      <w:r w:rsidR="00CD6C4C" w:rsidRPr="000B51F1">
        <w:rPr>
          <w:rFonts w:ascii="Constantia" w:hAnsi="Constantia" w:cs="Times New Roman"/>
          <w:sz w:val="24"/>
          <w:szCs w:val="24"/>
        </w:rPr>
        <w:t>;</w:t>
      </w:r>
    </w:p>
    <w:p w14:paraId="3618026D" w14:textId="77777777" w:rsidR="00CD6C4C" w:rsidRPr="000B51F1" w:rsidRDefault="00CD6C4C"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 xml:space="preserve">od </w:t>
      </w:r>
      <w:r w:rsidR="005D5643" w:rsidRPr="000B51F1">
        <w:rPr>
          <w:rFonts w:ascii="Constantia" w:hAnsi="Constantia" w:cs="Times New Roman"/>
          <w:sz w:val="24"/>
          <w:szCs w:val="24"/>
        </w:rPr>
        <w:t xml:space="preserve">północnego </w:t>
      </w:r>
      <w:r w:rsidRPr="000B51F1">
        <w:rPr>
          <w:rFonts w:ascii="Constantia" w:hAnsi="Constantia" w:cs="Times New Roman"/>
          <w:sz w:val="24"/>
          <w:szCs w:val="24"/>
        </w:rPr>
        <w:t>wschodu z gminą wiejską Gózd;</w:t>
      </w:r>
    </w:p>
    <w:p w14:paraId="5221E4A4" w14:textId="77777777" w:rsidR="005D5643" w:rsidRPr="000B51F1" w:rsidRDefault="005D5643"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od wschodu z gminą wiejską Kazanów;</w:t>
      </w:r>
    </w:p>
    <w:p w14:paraId="794D47A2" w14:textId="77777777" w:rsidR="00CD6C4C" w:rsidRPr="000B51F1" w:rsidRDefault="00CD6C4C"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od południa z gminą miejsko-wiejską Iłża;</w:t>
      </w:r>
    </w:p>
    <w:p w14:paraId="24C20CD0" w14:textId="77777777" w:rsidR="00CD6C4C" w:rsidRPr="000B51F1" w:rsidRDefault="00CD6C4C"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od południowego zachodu z gminą wiejską Wierzbica;</w:t>
      </w:r>
    </w:p>
    <w:p w14:paraId="43723DE3" w14:textId="77777777" w:rsidR="00CD6C4C" w:rsidRPr="000B51F1" w:rsidRDefault="00CD6C4C" w:rsidP="009610A5">
      <w:pPr>
        <w:pStyle w:val="Akapitzlist"/>
        <w:numPr>
          <w:ilvl w:val="0"/>
          <w:numId w:val="2"/>
        </w:numPr>
        <w:spacing w:after="0"/>
        <w:jc w:val="both"/>
        <w:rPr>
          <w:rFonts w:ascii="Constantia" w:hAnsi="Constantia" w:cs="Times New Roman"/>
          <w:sz w:val="24"/>
          <w:szCs w:val="24"/>
        </w:rPr>
      </w:pPr>
      <w:r w:rsidRPr="000B51F1">
        <w:rPr>
          <w:rFonts w:ascii="Constantia" w:hAnsi="Constantia" w:cs="Times New Roman"/>
          <w:sz w:val="24"/>
          <w:szCs w:val="24"/>
        </w:rPr>
        <w:t>od zachodu z gminą wiejską Kowala.</w:t>
      </w:r>
    </w:p>
    <w:p w14:paraId="10BCFB65" w14:textId="75CCD982" w:rsidR="00CD6C4C" w:rsidRPr="000B51F1" w:rsidRDefault="00CD6C4C" w:rsidP="009610A5">
      <w:pPr>
        <w:pStyle w:val="NormalnyWeb"/>
        <w:spacing w:after="0" w:afterAutospacing="0" w:line="276" w:lineRule="auto"/>
        <w:ind w:firstLine="708"/>
        <w:jc w:val="both"/>
        <w:rPr>
          <w:rFonts w:ascii="Constantia" w:hAnsi="Constantia"/>
        </w:rPr>
      </w:pPr>
      <w:r w:rsidRPr="000B51F1">
        <w:rPr>
          <w:rFonts w:ascii="Constantia" w:hAnsi="Constantia"/>
        </w:rPr>
        <w:lastRenderedPageBreak/>
        <w:t>Położenie gminy w bezpośrednim sąsiedztwie aglomeracji radomskiej sprawiło, iż posiada ona dogodną lokalizację komun</w:t>
      </w:r>
      <w:r w:rsidR="00442779" w:rsidRPr="000B51F1">
        <w:rPr>
          <w:rFonts w:ascii="Constantia" w:hAnsi="Constantia"/>
        </w:rPr>
        <w:t>ikacyjną zarówno krajową, jak</w:t>
      </w:r>
      <w:r w:rsidR="00442779" w:rsidRPr="000B51F1">
        <w:rPr>
          <w:rFonts w:ascii="Constantia" w:hAnsi="Constantia"/>
        </w:rPr>
        <w:br/>
      </w:r>
      <w:r w:rsidR="009610A5" w:rsidRPr="000B51F1">
        <w:rPr>
          <w:rFonts w:ascii="Constantia" w:hAnsi="Constantia"/>
        </w:rPr>
        <w:t xml:space="preserve">i </w:t>
      </w:r>
      <w:r w:rsidRPr="000B51F1">
        <w:rPr>
          <w:rFonts w:ascii="Constantia" w:hAnsi="Constantia"/>
        </w:rPr>
        <w:t>międzynarodową oraz stała się jednym z bardziej atrakcyjnych miejsc w województwie mazowieckim do zamieszkania i zainwestowania.</w:t>
      </w:r>
    </w:p>
    <w:p w14:paraId="041A1A81" w14:textId="0F16EDF3" w:rsidR="00CD6C4C" w:rsidRPr="000B51F1" w:rsidRDefault="00CD6C4C" w:rsidP="00FB5AD7">
      <w:pPr>
        <w:pStyle w:val="NormalnyWeb"/>
        <w:spacing w:after="0" w:afterAutospacing="0" w:line="276" w:lineRule="auto"/>
        <w:jc w:val="both"/>
        <w:rPr>
          <w:rFonts w:ascii="Constantia" w:hAnsi="Constantia"/>
        </w:rPr>
      </w:pPr>
      <w:r w:rsidRPr="000B51F1">
        <w:rPr>
          <w:rFonts w:ascii="Constantia" w:hAnsi="Constantia"/>
        </w:rPr>
        <w:t> </w:t>
      </w:r>
      <w:r w:rsidRPr="000B51F1">
        <w:rPr>
          <w:rFonts w:ascii="Constantia" w:hAnsi="Constantia"/>
        </w:rPr>
        <w:tab/>
        <w:t>Na obecną sieć drogową największy wpływ m</w:t>
      </w:r>
      <w:r w:rsidR="00442779" w:rsidRPr="000B51F1">
        <w:rPr>
          <w:rFonts w:ascii="Constantia" w:hAnsi="Constantia"/>
        </w:rPr>
        <w:t>a droga krajowa nr 9 prowadząca</w:t>
      </w:r>
      <w:r w:rsidR="00442779" w:rsidRPr="000B51F1">
        <w:rPr>
          <w:rFonts w:ascii="Constantia" w:hAnsi="Constantia"/>
        </w:rPr>
        <w:br/>
      </w:r>
      <w:r w:rsidRPr="000B51F1">
        <w:rPr>
          <w:rFonts w:ascii="Constantia" w:hAnsi="Constantia"/>
        </w:rPr>
        <w:t xml:space="preserve">z </w:t>
      </w:r>
      <w:hyperlink r:id="rId13" w:tooltip="Radom" w:history="1">
        <w:r w:rsidRPr="000B51F1">
          <w:rPr>
            <w:rStyle w:val="Hipercze"/>
            <w:rFonts w:ascii="Constantia" w:hAnsi="Constantia"/>
            <w:color w:val="auto"/>
            <w:u w:val="none"/>
          </w:rPr>
          <w:t>Radomia</w:t>
        </w:r>
      </w:hyperlink>
      <w:r w:rsidRPr="000B51F1">
        <w:rPr>
          <w:rFonts w:ascii="Constantia" w:hAnsi="Constantia"/>
        </w:rPr>
        <w:t xml:space="preserve"> do </w:t>
      </w:r>
      <w:hyperlink r:id="rId14" w:tooltip="Rzeszów" w:history="1">
        <w:r w:rsidRPr="000B51F1">
          <w:rPr>
            <w:rStyle w:val="Hipercze"/>
            <w:rFonts w:ascii="Constantia" w:hAnsi="Constantia"/>
            <w:color w:val="auto"/>
            <w:u w:val="none"/>
          </w:rPr>
          <w:t>Rzeszowa</w:t>
        </w:r>
      </w:hyperlink>
      <w:r w:rsidRPr="000B51F1">
        <w:rPr>
          <w:rFonts w:ascii="Constantia" w:hAnsi="Constantia"/>
        </w:rPr>
        <w:t xml:space="preserve">, która jest częścią międzynarodowej trasy </w:t>
      </w:r>
      <w:hyperlink r:id="rId15" w:tooltip="E371 (trasa europejska)" w:history="1">
        <w:r w:rsidRPr="000B51F1">
          <w:rPr>
            <w:rStyle w:val="Hipercze"/>
            <w:rFonts w:ascii="Constantia" w:hAnsi="Constantia"/>
            <w:color w:val="auto"/>
            <w:u w:val="none"/>
          </w:rPr>
          <w:t>E371</w:t>
        </w:r>
      </w:hyperlink>
      <w:r w:rsidRPr="000B51F1">
        <w:rPr>
          <w:rFonts w:ascii="Constantia" w:hAnsi="Constantia"/>
        </w:rPr>
        <w:t xml:space="preserve">. Dostępność komunikacyjną zapewnia gminie również znajdująca </w:t>
      </w:r>
      <w:r w:rsidR="00D74E23" w:rsidRPr="000B51F1">
        <w:rPr>
          <w:rFonts w:ascii="Constantia" w:hAnsi="Constantia"/>
        </w:rPr>
        <w:t xml:space="preserve">się </w:t>
      </w:r>
      <w:r w:rsidRPr="000B51F1">
        <w:rPr>
          <w:rFonts w:ascii="Constantia" w:hAnsi="Constantia"/>
        </w:rPr>
        <w:t>w pobliżu trasa krajowa nr 12, biegnąca od granic</w:t>
      </w:r>
      <w:r w:rsidR="00FB5AD7">
        <w:rPr>
          <w:rFonts w:ascii="Constantia" w:hAnsi="Constantia"/>
        </w:rPr>
        <w:t xml:space="preserve">y z Niemcami do granic Ukrainy. </w:t>
      </w:r>
      <w:r w:rsidRPr="000B51F1">
        <w:rPr>
          <w:rFonts w:ascii="Constantia" w:hAnsi="Constantia"/>
        </w:rPr>
        <w:t>Siedzibą gminy jest miejscowość Skaryszew.</w:t>
      </w:r>
    </w:p>
    <w:p w14:paraId="02946F19" w14:textId="77777777" w:rsidR="00DB71E2" w:rsidRPr="000B51F1" w:rsidRDefault="00DB71E2" w:rsidP="003712B3">
      <w:pPr>
        <w:spacing w:after="0"/>
        <w:ind w:firstLine="708"/>
        <w:jc w:val="both"/>
        <w:rPr>
          <w:rFonts w:ascii="Constantia" w:hAnsi="Constantia" w:cs="Times New Roman"/>
          <w:sz w:val="24"/>
          <w:szCs w:val="24"/>
        </w:rPr>
      </w:pPr>
    </w:p>
    <w:p w14:paraId="78777FE1" w14:textId="77777777" w:rsidR="00CD6C4C" w:rsidRPr="000B51F1" w:rsidRDefault="00CD6C4C" w:rsidP="003712B3">
      <w:pPr>
        <w:spacing w:after="0"/>
        <w:ind w:firstLine="708"/>
        <w:jc w:val="both"/>
        <w:rPr>
          <w:rFonts w:ascii="Constantia" w:hAnsi="Constantia" w:cs="Times New Roman"/>
          <w:sz w:val="24"/>
          <w:szCs w:val="24"/>
        </w:rPr>
      </w:pPr>
      <w:r w:rsidRPr="000B51F1">
        <w:rPr>
          <w:rFonts w:ascii="Constantia" w:hAnsi="Constantia" w:cs="Times New Roman"/>
          <w:sz w:val="24"/>
          <w:szCs w:val="24"/>
        </w:rPr>
        <w:t xml:space="preserve">Pod względem ukształtowania terenu gmina Skaryszew należy do terenów płaskich. Przez jej teren przepływa rzeka Kobylanka. </w:t>
      </w:r>
    </w:p>
    <w:p w14:paraId="1BFB50CE" w14:textId="3176E6CF" w:rsidR="002E1A0F" w:rsidRDefault="00CD6C4C" w:rsidP="000B51F1">
      <w:pPr>
        <w:spacing w:after="0"/>
        <w:jc w:val="both"/>
        <w:rPr>
          <w:rFonts w:ascii="Constantia" w:hAnsi="Constantia" w:cs="Times New Roman"/>
          <w:sz w:val="24"/>
          <w:szCs w:val="24"/>
        </w:rPr>
      </w:pPr>
      <w:r w:rsidRPr="000B51F1">
        <w:rPr>
          <w:rFonts w:ascii="Constantia" w:hAnsi="Constantia" w:cs="Times New Roman"/>
          <w:sz w:val="24"/>
          <w:szCs w:val="24"/>
        </w:rPr>
        <w:t>Powierzchnia gminy wynosi 17 141 ha. W tym miasto Skaryszew zajmuje 2 749 ha. Ogólna powierzchnia użytków rolnych wynosi 73 %, lasy 19%, pozostałe grunty 8%</w:t>
      </w:r>
      <w:r w:rsidR="000B51F1">
        <w:rPr>
          <w:rFonts w:ascii="Constantia" w:hAnsi="Constantia" w:cs="Times New Roman"/>
          <w:sz w:val="24"/>
          <w:szCs w:val="24"/>
        </w:rPr>
        <w:t>.</w:t>
      </w:r>
    </w:p>
    <w:p w14:paraId="3CB2BD26" w14:textId="77777777" w:rsidR="000B51F1" w:rsidRPr="000B51F1" w:rsidRDefault="000B51F1" w:rsidP="000B51F1">
      <w:pPr>
        <w:spacing w:after="0"/>
        <w:jc w:val="both"/>
        <w:rPr>
          <w:rFonts w:ascii="Constantia" w:hAnsi="Constantia" w:cs="Times New Roman"/>
          <w:sz w:val="24"/>
          <w:szCs w:val="24"/>
        </w:rPr>
      </w:pPr>
    </w:p>
    <w:p w14:paraId="54F84AA7" w14:textId="371A04B8" w:rsidR="00545B19" w:rsidRPr="00350442" w:rsidRDefault="00545B19" w:rsidP="00545B19">
      <w:pPr>
        <w:rPr>
          <w:color w:val="FF0000"/>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830784" behindDoc="0" locked="0" layoutInCell="1" allowOverlap="1" wp14:anchorId="5454D34B" wp14:editId="6CA1525B">
                <wp:simplePos x="0" y="0"/>
                <wp:positionH relativeFrom="column">
                  <wp:posOffset>4098925</wp:posOffset>
                </wp:positionH>
                <wp:positionV relativeFrom="paragraph">
                  <wp:posOffset>88265</wp:posOffset>
                </wp:positionV>
                <wp:extent cx="1638300" cy="289560"/>
                <wp:effectExtent l="0" t="0" r="19050" b="15240"/>
                <wp:wrapNone/>
                <wp:docPr id="20971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8956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1D70951B" w14:textId="2DBE3A5D" w:rsidR="00F664BD" w:rsidRPr="00BA3074" w:rsidRDefault="00F664BD" w:rsidP="00545B19">
                            <w:pPr>
                              <w:rPr>
                                <w:rFonts w:ascii="Constantia" w:hAnsi="Constantia"/>
                              </w:rPr>
                            </w:pPr>
                            <w:r>
                              <w:rPr>
                                <w:rFonts w:ascii="Constantia" w:hAnsi="Constantia"/>
                              </w:rPr>
                              <w:t>Mapa Gminy Skaryszew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22.75pt;margin-top:6.95pt;width:129pt;height:22.8pt;z-index:25183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" fillcolor="white [3201]" strokecolor="black [3200]" strokeweight="1pt">
                <v:textbox>
                  <w:txbxContent>
                    <w:p w14:paraId="1D70951B" w14:textId="2DBE3A5D" w:rsidR="00F664BD" w:rsidRPr="00BA3074" w:rsidRDefault="00F664BD" w:rsidP="00545B19">
                      <w:pPr>
                        <w:rPr>
                          <w:rFonts w:ascii="Constantia" w:hAnsi="Constantia"/>
                        </w:rPr>
                      </w:pPr>
                      <w:r>
                        <w:rPr>
                          <w:rFonts w:ascii="Constantia" w:hAnsi="Constantia"/>
                        </w:rPr>
                        <w:t>Mapa Gminy Skaryszew</w:t>
                      </w:r>
                    </w:p>
                  </w:txbxContent>
                </v:textbox>
              </v:shape>
            </w:pict>
          </mc:Fallback>
        </mc:AlternateContent>
      </w:r>
    </w:p>
    <w:p w14:paraId="07CA619E" w14:textId="7C33DC8F" w:rsidR="00AC37BA" w:rsidRDefault="000B51F1" w:rsidP="00765E76">
      <w:pPr>
        <w:spacing w:after="0" w:line="240" w:lineRule="auto"/>
        <w:jc w:val="both"/>
        <w:rPr>
          <w:rFonts w:ascii="Constantia" w:hAnsi="Constantia" w:cs="Times New Roman"/>
          <w:noProof/>
          <w:color w:val="FF0000"/>
          <w:sz w:val="24"/>
          <w:szCs w:val="24"/>
          <w:lang w:eastAsia="pl-PL"/>
        </w:rPr>
      </w:pPr>
      <w:r w:rsidRPr="00350442">
        <w:rPr>
          <w:rFonts w:ascii="Constantia" w:hAnsi="Constantia" w:cs="Times New Roman"/>
          <w:noProof/>
          <w:color w:val="FF0000"/>
          <w:sz w:val="24"/>
          <w:szCs w:val="24"/>
          <w:lang w:eastAsia="pl-PL"/>
        </w:rPr>
        <w:drawing>
          <wp:anchor distT="0" distB="0" distL="114300" distR="114300" simplePos="0" relativeHeight="251865600" behindDoc="1" locked="0" layoutInCell="1" allowOverlap="1" wp14:anchorId="34C360B3" wp14:editId="5FCA72F6">
            <wp:simplePos x="0" y="0"/>
            <wp:positionH relativeFrom="column">
              <wp:posOffset>319405</wp:posOffset>
            </wp:positionH>
            <wp:positionV relativeFrom="paragraph">
              <wp:posOffset>15875</wp:posOffset>
            </wp:positionV>
            <wp:extent cx="5242560" cy="4941321"/>
            <wp:effectExtent l="0" t="0" r="0" b="0"/>
            <wp:wrapNone/>
            <wp:docPr id="16" name="Obraz 16" descr="C:\Users\p.jedraszek\Desktop\zdjecia wybrane raport 2021\Skaryszew_(gmina)_locatio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zdjecia wybrane raport 2021\Skaryszew_(gmina)_location_map.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2560" cy="49413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CEFFA2" w14:textId="3C374253" w:rsidR="000B51F1" w:rsidRDefault="000B51F1" w:rsidP="00765E76">
      <w:pPr>
        <w:spacing w:after="0" w:line="240" w:lineRule="auto"/>
        <w:jc w:val="both"/>
        <w:rPr>
          <w:rFonts w:ascii="Constantia" w:hAnsi="Constantia" w:cs="Times New Roman"/>
          <w:noProof/>
          <w:color w:val="FF0000"/>
          <w:sz w:val="24"/>
          <w:szCs w:val="24"/>
          <w:lang w:eastAsia="pl-PL"/>
        </w:rPr>
      </w:pPr>
    </w:p>
    <w:p w14:paraId="2831AFD6" w14:textId="65C46C11" w:rsidR="000B51F1" w:rsidRDefault="000B51F1" w:rsidP="00765E76">
      <w:pPr>
        <w:spacing w:after="0" w:line="240" w:lineRule="auto"/>
        <w:jc w:val="both"/>
        <w:rPr>
          <w:rFonts w:ascii="Constantia" w:hAnsi="Constantia" w:cs="Times New Roman"/>
          <w:noProof/>
          <w:color w:val="FF0000"/>
          <w:sz w:val="24"/>
          <w:szCs w:val="24"/>
          <w:lang w:eastAsia="pl-PL"/>
        </w:rPr>
      </w:pPr>
    </w:p>
    <w:p w14:paraId="39817129" w14:textId="350CB71C" w:rsidR="000B51F1" w:rsidRDefault="000B51F1" w:rsidP="00765E76">
      <w:pPr>
        <w:spacing w:after="0" w:line="240" w:lineRule="auto"/>
        <w:jc w:val="both"/>
        <w:rPr>
          <w:rFonts w:ascii="Constantia" w:hAnsi="Constantia" w:cs="Times New Roman"/>
          <w:noProof/>
          <w:color w:val="FF0000"/>
          <w:sz w:val="24"/>
          <w:szCs w:val="24"/>
          <w:lang w:eastAsia="pl-PL"/>
        </w:rPr>
      </w:pPr>
    </w:p>
    <w:p w14:paraId="35DF0331"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478A4BB6"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1F8767F3"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28AB9F2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5B059F1E"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54C56DE6" w14:textId="77777777" w:rsidR="00E5207A" w:rsidRDefault="00E5207A" w:rsidP="00765E76">
      <w:pPr>
        <w:spacing w:after="0" w:line="240" w:lineRule="auto"/>
        <w:jc w:val="both"/>
        <w:rPr>
          <w:rFonts w:ascii="Constantia" w:hAnsi="Constantia" w:cs="Times New Roman"/>
          <w:noProof/>
          <w:color w:val="FF0000"/>
          <w:sz w:val="24"/>
          <w:szCs w:val="24"/>
          <w:lang w:eastAsia="pl-PL"/>
        </w:rPr>
      </w:pPr>
    </w:p>
    <w:p w14:paraId="6A558F9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6F72DD43"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249F36C6"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0B04FEE8"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59B3CDDE"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61ED9157"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71EDB2AF"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46ECDBFC"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07C0287E"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71DE2A5C"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730BFB4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2DB42711"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734B8147"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32AB734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76727FF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21A4661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3AEDA3A0"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49AB0319" w14:textId="77777777" w:rsidR="000B51F1" w:rsidRDefault="000B51F1" w:rsidP="00765E76">
      <w:pPr>
        <w:spacing w:after="0" w:line="240" w:lineRule="auto"/>
        <w:jc w:val="both"/>
        <w:rPr>
          <w:rFonts w:ascii="Constantia" w:hAnsi="Constantia" w:cs="Times New Roman"/>
          <w:noProof/>
          <w:color w:val="FF0000"/>
          <w:sz w:val="24"/>
          <w:szCs w:val="24"/>
          <w:lang w:eastAsia="pl-PL"/>
        </w:rPr>
      </w:pPr>
    </w:p>
    <w:p w14:paraId="40A2A4FB" w14:textId="77777777" w:rsidR="000B51F1" w:rsidRPr="00350442" w:rsidRDefault="000B51F1" w:rsidP="00765E76">
      <w:pPr>
        <w:spacing w:after="0" w:line="240" w:lineRule="auto"/>
        <w:jc w:val="both"/>
        <w:rPr>
          <w:rFonts w:ascii="Constantia" w:hAnsi="Constantia" w:cs="Times New Roman"/>
          <w:b/>
          <w:color w:val="FF0000"/>
          <w:sz w:val="24"/>
          <w:szCs w:val="24"/>
        </w:rPr>
      </w:pPr>
    </w:p>
    <w:p w14:paraId="3391FA6D" w14:textId="77777777" w:rsidR="00D2026F" w:rsidRPr="00350442" w:rsidRDefault="00D2026F" w:rsidP="00765E76">
      <w:pPr>
        <w:spacing w:after="0" w:line="240" w:lineRule="auto"/>
        <w:jc w:val="both"/>
        <w:rPr>
          <w:rFonts w:ascii="Constantia" w:hAnsi="Constantia" w:cs="Times New Roman"/>
          <w:b/>
          <w:color w:val="FF0000"/>
          <w:sz w:val="24"/>
          <w:szCs w:val="24"/>
        </w:rPr>
      </w:pPr>
    </w:p>
    <w:p w14:paraId="7A0F8C56" w14:textId="77777777" w:rsidR="006A7027" w:rsidRDefault="006A7027" w:rsidP="00765E76">
      <w:pPr>
        <w:autoSpaceDE w:val="0"/>
        <w:autoSpaceDN w:val="0"/>
        <w:adjustRightInd w:val="0"/>
        <w:spacing w:after="0"/>
        <w:jc w:val="both"/>
        <w:rPr>
          <w:rFonts w:ascii="Constantia" w:hAnsi="Constantia" w:cs="MinionPro-Regular"/>
          <w:b/>
          <w:color w:val="FF0000"/>
          <w:sz w:val="8"/>
          <w:szCs w:val="8"/>
        </w:rPr>
      </w:pPr>
    </w:p>
    <w:p w14:paraId="6985AC10" w14:textId="77777777" w:rsidR="000B51F1" w:rsidRDefault="000B51F1" w:rsidP="00765E76">
      <w:pPr>
        <w:autoSpaceDE w:val="0"/>
        <w:autoSpaceDN w:val="0"/>
        <w:adjustRightInd w:val="0"/>
        <w:spacing w:after="0"/>
        <w:jc w:val="both"/>
        <w:rPr>
          <w:rFonts w:ascii="Constantia" w:hAnsi="Constantia" w:cs="MinionPro-Regular"/>
          <w:b/>
          <w:color w:val="FF0000"/>
          <w:sz w:val="8"/>
          <w:szCs w:val="8"/>
        </w:rPr>
      </w:pPr>
    </w:p>
    <w:p w14:paraId="4826C58B" w14:textId="77777777" w:rsidR="000B51F1" w:rsidRDefault="000B51F1" w:rsidP="00765E76">
      <w:pPr>
        <w:autoSpaceDE w:val="0"/>
        <w:autoSpaceDN w:val="0"/>
        <w:adjustRightInd w:val="0"/>
        <w:spacing w:after="0"/>
        <w:jc w:val="both"/>
        <w:rPr>
          <w:rFonts w:ascii="Constantia" w:hAnsi="Constantia" w:cs="MinionPro-Regular"/>
          <w:b/>
          <w:color w:val="FF0000"/>
          <w:sz w:val="8"/>
          <w:szCs w:val="8"/>
        </w:rPr>
      </w:pPr>
    </w:p>
    <w:p w14:paraId="12753646" w14:textId="77777777" w:rsidR="000B51F1" w:rsidRDefault="000B51F1" w:rsidP="00765E76">
      <w:pPr>
        <w:autoSpaceDE w:val="0"/>
        <w:autoSpaceDN w:val="0"/>
        <w:adjustRightInd w:val="0"/>
        <w:spacing w:after="0"/>
        <w:jc w:val="both"/>
        <w:rPr>
          <w:rFonts w:ascii="Constantia" w:hAnsi="Constantia" w:cs="MinionPro-Regular"/>
          <w:b/>
          <w:color w:val="FF0000"/>
          <w:sz w:val="8"/>
          <w:szCs w:val="8"/>
        </w:rPr>
      </w:pPr>
    </w:p>
    <w:p w14:paraId="35AFC790" w14:textId="77777777" w:rsidR="000B51F1" w:rsidRDefault="000B51F1" w:rsidP="00765E76">
      <w:pPr>
        <w:autoSpaceDE w:val="0"/>
        <w:autoSpaceDN w:val="0"/>
        <w:adjustRightInd w:val="0"/>
        <w:spacing w:after="0"/>
        <w:jc w:val="both"/>
        <w:rPr>
          <w:rFonts w:ascii="Constantia" w:hAnsi="Constantia" w:cs="MinionPro-Regular"/>
          <w:b/>
          <w:color w:val="FF0000"/>
          <w:sz w:val="8"/>
          <w:szCs w:val="8"/>
        </w:rPr>
      </w:pPr>
    </w:p>
    <w:p w14:paraId="3387B8A1" w14:textId="77777777" w:rsidR="000B51F1" w:rsidRPr="00350442" w:rsidRDefault="000B51F1" w:rsidP="00765E76">
      <w:pPr>
        <w:autoSpaceDE w:val="0"/>
        <w:autoSpaceDN w:val="0"/>
        <w:adjustRightInd w:val="0"/>
        <w:spacing w:after="0"/>
        <w:jc w:val="both"/>
        <w:rPr>
          <w:rFonts w:ascii="Constantia" w:hAnsi="Constantia" w:cs="MinionPro-Regular"/>
          <w:b/>
          <w:color w:val="FF0000"/>
          <w:sz w:val="8"/>
          <w:szCs w:val="8"/>
        </w:rPr>
      </w:pPr>
    </w:p>
    <w:p w14:paraId="277F819C" w14:textId="6E5F98B6" w:rsidR="00AB04B0" w:rsidRPr="00350442" w:rsidRDefault="00AB04B0" w:rsidP="00AB04B0">
      <w:pPr>
        <w:spacing w:after="0" w:line="240" w:lineRule="auto"/>
        <w:jc w:val="both"/>
        <w:rPr>
          <w:rFonts w:ascii="Constantia" w:hAnsi="Constantia" w:cs="Times New Roman"/>
          <w:b/>
          <w:color w:val="FF0000"/>
          <w:sz w:val="24"/>
          <w:szCs w:val="24"/>
        </w:rPr>
      </w:pPr>
      <w:r w:rsidRPr="00350442">
        <w:rPr>
          <w:noProof/>
          <w:color w:val="FF0000"/>
          <w:lang w:eastAsia="pl-PL"/>
        </w:rPr>
        <mc:AlternateContent>
          <mc:Choice Requires="wps">
            <w:drawing>
              <wp:anchor distT="0" distB="0" distL="114300" distR="114300" simplePos="0" relativeHeight="251671040" behindDoc="0" locked="0" layoutInCell="1" allowOverlap="1" wp14:anchorId="20452D84" wp14:editId="7AE59A78">
                <wp:simplePos x="0" y="0"/>
                <wp:positionH relativeFrom="margin">
                  <wp:align>left</wp:align>
                </wp:positionH>
                <wp:positionV relativeFrom="paragraph">
                  <wp:posOffset>-328295</wp:posOffset>
                </wp:positionV>
                <wp:extent cx="5715000" cy="438150"/>
                <wp:effectExtent l="0" t="0" r="19050" b="19050"/>
                <wp:wrapNone/>
                <wp:docPr id="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438150"/>
                        </a:xfrm>
                        <a:prstGeom prst="rect">
                          <a:avLst/>
                        </a:prstGeom>
                        <a:solidFill>
                          <a:srgbClr val="C00000"/>
                        </a:solidFill>
                        <a:ln w="9525">
                          <a:solidFill>
                            <a:srgbClr val="C00000"/>
                          </a:solidFill>
                          <a:miter lim="800000"/>
                          <a:headEnd/>
                          <a:tailEnd/>
                        </a:ln>
                      </wps:spPr>
                      <wps:txbx>
                        <w:txbxContent>
                          <w:p w14:paraId="18EFE8F6" w14:textId="77777777" w:rsidR="00F664BD" w:rsidRDefault="00F664BD" w:rsidP="00AB04B0">
                            <w:pPr>
                              <w:spacing w:after="0" w:line="240" w:lineRule="auto"/>
                              <w:jc w:val="both"/>
                              <w:rPr>
                                <w:rFonts w:ascii="Constantia" w:hAnsi="Constantia" w:cs="Times New Roman"/>
                                <w:b/>
                                <w:color w:val="FFFFFF" w:themeColor="background1"/>
                                <w:sz w:val="4"/>
                                <w:szCs w:val="4"/>
                              </w:rPr>
                            </w:pPr>
                          </w:p>
                          <w:p w14:paraId="46C8EE33" w14:textId="77777777" w:rsidR="00F664BD" w:rsidRDefault="00F664BD" w:rsidP="00AB04B0">
                            <w:pPr>
                              <w:spacing w:after="0" w:line="240" w:lineRule="auto"/>
                              <w:jc w:val="both"/>
                              <w:rPr>
                                <w:rFonts w:ascii="Constantia" w:hAnsi="Constantia" w:cs="Times New Roman"/>
                                <w:b/>
                                <w:color w:val="FFFFFF" w:themeColor="background1"/>
                                <w:sz w:val="28"/>
                                <w:szCs w:val="28"/>
                              </w:rPr>
                            </w:pPr>
                            <w:r>
                              <w:rPr>
                                <w:rFonts w:ascii="Constantia" w:hAnsi="Constantia" w:cs="Times New Roman"/>
                                <w:b/>
                                <w:color w:val="FFFFFF" w:themeColor="background1"/>
                                <w:sz w:val="28"/>
                                <w:szCs w:val="28"/>
                              </w:rPr>
                              <w:t xml:space="preserve">III. WŁADZE LOKALNE I JEDNOSTKI ORGANIZACYJNE GMINY </w:t>
                            </w:r>
                          </w:p>
                          <w:p w14:paraId="2566E349" w14:textId="77777777" w:rsidR="00F664BD" w:rsidRDefault="00F664BD" w:rsidP="00AB04B0">
                            <w:pPr>
                              <w:rPr>
                                <w:rFonts w:ascii="Constantia" w:hAnsi="Constantia"/>
                                <w:b/>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0;margin-top:-25.85pt;width:450pt;height:34.5pt;z-index:251671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" fillcolor="#c00000" strokecolor="#c00000">
                <v:textbox>
                  <w:txbxContent>
                    <w:p w14:paraId="18EFE8F6" w14:textId="77777777" w:rsidR="00F664BD" w:rsidRDefault="00F664BD" w:rsidP="00AB04B0">
                      <w:pPr>
                        <w:spacing w:after="0" w:line="240" w:lineRule="auto"/>
                        <w:jc w:val="both"/>
                        <w:rPr>
                          <w:rFonts w:ascii="Constantia" w:hAnsi="Constantia" w:cs="Times New Roman"/>
                          <w:b/>
                          <w:color w:val="FFFFFF" w:themeColor="background1"/>
                          <w:sz w:val="4"/>
                          <w:szCs w:val="4"/>
                        </w:rPr>
                      </w:pPr>
                    </w:p>
                    <w:p w14:paraId="46C8EE33" w14:textId="77777777" w:rsidR="00F664BD" w:rsidRDefault="00F664BD" w:rsidP="00AB04B0">
                      <w:pPr>
                        <w:spacing w:after="0" w:line="240" w:lineRule="auto"/>
                        <w:jc w:val="both"/>
                        <w:rPr>
                          <w:rFonts w:ascii="Constantia" w:hAnsi="Constantia" w:cs="Times New Roman"/>
                          <w:b/>
                          <w:color w:val="FFFFFF" w:themeColor="background1"/>
                          <w:sz w:val="28"/>
                          <w:szCs w:val="28"/>
                        </w:rPr>
                      </w:pPr>
                      <w:r>
                        <w:rPr>
                          <w:rFonts w:ascii="Constantia" w:hAnsi="Constantia" w:cs="Times New Roman"/>
                          <w:b/>
                          <w:color w:val="FFFFFF" w:themeColor="background1"/>
                          <w:sz w:val="28"/>
                          <w:szCs w:val="28"/>
                        </w:rPr>
                        <w:t xml:space="preserve">III. WŁADZE LOKALNE I JEDNOSTKI ORGANIZACYJNE GMINY </w:t>
                      </w:r>
                    </w:p>
                    <w:p w14:paraId="2566E349" w14:textId="77777777" w:rsidR="00F664BD" w:rsidRDefault="00F664BD" w:rsidP="00AB04B0">
                      <w:pPr>
                        <w:rPr>
                          <w:rFonts w:ascii="Constantia" w:hAnsi="Constantia"/>
                          <w:b/>
                          <w:sz w:val="4"/>
                          <w:szCs w:val="4"/>
                        </w:rPr>
                      </w:pPr>
                    </w:p>
                  </w:txbxContent>
                </v:textbox>
                <w10:wrap anchorx="margin"/>
              </v:shape>
            </w:pict>
          </mc:Fallback>
        </mc:AlternateContent>
      </w:r>
    </w:p>
    <w:p w14:paraId="619C0347" w14:textId="77777777" w:rsidR="00AB04B0" w:rsidRPr="00350442" w:rsidRDefault="00AB04B0" w:rsidP="00AB04B0">
      <w:pPr>
        <w:autoSpaceDE w:val="0"/>
        <w:autoSpaceDN w:val="0"/>
        <w:adjustRightInd w:val="0"/>
        <w:spacing w:after="0"/>
        <w:jc w:val="both"/>
        <w:rPr>
          <w:rFonts w:ascii="Constantia" w:hAnsi="Constantia" w:cs="MinionPro-Regular"/>
          <w:b/>
          <w:color w:val="FF0000"/>
          <w:sz w:val="8"/>
          <w:szCs w:val="8"/>
        </w:rPr>
      </w:pPr>
    </w:p>
    <w:p w14:paraId="3936B12E" w14:textId="77777777" w:rsidR="00AB04B0" w:rsidRPr="00B2776E" w:rsidRDefault="00AB04B0" w:rsidP="00AB04B0">
      <w:pPr>
        <w:autoSpaceDE w:val="0"/>
        <w:autoSpaceDN w:val="0"/>
        <w:adjustRightInd w:val="0"/>
        <w:spacing w:after="0"/>
        <w:jc w:val="both"/>
        <w:rPr>
          <w:rFonts w:ascii="Constantia" w:hAnsi="Constantia" w:cs="MinionPro-Regular"/>
          <w:b/>
          <w:color w:val="C00000" w:themeColor="accent1"/>
          <w:sz w:val="28"/>
          <w:szCs w:val="28"/>
        </w:rPr>
      </w:pPr>
      <w:r w:rsidRPr="00B2776E">
        <w:rPr>
          <w:rFonts w:ascii="Constantia" w:hAnsi="Constantia" w:cs="MinionPro-Regular"/>
          <w:b/>
          <w:color w:val="C00000" w:themeColor="accent1"/>
          <w:sz w:val="28"/>
          <w:szCs w:val="28"/>
        </w:rPr>
        <w:t xml:space="preserve">1. RADA MIEJSKA W SKARYSZEWIE </w:t>
      </w:r>
    </w:p>
    <w:p w14:paraId="02380B41" w14:textId="77777777" w:rsidR="00AB04B0" w:rsidRPr="00350442" w:rsidRDefault="00AB04B0" w:rsidP="00AB04B0">
      <w:pPr>
        <w:autoSpaceDE w:val="0"/>
        <w:autoSpaceDN w:val="0"/>
        <w:adjustRightInd w:val="0"/>
        <w:spacing w:after="0"/>
        <w:jc w:val="both"/>
        <w:rPr>
          <w:rFonts w:ascii="Constantia" w:hAnsi="Constantia" w:cs="MinionPro-Regular"/>
          <w:color w:val="FF0000"/>
          <w:sz w:val="8"/>
          <w:szCs w:val="8"/>
        </w:rPr>
      </w:pPr>
    </w:p>
    <w:p w14:paraId="1A761006" w14:textId="7DB34B81" w:rsidR="00AB04B0" w:rsidRPr="000B51F1" w:rsidRDefault="00AB04B0" w:rsidP="003712B3">
      <w:pPr>
        <w:autoSpaceDE w:val="0"/>
        <w:autoSpaceDN w:val="0"/>
        <w:adjustRightInd w:val="0"/>
        <w:spacing w:after="0"/>
        <w:ind w:firstLine="708"/>
        <w:jc w:val="both"/>
        <w:rPr>
          <w:rFonts w:ascii="Constantia" w:hAnsi="Constantia" w:cs="MinionPro-Regular"/>
          <w:sz w:val="24"/>
          <w:szCs w:val="24"/>
        </w:rPr>
      </w:pPr>
      <w:r w:rsidRPr="000B51F1">
        <w:rPr>
          <w:rFonts w:ascii="Constantia" w:hAnsi="Constantia" w:cs="MinionPro-Regular"/>
          <w:sz w:val="24"/>
          <w:szCs w:val="24"/>
        </w:rPr>
        <w:t xml:space="preserve">Rada Miejska w Skaryszewie to organ stanowiący i kontrolny gminy. W drodze jej uchwał przyjmowane są m.in. statut gminy, statuty jednostek pomocniczych gminy, budżet </w:t>
      </w:r>
      <w:proofErr w:type="spellStart"/>
      <w:r w:rsidRPr="000B51F1">
        <w:rPr>
          <w:rFonts w:ascii="Constantia" w:hAnsi="Constantia" w:cs="MinionPro-Regular"/>
          <w:sz w:val="24"/>
          <w:szCs w:val="24"/>
        </w:rPr>
        <w:t>jst</w:t>
      </w:r>
      <w:proofErr w:type="spellEnd"/>
      <w:r w:rsidR="00FB5AD7">
        <w:rPr>
          <w:rFonts w:ascii="Constantia" w:hAnsi="Constantia" w:cs="MinionPro-Regular"/>
          <w:sz w:val="24"/>
          <w:szCs w:val="24"/>
        </w:rPr>
        <w:t>.</w:t>
      </w:r>
      <w:r w:rsidRPr="000B51F1">
        <w:rPr>
          <w:rFonts w:ascii="Constantia" w:hAnsi="Constantia" w:cs="MinionPro-Regular"/>
          <w:sz w:val="24"/>
          <w:szCs w:val="24"/>
        </w:rPr>
        <w:t>, wysokość podatków i plany z</w:t>
      </w:r>
      <w:r w:rsidR="002B6FCA" w:rsidRPr="000B51F1">
        <w:rPr>
          <w:rFonts w:ascii="Constantia" w:hAnsi="Constantia" w:cs="MinionPro-Regular"/>
          <w:sz w:val="24"/>
          <w:szCs w:val="24"/>
        </w:rPr>
        <w:t>agospodarowania przestrzennego.</w:t>
      </w:r>
    </w:p>
    <w:p w14:paraId="3E51738C" w14:textId="2FE0AC13" w:rsidR="00AB04B0" w:rsidRPr="000B51F1" w:rsidRDefault="00AB04B0" w:rsidP="00F3789F">
      <w:pPr>
        <w:autoSpaceDE w:val="0"/>
        <w:autoSpaceDN w:val="0"/>
        <w:adjustRightInd w:val="0"/>
        <w:spacing w:after="0"/>
        <w:ind w:firstLine="708"/>
        <w:jc w:val="both"/>
        <w:rPr>
          <w:rFonts w:ascii="Constantia" w:hAnsi="Constantia" w:cs="Times New Roman"/>
          <w:sz w:val="24"/>
          <w:szCs w:val="24"/>
        </w:rPr>
      </w:pPr>
      <w:r w:rsidRPr="000B51F1">
        <w:rPr>
          <w:rFonts w:ascii="Constantia" w:hAnsi="Constantia" w:cs="MinionPro-Regular"/>
          <w:sz w:val="24"/>
          <w:szCs w:val="24"/>
        </w:rPr>
        <w:t xml:space="preserve">Radni wybierani są w wyborach powszechnych, ich kadencja (w związku </w:t>
      </w:r>
      <w:r w:rsidR="00F3789F" w:rsidRPr="000B51F1">
        <w:rPr>
          <w:rFonts w:ascii="Constantia" w:hAnsi="Constantia" w:cs="MinionPro-Regular"/>
          <w:sz w:val="24"/>
          <w:szCs w:val="24"/>
        </w:rPr>
        <w:t xml:space="preserve">              </w:t>
      </w:r>
      <w:r w:rsidR="00DB71E2" w:rsidRPr="000B51F1">
        <w:rPr>
          <w:rFonts w:ascii="Constantia" w:hAnsi="Constantia" w:cs="MinionPro-Regular"/>
          <w:sz w:val="24"/>
          <w:szCs w:val="24"/>
        </w:rPr>
        <w:t xml:space="preserve">      </w:t>
      </w:r>
      <w:r w:rsidRPr="000B51F1">
        <w:rPr>
          <w:rFonts w:ascii="Constantia" w:hAnsi="Constantia" w:cs="MinionPro-Regular"/>
          <w:sz w:val="24"/>
          <w:szCs w:val="24"/>
        </w:rPr>
        <w:t xml:space="preserve">z nowelizacją Kodeksu Wyborczego) trwa 5 lat. W naszej radzie zasiada 15 radnych. Rada ma jednego przewodniczącego i jednego wiceprzewodniczącego. </w:t>
      </w:r>
      <w:r w:rsidRPr="000B51F1">
        <w:rPr>
          <w:rFonts w:ascii="Constantia" w:hAnsi="Constantia" w:cs="Times New Roman"/>
          <w:sz w:val="24"/>
          <w:szCs w:val="24"/>
        </w:rPr>
        <w:t>Przy Radzie Miejskiej, w roku 202</w:t>
      </w:r>
      <w:r w:rsidR="00631CFD" w:rsidRPr="000B51F1">
        <w:rPr>
          <w:rFonts w:ascii="Constantia" w:hAnsi="Constantia" w:cs="Times New Roman"/>
          <w:sz w:val="24"/>
          <w:szCs w:val="24"/>
        </w:rPr>
        <w:t>3</w:t>
      </w:r>
      <w:r w:rsidRPr="000B51F1">
        <w:rPr>
          <w:rFonts w:ascii="Constantia" w:hAnsi="Constantia" w:cs="Times New Roman"/>
          <w:sz w:val="24"/>
          <w:szCs w:val="24"/>
        </w:rPr>
        <w:t xml:space="preserve"> działało 6 stałych komisji.</w:t>
      </w:r>
    </w:p>
    <w:p w14:paraId="55CA92A2" w14:textId="657656B1" w:rsidR="00AB04B0" w:rsidRPr="000B51F1" w:rsidRDefault="00B41634" w:rsidP="00392CEA">
      <w:pPr>
        <w:spacing w:after="0" w:line="240" w:lineRule="auto"/>
        <w:ind w:firstLine="708"/>
        <w:jc w:val="both"/>
        <w:rPr>
          <w:rFonts w:ascii="Constantia" w:hAnsi="Constantia" w:cs="Times New Roman"/>
          <w:sz w:val="24"/>
          <w:szCs w:val="24"/>
        </w:rPr>
      </w:pPr>
      <w:r w:rsidRPr="000B51F1">
        <w:rPr>
          <w:rFonts w:ascii="Constantia" w:hAnsi="Constantia" w:cs="Times New Roman"/>
          <w:sz w:val="24"/>
          <w:szCs w:val="24"/>
        </w:rPr>
        <w:t xml:space="preserve">W roku </w:t>
      </w:r>
      <w:r w:rsidR="00631CFD" w:rsidRPr="000B51F1">
        <w:rPr>
          <w:rFonts w:ascii="Constantia" w:hAnsi="Constantia" w:cs="Times New Roman"/>
          <w:b/>
          <w:sz w:val="24"/>
          <w:szCs w:val="24"/>
        </w:rPr>
        <w:t>2023</w:t>
      </w:r>
      <w:r w:rsidR="00AB04B0" w:rsidRPr="000B51F1">
        <w:rPr>
          <w:rFonts w:ascii="Constantia" w:hAnsi="Constantia" w:cs="Times New Roman"/>
          <w:sz w:val="24"/>
          <w:szCs w:val="24"/>
        </w:rPr>
        <w:t xml:space="preserve"> odbyło się </w:t>
      </w:r>
      <w:r w:rsidR="00631CFD" w:rsidRPr="000B51F1">
        <w:rPr>
          <w:rFonts w:ascii="Constantia" w:hAnsi="Constantia" w:cs="Times New Roman"/>
          <w:b/>
          <w:sz w:val="24"/>
          <w:szCs w:val="24"/>
        </w:rPr>
        <w:t>10</w:t>
      </w:r>
      <w:r w:rsidR="00AB04B0" w:rsidRPr="000B51F1">
        <w:rPr>
          <w:rFonts w:ascii="Constantia" w:hAnsi="Constantia" w:cs="Times New Roman"/>
          <w:b/>
          <w:sz w:val="24"/>
          <w:szCs w:val="24"/>
        </w:rPr>
        <w:t xml:space="preserve"> sesji Rady Miejskiej</w:t>
      </w:r>
      <w:r w:rsidR="00AB04B0" w:rsidRPr="000B51F1">
        <w:rPr>
          <w:rFonts w:ascii="Constantia" w:hAnsi="Constantia" w:cs="Times New Roman"/>
          <w:sz w:val="24"/>
          <w:szCs w:val="24"/>
        </w:rPr>
        <w:t xml:space="preserve">, podczas których podjęto </w:t>
      </w:r>
      <w:r w:rsidR="00631CFD" w:rsidRPr="000B51F1">
        <w:rPr>
          <w:rFonts w:ascii="Constantia" w:hAnsi="Constantia" w:cs="Times New Roman"/>
          <w:b/>
          <w:sz w:val="24"/>
          <w:szCs w:val="24"/>
        </w:rPr>
        <w:t>82</w:t>
      </w:r>
      <w:r w:rsidR="00AB04B0" w:rsidRPr="000B51F1">
        <w:rPr>
          <w:rFonts w:ascii="Constantia" w:hAnsi="Constantia" w:cs="Times New Roman"/>
          <w:b/>
          <w:sz w:val="24"/>
          <w:szCs w:val="24"/>
        </w:rPr>
        <w:t xml:space="preserve"> uchwał</w:t>
      </w:r>
      <w:r w:rsidR="00631CFD" w:rsidRPr="000B51F1">
        <w:rPr>
          <w:rFonts w:ascii="Constantia" w:hAnsi="Constantia" w:cs="Times New Roman"/>
          <w:b/>
          <w:sz w:val="24"/>
          <w:szCs w:val="24"/>
        </w:rPr>
        <w:t>y</w:t>
      </w:r>
      <w:r w:rsidR="00AB04B0" w:rsidRPr="000B51F1">
        <w:rPr>
          <w:rFonts w:ascii="Constantia" w:hAnsi="Constantia" w:cs="Times New Roman"/>
          <w:sz w:val="24"/>
          <w:szCs w:val="24"/>
        </w:rPr>
        <w:t>. Wykaz uchwał znajduje się na stronie: bip.skaryszew.pl.</w:t>
      </w:r>
    </w:p>
    <w:p w14:paraId="57682359" w14:textId="77777777" w:rsidR="00AB04B0" w:rsidRPr="000B51F1" w:rsidRDefault="00AB04B0" w:rsidP="00AB04B0">
      <w:pPr>
        <w:spacing w:after="0" w:line="240" w:lineRule="auto"/>
        <w:jc w:val="both"/>
        <w:rPr>
          <w:rFonts w:ascii="Constantia" w:hAnsi="Constantia" w:cs="Times New Roman"/>
          <w:sz w:val="24"/>
          <w:szCs w:val="24"/>
        </w:rPr>
      </w:pPr>
    </w:p>
    <w:p w14:paraId="5120E6A5" w14:textId="77777777" w:rsidR="00AB04B0" w:rsidRPr="000B51F1" w:rsidRDefault="00AB04B0" w:rsidP="003712B3">
      <w:pPr>
        <w:pStyle w:val="Bezodstpw"/>
        <w:ind w:firstLine="708"/>
        <w:jc w:val="both"/>
        <w:rPr>
          <w:rFonts w:ascii="Constantia" w:hAnsi="Constantia"/>
          <w:b/>
          <w:bCs/>
          <w:sz w:val="24"/>
          <w:szCs w:val="24"/>
          <w:u w:val="single"/>
        </w:rPr>
      </w:pPr>
      <w:r w:rsidRPr="000B51F1">
        <w:rPr>
          <w:rFonts w:ascii="Constantia" w:hAnsi="Constantia"/>
          <w:b/>
          <w:bCs/>
          <w:sz w:val="24"/>
          <w:szCs w:val="24"/>
          <w:u w:val="single"/>
        </w:rPr>
        <w:t xml:space="preserve">Do wyłącznej kompetencji Rady należy: </w:t>
      </w:r>
    </w:p>
    <w:p w14:paraId="763D358F"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uchwalanie Statutu Gminy,</w:t>
      </w:r>
    </w:p>
    <w:p w14:paraId="253CA530"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ustalanie wynagrodzenia burmistrza, stanowienie o kierunkach jego działania oraz przyjmowanie sprawozdań z jego działalności,</w:t>
      </w:r>
    </w:p>
    <w:p w14:paraId="2299EE31" w14:textId="77777777" w:rsidR="00AB04B0" w:rsidRPr="000B51F1" w:rsidRDefault="00AB04B0" w:rsidP="00377C63">
      <w:pPr>
        <w:pStyle w:val="Tekstpodstawowywcity"/>
        <w:numPr>
          <w:ilvl w:val="0"/>
          <w:numId w:val="9"/>
        </w:numPr>
        <w:spacing w:after="0" w:line="240" w:lineRule="auto"/>
        <w:rPr>
          <w:rFonts w:ascii="Constantia" w:hAnsi="Constantia"/>
          <w:sz w:val="24"/>
          <w:szCs w:val="24"/>
        </w:rPr>
      </w:pPr>
      <w:r w:rsidRPr="000B51F1">
        <w:rPr>
          <w:rFonts w:ascii="Constantia" w:hAnsi="Constantia"/>
          <w:sz w:val="24"/>
          <w:szCs w:val="24"/>
        </w:rPr>
        <w:t xml:space="preserve">powoływanie i odwoływanie  skarbnika gminy, który jest głównym księgowym budżetu – na wniosek burmistrza, </w:t>
      </w:r>
    </w:p>
    <w:p w14:paraId="065399C8" w14:textId="77777777" w:rsidR="00AB04B0" w:rsidRPr="000B51F1" w:rsidRDefault="00AB04B0" w:rsidP="00377C63">
      <w:pPr>
        <w:pStyle w:val="Tekstpodstawowywcity"/>
        <w:numPr>
          <w:ilvl w:val="0"/>
          <w:numId w:val="9"/>
        </w:numPr>
        <w:spacing w:after="0" w:line="240" w:lineRule="auto"/>
        <w:jc w:val="both"/>
        <w:rPr>
          <w:rFonts w:ascii="Constantia" w:hAnsi="Constantia"/>
          <w:sz w:val="24"/>
          <w:szCs w:val="24"/>
        </w:rPr>
      </w:pPr>
      <w:r w:rsidRPr="000B51F1">
        <w:rPr>
          <w:rFonts w:ascii="Constantia" w:hAnsi="Constantia"/>
          <w:sz w:val="24"/>
          <w:szCs w:val="24"/>
        </w:rPr>
        <w:t>uchwalanie budżetu gminy, rozpatrywanie sprawozdania z wykonywania budżetu gminy oraz podejmowanie uchwały w sprawie udzielenia lub nieudzielenia absolutorium Burmistrzowi z tego tytułu,</w:t>
      </w:r>
    </w:p>
    <w:p w14:paraId="503F482D" w14:textId="626497F6" w:rsidR="00AB04B0" w:rsidRPr="000B51F1" w:rsidRDefault="00D23730" w:rsidP="002B6FCA">
      <w:pPr>
        <w:pStyle w:val="Akapitzlist"/>
        <w:spacing w:line="240" w:lineRule="auto"/>
        <w:jc w:val="both"/>
        <w:rPr>
          <w:rFonts w:ascii="Constantia" w:hAnsi="Constantia"/>
          <w:bCs/>
          <w:sz w:val="24"/>
          <w:szCs w:val="24"/>
        </w:rPr>
      </w:pPr>
      <w:r w:rsidRPr="000B51F1">
        <w:rPr>
          <w:rFonts w:ascii="Constantia" w:hAnsi="Constantia"/>
          <w:bCs/>
          <w:sz w:val="24"/>
          <w:szCs w:val="24"/>
        </w:rPr>
        <w:t>4</w:t>
      </w:r>
      <w:r w:rsidR="00AB04B0" w:rsidRPr="000B51F1">
        <w:rPr>
          <w:rFonts w:ascii="Constantia" w:hAnsi="Constantia"/>
          <w:bCs/>
          <w:sz w:val="24"/>
          <w:szCs w:val="24"/>
        </w:rPr>
        <w:t>a) rozpatrywanie raportu o stanie g</w:t>
      </w:r>
      <w:r w:rsidR="00DB71E2" w:rsidRPr="000B51F1">
        <w:rPr>
          <w:rFonts w:ascii="Constantia" w:hAnsi="Constantia"/>
          <w:bCs/>
          <w:sz w:val="24"/>
          <w:szCs w:val="24"/>
        </w:rPr>
        <w:t>miny oraz podejmowanie uchwały</w:t>
      </w:r>
      <w:r w:rsidR="003712B3" w:rsidRPr="000B51F1">
        <w:rPr>
          <w:rFonts w:ascii="Constantia" w:hAnsi="Constantia"/>
          <w:bCs/>
          <w:sz w:val="24"/>
          <w:szCs w:val="24"/>
        </w:rPr>
        <w:t xml:space="preserve"> </w:t>
      </w:r>
      <w:r w:rsidR="00FB5AD7">
        <w:rPr>
          <w:rFonts w:ascii="Constantia" w:hAnsi="Constantia"/>
          <w:bCs/>
          <w:sz w:val="24"/>
          <w:szCs w:val="24"/>
        </w:rPr>
        <w:t xml:space="preserve">              </w:t>
      </w:r>
      <w:r w:rsidR="00AB04B0" w:rsidRPr="000B51F1">
        <w:rPr>
          <w:rFonts w:ascii="Constantia" w:hAnsi="Constantia"/>
          <w:bCs/>
          <w:sz w:val="24"/>
          <w:szCs w:val="24"/>
        </w:rPr>
        <w:t>w sprawie udzielenia lub nieudzielenia wotum zaufania z tego tytułu.</w:t>
      </w:r>
    </w:p>
    <w:p w14:paraId="26C0BADE" w14:textId="671E9D46"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uchwalanie studium uwarunkowań i kierunków zagospodarowania przestrzennego gminy oraz miejscowych planów</w:t>
      </w:r>
      <w:r w:rsidR="00D23730" w:rsidRPr="000B51F1">
        <w:rPr>
          <w:rFonts w:ascii="Constantia" w:hAnsi="Constantia"/>
          <w:sz w:val="24"/>
          <w:szCs w:val="24"/>
        </w:rPr>
        <w:t xml:space="preserve"> </w:t>
      </w:r>
      <w:r w:rsidRPr="000B51F1">
        <w:rPr>
          <w:rFonts w:ascii="Constantia" w:hAnsi="Constantia"/>
          <w:sz w:val="24"/>
          <w:szCs w:val="24"/>
        </w:rPr>
        <w:t>zagospodarowania przestrzennego,</w:t>
      </w:r>
    </w:p>
    <w:p w14:paraId="4ACDAC4B"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uchwalanie programów gospodarczych,</w:t>
      </w:r>
    </w:p>
    <w:p w14:paraId="4F578453" w14:textId="48269B33" w:rsidR="00AB04B0" w:rsidRPr="000B51F1" w:rsidRDefault="00AB04B0" w:rsidP="002B6FCA">
      <w:pPr>
        <w:pStyle w:val="Bezodstpw"/>
        <w:ind w:left="720"/>
        <w:jc w:val="both"/>
        <w:rPr>
          <w:rFonts w:ascii="Constantia" w:hAnsi="Constantia"/>
          <w:sz w:val="24"/>
          <w:szCs w:val="24"/>
        </w:rPr>
      </w:pPr>
      <w:r w:rsidRPr="000B51F1">
        <w:rPr>
          <w:rFonts w:ascii="Constantia" w:hAnsi="Constantia"/>
          <w:sz w:val="24"/>
          <w:szCs w:val="24"/>
        </w:rPr>
        <w:t>6a</w:t>
      </w:r>
      <w:r w:rsidR="00D23730" w:rsidRPr="000B51F1">
        <w:rPr>
          <w:rFonts w:ascii="Constantia" w:hAnsi="Constantia"/>
          <w:sz w:val="24"/>
          <w:szCs w:val="24"/>
        </w:rPr>
        <w:t>)</w:t>
      </w:r>
      <w:r w:rsidRPr="000B51F1">
        <w:rPr>
          <w:rFonts w:ascii="Constantia" w:hAnsi="Constantia"/>
          <w:sz w:val="24"/>
          <w:szCs w:val="24"/>
        </w:rPr>
        <w:t xml:space="preserve"> przyjmowanie programów rozwoju w trybie określ</w:t>
      </w:r>
      <w:r w:rsidR="00DB71E2" w:rsidRPr="000B51F1">
        <w:rPr>
          <w:rFonts w:ascii="Constantia" w:hAnsi="Constantia"/>
          <w:sz w:val="24"/>
          <w:szCs w:val="24"/>
        </w:rPr>
        <w:t xml:space="preserve">onym w ustawie </w:t>
      </w:r>
      <w:r w:rsidR="00FB5AD7">
        <w:rPr>
          <w:rFonts w:ascii="Constantia" w:hAnsi="Constantia"/>
          <w:sz w:val="24"/>
          <w:szCs w:val="24"/>
        </w:rPr>
        <w:t xml:space="preserve">                </w:t>
      </w:r>
      <w:r w:rsidRPr="000B51F1">
        <w:rPr>
          <w:rFonts w:ascii="Constantia" w:hAnsi="Constantia"/>
          <w:sz w:val="24"/>
          <w:szCs w:val="24"/>
        </w:rPr>
        <w:t xml:space="preserve">o zasadach   prowadzenia polityki rozwoju, </w:t>
      </w:r>
    </w:p>
    <w:p w14:paraId="6B7C3E24"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ustalenie zakresu działania jednostek pomocniczych, zasad przekazywania im składników mienia do korzystania oraz zasad przekazywania środków budżetowych na realizację zadań przez te jednostki,</w:t>
      </w:r>
    </w:p>
    <w:p w14:paraId="1868CAB0"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podejmowanie uchwał w sprawach podatków i opłat w granicach określonych</w:t>
      </w:r>
      <w:r w:rsidRPr="000B51F1">
        <w:rPr>
          <w:rFonts w:ascii="Constantia" w:hAnsi="Constantia"/>
          <w:sz w:val="24"/>
          <w:szCs w:val="24"/>
        </w:rPr>
        <w:br/>
        <w:t>w odrębnych ustawach,</w:t>
      </w:r>
    </w:p>
    <w:p w14:paraId="07349317" w14:textId="77777777"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podejmowanie uchwał w sprawach majątkowych gminy przekraczających zakres  zwykłego zarządu, dotyczących:</w:t>
      </w:r>
    </w:p>
    <w:p w14:paraId="06FB81F8"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 xml:space="preserve">zasad nabywania, zbywania i obciążania nieruchomości oraz ich wydzierżawiania lub wynajmowania na czas oznaczony dłuższy niż 3 lata lub na czas nieoznaczony, o ile ustawy szczególne nie stanowią inaczej; uchwała Rady Miejskiej jest wymagana również w przypadku, gdy po umowie zawartej na czas oznaczony do 3 lat strony zawierają kolejne umowy, których przedmiotem jest ta sama nieruchomość; do czasu określenia zasad </w:t>
      </w:r>
      <w:r w:rsidRPr="000B51F1">
        <w:rPr>
          <w:rFonts w:ascii="Constantia" w:hAnsi="Constantia"/>
          <w:sz w:val="24"/>
          <w:szCs w:val="24"/>
        </w:rPr>
        <w:lastRenderedPageBreak/>
        <w:t>Burmistrz może dokonywać tych czynności wyłącznie za zgodą Rady Miejskiej,</w:t>
      </w:r>
    </w:p>
    <w:p w14:paraId="79B5CBCD" w14:textId="0C1CBD69"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emitowania obligacji oraz określenia zasad ich zbyw</w:t>
      </w:r>
      <w:r w:rsidR="00DB71E2" w:rsidRPr="000B51F1">
        <w:rPr>
          <w:rFonts w:ascii="Constantia" w:hAnsi="Constantia"/>
          <w:sz w:val="24"/>
          <w:szCs w:val="24"/>
        </w:rPr>
        <w:t>ania, nabywania</w:t>
      </w:r>
      <w:r w:rsidRPr="000B51F1">
        <w:rPr>
          <w:rFonts w:ascii="Constantia" w:hAnsi="Constantia"/>
          <w:sz w:val="24"/>
          <w:szCs w:val="24"/>
        </w:rPr>
        <w:t xml:space="preserve"> </w:t>
      </w:r>
      <w:r w:rsidR="00FB5AD7">
        <w:rPr>
          <w:rFonts w:ascii="Constantia" w:hAnsi="Constantia"/>
          <w:sz w:val="24"/>
          <w:szCs w:val="24"/>
        </w:rPr>
        <w:t xml:space="preserve">               </w:t>
      </w:r>
      <w:r w:rsidRPr="000B51F1">
        <w:rPr>
          <w:rFonts w:ascii="Constantia" w:hAnsi="Constantia"/>
          <w:sz w:val="24"/>
          <w:szCs w:val="24"/>
        </w:rPr>
        <w:t>i wykupu przez Burmistrza,</w:t>
      </w:r>
    </w:p>
    <w:p w14:paraId="4E5866F7"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zaciągania długoterminowych pożyczek i kredytów,</w:t>
      </w:r>
    </w:p>
    <w:p w14:paraId="3072F65C"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ustalenia maksymalnej wysokości pożyczek i kredytów krótkoterminowych, zaciąganych przez Burmistrza w roku budżetowym,</w:t>
      </w:r>
    </w:p>
    <w:p w14:paraId="4561FF17"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zobowiązań w zakresie podejmowania inwestycji i remontów o wartości przekraczającej granice ustaloną corocznie przez Radę,</w:t>
      </w:r>
    </w:p>
    <w:p w14:paraId="5B83DCC3"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tworzenia i przystępowania do spółek i spółdzielni oraz rozwiązywania                             i występowania z nich,</w:t>
      </w:r>
    </w:p>
    <w:p w14:paraId="6CB902A6"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określania zasad wnoszenia, cofania i zbywania udziałów i akcji przez Burmistrza,</w:t>
      </w:r>
    </w:p>
    <w:p w14:paraId="10A78408"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tworzenia, likwidacji i reorganizacji przedsiębiorstw, zakładów i innych gminnych jednostek organizacyjnych oraz wyposażenia ich w majątek,</w:t>
      </w:r>
    </w:p>
    <w:p w14:paraId="0580E5C6"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ustalenia maksymalnej wysokości pożyczek i poręczeń udzielanych przez Burmistrza w roku budżetowym,</w:t>
      </w:r>
    </w:p>
    <w:p w14:paraId="3CFB9F9E" w14:textId="77777777" w:rsidR="00AB04B0" w:rsidRPr="000B51F1" w:rsidRDefault="00AB04B0" w:rsidP="00377C63">
      <w:pPr>
        <w:pStyle w:val="Akapitzlist"/>
        <w:numPr>
          <w:ilvl w:val="0"/>
          <w:numId w:val="10"/>
        </w:numPr>
        <w:spacing w:after="0" w:line="240" w:lineRule="auto"/>
        <w:jc w:val="both"/>
        <w:rPr>
          <w:rFonts w:ascii="Constantia" w:hAnsi="Constantia"/>
          <w:sz w:val="24"/>
          <w:szCs w:val="24"/>
        </w:rPr>
      </w:pPr>
      <w:r w:rsidRPr="000B51F1">
        <w:rPr>
          <w:rFonts w:ascii="Constantia" w:hAnsi="Constantia"/>
          <w:sz w:val="24"/>
          <w:szCs w:val="24"/>
        </w:rPr>
        <w:t>wyrażenia zgody na zawarcie umowy z inwestorem w sprawie obniżonej stawki opłaty za zajęcie pasa drogowego.</w:t>
      </w:r>
    </w:p>
    <w:p w14:paraId="1C273D34" w14:textId="77777777"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określenia wysokości sumy, do której Burmistrz może samodzielnie zaciągnąć zobowiązania,</w:t>
      </w:r>
    </w:p>
    <w:p w14:paraId="2863AE56" w14:textId="77777777"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podejmowanie uchwał w sprawie przyjęcia zadań, o których mowa w art. 8 ust. 2 i 2a ustawy o samorządzie gminnym,</w:t>
      </w:r>
    </w:p>
    <w:p w14:paraId="1323E6CC" w14:textId="77777777"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podejmowanie uchwał w sprawach współdziałania z innymi gminnymi oraz wydzielania na ten cel odpowiedniego majątku,</w:t>
      </w:r>
    </w:p>
    <w:p w14:paraId="6359D382" w14:textId="54816CF5"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podejmowanie uchwał w sprawach współpracy ze społecznościami lokalnymi|</w:t>
      </w:r>
      <w:r w:rsidRPr="000B51F1">
        <w:rPr>
          <w:rFonts w:ascii="Constantia" w:hAnsi="Constantia"/>
          <w:sz w:val="24"/>
          <w:szCs w:val="24"/>
        </w:rPr>
        <w:br/>
        <w:t>i regionalnymi innych państw oraz przystępowania do międzynarodowych zrzeszeń społeczności lokalnych i regionalnych,</w:t>
      </w:r>
    </w:p>
    <w:p w14:paraId="0814134C" w14:textId="752684AC" w:rsidR="00AB04B0" w:rsidRPr="000B51F1" w:rsidRDefault="00AB04B0" w:rsidP="00377C63">
      <w:pPr>
        <w:pStyle w:val="Bezodstpw"/>
        <w:numPr>
          <w:ilvl w:val="0"/>
          <w:numId w:val="9"/>
        </w:numPr>
        <w:jc w:val="both"/>
        <w:rPr>
          <w:rFonts w:ascii="Constantia" w:hAnsi="Constantia"/>
          <w:sz w:val="24"/>
          <w:szCs w:val="24"/>
        </w:rPr>
      </w:pPr>
      <w:r w:rsidRPr="000B51F1">
        <w:rPr>
          <w:rFonts w:ascii="Constantia" w:hAnsi="Constantia"/>
          <w:sz w:val="24"/>
          <w:szCs w:val="24"/>
        </w:rPr>
        <w:t>podejmowanie uchwał w sprawach: herbu Gminy, nazw ulic i placów będących drogami publicznymi lub nazw dróg wewnętrznych w rozumieniu ustawy</w:t>
      </w:r>
      <w:r w:rsidRPr="000B51F1">
        <w:rPr>
          <w:rFonts w:ascii="Constantia" w:hAnsi="Constantia"/>
          <w:sz w:val="24"/>
          <w:szCs w:val="24"/>
        </w:rPr>
        <w:br/>
        <w:t>o drogach publicznych, a także wznoszenia pomników,</w:t>
      </w:r>
    </w:p>
    <w:p w14:paraId="053501C3" w14:textId="3165A95E"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nadawanie honorowego obywatelstwa Gminy,</w:t>
      </w:r>
    </w:p>
    <w:p w14:paraId="5D913D53" w14:textId="492726AD"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podejmowanie uchwał w sprawie zasad udzielania stypendiów dla uczniów</w:t>
      </w:r>
      <w:r w:rsidRPr="000B51F1">
        <w:rPr>
          <w:rFonts w:ascii="Constantia" w:hAnsi="Constantia"/>
          <w:sz w:val="24"/>
          <w:szCs w:val="24"/>
        </w:rPr>
        <w:br/>
        <w:t xml:space="preserve">i studentów, </w:t>
      </w:r>
    </w:p>
    <w:p w14:paraId="27EA8ECB" w14:textId="162F064B" w:rsidR="00AB04B0" w:rsidRPr="000B51F1" w:rsidRDefault="00AB04B0" w:rsidP="00377C63">
      <w:pPr>
        <w:pStyle w:val="Akapitzlist"/>
        <w:numPr>
          <w:ilvl w:val="0"/>
          <w:numId w:val="9"/>
        </w:numPr>
        <w:spacing w:after="0" w:line="240" w:lineRule="auto"/>
        <w:jc w:val="both"/>
        <w:rPr>
          <w:rFonts w:ascii="Constantia" w:hAnsi="Constantia"/>
          <w:sz w:val="24"/>
          <w:szCs w:val="24"/>
        </w:rPr>
      </w:pPr>
      <w:r w:rsidRPr="000B51F1">
        <w:rPr>
          <w:rFonts w:ascii="Constantia" w:hAnsi="Constantia"/>
          <w:sz w:val="24"/>
          <w:szCs w:val="24"/>
        </w:rPr>
        <w:t>stanowienie w innych sprawach zastrzeżonych ustawami do kompetencji Rady Miejskiej.</w:t>
      </w:r>
    </w:p>
    <w:p w14:paraId="6C74BBF7" w14:textId="6CB31DE6" w:rsidR="00AB04B0" w:rsidRPr="00350442" w:rsidRDefault="000B51F1" w:rsidP="00AB04B0">
      <w:pPr>
        <w:autoSpaceDE w:val="0"/>
        <w:autoSpaceDN w:val="0"/>
        <w:adjustRightInd w:val="0"/>
        <w:spacing w:after="0" w:line="240" w:lineRule="auto"/>
        <w:rPr>
          <w:rFonts w:ascii="Constantia" w:hAnsi="Constantia" w:cs="MinionPro-Regular"/>
          <w:b/>
          <w:color w:val="FF0000"/>
          <w:sz w:val="28"/>
          <w:szCs w:val="28"/>
        </w:rPr>
      </w:pPr>
      <w:r w:rsidRPr="00350442">
        <w:rPr>
          <w:rFonts w:ascii="Constantia" w:hAnsi="Constantia" w:cs="MinionPro-Regular"/>
          <w:b/>
          <w:noProof/>
          <w:color w:val="FF0000"/>
          <w:sz w:val="28"/>
          <w:szCs w:val="28"/>
          <w:lang w:eastAsia="pl-PL"/>
        </w:rPr>
        <w:drawing>
          <wp:anchor distT="0" distB="0" distL="114300" distR="114300" simplePos="0" relativeHeight="251683328" behindDoc="1" locked="0" layoutInCell="1" allowOverlap="1" wp14:anchorId="148C284A" wp14:editId="2AA451AE">
            <wp:simplePos x="0" y="0"/>
            <wp:positionH relativeFrom="column">
              <wp:posOffset>593725</wp:posOffset>
            </wp:positionH>
            <wp:positionV relativeFrom="paragraph">
              <wp:posOffset>85090</wp:posOffset>
            </wp:positionV>
            <wp:extent cx="5066570" cy="2850895"/>
            <wp:effectExtent l="114300" t="114300" r="115570" b="140335"/>
            <wp:wrapNone/>
            <wp:docPr id="3" name="Obraz 3" descr="C:\Users\p.jedraszek\Desktop\20220928_08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20220928_0814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66570" cy="2850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A5E27E" w14:textId="46B6C512" w:rsidR="0042016D" w:rsidRPr="00350442" w:rsidRDefault="0042016D" w:rsidP="0042016D">
      <w:pPr>
        <w:rPr>
          <w:color w:val="FF0000"/>
        </w:rPr>
      </w:pPr>
    </w:p>
    <w:p w14:paraId="4C50A524" w14:textId="0D3D6501" w:rsidR="006A7027" w:rsidRPr="00350442" w:rsidRDefault="006A7027" w:rsidP="004D6BCA">
      <w:pPr>
        <w:autoSpaceDE w:val="0"/>
        <w:autoSpaceDN w:val="0"/>
        <w:adjustRightInd w:val="0"/>
        <w:spacing w:after="0" w:line="240" w:lineRule="auto"/>
        <w:rPr>
          <w:rFonts w:ascii="Constantia" w:hAnsi="Constantia" w:cs="MinionPro-Regular"/>
          <w:b/>
          <w:color w:val="FF0000"/>
          <w:sz w:val="28"/>
          <w:szCs w:val="28"/>
        </w:rPr>
      </w:pPr>
    </w:p>
    <w:p w14:paraId="6D57A549" w14:textId="532326A9" w:rsidR="00DB71E2" w:rsidRPr="00350442" w:rsidRDefault="00DB71E2" w:rsidP="004D6BCA">
      <w:pPr>
        <w:autoSpaceDE w:val="0"/>
        <w:autoSpaceDN w:val="0"/>
        <w:adjustRightInd w:val="0"/>
        <w:spacing w:after="0" w:line="240" w:lineRule="auto"/>
        <w:rPr>
          <w:rFonts w:ascii="Constantia" w:hAnsi="Constantia" w:cs="MinionPro-Regular"/>
          <w:b/>
          <w:color w:val="FF0000"/>
          <w:sz w:val="28"/>
          <w:szCs w:val="28"/>
        </w:rPr>
      </w:pPr>
    </w:p>
    <w:p w14:paraId="3A57BB17" w14:textId="3E8ECF09" w:rsidR="00323CC6" w:rsidRPr="00350442" w:rsidRDefault="00323CC6" w:rsidP="004D6BCA">
      <w:pPr>
        <w:autoSpaceDE w:val="0"/>
        <w:autoSpaceDN w:val="0"/>
        <w:adjustRightInd w:val="0"/>
        <w:spacing w:after="0" w:line="240" w:lineRule="auto"/>
        <w:rPr>
          <w:rFonts w:ascii="Constantia" w:hAnsi="Constantia" w:cs="MinionPro-Regular"/>
          <w:b/>
          <w:color w:val="FF0000"/>
          <w:sz w:val="28"/>
          <w:szCs w:val="28"/>
        </w:rPr>
      </w:pPr>
    </w:p>
    <w:p w14:paraId="6851E628" w14:textId="2BCAA25E" w:rsidR="00EC10DB" w:rsidRPr="00350442" w:rsidRDefault="00EC10DB" w:rsidP="004D6BCA">
      <w:pPr>
        <w:autoSpaceDE w:val="0"/>
        <w:autoSpaceDN w:val="0"/>
        <w:adjustRightInd w:val="0"/>
        <w:spacing w:after="0" w:line="240" w:lineRule="auto"/>
        <w:rPr>
          <w:rFonts w:ascii="Constantia" w:hAnsi="Constantia" w:cs="MinionPro-Regular"/>
          <w:b/>
          <w:color w:val="FF0000"/>
          <w:sz w:val="28"/>
          <w:szCs w:val="28"/>
        </w:rPr>
      </w:pPr>
    </w:p>
    <w:p w14:paraId="463519C3" w14:textId="5B2C767F"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7E2A2A39" w14:textId="6D79BBBD"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32A2CB7D" w14:textId="7A7B8862"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2A653AC6" w14:textId="2D345B46"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088C98E5" w14:textId="05761964" w:rsidR="002928DD" w:rsidRPr="00350442" w:rsidRDefault="000B51F1" w:rsidP="00E87165">
      <w:pPr>
        <w:autoSpaceDE w:val="0"/>
        <w:autoSpaceDN w:val="0"/>
        <w:adjustRightInd w:val="0"/>
        <w:spacing w:after="0" w:line="240" w:lineRule="auto"/>
        <w:jc w:val="center"/>
        <w:rPr>
          <w:rFonts w:ascii="Constantia" w:hAnsi="Constantia" w:cs="MinionPro-Regular"/>
          <w:b/>
          <w:color w:val="FF0000"/>
          <w:sz w:val="28"/>
          <w:szCs w:val="28"/>
        </w:rPr>
      </w:pPr>
      <w:r w:rsidRPr="00350442">
        <w:rPr>
          <w:rFonts w:ascii="Constantia" w:hAnsi="Constantia"/>
          <w:i/>
          <w:noProof/>
          <w:color w:val="FF0000"/>
          <w:sz w:val="24"/>
          <w:szCs w:val="24"/>
          <w:lang w:eastAsia="pl-PL"/>
        </w:rPr>
        <w:lastRenderedPageBreak/>
        <mc:AlternateContent>
          <mc:Choice Requires="wps">
            <w:drawing>
              <wp:anchor distT="45720" distB="45720" distL="114300" distR="114300" simplePos="0" relativeHeight="251732480" behindDoc="0" locked="0" layoutInCell="1" allowOverlap="1" wp14:anchorId="2AEEDD55" wp14:editId="6E5C6FC8">
                <wp:simplePos x="0" y="0"/>
                <wp:positionH relativeFrom="column">
                  <wp:posOffset>1972945</wp:posOffset>
                </wp:positionH>
                <wp:positionV relativeFrom="paragraph">
                  <wp:posOffset>133350</wp:posOffset>
                </wp:positionV>
                <wp:extent cx="2080260" cy="464820"/>
                <wp:effectExtent l="0" t="0" r="15240" b="11430"/>
                <wp:wrapNone/>
                <wp:docPr id="20966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46482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3E452E84" w14:textId="21054919" w:rsidR="00F664BD" w:rsidRPr="00BA3074" w:rsidRDefault="00F664BD" w:rsidP="0042016D">
                            <w:pPr>
                              <w:rPr>
                                <w:rFonts w:ascii="Constantia" w:hAnsi="Constantia"/>
                              </w:rPr>
                            </w:pPr>
                            <w:r>
                              <w:rPr>
                                <w:rFonts w:ascii="Constantia" w:hAnsi="Constantia"/>
                              </w:rPr>
                              <w:t xml:space="preserve">  Sala konferencyjna / ślubów    w budynku OSP w Skaryszewie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55.35pt;margin-top:10.5pt;width:163.8pt;height:36.6pt;z-index:25173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" fillcolor="white [3201]" strokecolor="black [3200]" strokeweight="1pt">
                <v:textbox>
                  <w:txbxContent>
                    <w:p w14:paraId="3E452E84" w14:textId="21054919" w:rsidR="00F664BD" w:rsidRPr="00BA3074" w:rsidRDefault="00F664BD" w:rsidP="0042016D">
                      <w:pPr>
                        <w:rPr>
                          <w:rFonts w:ascii="Constantia" w:hAnsi="Constantia"/>
                        </w:rPr>
                      </w:pPr>
                      <w:r>
                        <w:rPr>
                          <w:rFonts w:ascii="Constantia" w:hAnsi="Constantia"/>
                        </w:rPr>
                        <w:t xml:space="preserve">  Sala konferencyjna / ślubów    w budynku OSP w Skaryszewie</w:t>
                      </w:r>
                    </w:p>
                  </w:txbxContent>
                </v:textbox>
              </v:shape>
            </w:pict>
          </mc:Fallback>
        </mc:AlternateContent>
      </w:r>
    </w:p>
    <w:p w14:paraId="14D2504D" w14:textId="09D9D968"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62B91810" w14:textId="77777777" w:rsidR="002928DD" w:rsidRPr="00350442" w:rsidRDefault="002928DD" w:rsidP="00E87165">
      <w:pPr>
        <w:autoSpaceDE w:val="0"/>
        <w:autoSpaceDN w:val="0"/>
        <w:adjustRightInd w:val="0"/>
        <w:spacing w:after="0" w:line="240" w:lineRule="auto"/>
        <w:jc w:val="center"/>
        <w:rPr>
          <w:rFonts w:ascii="Constantia" w:hAnsi="Constantia" w:cs="MinionPro-Regular"/>
          <w:b/>
          <w:color w:val="FF0000"/>
          <w:sz w:val="28"/>
          <w:szCs w:val="28"/>
        </w:rPr>
      </w:pPr>
    </w:p>
    <w:p w14:paraId="71DD0DFA" w14:textId="77777777" w:rsidR="002928DD" w:rsidRPr="003E0B54" w:rsidRDefault="002928DD" w:rsidP="00E87165">
      <w:pPr>
        <w:autoSpaceDE w:val="0"/>
        <w:autoSpaceDN w:val="0"/>
        <w:adjustRightInd w:val="0"/>
        <w:spacing w:after="0" w:line="240" w:lineRule="auto"/>
        <w:jc w:val="center"/>
        <w:rPr>
          <w:rFonts w:ascii="Constantia" w:hAnsi="Constantia" w:cs="MinionPro-Regular"/>
          <w:b/>
          <w:color w:val="70AD47" w:themeColor="accent6"/>
          <w:sz w:val="28"/>
          <w:szCs w:val="28"/>
        </w:rPr>
      </w:pPr>
    </w:p>
    <w:p w14:paraId="69890F2F" w14:textId="62CA44F9" w:rsidR="00EC10DB" w:rsidRPr="00F122FB" w:rsidRDefault="00EC10DB" w:rsidP="00E87165">
      <w:pPr>
        <w:autoSpaceDE w:val="0"/>
        <w:autoSpaceDN w:val="0"/>
        <w:adjustRightInd w:val="0"/>
        <w:spacing w:after="0" w:line="240" w:lineRule="auto"/>
        <w:jc w:val="center"/>
        <w:rPr>
          <w:rFonts w:ascii="Constantia" w:hAnsi="Constantia" w:cs="MinionPro-Regular"/>
          <w:b/>
          <w:sz w:val="28"/>
          <w:szCs w:val="28"/>
        </w:rPr>
      </w:pPr>
      <w:r w:rsidRPr="00F122FB">
        <w:rPr>
          <w:rFonts w:ascii="Constantia" w:hAnsi="Constantia" w:cs="MinionPro-Regular"/>
          <w:b/>
          <w:sz w:val="28"/>
          <w:szCs w:val="28"/>
        </w:rPr>
        <w:t>SKŁAD RADY M</w:t>
      </w:r>
      <w:r w:rsidR="00F122FB" w:rsidRPr="00F122FB">
        <w:rPr>
          <w:rFonts w:ascii="Constantia" w:hAnsi="Constantia" w:cs="MinionPro-Regular"/>
          <w:b/>
          <w:sz w:val="28"/>
          <w:szCs w:val="28"/>
        </w:rPr>
        <w:t>IEJSKIEJ – KADENCJA 2018 – 2024</w:t>
      </w:r>
    </w:p>
    <w:p w14:paraId="3D713FF0" w14:textId="77777777" w:rsidR="000363D6" w:rsidRPr="00F122FB" w:rsidRDefault="000363D6" w:rsidP="00E87165">
      <w:pPr>
        <w:autoSpaceDE w:val="0"/>
        <w:autoSpaceDN w:val="0"/>
        <w:adjustRightInd w:val="0"/>
        <w:spacing w:after="0" w:line="240" w:lineRule="auto"/>
        <w:jc w:val="center"/>
        <w:rPr>
          <w:rFonts w:ascii="Constantia" w:hAnsi="Constantia" w:cs="MinionPro-Regular"/>
          <w:b/>
          <w:sz w:val="28"/>
          <w:szCs w:val="28"/>
        </w:rPr>
      </w:pPr>
    </w:p>
    <w:p w14:paraId="4A18628E" w14:textId="77777777"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p>
    <w:tbl>
      <w:tblPr>
        <w:tblStyle w:val="Tabela-Siatka"/>
        <w:tblW w:w="9322" w:type="dxa"/>
        <w:tblBorders>
          <w:top w:val="single" w:sz="18" w:space="0" w:color="C00000"/>
          <w:left w:val="single" w:sz="18" w:space="0" w:color="C00000"/>
          <w:bottom w:val="single" w:sz="18" w:space="0" w:color="C00000"/>
          <w:right w:val="single" w:sz="18" w:space="0" w:color="C00000"/>
          <w:insideH w:val="single" w:sz="18" w:space="0" w:color="C00000"/>
          <w:insideV w:val="single" w:sz="18" w:space="0" w:color="C00000"/>
        </w:tblBorders>
        <w:tblLook w:val="04A0" w:firstRow="1" w:lastRow="0" w:firstColumn="1" w:lastColumn="0" w:noHBand="0" w:noVBand="1"/>
      </w:tblPr>
      <w:tblGrid>
        <w:gridCol w:w="570"/>
        <w:gridCol w:w="1599"/>
        <w:gridCol w:w="7153"/>
      </w:tblGrid>
      <w:tr w:rsidR="00350442" w:rsidRPr="00F122FB" w14:paraId="1A2F71F7" w14:textId="77777777" w:rsidTr="00B16B4C">
        <w:trPr>
          <w:trHeight w:val="416"/>
        </w:trPr>
        <w:tc>
          <w:tcPr>
            <w:tcW w:w="570" w:type="dxa"/>
          </w:tcPr>
          <w:p w14:paraId="3112A7A5" w14:textId="4BB4C249"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proofErr w:type="spellStart"/>
            <w:r w:rsidRPr="00F122FB">
              <w:rPr>
                <w:rFonts w:ascii="Constantia" w:hAnsi="Constantia" w:cs="MinionPro-Regular"/>
                <w:b/>
                <w:sz w:val="24"/>
                <w:szCs w:val="24"/>
              </w:rPr>
              <w:t>L.p</w:t>
            </w:r>
            <w:proofErr w:type="spellEnd"/>
          </w:p>
        </w:tc>
        <w:tc>
          <w:tcPr>
            <w:tcW w:w="1599" w:type="dxa"/>
          </w:tcPr>
          <w:p w14:paraId="33B637E3" w14:textId="69CF601E" w:rsidR="00EC10DB" w:rsidRPr="00F122FB" w:rsidRDefault="00E87165"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Imię  N</w:t>
            </w:r>
            <w:r w:rsidR="00EC10DB" w:rsidRPr="00F122FB">
              <w:rPr>
                <w:rFonts w:ascii="Constantia" w:hAnsi="Constantia" w:cs="MinionPro-Regular"/>
                <w:b/>
                <w:sz w:val="24"/>
                <w:szCs w:val="24"/>
              </w:rPr>
              <w:t>azwisko</w:t>
            </w:r>
          </w:p>
        </w:tc>
        <w:tc>
          <w:tcPr>
            <w:tcW w:w="7153" w:type="dxa"/>
          </w:tcPr>
          <w:p w14:paraId="708ADC39" w14:textId="1A4720F9"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Funkcja</w:t>
            </w:r>
          </w:p>
        </w:tc>
      </w:tr>
      <w:tr w:rsidR="00350442" w:rsidRPr="00F122FB" w14:paraId="1160EBC6" w14:textId="77777777" w:rsidTr="00B16B4C">
        <w:trPr>
          <w:trHeight w:val="532"/>
        </w:trPr>
        <w:tc>
          <w:tcPr>
            <w:tcW w:w="570" w:type="dxa"/>
          </w:tcPr>
          <w:p w14:paraId="2933E2EE" w14:textId="4536C7E6"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w:t>
            </w:r>
            <w:r w:rsidR="00CD265B" w:rsidRPr="00F122FB">
              <w:rPr>
                <w:rFonts w:ascii="Constantia" w:hAnsi="Constantia" w:cs="MinionPro-Regular"/>
                <w:b/>
                <w:sz w:val="28"/>
                <w:szCs w:val="28"/>
              </w:rPr>
              <w:t>.</w:t>
            </w:r>
          </w:p>
        </w:tc>
        <w:tc>
          <w:tcPr>
            <w:tcW w:w="1599" w:type="dxa"/>
          </w:tcPr>
          <w:p w14:paraId="469581E7" w14:textId="326DC4F5"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Anna Borkowicz</w:t>
            </w:r>
          </w:p>
        </w:tc>
        <w:tc>
          <w:tcPr>
            <w:tcW w:w="7153" w:type="dxa"/>
          </w:tcPr>
          <w:p w14:paraId="70A552A8" w14:textId="7E279B03" w:rsidR="00EC10DB" w:rsidRPr="00F122FB" w:rsidRDefault="00EC10D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Przewodnicząca </w:t>
            </w:r>
            <w:r w:rsidRPr="00F122FB">
              <w:rPr>
                <w:rFonts w:ascii="Constantia" w:hAnsi="Constantia"/>
                <w:sz w:val="24"/>
                <w:szCs w:val="24"/>
              </w:rPr>
              <w:t xml:space="preserve">Komisji ds. </w:t>
            </w:r>
            <w:r w:rsidR="00CD265B" w:rsidRPr="00F122FB">
              <w:rPr>
                <w:rFonts w:ascii="Constantia" w:hAnsi="Constantia"/>
                <w:sz w:val="24"/>
                <w:szCs w:val="24"/>
              </w:rPr>
              <w:t xml:space="preserve">wniosków, skarg </w:t>
            </w:r>
            <w:r w:rsidR="00E87165" w:rsidRPr="00F122FB">
              <w:rPr>
                <w:rFonts w:ascii="Constantia" w:hAnsi="Constantia"/>
                <w:sz w:val="24"/>
                <w:szCs w:val="24"/>
              </w:rPr>
              <w:t xml:space="preserve">i petycji oraz </w:t>
            </w:r>
            <w:r w:rsidRPr="00F122FB">
              <w:rPr>
                <w:rFonts w:ascii="Constantia" w:hAnsi="Constantia" w:cs="Times New Roman"/>
                <w:sz w:val="24"/>
                <w:szCs w:val="24"/>
              </w:rPr>
              <w:t xml:space="preserve">członek </w:t>
            </w:r>
            <w:r w:rsidR="00CD265B" w:rsidRPr="00F122FB">
              <w:rPr>
                <w:rFonts w:ascii="Constantia" w:hAnsi="Constantia"/>
                <w:sz w:val="24"/>
                <w:szCs w:val="24"/>
              </w:rPr>
              <w:t>Rozwoju Gospodarczego</w:t>
            </w:r>
            <w:r w:rsidRPr="00F122FB">
              <w:rPr>
                <w:rFonts w:ascii="Constantia" w:hAnsi="Constantia"/>
                <w:sz w:val="24"/>
                <w:szCs w:val="24"/>
              </w:rPr>
              <w:t xml:space="preserve"> i Finansów</w:t>
            </w:r>
          </w:p>
        </w:tc>
      </w:tr>
      <w:tr w:rsidR="00350442" w:rsidRPr="00F122FB" w14:paraId="09EF33A3" w14:textId="77777777" w:rsidTr="00B16B4C">
        <w:tc>
          <w:tcPr>
            <w:tcW w:w="570" w:type="dxa"/>
          </w:tcPr>
          <w:p w14:paraId="4E41BE68" w14:textId="619F91E7"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2</w:t>
            </w:r>
            <w:r w:rsidR="00CD265B" w:rsidRPr="00F122FB">
              <w:rPr>
                <w:rFonts w:ascii="Constantia" w:hAnsi="Constantia" w:cs="MinionPro-Regular"/>
                <w:b/>
                <w:sz w:val="28"/>
                <w:szCs w:val="28"/>
              </w:rPr>
              <w:t>.</w:t>
            </w:r>
          </w:p>
        </w:tc>
        <w:tc>
          <w:tcPr>
            <w:tcW w:w="1599" w:type="dxa"/>
          </w:tcPr>
          <w:p w14:paraId="4B326D74" w14:textId="1B31622C"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Krzysztof Chojnacki</w:t>
            </w:r>
          </w:p>
        </w:tc>
        <w:tc>
          <w:tcPr>
            <w:tcW w:w="7153" w:type="dxa"/>
          </w:tcPr>
          <w:p w14:paraId="689DD487" w14:textId="5072C5BD" w:rsidR="00EC10DB" w:rsidRPr="00F122FB" w:rsidRDefault="00CD265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Przewodniczący </w:t>
            </w:r>
            <w:r w:rsidR="00EC10DB" w:rsidRPr="00F122FB">
              <w:rPr>
                <w:rFonts w:ascii="Constantia" w:hAnsi="Constantia"/>
                <w:sz w:val="24"/>
                <w:szCs w:val="24"/>
              </w:rPr>
              <w:t xml:space="preserve">Komisji </w:t>
            </w:r>
            <w:r w:rsidR="00E87165" w:rsidRPr="00F122FB">
              <w:rPr>
                <w:rFonts w:ascii="Constantia" w:hAnsi="Constantia"/>
                <w:sz w:val="24"/>
                <w:szCs w:val="24"/>
              </w:rPr>
              <w:t xml:space="preserve">Rewizyjnej, członek Komisji ds. </w:t>
            </w:r>
            <w:r w:rsidR="00EC10DB" w:rsidRPr="00F122FB">
              <w:rPr>
                <w:rFonts w:ascii="Constantia" w:hAnsi="Constantia"/>
                <w:sz w:val="24"/>
                <w:szCs w:val="24"/>
              </w:rPr>
              <w:t>wniosków, skarg i petycji</w:t>
            </w:r>
          </w:p>
        </w:tc>
      </w:tr>
      <w:tr w:rsidR="00350442" w:rsidRPr="00F122FB" w14:paraId="6B16E3EF" w14:textId="77777777" w:rsidTr="00B16B4C">
        <w:tc>
          <w:tcPr>
            <w:tcW w:w="570" w:type="dxa"/>
          </w:tcPr>
          <w:p w14:paraId="389C999B" w14:textId="41AD3278"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3</w:t>
            </w:r>
            <w:r w:rsidR="00CD265B" w:rsidRPr="00F122FB">
              <w:rPr>
                <w:rFonts w:ascii="Constantia" w:hAnsi="Constantia" w:cs="MinionPro-Regular"/>
                <w:b/>
                <w:sz w:val="28"/>
                <w:szCs w:val="28"/>
              </w:rPr>
              <w:t>.</w:t>
            </w:r>
          </w:p>
        </w:tc>
        <w:tc>
          <w:tcPr>
            <w:tcW w:w="1599" w:type="dxa"/>
          </w:tcPr>
          <w:p w14:paraId="6ABD9B49" w14:textId="4667393E"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Dorota Czarkowska</w:t>
            </w:r>
          </w:p>
        </w:tc>
        <w:tc>
          <w:tcPr>
            <w:tcW w:w="7153" w:type="dxa"/>
          </w:tcPr>
          <w:p w14:paraId="06FB2068" w14:textId="5E18C30B" w:rsidR="00EC10DB" w:rsidRPr="00F122FB" w:rsidRDefault="00EC10DB" w:rsidP="00B16B4C">
            <w:pPr>
              <w:spacing w:after="0" w:line="240" w:lineRule="auto"/>
              <w:jc w:val="both"/>
              <w:rPr>
                <w:rFonts w:ascii="Constantia" w:hAnsi="Constantia"/>
                <w:sz w:val="24"/>
                <w:szCs w:val="24"/>
              </w:rPr>
            </w:pPr>
            <w:r w:rsidRPr="00F122FB">
              <w:rPr>
                <w:rFonts w:ascii="Constantia" w:hAnsi="Constantia"/>
                <w:sz w:val="24"/>
                <w:szCs w:val="24"/>
              </w:rPr>
              <w:t>Członek komisji Oświaty, Kultury, Sportu ora</w:t>
            </w:r>
            <w:r w:rsidR="00E87165" w:rsidRPr="00F122FB">
              <w:rPr>
                <w:rFonts w:ascii="Constantia" w:hAnsi="Constantia"/>
                <w:sz w:val="24"/>
                <w:szCs w:val="24"/>
              </w:rPr>
              <w:t xml:space="preserve">z </w:t>
            </w:r>
            <w:r w:rsidRPr="00F122FB">
              <w:rPr>
                <w:rFonts w:ascii="Constantia" w:hAnsi="Constantia"/>
                <w:sz w:val="24"/>
                <w:szCs w:val="24"/>
              </w:rPr>
              <w:t>Przestrzegania Prawa i Porządku Publicznego oraz Komisji Zdro</w:t>
            </w:r>
            <w:r w:rsidR="00E87165" w:rsidRPr="00F122FB">
              <w:rPr>
                <w:rFonts w:ascii="Constantia" w:hAnsi="Constantia"/>
                <w:sz w:val="24"/>
                <w:szCs w:val="24"/>
              </w:rPr>
              <w:t xml:space="preserve">wia, Spraw Socjalnych i Ochrony </w:t>
            </w:r>
            <w:r w:rsidRPr="00F122FB">
              <w:rPr>
                <w:rFonts w:ascii="Constantia" w:hAnsi="Constantia"/>
                <w:sz w:val="24"/>
                <w:szCs w:val="24"/>
              </w:rPr>
              <w:t>Środowiska</w:t>
            </w:r>
          </w:p>
        </w:tc>
      </w:tr>
      <w:tr w:rsidR="00350442" w:rsidRPr="00F122FB" w14:paraId="56CCFA46" w14:textId="77777777" w:rsidTr="00B16B4C">
        <w:tc>
          <w:tcPr>
            <w:tcW w:w="570" w:type="dxa"/>
          </w:tcPr>
          <w:p w14:paraId="683343D4" w14:textId="2C76007C"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4</w:t>
            </w:r>
            <w:r w:rsidR="00CD265B" w:rsidRPr="00F122FB">
              <w:rPr>
                <w:rFonts w:ascii="Constantia" w:hAnsi="Constantia" w:cs="MinionPro-Regular"/>
                <w:b/>
                <w:sz w:val="28"/>
                <w:szCs w:val="28"/>
              </w:rPr>
              <w:t>.</w:t>
            </w:r>
          </w:p>
        </w:tc>
        <w:tc>
          <w:tcPr>
            <w:tcW w:w="1599" w:type="dxa"/>
          </w:tcPr>
          <w:p w14:paraId="11BE0D89" w14:textId="5B2ABF84"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Piotr Domagała</w:t>
            </w:r>
          </w:p>
        </w:tc>
        <w:tc>
          <w:tcPr>
            <w:tcW w:w="7153" w:type="dxa"/>
          </w:tcPr>
          <w:p w14:paraId="4319FB5D" w14:textId="76FF5F99" w:rsidR="00EC10DB" w:rsidRPr="00F122FB" w:rsidRDefault="00EC10D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Członek Komisji </w:t>
            </w:r>
            <w:r w:rsidRPr="00F122FB">
              <w:rPr>
                <w:rFonts w:ascii="Constantia" w:hAnsi="Constantia"/>
                <w:sz w:val="24"/>
                <w:szCs w:val="24"/>
              </w:rPr>
              <w:t xml:space="preserve">Rewizyjnej oraz </w:t>
            </w:r>
            <w:r w:rsidRPr="00F122FB">
              <w:rPr>
                <w:rFonts w:ascii="Constantia" w:hAnsi="Constantia" w:cs="Times New Roman"/>
                <w:sz w:val="24"/>
                <w:szCs w:val="24"/>
              </w:rPr>
              <w:t xml:space="preserve">Komisji </w:t>
            </w:r>
            <w:r w:rsidR="00E87165" w:rsidRPr="00F122FB">
              <w:rPr>
                <w:rFonts w:ascii="Constantia" w:hAnsi="Constantia"/>
                <w:sz w:val="24"/>
                <w:szCs w:val="24"/>
              </w:rPr>
              <w:t xml:space="preserve">Rozwoju </w:t>
            </w:r>
            <w:r w:rsidRPr="00F122FB">
              <w:rPr>
                <w:rFonts w:ascii="Constantia" w:hAnsi="Constantia"/>
                <w:sz w:val="24"/>
                <w:szCs w:val="24"/>
              </w:rPr>
              <w:t xml:space="preserve">Gospodarczego i Finansów </w:t>
            </w:r>
          </w:p>
        </w:tc>
      </w:tr>
      <w:tr w:rsidR="00350442" w:rsidRPr="00F122FB" w14:paraId="6B862B70" w14:textId="77777777" w:rsidTr="00B16B4C">
        <w:tc>
          <w:tcPr>
            <w:tcW w:w="570" w:type="dxa"/>
          </w:tcPr>
          <w:p w14:paraId="10AA20F4" w14:textId="3451B634"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5.</w:t>
            </w:r>
          </w:p>
        </w:tc>
        <w:tc>
          <w:tcPr>
            <w:tcW w:w="1599" w:type="dxa"/>
          </w:tcPr>
          <w:p w14:paraId="69BEFC17" w14:textId="55F05B75"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Justyna Grys</w:t>
            </w:r>
          </w:p>
        </w:tc>
        <w:tc>
          <w:tcPr>
            <w:tcW w:w="7153" w:type="dxa"/>
          </w:tcPr>
          <w:p w14:paraId="5ED9FB2F" w14:textId="3E037249" w:rsidR="00EC10DB" w:rsidRPr="00F122FB" w:rsidRDefault="00EC10D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Przewodnicząca </w:t>
            </w:r>
            <w:r w:rsidRPr="00F122FB">
              <w:rPr>
                <w:rFonts w:ascii="Constantia" w:hAnsi="Constantia"/>
                <w:sz w:val="24"/>
                <w:szCs w:val="24"/>
              </w:rPr>
              <w:t xml:space="preserve">Komisji Zdrowia, Spraw Socjalnych </w:t>
            </w:r>
            <w:r w:rsidR="00E87165" w:rsidRPr="00F122FB">
              <w:rPr>
                <w:rFonts w:ascii="Constantia" w:hAnsi="Constantia"/>
                <w:sz w:val="24"/>
                <w:szCs w:val="24"/>
              </w:rPr>
              <w:t xml:space="preserve"> </w:t>
            </w:r>
            <w:r w:rsidRPr="00F122FB">
              <w:rPr>
                <w:rFonts w:ascii="Constantia" w:hAnsi="Constantia"/>
                <w:sz w:val="24"/>
                <w:szCs w:val="24"/>
              </w:rPr>
              <w:t>i Ochrony Środowiska</w:t>
            </w:r>
            <w:r w:rsidR="00E87165" w:rsidRPr="00F122FB">
              <w:rPr>
                <w:rFonts w:ascii="Constantia" w:hAnsi="Constantia"/>
                <w:sz w:val="24"/>
                <w:szCs w:val="24"/>
              </w:rPr>
              <w:t xml:space="preserve"> oraz członek Komisji </w:t>
            </w:r>
            <w:r w:rsidRPr="00F122FB">
              <w:rPr>
                <w:rFonts w:ascii="Constantia" w:hAnsi="Constantia"/>
                <w:sz w:val="24"/>
                <w:szCs w:val="24"/>
              </w:rPr>
              <w:t>Rewizyjnej</w:t>
            </w:r>
          </w:p>
        </w:tc>
      </w:tr>
      <w:tr w:rsidR="00350442" w:rsidRPr="00F122FB" w14:paraId="5E55E0C0" w14:textId="77777777" w:rsidTr="00B16B4C">
        <w:tc>
          <w:tcPr>
            <w:tcW w:w="570" w:type="dxa"/>
          </w:tcPr>
          <w:p w14:paraId="153D6113" w14:textId="065B58FD"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6.</w:t>
            </w:r>
          </w:p>
        </w:tc>
        <w:tc>
          <w:tcPr>
            <w:tcW w:w="1599" w:type="dxa"/>
          </w:tcPr>
          <w:p w14:paraId="6EC1D344" w14:textId="216B7076"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Piotr Jankowski</w:t>
            </w:r>
          </w:p>
        </w:tc>
        <w:tc>
          <w:tcPr>
            <w:tcW w:w="7153" w:type="dxa"/>
          </w:tcPr>
          <w:p w14:paraId="1CD2CED7" w14:textId="25441E2F" w:rsidR="00EC10DB" w:rsidRPr="00F122FB" w:rsidRDefault="00EC10D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Przewodniczący </w:t>
            </w:r>
            <w:r w:rsidRPr="00F122FB">
              <w:rPr>
                <w:rFonts w:ascii="Constantia" w:hAnsi="Constantia"/>
                <w:sz w:val="24"/>
                <w:szCs w:val="24"/>
              </w:rPr>
              <w:t>Komisji Rolnictwa, Handlu i Usług oraz ds. Samorządu oraz członek komisji Oświaty, Kultury, Sportu oraz Przestrzegania Prawa i Porządku Publicznego</w:t>
            </w:r>
          </w:p>
        </w:tc>
      </w:tr>
      <w:tr w:rsidR="00350442" w:rsidRPr="00F122FB" w14:paraId="5FB845D8" w14:textId="77777777" w:rsidTr="00B16B4C">
        <w:tc>
          <w:tcPr>
            <w:tcW w:w="570" w:type="dxa"/>
          </w:tcPr>
          <w:p w14:paraId="1F9C0D01" w14:textId="79718BA4" w:rsidR="00EC10DB" w:rsidRPr="00F122FB" w:rsidRDefault="00EC10D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7.</w:t>
            </w:r>
          </w:p>
        </w:tc>
        <w:tc>
          <w:tcPr>
            <w:tcW w:w="1599" w:type="dxa"/>
          </w:tcPr>
          <w:p w14:paraId="40AB9E61" w14:textId="2F377B6A" w:rsidR="00EC10DB" w:rsidRPr="00F122FB" w:rsidRDefault="00EC10D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 xml:space="preserve">Jan </w:t>
            </w:r>
            <w:proofErr w:type="spellStart"/>
            <w:r w:rsidRPr="00F122FB">
              <w:rPr>
                <w:rFonts w:ascii="Constantia" w:hAnsi="Constantia" w:cs="MinionPro-Regular"/>
                <w:b/>
                <w:sz w:val="24"/>
                <w:szCs w:val="24"/>
              </w:rPr>
              <w:t>Jeżmański</w:t>
            </w:r>
            <w:proofErr w:type="spellEnd"/>
          </w:p>
        </w:tc>
        <w:tc>
          <w:tcPr>
            <w:tcW w:w="7153" w:type="dxa"/>
          </w:tcPr>
          <w:p w14:paraId="12E7BFDD" w14:textId="4146A560" w:rsidR="00EC10DB" w:rsidRPr="00F122FB" w:rsidRDefault="00EC10DB" w:rsidP="00B16B4C">
            <w:pPr>
              <w:spacing w:after="0" w:line="240" w:lineRule="auto"/>
              <w:jc w:val="both"/>
              <w:rPr>
                <w:rFonts w:ascii="Constantia" w:hAnsi="Constantia"/>
                <w:sz w:val="24"/>
                <w:szCs w:val="24"/>
              </w:rPr>
            </w:pPr>
            <w:r w:rsidRPr="00F122FB">
              <w:rPr>
                <w:rFonts w:ascii="Constantia" w:hAnsi="Constantia"/>
                <w:b/>
                <w:sz w:val="24"/>
                <w:szCs w:val="24"/>
              </w:rPr>
              <w:t>Wiceprzewodniczą</w:t>
            </w:r>
            <w:r w:rsidR="00E87165" w:rsidRPr="00F122FB">
              <w:rPr>
                <w:rFonts w:ascii="Constantia" w:hAnsi="Constantia"/>
                <w:b/>
                <w:sz w:val="24"/>
                <w:szCs w:val="24"/>
              </w:rPr>
              <w:t xml:space="preserve">cy Rady Miejskiej </w:t>
            </w:r>
            <w:r w:rsidRPr="00F122FB">
              <w:rPr>
                <w:rFonts w:ascii="Constantia" w:hAnsi="Constantia"/>
                <w:b/>
                <w:sz w:val="24"/>
                <w:szCs w:val="24"/>
              </w:rPr>
              <w:t>w Skaryszewie</w:t>
            </w:r>
            <w:r w:rsidRPr="00F122FB">
              <w:rPr>
                <w:rFonts w:ascii="Constantia" w:hAnsi="Constantia"/>
                <w:sz w:val="24"/>
                <w:szCs w:val="24"/>
              </w:rPr>
              <w:t xml:space="preserve"> </w:t>
            </w:r>
            <w:r w:rsidRPr="00F122FB">
              <w:rPr>
                <w:rFonts w:ascii="Constantia" w:hAnsi="Constantia" w:cs="Times New Roman"/>
                <w:sz w:val="24"/>
                <w:szCs w:val="24"/>
              </w:rPr>
              <w:t xml:space="preserve">Przewodniczący </w:t>
            </w:r>
            <w:r w:rsidRPr="00F122FB">
              <w:rPr>
                <w:rFonts w:ascii="Constantia" w:hAnsi="Constantia"/>
                <w:sz w:val="24"/>
                <w:szCs w:val="24"/>
              </w:rPr>
              <w:t xml:space="preserve"> Komisj</w:t>
            </w:r>
            <w:r w:rsidR="00E87165" w:rsidRPr="00F122FB">
              <w:rPr>
                <w:rFonts w:ascii="Constantia" w:hAnsi="Constantia"/>
                <w:sz w:val="24"/>
                <w:szCs w:val="24"/>
              </w:rPr>
              <w:t xml:space="preserve">i Oświaty, Kultury, Sportu oraz </w:t>
            </w:r>
            <w:r w:rsidRPr="00F122FB">
              <w:rPr>
                <w:rFonts w:ascii="Constantia" w:hAnsi="Constantia"/>
                <w:sz w:val="24"/>
                <w:szCs w:val="24"/>
              </w:rPr>
              <w:t>Przestrzegania Prawa i Porządku Publicznego, członek Komisji Rozwoju Gospodarczego i Finansów</w:t>
            </w:r>
          </w:p>
        </w:tc>
      </w:tr>
      <w:tr w:rsidR="00350442" w:rsidRPr="00F122FB" w14:paraId="527DCBEE" w14:textId="77777777" w:rsidTr="00B16B4C">
        <w:tc>
          <w:tcPr>
            <w:tcW w:w="570" w:type="dxa"/>
          </w:tcPr>
          <w:p w14:paraId="415CBBB4" w14:textId="3274A558"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8.</w:t>
            </w:r>
          </w:p>
        </w:tc>
        <w:tc>
          <w:tcPr>
            <w:tcW w:w="1599" w:type="dxa"/>
          </w:tcPr>
          <w:p w14:paraId="1D99BB90" w14:textId="58A96FA0"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Tomasz Kicior</w:t>
            </w:r>
          </w:p>
        </w:tc>
        <w:tc>
          <w:tcPr>
            <w:tcW w:w="7153" w:type="dxa"/>
          </w:tcPr>
          <w:p w14:paraId="2DBD4E9E" w14:textId="4EA02A60" w:rsidR="00EC10DB" w:rsidRPr="00F122FB" w:rsidRDefault="00CD265B" w:rsidP="00B16B4C">
            <w:pPr>
              <w:autoSpaceDE w:val="0"/>
              <w:autoSpaceDN w:val="0"/>
              <w:adjustRightInd w:val="0"/>
              <w:spacing w:after="0" w:line="240" w:lineRule="auto"/>
              <w:jc w:val="both"/>
              <w:rPr>
                <w:rFonts w:ascii="Constantia" w:hAnsi="Constantia" w:cs="MinionPro-Regular"/>
                <w:b/>
                <w:sz w:val="24"/>
                <w:szCs w:val="24"/>
              </w:rPr>
            </w:pPr>
            <w:r w:rsidRPr="00F122FB">
              <w:rPr>
                <w:rFonts w:ascii="Constantia" w:hAnsi="Constantia" w:cs="Times New Roman"/>
                <w:sz w:val="24"/>
                <w:szCs w:val="24"/>
              </w:rPr>
              <w:t xml:space="preserve">Członek </w:t>
            </w:r>
            <w:r w:rsidRPr="00F122FB">
              <w:rPr>
                <w:rFonts w:ascii="Constantia" w:hAnsi="Constantia"/>
                <w:sz w:val="24"/>
                <w:szCs w:val="24"/>
              </w:rPr>
              <w:t>Komisji Rolnictwa, Handlu i Usług oraz ds. Samorządu oraz Komisji ds. Zdro</w:t>
            </w:r>
            <w:r w:rsidR="00E87165" w:rsidRPr="00F122FB">
              <w:rPr>
                <w:rFonts w:ascii="Constantia" w:hAnsi="Constantia"/>
                <w:sz w:val="24"/>
                <w:szCs w:val="24"/>
              </w:rPr>
              <w:t xml:space="preserve">wia, Spraw Socjalnych i Ochrony </w:t>
            </w:r>
            <w:r w:rsidRPr="00F122FB">
              <w:rPr>
                <w:rFonts w:ascii="Constantia" w:hAnsi="Constantia"/>
                <w:sz w:val="24"/>
                <w:szCs w:val="24"/>
              </w:rPr>
              <w:t>Środowiska</w:t>
            </w:r>
          </w:p>
        </w:tc>
      </w:tr>
      <w:tr w:rsidR="00350442" w:rsidRPr="00F122FB" w14:paraId="21569579" w14:textId="77777777" w:rsidTr="00B16B4C">
        <w:tc>
          <w:tcPr>
            <w:tcW w:w="570" w:type="dxa"/>
          </w:tcPr>
          <w:p w14:paraId="20172243" w14:textId="772C43A9"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9.</w:t>
            </w:r>
          </w:p>
        </w:tc>
        <w:tc>
          <w:tcPr>
            <w:tcW w:w="1599" w:type="dxa"/>
          </w:tcPr>
          <w:p w14:paraId="328A3318" w14:textId="449CF86F"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Robert Kupidura</w:t>
            </w:r>
          </w:p>
        </w:tc>
        <w:tc>
          <w:tcPr>
            <w:tcW w:w="7153" w:type="dxa"/>
          </w:tcPr>
          <w:p w14:paraId="7AD6E686" w14:textId="76B0977E" w:rsidR="00EC10DB" w:rsidRPr="00F122FB" w:rsidRDefault="00CD265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Członek </w:t>
            </w:r>
            <w:r w:rsidRPr="00F122FB">
              <w:rPr>
                <w:rFonts w:ascii="Constantia" w:hAnsi="Constantia"/>
                <w:sz w:val="24"/>
                <w:szCs w:val="24"/>
              </w:rPr>
              <w:t>Komisji Rewizyjn</w:t>
            </w:r>
            <w:r w:rsidR="00E87165" w:rsidRPr="00F122FB">
              <w:rPr>
                <w:rFonts w:ascii="Constantia" w:hAnsi="Constantia"/>
                <w:sz w:val="24"/>
                <w:szCs w:val="24"/>
              </w:rPr>
              <w:t xml:space="preserve">ej oraz Komisji ds. wniosków, skarg        </w:t>
            </w:r>
            <w:r w:rsidR="00B50E29" w:rsidRPr="00F122FB">
              <w:rPr>
                <w:rFonts w:ascii="Constantia" w:hAnsi="Constantia"/>
                <w:sz w:val="24"/>
                <w:szCs w:val="24"/>
              </w:rPr>
              <w:t xml:space="preserve">     </w:t>
            </w:r>
            <w:r w:rsidR="00E87165" w:rsidRPr="00F122FB">
              <w:rPr>
                <w:rFonts w:ascii="Constantia" w:hAnsi="Constantia"/>
                <w:sz w:val="24"/>
                <w:szCs w:val="24"/>
              </w:rPr>
              <w:t xml:space="preserve">i </w:t>
            </w:r>
            <w:r w:rsidRPr="00F122FB">
              <w:rPr>
                <w:rFonts w:ascii="Constantia" w:hAnsi="Constantia"/>
                <w:sz w:val="24"/>
                <w:szCs w:val="24"/>
              </w:rPr>
              <w:t>petycji</w:t>
            </w:r>
          </w:p>
        </w:tc>
      </w:tr>
      <w:tr w:rsidR="00350442" w:rsidRPr="00F122FB" w14:paraId="79595EB5" w14:textId="77777777" w:rsidTr="00B16B4C">
        <w:tc>
          <w:tcPr>
            <w:tcW w:w="570" w:type="dxa"/>
          </w:tcPr>
          <w:p w14:paraId="0E61A029" w14:textId="4D057D78"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10.</w:t>
            </w:r>
          </w:p>
        </w:tc>
        <w:tc>
          <w:tcPr>
            <w:tcW w:w="1599" w:type="dxa"/>
          </w:tcPr>
          <w:p w14:paraId="5249EFFA" w14:textId="1463F09E"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Waldemar Łukasiewicz</w:t>
            </w:r>
          </w:p>
        </w:tc>
        <w:tc>
          <w:tcPr>
            <w:tcW w:w="7153" w:type="dxa"/>
          </w:tcPr>
          <w:p w14:paraId="798834AA" w14:textId="5824FA58" w:rsidR="00EC10DB" w:rsidRPr="00F122FB" w:rsidRDefault="00CD265B" w:rsidP="00B16B4C">
            <w:pPr>
              <w:autoSpaceDE w:val="0"/>
              <w:autoSpaceDN w:val="0"/>
              <w:adjustRightInd w:val="0"/>
              <w:spacing w:after="0" w:line="240" w:lineRule="auto"/>
              <w:jc w:val="both"/>
              <w:rPr>
                <w:rFonts w:ascii="Constantia" w:hAnsi="Constantia"/>
                <w:sz w:val="24"/>
                <w:szCs w:val="24"/>
              </w:rPr>
            </w:pPr>
            <w:r w:rsidRPr="00F122FB">
              <w:rPr>
                <w:rFonts w:ascii="Constantia" w:hAnsi="Constantia" w:cs="Times New Roman"/>
                <w:sz w:val="24"/>
                <w:szCs w:val="24"/>
              </w:rPr>
              <w:t xml:space="preserve">Przewodniczący Komisji </w:t>
            </w:r>
            <w:r w:rsidRPr="00F122FB">
              <w:rPr>
                <w:rFonts w:ascii="Constantia" w:hAnsi="Constantia"/>
                <w:sz w:val="24"/>
                <w:szCs w:val="24"/>
              </w:rPr>
              <w:t xml:space="preserve">Rozwoju Gospodarczego i Finansów oraz </w:t>
            </w:r>
            <w:r w:rsidRPr="00F122FB">
              <w:rPr>
                <w:rFonts w:ascii="Constantia" w:hAnsi="Constantia" w:cs="Times New Roman"/>
                <w:sz w:val="24"/>
                <w:szCs w:val="24"/>
              </w:rPr>
              <w:t xml:space="preserve">członek </w:t>
            </w:r>
            <w:r w:rsidRPr="00F122FB">
              <w:rPr>
                <w:rFonts w:ascii="Constantia" w:hAnsi="Constantia"/>
                <w:sz w:val="24"/>
                <w:szCs w:val="24"/>
              </w:rPr>
              <w:t xml:space="preserve">Komisji </w:t>
            </w:r>
            <w:bookmarkStart w:id="0" w:name="_Hlk73104844"/>
            <w:r w:rsidRPr="00F122FB">
              <w:rPr>
                <w:rFonts w:ascii="Constantia" w:hAnsi="Constantia"/>
                <w:sz w:val="24"/>
                <w:szCs w:val="24"/>
              </w:rPr>
              <w:t>Rolnictwa, Handlu i Usług oraz ds. Samorządu</w:t>
            </w:r>
            <w:bookmarkEnd w:id="0"/>
          </w:p>
        </w:tc>
      </w:tr>
      <w:tr w:rsidR="00350442" w:rsidRPr="00F122FB" w14:paraId="7BFC6865" w14:textId="77777777" w:rsidTr="00B16B4C">
        <w:tc>
          <w:tcPr>
            <w:tcW w:w="570" w:type="dxa"/>
          </w:tcPr>
          <w:p w14:paraId="24B60231" w14:textId="7F1AC41F"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11.</w:t>
            </w:r>
          </w:p>
        </w:tc>
        <w:tc>
          <w:tcPr>
            <w:tcW w:w="1599" w:type="dxa"/>
          </w:tcPr>
          <w:p w14:paraId="757EC845" w14:textId="11002124"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Tomasz Madej</w:t>
            </w:r>
          </w:p>
        </w:tc>
        <w:tc>
          <w:tcPr>
            <w:tcW w:w="7153" w:type="dxa"/>
          </w:tcPr>
          <w:p w14:paraId="1BD6014B" w14:textId="2D9B0C96" w:rsidR="00EC10DB" w:rsidRPr="00F122FB" w:rsidRDefault="00E87165" w:rsidP="00B16B4C">
            <w:pPr>
              <w:autoSpaceDE w:val="0"/>
              <w:autoSpaceDN w:val="0"/>
              <w:adjustRightInd w:val="0"/>
              <w:spacing w:after="0" w:line="240" w:lineRule="auto"/>
              <w:jc w:val="both"/>
              <w:rPr>
                <w:rFonts w:ascii="Constantia" w:hAnsi="Constantia" w:cs="MinionPro-Regular"/>
                <w:b/>
                <w:sz w:val="24"/>
                <w:szCs w:val="24"/>
              </w:rPr>
            </w:pPr>
            <w:r w:rsidRPr="00F122FB">
              <w:rPr>
                <w:rFonts w:ascii="Constantia" w:hAnsi="Constantia"/>
                <w:b/>
                <w:sz w:val="24"/>
                <w:szCs w:val="24"/>
              </w:rPr>
              <w:t xml:space="preserve">Przewodniczący Rady Miejskiej </w:t>
            </w:r>
            <w:r w:rsidR="00CD265B" w:rsidRPr="00F122FB">
              <w:rPr>
                <w:rFonts w:ascii="Constantia" w:hAnsi="Constantia"/>
                <w:b/>
                <w:sz w:val="24"/>
                <w:szCs w:val="24"/>
              </w:rPr>
              <w:t>w Skaryszewie</w:t>
            </w:r>
          </w:p>
        </w:tc>
      </w:tr>
      <w:tr w:rsidR="00350442" w:rsidRPr="00F122FB" w14:paraId="51B7A318" w14:textId="77777777" w:rsidTr="00B16B4C">
        <w:tc>
          <w:tcPr>
            <w:tcW w:w="570" w:type="dxa"/>
          </w:tcPr>
          <w:p w14:paraId="5C6D84E0" w14:textId="55A2B024"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12.</w:t>
            </w:r>
          </w:p>
        </w:tc>
        <w:tc>
          <w:tcPr>
            <w:tcW w:w="1599" w:type="dxa"/>
          </w:tcPr>
          <w:p w14:paraId="708F705F" w14:textId="6FEBD7FD"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Mirosław Sienkiewicz</w:t>
            </w:r>
          </w:p>
        </w:tc>
        <w:tc>
          <w:tcPr>
            <w:tcW w:w="7153" w:type="dxa"/>
          </w:tcPr>
          <w:p w14:paraId="49D6D509" w14:textId="5CF679EE" w:rsidR="00EC10DB" w:rsidRPr="00F122FB" w:rsidRDefault="00CD265B" w:rsidP="00B16B4C">
            <w:pPr>
              <w:autoSpaceDE w:val="0"/>
              <w:autoSpaceDN w:val="0"/>
              <w:adjustRightInd w:val="0"/>
              <w:spacing w:after="0" w:line="240" w:lineRule="auto"/>
              <w:jc w:val="both"/>
              <w:rPr>
                <w:rFonts w:ascii="Constantia" w:hAnsi="Constantia" w:cs="MinionPro-Regular"/>
                <w:b/>
                <w:sz w:val="24"/>
                <w:szCs w:val="24"/>
              </w:rPr>
            </w:pPr>
            <w:r w:rsidRPr="00F122FB">
              <w:rPr>
                <w:rFonts w:ascii="Constantia" w:hAnsi="Constantia" w:cs="Times New Roman"/>
                <w:sz w:val="24"/>
                <w:szCs w:val="24"/>
              </w:rPr>
              <w:t xml:space="preserve">Członek </w:t>
            </w:r>
            <w:r w:rsidRPr="00F122FB">
              <w:rPr>
                <w:rFonts w:ascii="Constantia" w:hAnsi="Constantia"/>
                <w:sz w:val="24"/>
                <w:szCs w:val="24"/>
              </w:rPr>
              <w:t xml:space="preserve">Komisji </w:t>
            </w:r>
            <w:r w:rsidR="00E87165" w:rsidRPr="00F122FB">
              <w:rPr>
                <w:rFonts w:ascii="Constantia" w:hAnsi="Constantia"/>
                <w:sz w:val="24"/>
                <w:szCs w:val="24"/>
              </w:rPr>
              <w:t>Zdrowia, Spraw Socjalnych</w:t>
            </w:r>
            <w:r w:rsidRPr="00F122FB">
              <w:rPr>
                <w:rFonts w:ascii="Constantia" w:hAnsi="Constantia"/>
                <w:sz w:val="24"/>
                <w:szCs w:val="24"/>
              </w:rPr>
              <w:t xml:space="preserve"> </w:t>
            </w:r>
            <w:r w:rsidR="00E87165" w:rsidRPr="00F122FB">
              <w:rPr>
                <w:rFonts w:ascii="Constantia" w:hAnsi="Constantia"/>
                <w:sz w:val="24"/>
                <w:szCs w:val="24"/>
              </w:rPr>
              <w:t xml:space="preserve">i Ochrony </w:t>
            </w:r>
            <w:r w:rsidRPr="00F122FB">
              <w:rPr>
                <w:rFonts w:ascii="Constantia" w:hAnsi="Constantia"/>
                <w:sz w:val="24"/>
                <w:szCs w:val="24"/>
              </w:rPr>
              <w:t>Środowiska oraz Komisj</w:t>
            </w:r>
            <w:r w:rsidR="00E87165" w:rsidRPr="00F122FB">
              <w:rPr>
                <w:rFonts w:ascii="Constantia" w:hAnsi="Constantia"/>
                <w:sz w:val="24"/>
                <w:szCs w:val="24"/>
              </w:rPr>
              <w:t xml:space="preserve">i Oświaty, Kultury, Sportu oraz </w:t>
            </w:r>
            <w:r w:rsidRPr="00F122FB">
              <w:rPr>
                <w:rFonts w:ascii="Constantia" w:hAnsi="Constantia"/>
                <w:sz w:val="24"/>
                <w:szCs w:val="24"/>
              </w:rPr>
              <w:t>Przestrzegan</w:t>
            </w:r>
            <w:r w:rsidR="00E87165" w:rsidRPr="00F122FB">
              <w:rPr>
                <w:rFonts w:ascii="Constantia" w:hAnsi="Constantia"/>
                <w:sz w:val="24"/>
                <w:szCs w:val="24"/>
              </w:rPr>
              <w:t>ia Prawa</w:t>
            </w:r>
            <w:r w:rsidRPr="00F122FB">
              <w:rPr>
                <w:rFonts w:ascii="Constantia" w:hAnsi="Constantia"/>
                <w:sz w:val="24"/>
                <w:szCs w:val="24"/>
              </w:rPr>
              <w:t xml:space="preserve"> </w:t>
            </w:r>
            <w:r w:rsidR="00B16B4C" w:rsidRPr="00F122FB">
              <w:rPr>
                <w:rFonts w:ascii="Constantia" w:hAnsi="Constantia"/>
                <w:sz w:val="24"/>
                <w:szCs w:val="24"/>
              </w:rPr>
              <w:t xml:space="preserve">   </w:t>
            </w:r>
            <w:r w:rsidR="00B50E29" w:rsidRPr="00F122FB">
              <w:rPr>
                <w:rFonts w:ascii="Constantia" w:hAnsi="Constantia"/>
                <w:sz w:val="24"/>
                <w:szCs w:val="24"/>
              </w:rPr>
              <w:t xml:space="preserve">  </w:t>
            </w:r>
            <w:r w:rsidRPr="00F122FB">
              <w:rPr>
                <w:rFonts w:ascii="Constantia" w:hAnsi="Constantia"/>
                <w:sz w:val="24"/>
                <w:szCs w:val="24"/>
              </w:rPr>
              <w:t>i Porządku Publiczne</w:t>
            </w:r>
          </w:p>
        </w:tc>
      </w:tr>
      <w:tr w:rsidR="00350442" w:rsidRPr="00F122FB" w14:paraId="62F31052" w14:textId="77777777" w:rsidTr="00B16B4C">
        <w:tc>
          <w:tcPr>
            <w:tcW w:w="570" w:type="dxa"/>
          </w:tcPr>
          <w:p w14:paraId="12F3BF5C" w14:textId="5087DE6D"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13.</w:t>
            </w:r>
          </w:p>
        </w:tc>
        <w:tc>
          <w:tcPr>
            <w:tcW w:w="1599" w:type="dxa"/>
          </w:tcPr>
          <w:p w14:paraId="2C00E837" w14:textId="4FC1C187"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 xml:space="preserve">Leszek </w:t>
            </w:r>
            <w:proofErr w:type="spellStart"/>
            <w:r w:rsidRPr="00F122FB">
              <w:rPr>
                <w:rFonts w:ascii="Constantia" w:hAnsi="Constantia" w:cs="MinionPro-Regular"/>
                <w:b/>
                <w:sz w:val="24"/>
                <w:szCs w:val="24"/>
              </w:rPr>
              <w:t>Skórnicki</w:t>
            </w:r>
            <w:proofErr w:type="spellEnd"/>
          </w:p>
        </w:tc>
        <w:tc>
          <w:tcPr>
            <w:tcW w:w="7153" w:type="dxa"/>
          </w:tcPr>
          <w:p w14:paraId="39D95DDF" w14:textId="303EA1DF" w:rsidR="00EC10DB" w:rsidRPr="00F122FB" w:rsidRDefault="00CD265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Członek Komisji </w:t>
            </w:r>
            <w:r w:rsidRPr="00F122FB">
              <w:rPr>
                <w:rFonts w:ascii="Constantia" w:hAnsi="Constantia"/>
                <w:sz w:val="24"/>
                <w:szCs w:val="24"/>
              </w:rPr>
              <w:t>Rozwoju Gospodarczego i Finansów</w:t>
            </w:r>
            <w:r w:rsidR="00E87165" w:rsidRPr="00F122FB">
              <w:rPr>
                <w:rFonts w:ascii="Constantia" w:hAnsi="Constantia"/>
                <w:sz w:val="24"/>
                <w:szCs w:val="24"/>
              </w:rPr>
              <w:t xml:space="preserve"> oraz </w:t>
            </w:r>
            <w:r w:rsidRPr="00F122FB">
              <w:rPr>
                <w:rFonts w:ascii="Constantia" w:hAnsi="Constantia"/>
                <w:sz w:val="24"/>
                <w:szCs w:val="24"/>
              </w:rPr>
              <w:t>Komisji ds. wniosków, skarg i petycji</w:t>
            </w:r>
          </w:p>
        </w:tc>
      </w:tr>
      <w:tr w:rsidR="00350442" w:rsidRPr="00F122FB" w14:paraId="7D2BE0BF" w14:textId="77777777" w:rsidTr="00B16B4C">
        <w:tc>
          <w:tcPr>
            <w:tcW w:w="570" w:type="dxa"/>
          </w:tcPr>
          <w:p w14:paraId="265116DA" w14:textId="49DD6D91"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14.</w:t>
            </w:r>
          </w:p>
        </w:tc>
        <w:tc>
          <w:tcPr>
            <w:tcW w:w="1599" w:type="dxa"/>
          </w:tcPr>
          <w:p w14:paraId="0FE67FBE" w14:textId="7698CFC2"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Piotr Woźniak</w:t>
            </w:r>
          </w:p>
        </w:tc>
        <w:tc>
          <w:tcPr>
            <w:tcW w:w="7153" w:type="dxa"/>
          </w:tcPr>
          <w:p w14:paraId="18BF47A2" w14:textId="2543266D" w:rsidR="00EC10DB" w:rsidRPr="00F122FB" w:rsidRDefault="00CD265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Członek </w:t>
            </w:r>
            <w:r w:rsidRPr="00F122FB">
              <w:rPr>
                <w:rFonts w:ascii="Constantia" w:hAnsi="Constantia"/>
                <w:sz w:val="24"/>
                <w:szCs w:val="24"/>
              </w:rPr>
              <w:t xml:space="preserve">Komisji Rewizyjnej oraz Komisji </w:t>
            </w:r>
            <w:bookmarkStart w:id="1" w:name="_Hlk73104779"/>
            <w:r w:rsidR="00E87165" w:rsidRPr="00F122FB">
              <w:rPr>
                <w:rFonts w:ascii="Constantia" w:hAnsi="Constantia"/>
                <w:sz w:val="24"/>
                <w:szCs w:val="24"/>
              </w:rPr>
              <w:t xml:space="preserve">Rozwoju </w:t>
            </w:r>
            <w:r w:rsidRPr="00F122FB">
              <w:rPr>
                <w:rFonts w:ascii="Constantia" w:hAnsi="Constantia"/>
                <w:sz w:val="24"/>
                <w:szCs w:val="24"/>
              </w:rPr>
              <w:t>Gospodarczego i Finansów</w:t>
            </w:r>
            <w:bookmarkEnd w:id="1"/>
          </w:p>
        </w:tc>
      </w:tr>
      <w:tr w:rsidR="00EC10DB" w:rsidRPr="00F122FB" w14:paraId="156E2390" w14:textId="77777777" w:rsidTr="00B16B4C">
        <w:tc>
          <w:tcPr>
            <w:tcW w:w="570" w:type="dxa"/>
          </w:tcPr>
          <w:p w14:paraId="1BE91D7B" w14:textId="4EC13801" w:rsidR="00EC10DB" w:rsidRPr="00F122FB" w:rsidRDefault="00CD265B" w:rsidP="004D6BCA">
            <w:pPr>
              <w:autoSpaceDE w:val="0"/>
              <w:autoSpaceDN w:val="0"/>
              <w:adjustRightInd w:val="0"/>
              <w:spacing w:after="0" w:line="240" w:lineRule="auto"/>
              <w:rPr>
                <w:rFonts w:ascii="Constantia" w:hAnsi="Constantia" w:cs="MinionPro-Regular"/>
                <w:b/>
                <w:sz w:val="28"/>
                <w:szCs w:val="28"/>
              </w:rPr>
            </w:pPr>
            <w:r w:rsidRPr="00F122FB">
              <w:rPr>
                <w:rFonts w:ascii="Constantia" w:hAnsi="Constantia" w:cs="MinionPro-Regular"/>
                <w:b/>
                <w:sz w:val="28"/>
                <w:szCs w:val="28"/>
              </w:rPr>
              <w:t>15.</w:t>
            </w:r>
          </w:p>
        </w:tc>
        <w:tc>
          <w:tcPr>
            <w:tcW w:w="1599" w:type="dxa"/>
          </w:tcPr>
          <w:p w14:paraId="591CBB45" w14:textId="6D926117" w:rsidR="00EC10DB" w:rsidRPr="00F122FB" w:rsidRDefault="00CD265B" w:rsidP="004D6BCA">
            <w:pPr>
              <w:autoSpaceDE w:val="0"/>
              <w:autoSpaceDN w:val="0"/>
              <w:adjustRightInd w:val="0"/>
              <w:spacing w:after="0" w:line="240" w:lineRule="auto"/>
              <w:rPr>
                <w:rFonts w:ascii="Constantia" w:hAnsi="Constantia" w:cs="MinionPro-Regular"/>
                <w:b/>
                <w:sz w:val="24"/>
                <w:szCs w:val="24"/>
              </w:rPr>
            </w:pPr>
            <w:r w:rsidRPr="00F122FB">
              <w:rPr>
                <w:rFonts w:ascii="Constantia" w:hAnsi="Constantia" w:cs="MinionPro-Regular"/>
                <w:b/>
                <w:sz w:val="24"/>
                <w:szCs w:val="24"/>
              </w:rPr>
              <w:t>Danuta Zięba</w:t>
            </w:r>
          </w:p>
        </w:tc>
        <w:tc>
          <w:tcPr>
            <w:tcW w:w="7153" w:type="dxa"/>
          </w:tcPr>
          <w:p w14:paraId="3E4919C3" w14:textId="5F497C15" w:rsidR="00EC10DB" w:rsidRPr="00F122FB" w:rsidRDefault="00CD265B" w:rsidP="00B16B4C">
            <w:pPr>
              <w:spacing w:after="0" w:line="240" w:lineRule="auto"/>
              <w:jc w:val="both"/>
              <w:rPr>
                <w:rFonts w:ascii="Constantia" w:hAnsi="Constantia"/>
                <w:sz w:val="24"/>
                <w:szCs w:val="24"/>
              </w:rPr>
            </w:pPr>
            <w:r w:rsidRPr="00F122FB">
              <w:rPr>
                <w:rFonts w:ascii="Constantia" w:hAnsi="Constantia" w:cs="Times New Roman"/>
                <w:sz w:val="24"/>
                <w:szCs w:val="24"/>
              </w:rPr>
              <w:t xml:space="preserve">Członek </w:t>
            </w:r>
            <w:r w:rsidRPr="00F122FB">
              <w:rPr>
                <w:rFonts w:ascii="Constantia" w:hAnsi="Constantia"/>
                <w:sz w:val="24"/>
                <w:szCs w:val="24"/>
              </w:rPr>
              <w:t>Komisji Rolnictwa, Handlu i Usług oraz  ds. Samorządu oraz Komisji ds. wniosków,</w:t>
            </w:r>
            <w:r w:rsidR="00B16B4C" w:rsidRPr="00F122FB">
              <w:rPr>
                <w:rFonts w:ascii="Constantia" w:hAnsi="Constantia"/>
                <w:sz w:val="24"/>
                <w:szCs w:val="24"/>
              </w:rPr>
              <w:t xml:space="preserve"> s</w:t>
            </w:r>
            <w:r w:rsidRPr="00F122FB">
              <w:rPr>
                <w:rFonts w:ascii="Constantia" w:hAnsi="Constantia"/>
                <w:sz w:val="24"/>
                <w:szCs w:val="24"/>
              </w:rPr>
              <w:t>karg i petycji</w:t>
            </w:r>
          </w:p>
        </w:tc>
      </w:tr>
    </w:tbl>
    <w:p w14:paraId="441851F6" w14:textId="0AA549DD" w:rsidR="0076678F" w:rsidRPr="00350442" w:rsidRDefault="0076678F" w:rsidP="0076678F">
      <w:pPr>
        <w:pStyle w:val="Nagwek2"/>
        <w:rPr>
          <w:rFonts w:ascii="Constantia" w:hAnsi="Constantia"/>
          <w:color w:val="FF0000"/>
          <w:sz w:val="24"/>
          <w:szCs w:val="24"/>
        </w:rPr>
      </w:pPr>
    </w:p>
    <w:p w14:paraId="7ACCC36B" w14:textId="2620F915" w:rsidR="00C42DA7" w:rsidRPr="00350442" w:rsidRDefault="00C42DA7" w:rsidP="00C42DA7">
      <w:pPr>
        <w:rPr>
          <w:color w:val="FF0000"/>
        </w:rPr>
      </w:pPr>
    </w:p>
    <w:p w14:paraId="25CD45AF" w14:textId="5A0065C8" w:rsidR="0076678F" w:rsidRPr="00350442" w:rsidRDefault="00C42DA7" w:rsidP="0076678F">
      <w:pPr>
        <w:pStyle w:val="Nagwek2"/>
        <w:rPr>
          <w:rFonts w:ascii="Constantia" w:hAnsi="Constantia"/>
          <w:color w:val="FF0000"/>
          <w:sz w:val="24"/>
          <w:szCs w:val="24"/>
        </w:rPr>
      </w:pPr>
      <w:r w:rsidRPr="00350442">
        <w:rPr>
          <w:rFonts w:ascii="Constantia" w:hAnsi="Constantia"/>
          <w:i/>
          <w:noProof/>
          <w:color w:val="FF0000"/>
          <w:sz w:val="24"/>
          <w:szCs w:val="24"/>
        </w:rPr>
        <mc:AlternateContent>
          <mc:Choice Requires="wps">
            <w:drawing>
              <wp:anchor distT="45720" distB="45720" distL="114300" distR="114300" simplePos="0" relativeHeight="251820544" behindDoc="0" locked="0" layoutInCell="1" allowOverlap="1" wp14:anchorId="1C71C6AD" wp14:editId="116B2808">
                <wp:simplePos x="0" y="0"/>
                <wp:positionH relativeFrom="column">
                  <wp:posOffset>2887345</wp:posOffset>
                </wp:positionH>
                <wp:positionV relativeFrom="paragraph">
                  <wp:posOffset>217170</wp:posOffset>
                </wp:positionV>
                <wp:extent cx="2461260" cy="281940"/>
                <wp:effectExtent l="0" t="0" r="15240" b="22860"/>
                <wp:wrapNone/>
                <wp:docPr id="2097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1260" cy="28194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22452B31" w14:textId="1C55D93C" w:rsidR="00F664BD" w:rsidRPr="00BA3074" w:rsidRDefault="00F664BD" w:rsidP="00C42DA7">
                            <w:pPr>
                              <w:rPr>
                                <w:rFonts w:ascii="Constantia" w:hAnsi="Constantia"/>
                              </w:rPr>
                            </w:pPr>
                            <w:r>
                              <w:rPr>
                                <w:rFonts w:ascii="Constantia" w:hAnsi="Constantia"/>
                              </w:rPr>
                              <w:t xml:space="preserve">Urząd Miasta i Gminy w Skaryszewie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27.35pt;margin-top:17.1pt;width:193.8pt;height:22.2pt;z-index:25182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" fillcolor="white [3201]" strokecolor="black [3200]" strokeweight="1pt">
                <v:textbox>
                  <w:txbxContent>
                    <w:p w14:paraId="22452B31" w14:textId="1C55D93C" w:rsidR="00F664BD" w:rsidRPr="00BA3074" w:rsidRDefault="00F664BD" w:rsidP="00C42DA7">
                      <w:pPr>
                        <w:rPr>
                          <w:rFonts w:ascii="Constantia" w:hAnsi="Constantia"/>
                        </w:rPr>
                      </w:pPr>
                      <w:r>
                        <w:rPr>
                          <w:rFonts w:ascii="Constantia" w:hAnsi="Constantia"/>
                        </w:rPr>
                        <w:t xml:space="preserve">Urząd Miasta i Gminy w Skaryszewie </w:t>
                      </w:r>
                    </w:p>
                  </w:txbxContent>
                </v:textbox>
              </v:shape>
            </w:pict>
          </mc:Fallback>
        </mc:AlternateContent>
      </w:r>
      <w:r w:rsidR="001B1470" w:rsidRPr="00350442">
        <w:rPr>
          <w:rFonts w:ascii="Constantia" w:hAnsi="Constantia"/>
          <w:noProof/>
          <w:color w:val="FF0000"/>
          <w:sz w:val="24"/>
          <w:szCs w:val="24"/>
        </w:rPr>
        <w:drawing>
          <wp:anchor distT="0" distB="0" distL="114300" distR="114300" simplePos="0" relativeHeight="251811328" behindDoc="1" locked="0" layoutInCell="1" allowOverlap="1" wp14:anchorId="16F7CA89" wp14:editId="63AEF3A0">
            <wp:simplePos x="0" y="0"/>
            <wp:positionH relativeFrom="column">
              <wp:posOffset>159385</wp:posOffset>
            </wp:positionH>
            <wp:positionV relativeFrom="paragraph">
              <wp:posOffset>71120</wp:posOffset>
            </wp:positionV>
            <wp:extent cx="5501640" cy="3394861"/>
            <wp:effectExtent l="114300" t="114300" r="156210" b="148590"/>
            <wp:wrapNone/>
            <wp:docPr id="209708" name="Obraz 209708" descr="C:\Users\p.jedraszek\Desktop\Zdjęcie UMIG 2022\20230516_13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jedraszek\Desktop\Zdjęcie UMIG 2022\20230516_13352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734" t="13872" r="15066" b="13009"/>
                    <a:stretch/>
                  </pic:blipFill>
                  <pic:spPr bwMode="auto">
                    <a:xfrm>
                      <a:off x="0" y="0"/>
                      <a:ext cx="5501640" cy="33948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477C6260" w14:textId="22F2ADF9" w:rsidR="00E65E31" w:rsidRPr="00350442" w:rsidRDefault="00E65E31" w:rsidP="0076678F">
      <w:pPr>
        <w:pStyle w:val="Nagwek2"/>
        <w:rPr>
          <w:rFonts w:ascii="Constantia" w:hAnsi="Constantia"/>
          <w:color w:val="FF0000"/>
          <w:sz w:val="24"/>
          <w:szCs w:val="24"/>
        </w:rPr>
      </w:pPr>
    </w:p>
    <w:p w14:paraId="09D6DA77" w14:textId="16B2B5DF" w:rsidR="00E65E31" w:rsidRPr="00350442" w:rsidRDefault="00E65E31" w:rsidP="0076678F">
      <w:pPr>
        <w:pStyle w:val="Nagwek2"/>
        <w:rPr>
          <w:rFonts w:ascii="Constantia" w:hAnsi="Constantia"/>
          <w:color w:val="FF0000"/>
          <w:sz w:val="24"/>
          <w:szCs w:val="24"/>
        </w:rPr>
      </w:pPr>
    </w:p>
    <w:p w14:paraId="1287B5B0" w14:textId="77777777" w:rsidR="00E65E31" w:rsidRPr="00350442" w:rsidRDefault="00E65E31" w:rsidP="0076678F">
      <w:pPr>
        <w:pStyle w:val="Nagwek2"/>
        <w:rPr>
          <w:rFonts w:ascii="Constantia" w:hAnsi="Constantia"/>
          <w:color w:val="FF0000"/>
          <w:sz w:val="24"/>
          <w:szCs w:val="24"/>
        </w:rPr>
      </w:pPr>
    </w:p>
    <w:p w14:paraId="7B51EC16" w14:textId="77777777" w:rsidR="00E65E31" w:rsidRPr="00350442" w:rsidRDefault="00E65E31" w:rsidP="0076678F">
      <w:pPr>
        <w:pStyle w:val="Nagwek2"/>
        <w:rPr>
          <w:rFonts w:ascii="Constantia" w:hAnsi="Constantia"/>
          <w:color w:val="FF0000"/>
          <w:sz w:val="24"/>
          <w:szCs w:val="24"/>
        </w:rPr>
      </w:pPr>
    </w:p>
    <w:p w14:paraId="10DB0F51" w14:textId="77777777" w:rsidR="00E65E31" w:rsidRPr="00350442" w:rsidRDefault="00E65E31" w:rsidP="0076678F">
      <w:pPr>
        <w:pStyle w:val="Nagwek2"/>
        <w:rPr>
          <w:rFonts w:ascii="Constantia" w:hAnsi="Constantia"/>
          <w:color w:val="FF0000"/>
          <w:sz w:val="24"/>
          <w:szCs w:val="24"/>
        </w:rPr>
      </w:pPr>
    </w:p>
    <w:p w14:paraId="3EE74BB3" w14:textId="77777777" w:rsidR="00E65E31" w:rsidRPr="00350442" w:rsidRDefault="00E65E31" w:rsidP="0076678F">
      <w:pPr>
        <w:pStyle w:val="Nagwek2"/>
        <w:rPr>
          <w:rFonts w:ascii="Constantia" w:hAnsi="Constantia"/>
          <w:color w:val="FF0000"/>
          <w:sz w:val="24"/>
          <w:szCs w:val="24"/>
        </w:rPr>
      </w:pPr>
    </w:p>
    <w:p w14:paraId="4A4FF17C" w14:textId="77777777" w:rsidR="00E65E31" w:rsidRPr="00350442" w:rsidRDefault="00E65E31" w:rsidP="0076678F">
      <w:pPr>
        <w:pStyle w:val="Nagwek2"/>
        <w:rPr>
          <w:rFonts w:ascii="Constantia" w:hAnsi="Constantia"/>
          <w:color w:val="FF0000"/>
          <w:sz w:val="24"/>
          <w:szCs w:val="24"/>
        </w:rPr>
      </w:pPr>
    </w:p>
    <w:p w14:paraId="77F00B9E" w14:textId="77777777" w:rsidR="00E65E31" w:rsidRPr="00350442" w:rsidRDefault="00E65E31" w:rsidP="0076678F">
      <w:pPr>
        <w:pStyle w:val="Nagwek2"/>
        <w:rPr>
          <w:rFonts w:ascii="Constantia" w:hAnsi="Constantia"/>
          <w:color w:val="FF0000"/>
          <w:sz w:val="24"/>
          <w:szCs w:val="24"/>
        </w:rPr>
      </w:pPr>
    </w:p>
    <w:p w14:paraId="0157C626" w14:textId="77777777" w:rsidR="00E65E31" w:rsidRPr="00350442" w:rsidRDefault="00E65E31" w:rsidP="0076678F">
      <w:pPr>
        <w:pStyle w:val="Nagwek2"/>
        <w:rPr>
          <w:rFonts w:ascii="Constantia" w:hAnsi="Constantia"/>
          <w:color w:val="FF0000"/>
          <w:sz w:val="24"/>
          <w:szCs w:val="24"/>
        </w:rPr>
      </w:pPr>
    </w:p>
    <w:p w14:paraId="0079859B" w14:textId="77777777" w:rsidR="00B2776E" w:rsidRDefault="00B2776E" w:rsidP="006A7027">
      <w:pPr>
        <w:rPr>
          <w:rFonts w:ascii="Constantia" w:hAnsi="Constantia"/>
          <w:b/>
          <w:color w:val="C00000" w:themeColor="accent1"/>
          <w:sz w:val="28"/>
          <w:szCs w:val="28"/>
        </w:rPr>
      </w:pPr>
    </w:p>
    <w:p w14:paraId="60D816CD" w14:textId="04FD6F70" w:rsidR="006A7027" w:rsidRPr="00B2776E" w:rsidRDefault="006A7027" w:rsidP="006A7027">
      <w:pPr>
        <w:rPr>
          <w:rFonts w:ascii="Constantia" w:hAnsi="Constantia"/>
          <w:b/>
          <w:color w:val="C00000" w:themeColor="accent1"/>
          <w:sz w:val="28"/>
          <w:szCs w:val="28"/>
        </w:rPr>
      </w:pPr>
      <w:r w:rsidRPr="00B2776E">
        <w:rPr>
          <w:rFonts w:ascii="Constantia" w:eastAsia="Arial" w:hAnsi="Constantia" w:cs="Times New Roman"/>
          <w:b/>
          <w:bCs/>
          <w:noProof/>
          <w:color w:val="C00000" w:themeColor="accent1"/>
          <w:sz w:val="28"/>
          <w:szCs w:val="28"/>
          <w:lang w:eastAsia="pl-PL"/>
        </w:rPr>
        <mc:AlternateContent>
          <mc:Choice Requires="wps">
            <w:drawing>
              <wp:anchor distT="0" distB="0" distL="114300" distR="114300" simplePos="0" relativeHeight="251670016" behindDoc="0" locked="0" layoutInCell="1" allowOverlap="1" wp14:anchorId="2DBD9BBB" wp14:editId="74396D34">
                <wp:simplePos x="0" y="0"/>
                <wp:positionH relativeFrom="column">
                  <wp:posOffset>-55732</wp:posOffset>
                </wp:positionH>
                <wp:positionV relativeFrom="paragraph">
                  <wp:posOffset>297912</wp:posOffset>
                </wp:positionV>
                <wp:extent cx="4572000" cy="0"/>
                <wp:effectExtent l="0" t="0" r="19050" b="19050"/>
                <wp:wrapNone/>
                <wp:docPr id="462" name="Łącznik prostoliniowy 304"/>
                <wp:cNvGraphicFramePr/>
                <a:graphic xmlns:a="http://schemas.openxmlformats.org/drawingml/2006/main">
                  <a:graphicData uri="http://schemas.microsoft.com/office/word/2010/wordprocessingShape">
                    <wps:wsp>
                      <wps:cNvCnPr/>
                      <wps:spPr>
                        <a:xfrm flipV="1">
                          <a:off x="0" y="0"/>
                          <a:ext cx="45720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5724AD0" id="Łącznik prostoliniowy 304" o:spid="_x0000_s1026" style="position:absolute;flip:y;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23.45pt" to="355.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" strokecolor="#c00000" strokeweight=".5pt">
                <v:stroke joinstyle="miter"/>
              </v:line>
            </w:pict>
          </mc:Fallback>
        </mc:AlternateContent>
      </w:r>
      <w:r w:rsidRPr="00B2776E">
        <w:rPr>
          <w:rFonts w:ascii="Constantia" w:hAnsi="Constantia"/>
          <w:b/>
          <w:color w:val="C00000" w:themeColor="accent1"/>
          <w:sz w:val="28"/>
          <w:szCs w:val="28"/>
        </w:rPr>
        <w:t>2.  URZĄD MIASTA I GMINY W SKARYSZEWIE</w:t>
      </w:r>
    </w:p>
    <w:p w14:paraId="5CEFA5AA" w14:textId="77777777" w:rsidR="00644B2E" w:rsidRPr="00F122FB" w:rsidRDefault="00644B2E" w:rsidP="00644B2E">
      <w:pPr>
        <w:autoSpaceDE w:val="0"/>
        <w:autoSpaceDN w:val="0"/>
        <w:adjustRightInd w:val="0"/>
        <w:spacing w:after="0"/>
        <w:ind w:firstLine="708"/>
        <w:jc w:val="both"/>
        <w:rPr>
          <w:rFonts w:ascii="Constantia" w:hAnsi="Constantia" w:cs="MinionPro-Regular"/>
          <w:sz w:val="24"/>
          <w:szCs w:val="24"/>
        </w:rPr>
      </w:pPr>
      <w:r w:rsidRPr="00F122FB">
        <w:rPr>
          <w:rFonts w:ascii="Constantia" w:hAnsi="Constantia" w:cs="MinionPro-Regular"/>
          <w:sz w:val="24"/>
          <w:szCs w:val="24"/>
        </w:rPr>
        <w:t>Urząd Miasta i Gminy w Skaryszewie jest jednostką organizacyjną, przy pomocy, której burmistrz realizuje zadania wynikające z przepisów prawa oraz uchwał podejmowanych przez Radę Miejską. Siedziba Urzędu Miasta i Gminy w Skaryszewie mieści się przy ul. Juliusza Słowackiego 3.</w:t>
      </w:r>
    </w:p>
    <w:p w14:paraId="70B359E0" w14:textId="4BDAEEEF" w:rsidR="00644B2E" w:rsidRPr="00F122FB" w:rsidRDefault="00EF71A7" w:rsidP="00644B2E">
      <w:pPr>
        <w:autoSpaceDE w:val="0"/>
        <w:autoSpaceDN w:val="0"/>
        <w:adjustRightInd w:val="0"/>
        <w:spacing w:after="0"/>
        <w:ind w:firstLine="708"/>
        <w:jc w:val="both"/>
        <w:rPr>
          <w:rFonts w:ascii="Constantia" w:hAnsi="Constantia" w:cs="MinionPro-Regular"/>
          <w:sz w:val="24"/>
          <w:szCs w:val="24"/>
        </w:rPr>
      </w:pPr>
      <w:r w:rsidRPr="00F122FB">
        <w:rPr>
          <w:rFonts w:ascii="Constantia" w:hAnsi="Constantia" w:cs="MinionPro-Regular"/>
          <w:sz w:val="24"/>
          <w:szCs w:val="24"/>
        </w:rPr>
        <w:t xml:space="preserve">W urzędzie </w:t>
      </w:r>
      <w:r w:rsidR="009A060D">
        <w:rPr>
          <w:rFonts w:ascii="Constantia" w:hAnsi="Constantia" w:cs="MinionPro-Regular"/>
          <w:sz w:val="24"/>
          <w:szCs w:val="24"/>
        </w:rPr>
        <w:t xml:space="preserve">wg. stanu na dzień </w:t>
      </w:r>
      <w:r w:rsidRPr="00F122FB">
        <w:rPr>
          <w:rFonts w:ascii="Constantia" w:hAnsi="Constantia" w:cs="MinionPro-Regular"/>
          <w:sz w:val="24"/>
          <w:szCs w:val="24"/>
        </w:rPr>
        <w:t>31 grudnia 202</w:t>
      </w:r>
      <w:r w:rsidR="00D32661" w:rsidRPr="00F122FB">
        <w:rPr>
          <w:rFonts w:ascii="Constantia" w:hAnsi="Constantia" w:cs="MinionPro-Regular"/>
          <w:sz w:val="24"/>
          <w:szCs w:val="24"/>
        </w:rPr>
        <w:t>3</w:t>
      </w:r>
      <w:r w:rsidR="009A060D">
        <w:rPr>
          <w:rFonts w:ascii="Constantia" w:hAnsi="Constantia" w:cs="MinionPro-Regular"/>
          <w:sz w:val="24"/>
          <w:szCs w:val="24"/>
        </w:rPr>
        <w:t>r. zatrudnione były</w:t>
      </w:r>
      <w:r w:rsidR="001F286D" w:rsidRPr="00F122FB">
        <w:rPr>
          <w:rFonts w:ascii="Constantia" w:hAnsi="Constantia" w:cs="MinionPro-Regular"/>
          <w:sz w:val="24"/>
          <w:szCs w:val="24"/>
        </w:rPr>
        <w:t xml:space="preserve"> </w:t>
      </w:r>
      <w:r w:rsidR="002C0984" w:rsidRPr="00F122FB">
        <w:rPr>
          <w:rFonts w:ascii="Constantia" w:hAnsi="Constantia" w:cs="MinionPro-Regular"/>
          <w:b/>
          <w:sz w:val="24"/>
          <w:szCs w:val="24"/>
        </w:rPr>
        <w:t>53</w:t>
      </w:r>
      <w:r w:rsidR="00102033" w:rsidRPr="00F122FB">
        <w:rPr>
          <w:rFonts w:ascii="Constantia" w:hAnsi="Constantia" w:cs="MinionPro-Regular"/>
          <w:b/>
          <w:sz w:val="24"/>
          <w:szCs w:val="24"/>
        </w:rPr>
        <w:t xml:space="preserve"> </w:t>
      </w:r>
      <w:r w:rsidR="009A060D" w:rsidRPr="00F122FB">
        <w:rPr>
          <w:rFonts w:ascii="Constantia" w:hAnsi="Constantia" w:cs="MinionPro-Regular"/>
          <w:b/>
          <w:sz w:val="24"/>
          <w:szCs w:val="24"/>
        </w:rPr>
        <w:t>osob</w:t>
      </w:r>
      <w:r w:rsidR="009A060D">
        <w:rPr>
          <w:rFonts w:ascii="Constantia" w:hAnsi="Constantia" w:cs="MinionPro-Regular"/>
          <w:b/>
          <w:sz w:val="24"/>
          <w:szCs w:val="24"/>
        </w:rPr>
        <w:t>y</w:t>
      </w:r>
      <w:r w:rsidR="001F286D" w:rsidRPr="00F122FB">
        <w:rPr>
          <w:rFonts w:ascii="Constantia" w:hAnsi="Constantia" w:cs="MinionPro-Regular"/>
          <w:sz w:val="24"/>
          <w:szCs w:val="24"/>
        </w:rPr>
        <w:t xml:space="preserve">, </w:t>
      </w:r>
      <w:r w:rsidR="009A060D">
        <w:rPr>
          <w:rFonts w:ascii="Constantia" w:hAnsi="Constantia" w:cs="MinionPro-Regular"/>
          <w:sz w:val="24"/>
          <w:szCs w:val="24"/>
        </w:rPr>
        <w:t xml:space="preserve">     </w:t>
      </w:r>
      <w:r w:rsidR="001F286D" w:rsidRPr="00F122FB">
        <w:rPr>
          <w:rFonts w:ascii="Constantia" w:hAnsi="Constantia" w:cs="MinionPro-Regular"/>
          <w:sz w:val="24"/>
          <w:szCs w:val="24"/>
        </w:rPr>
        <w:t xml:space="preserve">w tym </w:t>
      </w:r>
      <w:r w:rsidR="006F2793" w:rsidRPr="00F122FB">
        <w:rPr>
          <w:rFonts w:ascii="Constantia" w:hAnsi="Constantia" w:cs="MinionPro-Regular"/>
          <w:b/>
          <w:sz w:val="24"/>
          <w:szCs w:val="24"/>
        </w:rPr>
        <w:t>3</w:t>
      </w:r>
      <w:r w:rsidR="009A060D">
        <w:rPr>
          <w:rFonts w:ascii="Constantia" w:hAnsi="Constantia" w:cs="MinionPro-Regular"/>
          <w:b/>
          <w:sz w:val="24"/>
          <w:szCs w:val="24"/>
        </w:rPr>
        <w:t xml:space="preserve"> osoby</w:t>
      </w:r>
      <w:r w:rsidR="001F286D" w:rsidRPr="00F122FB">
        <w:rPr>
          <w:rFonts w:ascii="Constantia" w:hAnsi="Constantia" w:cs="MinionPro-Regular"/>
          <w:sz w:val="24"/>
          <w:szCs w:val="24"/>
        </w:rPr>
        <w:t xml:space="preserve"> na zastępstwo</w:t>
      </w:r>
      <w:r w:rsidR="00644B2E" w:rsidRPr="00F122FB">
        <w:rPr>
          <w:rFonts w:ascii="Constantia" w:hAnsi="Constantia" w:cs="MinionPro-Regular"/>
          <w:sz w:val="24"/>
          <w:szCs w:val="24"/>
        </w:rPr>
        <w:t>. Większość z tych osób piastuje stanowiska urzęd</w:t>
      </w:r>
      <w:r w:rsidR="009A060D">
        <w:rPr>
          <w:rFonts w:ascii="Constantia" w:hAnsi="Constantia" w:cs="MinionPro-Regular"/>
          <w:sz w:val="24"/>
          <w:szCs w:val="24"/>
        </w:rPr>
        <w:t xml:space="preserve">nicze. Pracownicy Urzędu Miasta </w:t>
      </w:r>
      <w:r w:rsidR="00102033" w:rsidRPr="00F122FB">
        <w:rPr>
          <w:rFonts w:ascii="Constantia" w:hAnsi="Constantia" w:cs="MinionPro-Regular"/>
          <w:sz w:val="24"/>
          <w:szCs w:val="24"/>
        </w:rPr>
        <w:t xml:space="preserve">i Gminy </w:t>
      </w:r>
      <w:r w:rsidR="00644B2E" w:rsidRPr="00F122FB">
        <w:rPr>
          <w:rFonts w:ascii="Constantia" w:hAnsi="Constantia" w:cs="MinionPro-Regular"/>
          <w:sz w:val="24"/>
          <w:szCs w:val="24"/>
        </w:rPr>
        <w:t>stale podnoszą swoje kwalifikacje –</w:t>
      </w:r>
      <w:r w:rsidR="009A060D">
        <w:rPr>
          <w:rFonts w:ascii="Constantia" w:hAnsi="Constantia" w:cs="MinionPro-Regular"/>
          <w:sz w:val="24"/>
          <w:szCs w:val="24"/>
        </w:rPr>
        <w:t xml:space="preserve"> </w:t>
      </w:r>
      <w:r w:rsidR="00644B2E" w:rsidRPr="00F122FB">
        <w:rPr>
          <w:rFonts w:ascii="Constantia" w:hAnsi="Constantia" w:cs="MinionPro-Regular"/>
          <w:sz w:val="24"/>
          <w:szCs w:val="24"/>
        </w:rPr>
        <w:t>podejmując naukę na studiach podyplomowych czy uczestnicząc w szkoleniach i warsztatach.</w:t>
      </w:r>
    </w:p>
    <w:p w14:paraId="2B8BCE87" w14:textId="290D2A2E" w:rsidR="00644B2E" w:rsidRDefault="00644B2E" w:rsidP="00644B2E">
      <w:pPr>
        <w:autoSpaceDE w:val="0"/>
        <w:autoSpaceDN w:val="0"/>
        <w:adjustRightInd w:val="0"/>
        <w:spacing w:after="0"/>
        <w:ind w:firstLine="708"/>
        <w:jc w:val="both"/>
        <w:rPr>
          <w:rFonts w:ascii="Constantia" w:hAnsi="Constantia" w:cs="MinionPro-Regular"/>
          <w:sz w:val="24"/>
          <w:szCs w:val="24"/>
        </w:rPr>
      </w:pPr>
      <w:r w:rsidRPr="00F122FB">
        <w:rPr>
          <w:rFonts w:ascii="Constantia" w:hAnsi="Constantia" w:cs="MinionPro-Regular"/>
          <w:sz w:val="24"/>
          <w:szCs w:val="24"/>
        </w:rPr>
        <w:t>Zakres działania urzędu jest bardzo szeroki, począwszy od gminnej księgowości prowadzenia różnego typu ewidencji, w tym mieszkańców i przedsiębiorców, poprzez nadzór nad realizacją inwestycji, współpracę z</w:t>
      </w:r>
      <w:r w:rsidR="009A060D">
        <w:rPr>
          <w:rFonts w:ascii="Constantia" w:hAnsi="Constantia" w:cs="MinionPro-Regular"/>
          <w:sz w:val="24"/>
          <w:szCs w:val="24"/>
        </w:rPr>
        <w:t xml:space="preserve"> podmiotami podległymi, dbałość              </w:t>
      </w:r>
      <w:r w:rsidRPr="00F122FB">
        <w:rPr>
          <w:rFonts w:ascii="Constantia" w:hAnsi="Constantia" w:cs="MinionPro-Regular"/>
          <w:sz w:val="24"/>
          <w:szCs w:val="24"/>
        </w:rPr>
        <w:t>o dobry stan techniczny obiektów użyteczności publicznej, dróg i chodników, działania na rzecz środowiska naturalnego, po współpracę z organizacjami pozarządowymi, organizowanie wydarzeń kulturalnych, sportowych i innych,</w:t>
      </w:r>
      <w:r w:rsidR="00442779" w:rsidRPr="00F122FB">
        <w:rPr>
          <w:rFonts w:ascii="Constantia" w:hAnsi="Constantia" w:cs="MinionPro-Regular"/>
          <w:sz w:val="24"/>
          <w:szCs w:val="24"/>
        </w:rPr>
        <w:t xml:space="preserve"> a także działania </w:t>
      </w:r>
      <w:r w:rsidR="009A060D">
        <w:rPr>
          <w:rFonts w:ascii="Constantia" w:hAnsi="Constantia" w:cs="MinionPro-Regular"/>
          <w:sz w:val="24"/>
          <w:szCs w:val="24"/>
        </w:rPr>
        <w:t xml:space="preserve">informacyjne </w:t>
      </w:r>
      <w:r w:rsidRPr="00F122FB">
        <w:rPr>
          <w:rFonts w:ascii="Constantia" w:hAnsi="Constantia" w:cs="MinionPro-Regular"/>
          <w:sz w:val="24"/>
          <w:szCs w:val="24"/>
        </w:rPr>
        <w:t xml:space="preserve">i promocyjne. </w:t>
      </w:r>
    </w:p>
    <w:p w14:paraId="7917FB01" w14:textId="77777777" w:rsidR="009A060D" w:rsidRDefault="009A060D" w:rsidP="00644B2E">
      <w:pPr>
        <w:autoSpaceDE w:val="0"/>
        <w:autoSpaceDN w:val="0"/>
        <w:adjustRightInd w:val="0"/>
        <w:spacing w:after="0"/>
        <w:ind w:firstLine="708"/>
        <w:jc w:val="both"/>
        <w:rPr>
          <w:rFonts w:ascii="Constantia" w:hAnsi="Constantia" w:cs="MinionPro-Regular"/>
          <w:sz w:val="24"/>
          <w:szCs w:val="24"/>
        </w:rPr>
      </w:pPr>
    </w:p>
    <w:p w14:paraId="28053C77" w14:textId="77777777" w:rsidR="009A060D" w:rsidRPr="00F122FB" w:rsidRDefault="009A060D" w:rsidP="00644B2E">
      <w:pPr>
        <w:autoSpaceDE w:val="0"/>
        <w:autoSpaceDN w:val="0"/>
        <w:adjustRightInd w:val="0"/>
        <w:spacing w:after="0"/>
        <w:ind w:firstLine="708"/>
        <w:jc w:val="both"/>
        <w:rPr>
          <w:rFonts w:ascii="Constantia" w:hAnsi="Constantia" w:cs="MinionPro-Regular"/>
          <w:sz w:val="24"/>
          <w:szCs w:val="24"/>
        </w:rPr>
      </w:pPr>
    </w:p>
    <w:p w14:paraId="4602241E" w14:textId="6BED78AB" w:rsidR="00E5207A" w:rsidRPr="00B2776E" w:rsidRDefault="00644B2E" w:rsidP="00B2776E">
      <w:pPr>
        <w:autoSpaceDE w:val="0"/>
        <w:autoSpaceDN w:val="0"/>
        <w:adjustRightInd w:val="0"/>
        <w:spacing w:after="0"/>
        <w:ind w:firstLine="708"/>
        <w:jc w:val="both"/>
        <w:rPr>
          <w:rFonts w:ascii="Constantia" w:hAnsi="Constantia" w:cs="MinionPro-Regular"/>
          <w:sz w:val="24"/>
          <w:szCs w:val="24"/>
        </w:rPr>
      </w:pPr>
      <w:r w:rsidRPr="00F122FB">
        <w:rPr>
          <w:rFonts w:ascii="Constantia" w:hAnsi="Constantia" w:cs="MinionPro-Regular"/>
          <w:sz w:val="24"/>
          <w:szCs w:val="24"/>
        </w:rPr>
        <w:lastRenderedPageBreak/>
        <w:t>Burmistrz Miasta i Gminy Skaryszew w r</w:t>
      </w:r>
      <w:r w:rsidR="00631CFD" w:rsidRPr="00F122FB">
        <w:rPr>
          <w:rFonts w:ascii="Constantia" w:hAnsi="Constantia" w:cs="MinionPro-Regular"/>
          <w:sz w:val="24"/>
          <w:szCs w:val="24"/>
        </w:rPr>
        <w:t>oku 2023</w:t>
      </w:r>
      <w:r w:rsidRPr="00F122FB">
        <w:rPr>
          <w:rFonts w:ascii="Constantia" w:hAnsi="Constantia" w:cs="MinionPro-Regular"/>
          <w:sz w:val="24"/>
          <w:szCs w:val="24"/>
        </w:rPr>
        <w:t xml:space="preserve"> wydał </w:t>
      </w:r>
      <w:r w:rsidR="00631CFD" w:rsidRPr="00F122FB">
        <w:rPr>
          <w:rFonts w:ascii="Constantia" w:hAnsi="Constantia" w:cs="MinionPro-Regular"/>
          <w:sz w:val="24"/>
          <w:szCs w:val="24"/>
        </w:rPr>
        <w:t>218</w:t>
      </w:r>
      <w:r w:rsidR="007E284A" w:rsidRPr="00F122FB">
        <w:rPr>
          <w:rFonts w:ascii="Constantia" w:hAnsi="Constantia" w:cs="MinionPro-Regular"/>
          <w:sz w:val="24"/>
          <w:szCs w:val="24"/>
        </w:rPr>
        <w:t xml:space="preserve"> zarządzeń</w:t>
      </w:r>
      <w:r w:rsidR="00740451" w:rsidRPr="00F122FB">
        <w:rPr>
          <w:rFonts w:ascii="Constantia" w:hAnsi="Constantia" w:cs="MinionPro-Regular"/>
          <w:sz w:val="24"/>
          <w:szCs w:val="24"/>
        </w:rPr>
        <w:t xml:space="preserve">. </w:t>
      </w:r>
      <w:r w:rsidR="009A060D">
        <w:rPr>
          <w:rFonts w:ascii="Constantia" w:hAnsi="Constantia" w:cs="MinionPro-Regular"/>
          <w:sz w:val="24"/>
          <w:szCs w:val="24"/>
        </w:rPr>
        <w:t xml:space="preserve">             </w:t>
      </w:r>
      <w:r w:rsidR="00D32661" w:rsidRPr="00F122FB">
        <w:rPr>
          <w:rFonts w:ascii="Constantia" w:hAnsi="Constantia" w:cs="MinionPro-Regular"/>
          <w:sz w:val="24"/>
          <w:szCs w:val="24"/>
        </w:rPr>
        <w:t>W samym 2023</w:t>
      </w:r>
      <w:r w:rsidR="002075E1" w:rsidRPr="00F122FB">
        <w:rPr>
          <w:rFonts w:ascii="Constantia" w:hAnsi="Constantia" w:cs="MinionPro-Regular"/>
          <w:sz w:val="24"/>
          <w:szCs w:val="24"/>
        </w:rPr>
        <w:t xml:space="preserve"> </w:t>
      </w:r>
      <w:r w:rsidRPr="00F122FB">
        <w:rPr>
          <w:rFonts w:ascii="Constantia" w:hAnsi="Constantia" w:cs="MinionPro-Regular"/>
          <w:sz w:val="24"/>
          <w:szCs w:val="24"/>
        </w:rPr>
        <w:t xml:space="preserve">r. do tutejszego Urzędu wpłynęło </w:t>
      </w:r>
      <w:r w:rsidR="001327E8" w:rsidRPr="00F122FB">
        <w:rPr>
          <w:rFonts w:ascii="Constantia" w:hAnsi="Constantia" w:cs="MinionPro-Regular"/>
          <w:b/>
          <w:sz w:val="24"/>
          <w:szCs w:val="24"/>
        </w:rPr>
        <w:t>14 722</w:t>
      </w:r>
      <w:r w:rsidRPr="00F122FB">
        <w:rPr>
          <w:rFonts w:ascii="Constantia" w:hAnsi="Constantia" w:cs="MinionPro-Regular"/>
          <w:b/>
          <w:sz w:val="24"/>
          <w:szCs w:val="24"/>
        </w:rPr>
        <w:t xml:space="preserve"> </w:t>
      </w:r>
      <w:r w:rsidR="00476082" w:rsidRPr="00F122FB">
        <w:rPr>
          <w:rFonts w:ascii="Constantia" w:hAnsi="Constantia" w:cs="MinionPro-Regular"/>
          <w:b/>
          <w:sz w:val="24"/>
          <w:szCs w:val="24"/>
        </w:rPr>
        <w:t>pism</w:t>
      </w:r>
      <w:r w:rsidRPr="00F122FB">
        <w:rPr>
          <w:rFonts w:ascii="Constantia" w:hAnsi="Constantia" w:cs="MinionPro-Regular"/>
          <w:sz w:val="24"/>
          <w:szCs w:val="24"/>
        </w:rPr>
        <w:t xml:space="preserve">, </w:t>
      </w:r>
      <w:r w:rsidR="00D32661" w:rsidRPr="00F122FB">
        <w:rPr>
          <w:rFonts w:ascii="Constantia" w:hAnsi="Constantia" w:cs="MinionPro-Regular"/>
          <w:b/>
          <w:sz w:val="24"/>
          <w:szCs w:val="24"/>
        </w:rPr>
        <w:t>2146</w:t>
      </w:r>
      <w:r w:rsidR="00B12DED" w:rsidRPr="00F122FB">
        <w:rPr>
          <w:rFonts w:ascii="Constantia" w:hAnsi="Constantia" w:cs="MinionPro-Regular"/>
          <w:b/>
          <w:sz w:val="24"/>
          <w:szCs w:val="24"/>
        </w:rPr>
        <w:t xml:space="preserve"> </w:t>
      </w:r>
      <w:r w:rsidR="002075E1" w:rsidRPr="00F122FB">
        <w:rPr>
          <w:rFonts w:ascii="Constantia" w:hAnsi="Constantia" w:cs="MinionPro-Regular"/>
          <w:b/>
          <w:sz w:val="24"/>
          <w:szCs w:val="24"/>
        </w:rPr>
        <w:t xml:space="preserve"> faktur</w:t>
      </w:r>
      <w:r w:rsidR="002075E1" w:rsidRPr="00F122FB">
        <w:rPr>
          <w:rFonts w:ascii="Constantia" w:hAnsi="Constantia" w:cs="MinionPro-Regular"/>
          <w:sz w:val="24"/>
          <w:szCs w:val="24"/>
        </w:rPr>
        <w:t xml:space="preserve"> i </w:t>
      </w:r>
      <w:r w:rsidR="00D32661" w:rsidRPr="00F122FB">
        <w:rPr>
          <w:rFonts w:ascii="Constantia" w:hAnsi="Constantia" w:cs="MinionPro-Regular"/>
          <w:b/>
          <w:sz w:val="24"/>
          <w:szCs w:val="24"/>
        </w:rPr>
        <w:t>877</w:t>
      </w:r>
      <w:r w:rsidR="002075E1" w:rsidRPr="00F122FB">
        <w:rPr>
          <w:rFonts w:ascii="Constantia" w:hAnsi="Constantia" w:cs="MinionPro-Regular"/>
          <w:b/>
          <w:sz w:val="24"/>
          <w:szCs w:val="24"/>
        </w:rPr>
        <w:t xml:space="preserve"> deklaracji śmieciowych</w:t>
      </w:r>
      <w:r w:rsidR="002075E1" w:rsidRPr="00F122FB">
        <w:rPr>
          <w:rFonts w:ascii="Constantia" w:hAnsi="Constantia" w:cs="MinionPro-Regular"/>
          <w:sz w:val="24"/>
          <w:szCs w:val="24"/>
        </w:rPr>
        <w:t xml:space="preserve">, </w:t>
      </w:r>
      <w:r w:rsidRPr="00F122FB">
        <w:rPr>
          <w:rFonts w:ascii="Constantia" w:hAnsi="Constantia" w:cs="MinionPro-Regular"/>
          <w:sz w:val="24"/>
          <w:szCs w:val="24"/>
        </w:rPr>
        <w:t xml:space="preserve">a to nie wszystkie sprawy, którymi zajmowaliśmy się w tym czasie. </w:t>
      </w:r>
      <w:r w:rsidR="002075E1" w:rsidRPr="00F122FB">
        <w:rPr>
          <w:rFonts w:ascii="Constantia" w:hAnsi="Constantia" w:cs="MinionPro-Regular"/>
          <w:sz w:val="24"/>
          <w:szCs w:val="24"/>
        </w:rPr>
        <w:t xml:space="preserve">Wiele kwestii poruszanych </w:t>
      </w:r>
      <w:r w:rsidRPr="00F122FB">
        <w:rPr>
          <w:rFonts w:ascii="Constantia" w:hAnsi="Constantia" w:cs="MinionPro-Regular"/>
          <w:sz w:val="24"/>
          <w:szCs w:val="24"/>
        </w:rPr>
        <w:t xml:space="preserve">jest w bezpośrednich rozmowach z burmistrzem czy pracownikami. Załatwiamy sprawy zgłoszone drogą mailową i niejednokrotnie nie są one rejestrowane w </w:t>
      </w:r>
      <w:r w:rsidR="00B2776E">
        <w:rPr>
          <w:rFonts w:ascii="Constantia" w:hAnsi="Constantia" w:cs="MinionPro-Regular"/>
          <w:sz w:val="24"/>
          <w:szCs w:val="24"/>
        </w:rPr>
        <w:t>systemie.</w:t>
      </w:r>
    </w:p>
    <w:p w14:paraId="760ED3EA" w14:textId="6EB1B5C7" w:rsidR="006A7027" w:rsidRPr="00B2776E" w:rsidRDefault="006A7027" w:rsidP="006A7027">
      <w:pPr>
        <w:rPr>
          <w:rFonts w:ascii="Constantia" w:hAnsi="Constantia"/>
          <w:b/>
          <w:color w:val="C00000" w:themeColor="accent1"/>
          <w:sz w:val="28"/>
          <w:szCs w:val="28"/>
        </w:rPr>
      </w:pPr>
      <w:r w:rsidRPr="00B2776E">
        <w:rPr>
          <w:rFonts w:ascii="Constantia" w:eastAsia="Arial" w:hAnsi="Constantia" w:cs="Times New Roman"/>
          <w:b/>
          <w:bCs/>
          <w:noProof/>
          <w:color w:val="C00000" w:themeColor="accent1"/>
          <w:sz w:val="28"/>
          <w:szCs w:val="28"/>
          <w:lang w:eastAsia="pl-PL"/>
        </w:rPr>
        <mc:AlternateContent>
          <mc:Choice Requires="wps">
            <w:drawing>
              <wp:anchor distT="0" distB="0" distL="114300" distR="114300" simplePos="0" relativeHeight="251668992" behindDoc="0" locked="0" layoutInCell="1" allowOverlap="1" wp14:anchorId="10A55F0F" wp14:editId="5A1F55EE">
                <wp:simplePos x="0" y="0"/>
                <wp:positionH relativeFrom="column">
                  <wp:posOffset>8744</wp:posOffset>
                </wp:positionH>
                <wp:positionV relativeFrom="paragraph">
                  <wp:posOffset>311344</wp:posOffset>
                </wp:positionV>
                <wp:extent cx="4015154" cy="0"/>
                <wp:effectExtent l="0" t="0" r="23495" b="19050"/>
                <wp:wrapNone/>
                <wp:docPr id="461" name="Łącznik prostoliniowy 304"/>
                <wp:cNvGraphicFramePr/>
                <a:graphic xmlns:a="http://schemas.openxmlformats.org/drawingml/2006/main">
                  <a:graphicData uri="http://schemas.microsoft.com/office/word/2010/wordprocessingShape">
                    <wps:wsp>
                      <wps:cNvCnPr/>
                      <wps:spPr>
                        <a:xfrm flipV="1">
                          <a:off x="0" y="0"/>
                          <a:ext cx="4015154"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9380D7E" id="Łącznik prostoliniowy 304" o:spid="_x0000_s1026" style="position:absolute;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4.5pt" to="316.8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" strokecolor="#c00000" strokeweight=".5pt">
                <v:stroke joinstyle="miter"/>
              </v:line>
            </w:pict>
          </mc:Fallback>
        </mc:AlternateContent>
      </w:r>
      <w:r w:rsidRPr="00B2776E">
        <w:rPr>
          <w:rFonts w:ascii="Constantia" w:hAnsi="Constantia"/>
          <w:b/>
          <w:color w:val="C00000" w:themeColor="accent1"/>
          <w:sz w:val="28"/>
          <w:szCs w:val="28"/>
        </w:rPr>
        <w:t>3.  JEDNOSTKI POMOCNICZE GMINY</w:t>
      </w:r>
    </w:p>
    <w:p w14:paraId="31E49F2F" w14:textId="2EA1C03E" w:rsidR="002F6724" w:rsidRPr="00F122FB" w:rsidRDefault="002F6724" w:rsidP="003712B3">
      <w:pPr>
        <w:spacing w:after="0" w:line="240" w:lineRule="auto"/>
        <w:ind w:firstLine="708"/>
        <w:rPr>
          <w:rFonts w:ascii="Constantia" w:hAnsi="Constantia" w:cs="Times New Roman"/>
          <w:sz w:val="24"/>
          <w:szCs w:val="24"/>
        </w:rPr>
      </w:pPr>
      <w:r w:rsidRPr="00F122FB">
        <w:rPr>
          <w:rFonts w:ascii="Constantia" w:hAnsi="Constantia" w:cs="Times New Roman"/>
          <w:sz w:val="24"/>
          <w:szCs w:val="24"/>
        </w:rPr>
        <w:t>Gmina Skaryszew podzielona jest na 3</w:t>
      </w:r>
      <w:r w:rsidR="007E34D1" w:rsidRPr="00F122FB">
        <w:rPr>
          <w:rFonts w:ascii="Constantia" w:hAnsi="Constantia" w:cs="Times New Roman"/>
          <w:sz w:val="24"/>
          <w:szCs w:val="24"/>
        </w:rPr>
        <w:t>4</w:t>
      </w:r>
      <w:r w:rsidRPr="00F122FB">
        <w:rPr>
          <w:rFonts w:ascii="Constantia" w:hAnsi="Constantia" w:cs="Times New Roman"/>
          <w:sz w:val="24"/>
          <w:szCs w:val="24"/>
        </w:rPr>
        <w:t xml:space="preserve"> sołectwa i 3 osiedla:</w:t>
      </w:r>
    </w:p>
    <w:p w14:paraId="6E9DB121" w14:textId="77777777" w:rsidR="003D2074" w:rsidRPr="00F122FB" w:rsidRDefault="003D2074" w:rsidP="00A42872">
      <w:pPr>
        <w:spacing w:after="0" w:line="240" w:lineRule="auto"/>
        <w:rPr>
          <w:rFonts w:ascii="Constantia" w:hAnsi="Constantia" w:cs="Times New Roman"/>
          <w:sz w:val="24"/>
          <w:szCs w:val="24"/>
        </w:rPr>
      </w:pPr>
    </w:p>
    <w:tbl>
      <w:tblPr>
        <w:tblStyle w:val="Tabela-Siatka"/>
        <w:tblW w:w="0" w:type="auto"/>
        <w:tblLook w:val="04A0" w:firstRow="1" w:lastRow="0" w:firstColumn="1" w:lastColumn="0" w:noHBand="0" w:noVBand="1"/>
      </w:tblPr>
      <w:tblGrid>
        <w:gridCol w:w="4605"/>
        <w:gridCol w:w="4605"/>
      </w:tblGrid>
      <w:tr w:rsidR="003D2074" w:rsidRPr="00F122FB" w14:paraId="1C63C5FA" w14:textId="77777777" w:rsidTr="003D2074">
        <w:tc>
          <w:tcPr>
            <w:tcW w:w="4605" w:type="dxa"/>
          </w:tcPr>
          <w:p w14:paraId="101DB882" w14:textId="77777777" w:rsidR="003D2074" w:rsidRPr="00F122FB" w:rsidRDefault="003D2074" w:rsidP="003D2074">
            <w:pPr>
              <w:spacing w:after="0" w:line="240" w:lineRule="auto"/>
              <w:rPr>
                <w:rFonts w:ascii="Constantia" w:hAnsi="Constantia" w:cs="Times New Roman"/>
                <w:b/>
                <w:sz w:val="24"/>
                <w:szCs w:val="24"/>
              </w:rPr>
            </w:pPr>
            <w:r w:rsidRPr="00F122FB">
              <w:rPr>
                <w:rFonts w:ascii="Constantia" w:hAnsi="Constantia" w:cs="Times New Roman"/>
                <w:b/>
                <w:sz w:val="24"/>
                <w:szCs w:val="24"/>
              </w:rPr>
              <w:t>Sołectwa</w:t>
            </w:r>
          </w:p>
          <w:p w14:paraId="5F3C1443"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 xml:space="preserve">1. Antoniów </w:t>
            </w:r>
          </w:p>
          <w:p w14:paraId="1EE241A8"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2. Anielin</w:t>
            </w:r>
          </w:p>
          <w:p w14:paraId="68FD9269"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3. Bogusławice</w:t>
            </w:r>
          </w:p>
          <w:p w14:paraId="62E6B1D1"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4. Bujak</w:t>
            </w:r>
          </w:p>
          <w:p w14:paraId="47407970"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5. Dzierzkówek Nowy</w:t>
            </w:r>
          </w:p>
          <w:p w14:paraId="0F7FA7B7"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6. Dzierzkówek Stary</w:t>
            </w:r>
          </w:p>
          <w:p w14:paraId="2F51CBC8"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7. Chomentów Puszcz</w:t>
            </w:r>
          </w:p>
          <w:p w14:paraId="70038940"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8. Chomentów Socha</w:t>
            </w:r>
          </w:p>
          <w:p w14:paraId="52B55509"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9. Chomentów Szczygieł</w:t>
            </w:r>
          </w:p>
          <w:p w14:paraId="118C0C9E"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10. Edwardów</w:t>
            </w:r>
            <w:r w:rsidRPr="00F122FB">
              <w:rPr>
                <w:rFonts w:ascii="Constantia" w:hAnsi="Constantia" w:cs="Times New Roman"/>
                <w:sz w:val="24"/>
                <w:szCs w:val="24"/>
              </w:rPr>
              <w:br/>
              <w:t>11. Gębarzów</w:t>
            </w:r>
          </w:p>
          <w:p w14:paraId="44CCD4C7"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12. Gębarzów Kolonia</w:t>
            </w:r>
          </w:p>
          <w:p w14:paraId="010BA5CC"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13. Grabina</w:t>
            </w:r>
            <w:r w:rsidRPr="00F122FB">
              <w:rPr>
                <w:rFonts w:ascii="Constantia" w:hAnsi="Constantia" w:cs="Times New Roman"/>
                <w:sz w:val="24"/>
                <w:szCs w:val="24"/>
              </w:rPr>
              <w:br/>
              <w:t>14. Huta Skaryszewska</w:t>
            </w:r>
            <w:r w:rsidRPr="00F122FB">
              <w:rPr>
                <w:rFonts w:ascii="Constantia" w:hAnsi="Constantia" w:cs="Times New Roman"/>
                <w:sz w:val="24"/>
                <w:szCs w:val="24"/>
              </w:rPr>
              <w:br/>
              <w:t xml:space="preserve">15. Janów </w:t>
            </w:r>
          </w:p>
          <w:p w14:paraId="36E42BDF"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16. Kazimierówka</w:t>
            </w:r>
          </w:p>
          <w:p w14:paraId="6A73DCA8"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17. Kłonowiec Kurek</w:t>
            </w:r>
          </w:p>
          <w:p w14:paraId="79E50BBE"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18. Kłonowiec Koracz</w:t>
            </w:r>
          </w:p>
          <w:p w14:paraId="63007BBF" w14:textId="77777777" w:rsidR="003D2074" w:rsidRPr="00F122FB" w:rsidRDefault="003D2074" w:rsidP="003D2074">
            <w:pPr>
              <w:spacing w:after="0" w:line="240" w:lineRule="auto"/>
              <w:rPr>
                <w:rFonts w:ascii="Constantia" w:hAnsi="Constantia" w:cs="Times New Roman"/>
                <w:sz w:val="24"/>
                <w:szCs w:val="24"/>
              </w:rPr>
            </w:pPr>
            <w:r w:rsidRPr="00F122FB">
              <w:rPr>
                <w:rFonts w:ascii="Constantia" w:hAnsi="Constantia" w:cs="Times New Roman"/>
                <w:sz w:val="24"/>
                <w:szCs w:val="24"/>
              </w:rPr>
              <w:t>19. Kobylany</w:t>
            </w:r>
          </w:p>
          <w:p w14:paraId="0017A977" w14:textId="77777777" w:rsidR="003D2074" w:rsidRPr="00F122FB" w:rsidRDefault="003D2074" w:rsidP="003712B3">
            <w:pPr>
              <w:spacing w:after="0" w:line="240" w:lineRule="auto"/>
              <w:rPr>
                <w:rFonts w:ascii="Constantia" w:hAnsi="Constantia" w:cs="Times New Roman"/>
                <w:sz w:val="24"/>
                <w:szCs w:val="24"/>
              </w:rPr>
            </w:pPr>
          </w:p>
        </w:tc>
        <w:tc>
          <w:tcPr>
            <w:tcW w:w="4605" w:type="dxa"/>
          </w:tcPr>
          <w:p w14:paraId="2B92BF4F"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20. Makowiec</w:t>
            </w:r>
          </w:p>
          <w:p w14:paraId="37C21723"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21. Maków</w:t>
            </w:r>
          </w:p>
          <w:p w14:paraId="2BFE6099"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22. Maków Nowy</w:t>
            </w:r>
          </w:p>
          <w:p w14:paraId="58CCA0FA"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23. Miasteczko</w:t>
            </w:r>
          </w:p>
          <w:p w14:paraId="3D487707"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24. Modrzejowice</w:t>
            </w:r>
          </w:p>
          <w:p w14:paraId="200B2A13"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25. Niwa Odechowska</w:t>
            </w:r>
          </w:p>
          <w:p w14:paraId="6759EF45"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 xml:space="preserve">26. Odechów </w:t>
            </w:r>
          </w:p>
          <w:p w14:paraId="003D1824"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27. Odechowiec</w:t>
            </w:r>
          </w:p>
          <w:p w14:paraId="42D3CA09"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28. Podsuliszka</w:t>
            </w:r>
          </w:p>
          <w:p w14:paraId="51FA9483"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29. Sołtyków</w:t>
            </w:r>
          </w:p>
          <w:p w14:paraId="15203444"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30. Tomaszów</w:t>
            </w:r>
          </w:p>
          <w:p w14:paraId="0F81E3E8"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31. Wilczna</w:t>
            </w:r>
          </w:p>
          <w:p w14:paraId="0510EE89"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32. Wólka Twarogowa</w:t>
            </w:r>
          </w:p>
          <w:p w14:paraId="759BBA89"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33. Wymysłów</w:t>
            </w:r>
          </w:p>
          <w:p w14:paraId="724FFF85" w14:textId="77777777" w:rsidR="00C92997" w:rsidRPr="00F122FB" w:rsidRDefault="00C92997" w:rsidP="00C92997">
            <w:pPr>
              <w:spacing w:after="0" w:line="240" w:lineRule="auto"/>
              <w:rPr>
                <w:rFonts w:ascii="Constantia" w:hAnsi="Constantia" w:cs="Times New Roman"/>
                <w:sz w:val="24"/>
                <w:szCs w:val="24"/>
              </w:rPr>
            </w:pPr>
            <w:r w:rsidRPr="00F122FB">
              <w:rPr>
                <w:rFonts w:ascii="Constantia" w:hAnsi="Constantia" w:cs="Times New Roman"/>
                <w:sz w:val="24"/>
                <w:szCs w:val="24"/>
              </w:rPr>
              <w:t>34. Zalesie</w:t>
            </w:r>
          </w:p>
          <w:p w14:paraId="020A84EF" w14:textId="77777777" w:rsidR="00C92997" w:rsidRPr="00F122FB" w:rsidRDefault="00C92997" w:rsidP="00C92997">
            <w:pPr>
              <w:spacing w:after="0" w:line="240" w:lineRule="auto"/>
              <w:rPr>
                <w:rFonts w:ascii="Constantia" w:hAnsi="Constantia" w:cs="Times New Roman"/>
                <w:b/>
                <w:sz w:val="24"/>
                <w:szCs w:val="24"/>
              </w:rPr>
            </w:pPr>
          </w:p>
          <w:p w14:paraId="689A82CA" w14:textId="77777777" w:rsidR="00C92997" w:rsidRPr="00F122FB" w:rsidRDefault="00C92997" w:rsidP="00C92997">
            <w:pPr>
              <w:spacing w:after="0" w:line="240" w:lineRule="auto"/>
              <w:rPr>
                <w:rFonts w:ascii="Constantia" w:hAnsi="Constantia" w:cs="Times New Roman"/>
                <w:b/>
                <w:sz w:val="24"/>
                <w:szCs w:val="24"/>
              </w:rPr>
            </w:pPr>
            <w:r w:rsidRPr="00F122FB">
              <w:rPr>
                <w:rFonts w:ascii="Constantia" w:hAnsi="Constantia" w:cs="Times New Roman"/>
                <w:b/>
                <w:sz w:val="24"/>
                <w:szCs w:val="24"/>
              </w:rPr>
              <w:t>Rady Osiedlowe:</w:t>
            </w:r>
          </w:p>
          <w:p w14:paraId="26CCDDC0" w14:textId="23D311CA" w:rsidR="003D2074" w:rsidRPr="00F122FB" w:rsidRDefault="00C92997" w:rsidP="003712B3">
            <w:pPr>
              <w:spacing w:after="0" w:line="240" w:lineRule="auto"/>
              <w:rPr>
                <w:rFonts w:ascii="Constantia" w:hAnsi="Constantia" w:cs="Times New Roman"/>
                <w:sz w:val="24"/>
                <w:szCs w:val="24"/>
              </w:rPr>
            </w:pPr>
            <w:r w:rsidRPr="00F122FB">
              <w:rPr>
                <w:rFonts w:ascii="Constantia" w:hAnsi="Constantia" w:cs="Times New Roman"/>
                <w:sz w:val="24"/>
                <w:szCs w:val="24"/>
              </w:rPr>
              <w:t>1. Osiedle Centrum</w:t>
            </w:r>
            <w:r w:rsidRPr="00F122FB">
              <w:rPr>
                <w:rFonts w:ascii="Constantia" w:hAnsi="Constantia" w:cs="Times New Roman"/>
                <w:sz w:val="24"/>
                <w:szCs w:val="24"/>
              </w:rPr>
              <w:br/>
              <w:t>2. Osiedle Gaj</w:t>
            </w:r>
            <w:r w:rsidRPr="00F122FB">
              <w:rPr>
                <w:rFonts w:ascii="Constantia" w:hAnsi="Constantia" w:cs="Times New Roman"/>
                <w:sz w:val="24"/>
                <w:szCs w:val="24"/>
              </w:rPr>
              <w:br/>
              <w:t>3. Osiedle Wincentów</w:t>
            </w:r>
          </w:p>
        </w:tc>
      </w:tr>
    </w:tbl>
    <w:p w14:paraId="55660607" w14:textId="77777777" w:rsidR="00E5207A" w:rsidRPr="00350442" w:rsidRDefault="00E5207A" w:rsidP="007A5BBB">
      <w:pPr>
        <w:spacing w:after="0" w:line="240" w:lineRule="auto"/>
        <w:rPr>
          <w:rFonts w:ascii="Constantia" w:hAnsi="Constantia" w:cs="Times New Roman"/>
          <w:b/>
          <w:color w:val="FF0000"/>
          <w:sz w:val="24"/>
          <w:szCs w:val="24"/>
        </w:rPr>
      </w:pPr>
    </w:p>
    <w:p w14:paraId="190A335B" w14:textId="1EFD447F" w:rsidR="00AE298C" w:rsidRPr="00F122FB" w:rsidRDefault="00AE298C" w:rsidP="003712B3">
      <w:pPr>
        <w:spacing w:after="0" w:line="240" w:lineRule="auto"/>
        <w:ind w:firstLine="708"/>
        <w:rPr>
          <w:rFonts w:ascii="Constantia" w:hAnsi="Constantia" w:cs="Times New Roman"/>
          <w:b/>
          <w:sz w:val="24"/>
          <w:szCs w:val="24"/>
        </w:rPr>
      </w:pPr>
      <w:r w:rsidRPr="00F122FB">
        <w:rPr>
          <w:rFonts w:ascii="Constantia" w:hAnsi="Constantia" w:cs="Times New Roman"/>
          <w:b/>
          <w:sz w:val="24"/>
          <w:szCs w:val="24"/>
        </w:rPr>
        <w:t>Jednostki organizacyjne Gminy Skaryszew:</w:t>
      </w:r>
    </w:p>
    <w:p w14:paraId="3760E028" w14:textId="60F04FD9" w:rsidR="00AE298C" w:rsidRPr="00F122FB" w:rsidRDefault="00AE298C" w:rsidP="00EF1D23">
      <w:pPr>
        <w:spacing w:after="0" w:line="240" w:lineRule="auto"/>
        <w:rPr>
          <w:rFonts w:ascii="Constantia" w:hAnsi="Constantia" w:cs="Times New Roman"/>
          <w:sz w:val="24"/>
          <w:szCs w:val="24"/>
        </w:rPr>
      </w:pPr>
      <w:r w:rsidRPr="00F122FB">
        <w:rPr>
          <w:rFonts w:ascii="Constantia" w:hAnsi="Constantia" w:cs="Times New Roman"/>
          <w:sz w:val="24"/>
          <w:szCs w:val="24"/>
        </w:rPr>
        <w:t xml:space="preserve">1. </w:t>
      </w:r>
      <w:r w:rsidR="00AB04B0" w:rsidRPr="00F122FB">
        <w:rPr>
          <w:rFonts w:ascii="Constantia" w:hAnsi="Constantia" w:cs="Times New Roman"/>
          <w:sz w:val="24"/>
          <w:szCs w:val="24"/>
        </w:rPr>
        <w:t xml:space="preserve"> </w:t>
      </w:r>
      <w:r w:rsidRPr="00F122FB">
        <w:rPr>
          <w:rFonts w:ascii="Constantia" w:hAnsi="Constantia" w:cs="Times New Roman"/>
          <w:sz w:val="24"/>
          <w:szCs w:val="24"/>
        </w:rPr>
        <w:t>Zakład Gospodarki Komunalnej i Mieszkaniowej w Skaryszewie</w:t>
      </w:r>
    </w:p>
    <w:p w14:paraId="57A42171" w14:textId="4D66FB3C" w:rsidR="00784634" w:rsidRPr="00F122FB" w:rsidRDefault="00784634" w:rsidP="00EF1D23">
      <w:pPr>
        <w:spacing w:after="0" w:line="240" w:lineRule="auto"/>
        <w:rPr>
          <w:rFonts w:ascii="Constantia" w:hAnsi="Constantia" w:cs="Times New Roman"/>
          <w:sz w:val="24"/>
          <w:szCs w:val="24"/>
        </w:rPr>
      </w:pPr>
      <w:r w:rsidRPr="00F122FB">
        <w:rPr>
          <w:rFonts w:ascii="Constantia" w:hAnsi="Constantia" w:cs="Times New Roman"/>
          <w:sz w:val="24"/>
          <w:szCs w:val="24"/>
        </w:rPr>
        <w:t>2. Miejsko</w:t>
      </w:r>
      <w:r w:rsidR="007A5BBB" w:rsidRPr="00F122FB">
        <w:rPr>
          <w:rFonts w:ascii="Constantia" w:hAnsi="Constantia" w:cs="Times New Roman"/>
          <w:sz w:val="24"/>
          <w:szCs w:val="24"/>
        </w:rPr>
        <w:t xml:space="preserve"> </w:t>
      </w:r>
      <w:r w:rsidRPr="00F122FB">
        <w:rPr>
          <w:rFonts w:ascii="Constantia" w:hAnsi="Constantia" w:cs="Times New Roman"/>
          <w:sz w:val="24"/>
          <w:szCs w:val="24"/>
        </w:rPr>
        <w:t>-</w:t>
      </w:r>
      <w:r w:rsidR="007A5BBB" w:rsidRPr="00F122FB">
        <w:rPr>
          <w:rFonts w:ascii="Constantia" w:hAnsi="Constantia" w:cs="Times New Roman"/>
          <w:sz w:val="24"/>
          <w:szCs w:val="24"/>
        </w:rPr>
        <w:t xml:space="preserve"> </w:t>
      </w:r>
      <w:r w:rsidRPr="00F122FB">
        <w:rPr>
          <w:rFonts w:ascii="Constantia" w:hAnsi="Constantia" w:cs="Times New Roman"/>
          <w:sz w:val="24"/>
          <w:szCs w:val="24"/>
        </w:rPr>
        <w:t>Gminny Ośrodek Pomocy Społecznej w Skaryszewie.</w:t>
      </w:r>
    </w:p>
    <w:p w14:paraId="1A843DEB" w14:textId="4333C0DC" w:rsidR="00AE298C" w:rsidRPr="00F122FB" w:rsidRDefault="007A5BBB" w:rsidP="00EF1D23">
      <w:pPr>
        <w:spacing w:after="0" w:line="240" w:lineRule="auto"/>
        <w:rPr>
          <w:rFonts w:ascii="Constantia" w:hAnsi="Constantia" w:cs="Times New Roman"/>
          <w:sz w:val="24"/>
          <w:szCs w:val="24"/>
        </w:rPr>
      </w:pPr>
      <w:r w:rsidRPr="00F122FB">
        <w:rPr>
          <w:rFonts w:ascii="Constantia" w:hAnsi="Constantia" w:cs="Times New Roman"/>
          <w:sz w:val="24"/>
          <w:szCs w:val="24"/>
        </w:rPr>
        <w:t>4</w:t>
      </w:r>
      <w:r w:rsidR="00AE298C" w:rsidRPr="00F122FB">
        <w:rPr>
          <w:rFonts w:ascii="Constantia" w:hAnsi="Constantia" w:cs="Times New Roman"/>
          <w:sz w:val="24"/>
          <w:szCs w:val="24"/>
        </w:rPr>
        <w:t>. Miejsko – Gminny Ośrodek Kultury w Skaryszewie</w:t>
      </w:r>
    </w:p>
    <w:p w14:paraId="5E481C9D" w14:textId="0033EEA6" w:rsidR="00AE298C" w:rsidRPr="00F122FB" w:rsidRDefault="007A5BBB" w:rsidP="00EF1D23">
      <w:pPr>
        <w:spacing w:after="0" w:line="240" w:lineRule="auto"/>
        <w:rPr>
          <w:rFonts w:ascii="Constantia" w:hAnsi="Constantia" w:cs="Times New Roman"/>
          <w:sz w:val="24"/>
          <w:szCs w:val="24"/>
        </w:rPr>
      </w:pPr>
      <w:r w:rsidRPr="00F122FB">
        <w:rPr>
          <w:rFonts w:ascii="Constantia" w:hAnsi="Constantia" w:cs="Times New Roman"/>
          <w:sz w:val="24"/>
          <w:szCs w:val="24"/>
        </w:rPr>
        <w:t>5</w:t>
      </w:r>
      <w:r w:rsidR="00AE298C" w:rsidRPr="00F122FB">
        <w:rPr>
          <w:rFonts w:ascii="Constantia" w:hAnsi="Constantia" w:cs="Times New Roman"/>
          <w:sz w:val="24"/>
          <w:szCs w:val="24"/>
        </w:rPr>
        <w:t>. Miejsko – Gminna Bibliotek</w:t>
      </w:r>
      <w:r w:rsidR="002075E1" w:rsidRPr="00F122FB">
        <w:rPr>
          <w:rFonts w:ascii="Constantia" w:hAnsi="Constantia" w:cs="Times New Roman"/>
          <w:sz w:val="24"/>
          <w:szCs w:val="24"/>
        </w:rPr>
        <w:t>a</w:t>
      </w:r>
      <w:r w:rsidR="00AE298C" w:rsidRPr="00F122FB">
        <w:rPr>
          <w:rFonts w:ascii="Constantia" w:hAnsi="Constantia" w:cs="Times New Roman"/>
          <w:sz w:val="24"/>
          <w:szCs w:val="24"/>
        </w:rPr>
        <w:t xml:space="preserve"> w Skaryszewie</w:t>
      </w:r>
    </w:p>
    <w:p w14:paraId="0F7E8E60" w14:textId="16CF5B6C" w:rsidR="00AE298C" w:rsidRPr="009A060D" w:rsidRDefault="00AE298C" w:rsidP="00862890">
      <w:pPr>
        <w:pStyle w:val="Akapitzlist"/>
        <w:numPr>
          <w:ilvl w:val="0"/>
          <w:numId w:val="48"/>
        </w:numPr>
        <w:spacing w:after="0" w:line="240" w:lineRule="auto"/>
        <w:rPr>
          <w:rFonts w:ascii="Constantia" w:hAnsi="Constantia" w:cs="Times New Roman"/>
          <w:sz w:val="24"/>
          <w:szCs w:val="24"/>
        </w:rPr>
      </w:pPr>
      <w:r w:rsidRPr="009A060D">
        <w:rPr>
          <w:rFonts w:ascii="Constantia" w:hAnsi="Constantia" w:cs="Times New Roman"/>
          <w:sz w:val="24"/>
          <w:szCs w:val="24"/>
        </w:rPr>
        <w:t>Filia Biblioteczna w Makowie</w:t>
      </w:r>
    </w:p>
    <w:p w14:paraId="0528BC77" w14:textId="4BB1609B" w:rsidR="00AE298C" w:rsidRPr="009A060D" w:rsidRDefault="00AE298C" w:rsidP="00862890">
      <w:pPr>
        <w:pStyle w:val="Akapitzlist"/>
        <w:numPr>
          <w:ilvl w:val="0"/>
          <w:numId w:val="48"/>
        </w:numPr>
        <w:spacing w:after="0" w:line="240" w:lineRule="auto"/>
        <w:rPr>
          <w:rFonts w:ascii="Constantia" w:hAnsi="Constantia" w:cs="Times New Roman"/>
          <w:sz w:val="24"/>
          <w:szCs w:val="24"/>
        </w:rPr>
      </w:pPr>
      <w:r w:rsidRPr="009A060D">
        <w:rPr>
          <w:rFonts w:ascii="Constantia" w:hAnsi="Constantia" w:cs="Times New Roman"/>
          <w:sz w:val="24"/>
          <w:szCs w:val="24"/>
        </w:rPr>
        <w:t>Filia Biblioteczna w Odechowie</w:t>
      </w:r>
    </w:p>
    <w:p w14:paraId="06D2CE91" w14:textId="4DD60F25" w:rsidR="00AE298C" w:rsidRDefault="00AE298C" w:rsidP="00862890">
      <w:pPr>
        <w:pStyle w:val="Akapitzlist"/>
        <w:numPr>
          <w:ilvl w:val="0"/>
          <w:numId w:val="48"/>
        </w:numPr>
        <w:spacing w:after="0" w:line="240" w:lineRule="auto"/>
        <w:rPr>
          <w:rFonts w:ascii="Constantia" w:hAnsi="Constantia" w:cs="Times New Roman"/>
          <w:sz w:val="24"/>
          <w:szCs w:val="24"/>
        </w:rPr>
      </w:pPr>
      <w:r w:rsidRPr="009A060D">
        <w:rPr>
          <w:rFonts w:ascii="Constantia" w:hAnsi="Constantia" w:cs="Times New Roman"/>
          <w:sz w:val="24"/>
          <w:szCs w:val="24"/>
        </w:rPr>
        <w:t>Filia Biblioteczna w Modrzejowicach</w:t>
      </w:r>
    </w:p>
    <w:p w14:paraId="3B504034" w14:textId="77777777" w:rsidR="009A060D" w:rsidRDefault="009A060D" w:rsidP="009A060D">
      <w:pPr>
        <w:pStyle w:val="Akapitzlist"/>
        <w:spacing w:after="0" w:line="240" w:lineRule="auto"/>
        <w:rPr>
          <w:rFonts w:ascii="Constantia" w:hAnsi="Constantia" w:cs="Times New Roman"/>
          <w:sz w:val="24"/>
          <w:szCs w:val="24"/>
        </w:rPr>
      </w:pPr>
    </w:p>
    <w:p w14:paraId="10BBCD5B" w14:textId="77777777" w:rsidR="009A060D" w:rsidRDefault="009A060D" w:rsidP="009A060D">
      <w:pPr>
        <w:pStyle w:val="Akapitzlist"/>
        <w:spacing w:after="0" w:line="240" w:lineRule="auto"/>
        <w:rPr>
          <w:rFonts w:ascii="Constantia" w:hAnsi="Constantia" w:cs="Times New Roman"/>
          <w:sz w:val="24"/>
          <w:szCs w:val="24"/>
        </w:rPr>
      </w:pPr>
    </w:p>
    <w:p w14:paraId="0FC1D3F5" w14:textId="77777777" w:rsidR="009A060D" w:rsidRDefault="009A060D" w:rsidP="009A060D">
      <w:pPr>
        <w:pStyle w:val="Akapitzlist"/>
        <w:spacing w:after="0" w:line="240" w:lineRule="auto"/>
        <w:rPr>
          <w:rFonts w:ascii="Constantia" w:hAnsi="Constantia" w:cs="Times New Roman"/>
          <w:sz w:val="24"/>
          <w:szCs w:val="24"/>
        </w:rPr>
      </w:pPr>
    </w:p>
    <w:p w14:paraId="19ED24D0" w14:textId="77777777" w:rsidR="009A060D" w:rsidRDefault="009A060D" w:rsidP="009A060D">
      <w:pPr>
        <w:pStyle w:val="Akapitzlist"/>
        <w:spacing w:after="0" w:line="240" w:lineRule="auto"/>
        <w:rPr>
          <w:rFonts w:ascii="Constantia" w:hAnsi="Constantia" w:cs="Times New Roman"/>
          <w:sz w:val="24"/>
          <w:szCs w:val="24"/>
        </w:rPr>
      </w:pPr>
    </w:p>
    <w:p w14:paraId="39AA0BFD" w14:textId="77777777" w:rsidR="009A060D" w:rsidRDefault="009A060D" w:rsidP="009A060D">
      <w:pPr>
        <w:pStyle w:val="Akapitzlist"/>
        <w:spacing w:after="0" w:line="240" w:lineRule="auto"/>
        <w:rPr>
          <w:rFonts w:ascii="Constantia" w:hAnsi="Constantia" w:cs="Times New Roman"/>
          <w:sz w:val="24"/>
          <w:szCs w:val="24"/>
        </w:rPr>
      </w:pPr>
    </w:p>
    <w:p w14:paraId="4B9ACD3D" w14:textId="77777777" w:rsidR="009A060D" w:rsidRPr="009A060D" w:rsidRDefault="009A060D" w:rsidP="009A060D">
      <w:pPr>
        <w:pStyle w:val="Akapitzlist"/>
        <w:spacing w:after="0" w:line="240" w:lineRule="auto"/>
        <w:rPr>
          <w:rFonts w:ascii="Constantia" w:hAnsi="Constantia" w:cs="Times New Roman"/>
          <w:sz w:val="24"/>
          <w:szCs w:val="24"/>
        </w:rPr>
      </w:pPr>
    </w:p>
    <w:p w14:paraId="604B4007" w14:textId="3012D877" w:rsidR="00AE298C" w:rsidRPr="00F122FB" w:rsidRDefault="00AE298C" w:rsidP="00EF1D23">
      <w:pPr>
        <w:spacing w:after="0" w:line="240" w:lineRule="auto"/>
        <w:rPr>
          <w:rFonts w:ascii="Constantia" w:hAnsi="Constantia" w:cs="Times New Roman"/>
          <w:sz w:val="24"/>
          <w:szCs w:val="24"/>
        </w:rPr>
      </w:pPr>
    </w:p>
    <w:p w14:paraId="41E444F4" w14:textId="7E581B09" w:rsidR="00AE298C" w:rsidRPr="00F122FB" w:rsidRDefault="00AE298C" w:rsidP="003712B3">
      <w:pPr>
        <w:spacing w:after="0" w:line="240" w:lineRule="auto"/>
        <w:ind w:firstLine="708"/>
        <w:rPr>
          <w:rFonts w:ascii="Constantia" w:hAnsi="Constantia" w:cs="Times New Roman"/>
          <w:b/>
          <w:sz w:val="24"/>
          <w:szCs w:val="24"/>
        </w:rPr>
      </w:pPr>
      <w:r w:rsidRPr="00F122FB">
        <w:rPr>
          <w:rFonts w:ascii="Constantia" w:hAnsi="Constantia" w:cs="Times New Roman"/>
          <w:b/>
          <w:sz w:val="24"/>
          <w:szCs w:val="24"/>
        </w:rPr>
        <w:lastRenderedPageBreak/>
        <w:t>Szkoły Podstawowe:</w:t>
      </w:r>
    </w:p>
    <w:p w14:paraId="6D361A82" w14:textId="2C4766B6" w:rsidR="00AE298C" w:rsidRPr="00F122FB" w:rsidRDefault="00AE298C" w:rsidP="00EF1D23">
      <w:pPr>
        <w:spacing w:after="0" w:line="240" w:lineRule="auto"/>
        <w:rPr>
          <w:rFonts w:ascii="Constantia" w:hAnsi="Constantia" w:cs="Times New Roman"/>
          <w:sz w:val="24"/>
          <w:szCs w:val="24"/>
        </w:rPr>
      </w:pPr>
      <w:r w:rsidRPr="00F122FB">
        <w:rPr>
          <w:rFonts w:ascii="Constantia" w:hAnsi="Constantia" w:cs="Times New Roman"/>
          <w:sz w:val="24"/>
          <w:szCs w:val="24"/>
        </w:rPr>
        <w:t>1. Publiczna Szkoła Podstawowa im. Orląt Lwowskich w Skaryszewie</w:t>
      </w:r>
    </w:p>
    <w:p w14:paraId="4FA3CD36" w14:textId="77777777" w:rsidR="00AE298C" w:rsidRPr="00F122FB" w:rsidRDefault="00AE298C" w:rsidP="00EF1D23">
      <w:pPr>
        <w:spacing w:after="0" w:line="240" w:lineRule="auto"/>
        <w:rPr>
          <w:rFonts w:ascii="Constantia" w:hAnsi="Constantia" w:cs="Times New Roman"/>
          <w:sz w:val="24"/>
          <w:szCs w:val="24"/>
        </w:rPr>
      </w:pPr>
      <w:r w:rsidRPr="00F122FB">
        <w:rPr>
          <w:rFonts w:ascii="Constantia" w:hAnsi="Constantia" w:cs="Times New Roman"/>
          <w:sz w:val="24"/>
          <w:szCs w:val="24"/>
        </w:rPr>
        <w:t xml:space="preserve">2. Publiczna Szkoła </w:t>
      </w:r>
      <w:r w:rsidR="002E47B3" w:rsidRPr="00F122FB">
        <w:rPr>
          <w:rFonts w:ascii="Constantia" w:hAnsi="Constantia" w:cs="Times New Roman"/>
          <w:sz w:val="24"/>
          <w:szCs w:val="24"/>
        </w:rPr>
        <w:t>Podstawowa</w:t>
      </w:r>
      <w:r w:rsidRPr="00F122FB">
        <w:rPr>
          <w:rFonts w:ascii="Constantia" w:hAnsi="Constantia" w:cs="Times New Roman"/>
          <w:sz w:val="24"/>
          <w:szCs w:val="24"/>
        </w:rPr>
        <w:t xml:space="preserve"> im. kard. Stefana Wyszyńskiego w Makowcu</w:t>
      </w:r>
    </w:p>
    <w:p w14:paraId="5A045E51" w14:textId="05D2ECD7" w:rsidR="00AE298C" w:rsidRPr="00F122FB" w:rsidRDefault="00AE298C" w:rsidP="00EF1D23">
      <w:pPr>
        <w:spacing w:after="0" w:line="240" w:lineRule="auto"/>
        <w:rPr>
          <w:rFonts w:ascii="Constantia" w:hAnsi="Constantia" w:cs="Times New Roman"/>
          <w:sz w:val="24"/>
          <w:szCs w:val="24"/>
        </w:rPr>
      </w:pPr>
      <w:r w:rsidRPr="00F122FB">
        <w:rPr>
          <w:rFonts w:ascii="Constantia" w:hAnsi="Constantia" w:cs="Times New Roman"/>
          <w:sz w:val="24"/>
          <w:szCs w:val="24"/>
        </w:rPr>
        <w:t>3</w:t>
      </w:r>
      <w:r w:rsidR="002E47B3" w:rsidRPr="00F122FB">
        <w:rPr>
          <w:rFonts w:ascii="Constantia" w:hAnsi="Constantia" w:cs="Times New Roman"/>
          <w:sz w:val="24"/>
          <w:szCs w:val="24"/>
        </w:rPr>
        <w:t>. Publiczna Szkoła Podstawowa im. Kornela Makuszyńskiego w Makowie</w:t>
      </w:r>
    </w:p>
    <w:p w14:paraId="7EB6DFA6" w14:textId="53241472" w:rsidR="001A0770" w:rsidRPr="00F122FB" w:rsidRDefault="002E47B3" w:rsidP="003E0B54">
      <w:pPr>
        <w:spacing w:after="0" w:line="240" w:lineRule="auto"/>
        <w:rPr>
          <w:rFonts w:ascii="Constantia" w:hAnsi="Constantia" w:cs="Times New Roman"/>
          <w:sz w:val="24"/>
          <w:szCs w:val="24"/>
        </w:rPr>
      </w:pPr>
      <w:r w:rsidRPr="00F122FB">
        <w:rPr>
          <w:rFonts w:ascii="Constantia" w:hAnsi="Constantia" w:cs="Times New Roman"/>
          <w:sz w:val="24"/>
          <w:szCs w:val="24"/>
        </w:rPr>
        <w:t>4. Publiczna Szkoła Podstawowa im. Władysława St. Reymonta w Odechowie</w:t>
      </w:r>
      <w:r w:rsidR="001A0770" w:rsidRPr="00F122FB">
        <w:rPr>
          <w:rFonts w:ascii="Constantia" w:hAnsi="Constantia" w:cs="Times New Roman"/>
          <w:sz w:val="24"/>
          <w:szCs w:val="24"/>
        </w:rPr>
        <w:t xml:space="preserve"> </w:t>
      </w:r>
    </w:p>
    <w:p w14:paraId="33A08173" w14:textId="787A4CC6" w:rsidR="002E47B3" w:rsidRPr="00F122FB" w:rsidRDefault="002E47B3" w:rsidP="00EF1D23">
      <w:pPr>
        <w:spacing w:after="0" w:line="240" w:lineRule="auto"/>
        <w:rPr>
          <w:rFonts w:ascii="Constantia" w:hAnsi="Constantia" w:cs="Times New Roman"/>
          <w:sz w:val="24"/>
          <w:szCs w:val="24"/>
        </w:rPr>
      </w:pPr>
      <w:r w:rsidRPr="00F122FB">
        <w:rPr>
          <w:rFonts w:ascii="Constantia" w:hAnsi="Constantia" w:cs="Times New Roman"/>
          <w:sz w:val="24"/>
          <w:szCs w:val="24"/>
        </w:rPr>
        <w:t>5. Publiczna Szkoła Podstawowa im. Orła Białego w Sołtykowie</w:t>
      </w:r>
    </w:p>
    <w:p w14:paraId="2F92F71D" w14:textId="354E5EE4" w:rsidR="002E47B3" w:rsidRPr="00F122FB" w:rsidRDefault="002E47B3" w:rsidP="00EF1D23">
      <w:pPr>
        <w:spacing w:after="0" w:line="240" w:lineRule="auto"/>
        <w:rPr>
          <w:rFonts w:ascii="Constantia" w:hAnsi="Constantia" w:cs="Times New Roman"/>
          <w:sz w:val="24"/>
          <w:szCs w:val="24"/>
        </w:rPr>
      </w:pPr>
      <w:r w:rsidRPr="00F122FB">
        <w:rPr>
          <w:rFonts w:ascii="Constantia" w:hAnsi="Constantia" w:cs="Times New Roman"/>
          <w:sz w:val="24"/>
          <w:szCs w:val="24"/>
        </w:rPr>
        <w:t>6. Publiczna Szkoła Podstawowa im. Wandy Chotomskiej w Chomentowie Puszcz</w:t>
      </w:r>
    </w:p>
    <w:p w14:paraId="341EE150" w14:textId="43754D48" w:rsidR="002E47B3" w:rsidRPr="00F122FB" w:rsidRDefault="002E47B3" w:rsidP="00EF1D23">
      <w:pPr>
        <w:spacing w:after="0" w:line="240" w:lineRule="auto"/>
        <w:rPr>
          <w:rFonts w:ascii="Constantia" w:hAnsi="Constantia" w:cs="Times New Roman"/>
          <w:sz w:val="24"/>
          <w:szCs w:val="24"/>
        </w:rPr>
      </w:pPr>
      <w:r w:rsidRPr="00F122FB">
        <w:rPr>
          <w:rFonts w:ascii="Constantia" w:hAnsi="Constantia" w:cs="Times New Roman"/>
          <w:sz w:val="24"/>
          <w:szCs w:val="24"/>
        </w:rPr>
        <w:t>7. Publiczna Szkoła Podstawowa w Modrzejowicach</w:t>
      </w:r>
    </w:p>
    <w:p w14:paraId="1FB6825F" w14:textId="77777777" w:rsidR="002E47B3" w:rsidRPr="00F122FB" w:rsidRDefault="002E47B3" w:rsidP="00EF1D23">
      <w:pPr>
        <w:spacing w:after="0" w:line="240" w:lineRule="auto"/>
        <w:rPr>
          <w:rFonts w:ascii="Constantia" w:hAnsi="Constantia" w:cs="Times New Roman"/>
          <w:sz w:val="24"/>
          <w:szCs w:val="24"/>
        </w:rPr>
      </w:pPr>
      <w:r w:rsidRPr="00F122FB">
        <w:rPr>
          <w:rFonts w:ascii="Constantia" w:hAnsi="Constantia" w:cs="Times New Roman"/>
          <w:sz w:val="24"/>
          <w:szCs w:val="24"/>
        </w:rPr>
        <w:t>8. Publiczna Szkoła Podstawowa w Dzierzkówku Starym</w:t>
      </w:r>
    </w:p>
    <w:p w14:paraId="37B434DA" w14:textId="553AB160" w:rsidR="002E47B3" w:rsidRPr="00F122FB" w:rsidRDefault="002E47B3" w:rsidP="00EF1D23">
      <w:pPr>
        <w:spacing w:after="0" w:line="240" w:lineRule="auto"/>
        <w:rPr>
          <w:rFonts w:ascii="Constantia" w:hAnsi="Constantia" w:cs="Times New Roman"/>
          <w:sz w:val="24"/>
          <w:szCs w:val="24"/>
        </w:rPr>
      </w:pPr>
    </w:p>
    <w:p w14:paraId="175C6DD5" w14:textId="2B25BB64" w:rsidR="002E47B3" w:rsidRPr="00F122FB" w:rsidRDefault="002E47B3" w:rsidP="003712B3">
      <w:pPr>
        <w:spacing w:after="0" w:line="240" w:lineRule="auto"/>
        <w:ind w:firstLine="708"/>
        <w:rPr>
          <w:rFonts w:ascii="Constantia" w:hAnsi="Constantia" w:cs="Times New Roman"/>
          <w:b/>
          <w:sz w:val="24"/>
          <w:szCs w:val="24"/>
        </w:rPr>
      </w:pPr>
      <w:r w:rsidRPr="00F122FB">
        <w:rPr>
          <w:rFonts w:ascii="Constantia" w:hAnsi="Constantia" w:cs="Times New Roman"/>
          <w:b/>
          <w:sz w:val="24"/>
          <w:szCs w:val="24"/>
        </w:rPr>
        <w:t>Przedszkola:</w:t>
      </w:r>
    </w:p>
    <w:p w14:paraId="4FEE47AA" w14:textId="51E4700C" w:rsidR="002E47B3" w:rsidRPr="00F122FB" w:rsidRDefault="002E47B3" w:rsidP="00EF1D23">
      <w:pPr>
        <w:spacing w:after="0" w:line="240" w:lineRule="auto"/>
        <w:rPr>
          <w:rFonts w:ascii="Constantia" w:hAnsi="Constantia" w:cs="Times New Roman"/>
          <w:sz w:val="24"/>
          <w:szCs w:val="24"/>
        </w:rPr>
      </w:pPr>
      <w:r w:rsidRPr="00F122FB">
        <w:rPr>
          <w:rFonts w:ascii="Constantia" w:hAnsi="Constantia" w:cs="Times New Roman"/>
          <w:sz w:val="24"/>
          <w:szCs w:val="24"/>
        </w:rPr>
        <w:t>1. Samorządowe Przedszkole im. s. Gabrieli Sporniak w Skaryszewie</w:t>
      </w:r>
    </w:p>
    <w:p w14:paraId="1D3C6FFF" w14:textId="05877B62" w:rsidR="003E0B54" w:rsidRDefault="00C54C86" w:rsidP="003E0B54">
      <w:pPr>
        <w:spacing w:after="0" w:line="240" w:lineRule="auto"/>
        <w:rPr>
          <w:rFonts w:ascii="Constantia" w:hAnsi="Constantia" w:cs="Times New Roman"/>
          <w:sz w:val="24"/>
          <w:szCs w:val="24"/>
        </w:rPr>
      </w:pPr>
      <w:r w:rsidRPr="00F122FB">
        <w:rPr>
          <w:rFonts w:ascii="Constantia" w:hAnsi="Constantia" w:cs="Times New Roman"/>
          <w:sz w:val="24"/>
          <w:szCs w:val="24"/>
        </w:rPr>
        <w:t>2. Niepubliczne Przedszkole MADAGAS</w:t>
      </w:r>
      <w:r w:rsidR="00F122FB">
        <w:rPr>
          <w:rFonts w:ascii="Constantia" w:hAnsi="Constantia" w:cs="Times New Roman"/>
          <w:sz w:val="24"/>
          <w:szCs w:val="24"/>
        </w:rPr>
        <w:t>KAR w Makowcu</w:t>
      </w:r>
    </w:p>
    <w:p w14:paraId="32A15B89" w14:textId="77777777" w:rsidR="003E0B54" w:rsidRPr="00323CC6" w:rsidRDefault="003E0B54" w:rsidP="003E0B54">
      <w:pPr>
        <w:spacing w:after="0" w:line="240" w:lineRule="auto"/>
        <w:rPr>
          <w:rFonts w:ascii="Constantia" w:hAnsi="Constantia" w:cs="Times New Roman"/>
          <w:sz w:val="24"/>
          <w:szCs w:val="24"/>
        </w:rPr>
      </w:pPr>
      <w:r w:rsidRPr="00323CC6">
        <w:rPr>
          <w:rFonts w:ascii="Constantia" w:hAnsi="Constantia" w:cs="Times New Roman"/>
          <w:b/>
          <w:noProof/>
          <w:sz w:val="24"/>
          <w:szCs w:val="24"/>
          <w:lang w:eastAsia="pl-PL"/>
        </w:rPr>
        <mc:AlternateContent>
          <mc:Choice Requires="wps">
            <w:drawing>
              <wp:anchor distT="0" distB="0" distL="114300" distR="114300" simplePos="0" relativeHeight="251840000" behindDoc="0" locked="0" layoutInCell="1" allowOverlap="1" wp14:anchorId="7D5A4155" wp14:editId="0A894C86">
                <wp:simplePos x="0" y="0"/>
                <wp:positionH relativeFrom="column">
                  <wp:posOffset>-92075</wp:posOffset>
                </wp:positionH>
                <wp:positionV relativeFrom="paragraph">
                  <wp:posOffset>138430</wp:posOffset>
                </wp:positionV>
                <wp:extent cx="5836920" cy="381000"/>
                <wp:effectExtent l="0" t="0" r="11430" b="19050"/>
                <wp:wrapNone/>
                <wp:docPr id="6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6920" cy="381000"/>
                        </a:xfrm>
                        <a:prstGeom prst="rect">
                          <a:avLst/>
                        </a:prstGeom>
                        <a:solidFill>
                          <a:srgbClr val="C00000"/>
                        </a:solidFill>
                        <a:ln w="9525">
                          <a:solidFill>
                            <a:srgbClr val="C00000"/>
                          </a:solidFill>
                          <a:miter lim="800000"/>
                          <a:headEnd/>
                          <a:tailEnd/>
                        </a:ln>
                      </wps:spPr>
                      <wps:txbx>
                        <w:txbxContent>
                          <w:p w14:paraId="06836E94" w14:textId="77777777" w:rsidR="00F664BD" w:rsidRPr="001A254F" w:rsidRDefault="00F664BD" w:rsidP="003E0B54">
                            <w:pPr>
                              <w:spacing w:after="0" w:line="240" w:lineRule="auto"/>
                              <w:rPr>
                                <w:rFonts w:ascii="Constantia" w:hAnsi="Constantia" w:cs="Times New Roman"/>
                                <w:b/>
                                <w:sz w:val="28"/>
                                <w:szCs w:val="28"/>
                              </w:rPr>
                            </w:pPr>
                            <w:r w:rsidRPr="001A254F">
                              <w:rPr>
                                <w:rFonts w:ascii="Constantia" w:hAnsi="Constantia" w:cs="Times New Roman"/>
                                <w:b/>
                                <w:sz w:val="28"/>
                                <w:szCs w:val="28"/>
                              </w:rPr>
                              <w:t>I</w:t>
                            </w:r>
                            <w:r>
                              <w:rPr>
                                <w:rFonts w:ascii="Constantia" w:hAnsi="Constantia" w:cs="Times New Roman"/>
                                <w:b/>
                                <w:sz w:val="28"/>
                                <w:szCs w:val="28"/>
                              </w:rPr>
                              <w:t>V</w:t>
                            </w:r>
                            <w:r w:rsidRPr="001A254F">
                              <w:rPr>
                                <w:rFonts w:ascii="Constantia" w:hAnsi="Constantia" w:cs="Times New Roman"/>
                                <w:b/>
                                <w:sz w:val="28"/>
                                <w:szCs w:val="28"/>
                              </w:rPr>
                              <w:t xml:space="preserve">. DEMOGRAFIA </w:t>
                            </w:r>
                          </w:p>
                          <w:p w14:paraId="7B35D165" w14:textId="77777777" w:rsidR="00F664BD" w:rsidRPr="003735E5" w:rsidRDefault="00F664BD" w:rsidP="003E0B54">
                            <w:pPr>
                              <w:spacing w:after="0" w:line="240" w:lineRule="auto"/>
                              <w:rPr>
                                <w:rFonts w:ascii="Constantia" w:hAnsi="Constantia" w:cs="Times New Roman"/>
                                <w:b/>
                                <w:sz w:val="24"/>
                                <w:szCs w:val="24"/>
                              </w:rPr>
                            </w:pPr>
                          </w:p>
                          <w:p w14:paraId="5AAF0148" w14:textId="77777777" w:rsidR="00F664BD" w:rsidRPr="005B5C50" w:rsidRDefault="00F664BD" w:rsidP="003E0B54">
                            <w:pPr>
                              <w:rPr>
                                <w:rFonts w:ascii="Constantia" w:hAnsi="Constantia"/>
                                <w:b/>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25pt;margin-top:10.9pt;width:459.6pt;height:30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" fillcolor="#c00000" strokecolor="#c00000">
                <v:textbox>
                  <w:txbxContent>
                    <w:p w14:paraId="06836E94" w14:textId="77777777" w:rsidR="00F664BD" w:rsidRPr="001A254F" w:rsidRDefault="00F664BD" w:rsidP="003E0B54">
                      <w:pPr>
                        <w:spacing w:after="0" w:line="240" w:lineRule="auto"/>
                        <w:rPr>
                          <w:rFonts w:ascii="Constantia" w:hAnsi="Constantia" w:cs="Times New Roman"/>
                          <w:b/>
                          <w:sz w:val="28"/>
                          <w:szCs w:val="28"/>
                        </w:rPr>
                      </w:pPr>
                      <w:r w:rsidRPr="001A254F">
                        <w:rPr>
                          <w:rFonts w:ascii="Constantia" w:hAnsi="Constantia" w:cs="Times New Roman"/>
                          <w:b/>
                          <w:sz w:val="28"/>
                          <w:szCs w:val="28"/>
                        </w:rPr>
                        <w:t>I</w:t>
                      </w:r>
                      <w:r>
                        <w:rPr>
                          <w:rFonts w:ascii="Constantia" w:hAnsi="Constantia" w:cs="Times New Roman"/>
                          <w:b/>
                          <w:sz w:val="28"/>
                          <w:szCs w:val="28"/>
                        </w:rPr>
                        <w:t>V</w:t>
                      </w:r>
                      <w:r w:rsidRPr="001A254F">
                        <w:rPr>
                          <w:rFonts w:ascii="Constantia" w:hAnsi="Constantia" w:cs="Times New Roman"/>
                          <w:b/>
                          <w:sz w:val="28"/>
                          <w:szCs w:val="28"/>
                        </w:rPr>
                        <w:t xml:space="preserve">. DEMOGRAFIA </w:t>
                      </w:r>
                    </w:p>
                    <w:p w14:paraId="7B35D165" w14:textId="77777777" w:rsidR="00F664BD" w:rsidRPr="003735E5" w:rsidRDefault="00F664BD" w:rsidP="003E0B54">
                      <w:pPr>
                        <w:spacing w:after="0" w:line="240" w:lineRule="auto"/>
                        <w:rPr>
                          <w:rFonts w:ascii="Constantia" w:hAnsi="Constantia" w:cs="Times New Roman"/>
                          <w:b/>
                          <w:sz w:val="24"/>
                          <w:szCs w:val="24"/>
                        </w:rPr>
                      </w:pPr>
                    </w:p>
                    <w:p w14:paraId="5AAF0148" w14:textId="77777777" w:rsidR="00F664BD" w:rsidRPr="005B5C50" w:rsidRDefault="00F664BD" w:rsidP="003E0B54">
                      <w:pPr>
                        <w:rPr>
                          <w:rFonts w:ascii="Constantia" w:hAnsi="Constantia"/>
                          <w:b/>
                          <w:sz w:val="4"/>
                          <w:szCs w:val="4"/>
                        </w:rPr>
                      </w:pPr>
                    </w:p>
                  </w:txbxContent>
                </v:textbox>
              </v:shape>
            </w:pict>
          </mc:Fallback>
        </mc:AlternateContent>
      </w:r>
    </w:p>
    <w:p w14:paraId="73415EB3" w14:textId="77777777" w:rsidR="003E0B54" w:rsidRPr="00323CC6" w:rsidRDefault="003E0B54" w:rsidP="003E0B54">
      <w:pPr>
        <w:spacing w:after="0" w:line="240" w:lineRule="auto"/>
        <w:rPr>
          <w:rFonts w:ascii="Constantia" w:hAnsi="Constantia" w:cs="Times New Roman"/>
          <w:b/>
          <w:sz w:val="24"/>
          <w:szCs w:val="24"/>
        </w:rPr>
      </w:pPr>
    </w:p>
    <w:p w14:paraId="2DDAE141" w14:textId="77777777" w:rsidR="003E0B54" w:rsidRPr="00323CC6" w:rsidRDefault="003E0B54" w:rsidP="003E0B54">
      <w:pPr>
        <w:spacing w:after="0" w:line="240" w:lineRule="auto"/>
        <w:rPr>
          <w:rFonts w:ascii="Constantia" w:hAnsi="Constantia" w:cs="Times New Roman"/>
          <w:b/>
          <w:sz w:val="24"/>
          <w:szCs w:val="24"/>
        </w:rPr>
      </w:pPr>
    </w:p>
    <w:p w14:paraId="41004791" w14:textId="1DE9F12A" w:rsidR="003E0B54" w:rsidRPr="00F122FB" w:rsidRDefault="003E0B54" w:rsidP="003E0B54">
      <w:pPr>
        <w:spacing w:after="0" w:line="240" w:lineRule="auto"/>
        <w:ind w:firstLine="708"/>
        <w:jc w:val="both"/>
        <w:rPr>
          <w:rFonts w:ascii="Constantia" w:eastAsia="Times New Roman" w:hAnsi="Constantia" w:cs="Times New Roman"/>
          <w:sz w:val="24"/>
          <w:szCs w:val="24"/>
          <w:lang w:eastAsia="pl-PL"/>
        </w:rPr>
      </w:pPr>
      <w:r w:rsidRPr="00F122FB">
        <w:rPr>
          <w:rFonts w:ascii="Constantia" w:eastAsia="Times New Roman" w:hAnsi="Constantia" w:cs="Times New Roman"/>
          <w:sz w:val="24"/>
          <w:szCs w:val="24"/>
          <w:lang w:eastAsia="pl-PL"/>
        </w:rPr>
        <w:t xml:space="preserve">Na dzień </w:t>
      </w:r>
      <w:r w:rsidRPr="00F122FB">
        <w:rPr>
          <w:rFonts w:ascii="Constantia" w:eastAsia="Times New Roman" w:hAnsi="Constantia" w:cs="Times New Roman"/>
          <w:b/>
          <w:sz w:val="24"/>
          <w:szCs w:val="24"/>
          <w:lang w:eastAsia="pl-PL"/>
        </w:rPr>
        <w:t>31.12.2023 r</w:t>
      </w:r>
      <w:r w:rsidRPr="00F122FB">
        <w:rPr>
          <w:rFonts w:ascii="Constantia" w:eastAsia="Times New Roman" w:hAnsi="Constantia" w:cs="Times New Roman"/>
          <w:sz w:val="24"/>
          <w:szCs w:val="24"/>
          <w:lang w:eastAsia="pl-PL"/>
        </w:rPr>
        <w:t xml:space="preserve">. liczba mieszkańców Miasta i Gminy Skaryszew wynosiła </w:t>
      </w:r>
      <w:r w:rsidRPr="00F122FB">
        <w:rPr>
          <w:rFonts w:ascii="Constantia" w:eastAsia="Times New Roman" w:hAnsi="Constantia" w:cs="Times New Roman"/>
          <w:b/>
          <w:sz w:val="24"/>
          <w:szCs w:val="24"/>
          <w:lang w:eastAsia="pl-PL"/>
        </w:rPr>
        <w:t>15203</w:t>
      </w:r>
      <w:r w:rsidRPr="00F122FB">
        <w:rPr>
          <w:rFonts w:ascii="Constantia" w:eastAsia="Times New Roman" w:hAnsi="Constantia" w:cs="Times New Roman"/>
          <w:sz w:val="24"/>
          <w:szCs w:val="24"/>
          <w:lang w:eastAsia="pl-PL"/>
        </w:rPr>
        <w:t xml:space="preserve"> osób. A zatem w stosunku do roku ubiegłego liczba mieszkanek i mieszkańców zwiększyła się o </w:t>
      </w:r>
      <w:r w:rsidRPr="00F122FB">
        <w:rPr>
          <w:rFonts w:ascii="Constantia" w:eastAsia="Times New Roman" w:hAnsi="Constantia" w:cs="Times New Roman"/>
          <w:b/>
          <w:sz w:val="24"/>
          <w:szCs w:val="24"/>
          <w:lang w:eastAsia="pl-PL"/>
        </w:rPr>
        <w:t xml:space="preserve">84 osoby. </w:t>
      </w:r>
      <w:r w:rsidRPr="00F122FB">
        <w:rPr>
          <w:rFonts w:ascii="Constantia" w:eastAsia="Times New Roman" w:hAnsi="Constantia" w:cs="Times New Roman"/>
          <w:sz w:val="24"/>
          <w:szCs w:val="24"/>
          <w:lang w:eastAsia="pl-PL"/>
        </w:rPr>
        <w:t>Liczba</w:t>
      </w:r>
      <w:r w:rsidRPr="00F122FB">
        <w:rPr>
          <w:rFonts w:ascii="Constantia" w:eastAsia="Times New Roman" w:hAnsi="Constantia" w:cs="Times New Roman"/>
          <w:b/>
          <w:sz w:val="24"/>
          <w:szCs w:val="24"/>
          <w:lang w:eastAsia="pl-PL"/>
        </w:rPr>
        <w:t xml:space="preserve"> </w:t>
      </w:r>
      <w:r w:rsidRPr="00F122FB">
        <w:rPr>
          <w:rFonts w:ascii="Constantia" w:eastAsia="Times New Roman" w:hAnsi="Constantia" w:cs="Times New Roman"/>
          <w:sz w:val="24"/>
          <w:szCs w:val="24"/>
          <w:lang w:eastAsia="pl-PL"/>
        </w:rPr>
        <w:t>kobiet wyniosła</w:t>
      </w:r>
      <w:r w:rsidRPr="00F122FB">
        <w:rPr>
          <w:rFonts w:ascii="Constantia" w:eastAsia="Times New Roman" w:hAnsi="Constantia" w:cs="Times New Roman"/>
          <w:b/>
          <w:sz w:val="24"/>
          <w:szCs w:val="24"/>
          <w:lang w:eastAsia="pl-PL"/>
        </w:rPr>
        <w:t xml:space="preserve"> 7677</w:t>
      </w:r>
      <w:r w:rsidR="009A060D">
        <w:rPr>
          <w:rFonts w:ascii="Constantia" w:eastAsia="Times New Roman" w:hAnsi="Constantia" w:cs="Times New Roman"/>
          <w:sz w:val="24"/>
          <w:szCs w:val="24"/>
          <w:lang w:eastAsia="pl-PL"/>
        </w:rPr>
        <w:t xml:space="preserve">. Natomiast </w:t>
      </w:r>
      <w:r w:rsidRPr="00F122FB">
        <w:rPr>
          <w:rFonts w:ascii="Constantia" w:eastAsia="Times New Roman" w:hAnsi="Constantia" w:cs="Times New Roman"/>
          <w:b/>
          <w:sz w:val="24"/>
          <w:szCs w:val="24"/>
          <w:lang w:eastAsia="pl-PL"/>
        </w:rPr>
        <w:t>7526</w:t>
      </w:r>
      <w:r w:rsidRPr="00F122FB">
        <w:rPr>
          <w:rFonts w:ascii="Constantia" w:eastAsia="Times New Roman" w:hAnsi="Constantia" w:cs="Times New Roman"/>
          <w:sz w:val="24"/>
          <w:szCs w:val="24"/>
          <w:lang w:eastAsia="pl-PL"/>
        </w:rPr>
        <w:t xml:space="preserve"> mężczyzn. </w:t>
      </w:r>
    </w:p>
    <w:p w14:paraId="42C64E0F" w14:textId="77777777" w:rsidR="003E0B54" w:rsidRPr="00F122FB" w:rsidRDefault="003E0B54" w:rsidP="003E0B54">
      <w:pPr>
        <w:spacing w:after="0" w:line="240" w:lineRule="auto"/>
        <w:jc w:val="both"/>
        <w:rPr>
          <w:rFonts w:ascii="Constantia" w:eastAsia="Times New Roman" w:hAnsi="Constantia" w:cs="Times New Roman"/>
          <w:sz w:val="24"/>
          <w:szCs w:val="24"/>
          <w:lang w:eastAsia="pl-PL"/>
        </w:rPr>
      </w:pPr>
    </w:p>
    <w:p w14:paraId="4CAD5AC2" w14:textId="77777777" w:rsidR="003E0B54" w:rsidRPr="00F122FB" w:rsidRDefault="003E0B54" w:rsidP="003E0B54">
      <w:pPr>
        <w:spacing w:after="0" w:line="240" w:lineRule="auto"/>
        <w:ind w:firstLine="708"/>
        <w:jc w:val="both"/>
        <w:rPr>
          <w:rFonts w:ascii="Constantia" w:eastAsia="Times New Roman" w:hAnsi="Constantia" w:cs="Times New Roman"/>
          <w:sz w:val="24"/>
          <w:szCs w:val="24"/>
          <w:lang w:eastAsia="pl-PL"/>
        </w:rPr>
      </w:pPr>
      <w:r w:rsidRPr="00F122FB">
        <w:rPr>
          <w:rFonts w:ascii="Constantia" w:eastAsia="Times New Roman" w:hAnsi="Constantia" w:cs="Times New Roman"/>
          <w:sz w:val="24"/>
          <w:szCs w:val="24"/>
          <w:lang w:eastAsia="pl-PL"/>
        </w:rPr>
        <w:t>W odniesieniu do poszczególnych kategorii wiekowych liczba mieszkańców prezentuje się następująco:</w:t>
      </w:r>
    </w:p>
    <w:p w14:paraId="317F9EFE" w14:textId="77777777" w:rsidR="003E0B54" w:rsidRPr="0041085D" w:rsidRDefault="003E0B54" w:rsidP="003E0B54">
      <w:pPr>
        <w:spacing w:after="0" w:line="240" w:lineRule="auto"/>
        <w:jc w:val="both"/>
        <w:rPr>
          <w:rFonts w:ascii="Constantia" w:eastAsia="Times New Roman" w:hAnsi="Constantia" w:cs="Times New Roman"/>
          <w:sz w:val="24"/>
          <w:szCs w:val="24"/>
          <w:lang w:eastAsia="pl-PL"/>
        </w:rPr>
      </w:pPr>
    </w:p>
    <w:p w14:paraId="080339F0" w14:textId="77777777" w:rsidR="003E0B54" w:rsidRPr="00323CC6" w:rsidRDefault="003E0B54" w:rsidP="003E0B54">
      <w:pPr>
        <w:spacing w:after="0" w:line="240" w:lineRule="auto"/>
        <w:jc w:val="both"/>
        <w:rPr>
          <w:rFonts w:ascii="Constantia" w:eastAsia="Times New Roman" w:hAnsi="Constantia" w:cs="Times New Roman"/>
          <w:sz w:val="24"/>
          <w:szCs w:val="24"/>
          <w:lang w:eastAsia="pl-PL"/>
        </w:rPr>
      </w:pPr>
    </w:p>
    <w:tbl>
      <w:tblPr>
        <w:tblStyle w:val="redniecieniowanie2akcent2"/>
        <w:tblW w:w="0" w:type="auto"/>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675"/>
        <w:gridCol w:w="4423"/>
        <w:gridCol w:w="1985"/>
        <w:gridCol w:w="2097"/>
      </w:tblGrid>
      <w:tr w:rsidR="003E0B54" w:rsidRPr="00323CC6" w14:paraId="40017970" w14:textId="77777777" w:rsidTr="00D8440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75" w:type="dxa"/>
            <w:tcBorders>
              <w:top w:val="none" w:sz="0" w:space="0" w:color="auto"/>
              <w:left w:val="none" w:sz="0" w:space="0" w:color="auto"/>
              <w:bottom w:val="none" w:sz="0" w:space="0" w:color="auto"/>
              <w:right w:val="none" w:sz="0" w:space="0" w:color="auto"/>
            </w:tcBorders>
            <w:shd w:val="clear" w:color="auto" w:fill="C00000"/>
          </w:tcPr>
          <w:p w14:paraId="7ED2607C" w14:textId="77777777" w:rsidR="003E0B54" w:rsidRPr="00323CC6" w:rsidRDefault="003E0B54" w:rsidP="00D84407">
            <w:pPr>
              <w:spacing w:after="0" w:line="240" w:lineRule="auto"/>
              <w:jc w:val="both"/>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Lp.</w:t>
            </w:r>
          </w:p>
        </w:tc>
        <w:tc>
          <w:tcPr>
            <w:tcW w:w="4423" w:type="dxa"/>
            <w:tcBorders>
              <w:top w:val="none" w:sz="0" w:space="0" w:color="auto"/>
              <w:left w:val="none" w:sz="0" w:space="0" w:color="auto"/>
              <w:bottom w:val="single" w:sz="4" w:space="0" w:color="C00000"/>
              <w:right w:val="none" w:sz="0" w:space="0" w:color="auto"/>
            </w:tcBorders>
            <w:shd w:val="clear" w:color="auto" w:fill="C00000"/>
          </w:tcPr>
          <w:p w14:paraId="67CC6D01" w14:textId="77777777" w:rsidR="003E0B54" w:rsidRPr="00323CC6" w:rsidRDefault="003E0B54" w:rsidP="00D84407">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KATEGORIA WIEKOWA</w:t>
            </w:r>
          </w:p>
        </w:tc>
        <w:tc>
          <w:tcPr>
            <w:tcW w:w="1985" w:type="dxa"/>
            <w:tcBorders>
              <w:top w:val="none" w:sz="0" w:space="0" w:color="auto"/>
              <w:left w:val="none" w:sz="0" w:space="0" w:color="auto"/>
              <w:bottom w:val="single" w:sz="4" w:space="0" w:color="C00000"/>
              <w:right w:val="none" w:sz="0" w:space="0" w:color="auto"/>
            </w:tcBorders>
            <w:shd w:val="clear" w:color="auto" w:fill="C00000"/>
          </w:tcPr>
          <w:p w14:paraId="287EB839" w14:textId="77777777" w:rsidR="003E0B54" w:rsidRPr="00323CC6" w:rsidRDefault="003E0B54" w:rsidP="00D84407">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KOBIETY</w:t>
            </w:r>
          </w:p>
        </w:tc>
        <w:tc>
          <w:tcPr>
            <w:tcW w:w="2097" w:type="dxa"/>
            <w:tcBorders>
              <w:top w:val="none" w:sz="0" w:space="0" w:color="auto"/>
              <w:left w:val="none" w:sz="0" w:space="0" w:color="auto"/>
              <w:bottom w:val="single" w:sz="4" w:space="0" w:color="C00000"/>
              <w:right w:val="none" w:sz="0" w:space="0" w:color="auto"/>
            </w:tcBorders>
            <w:shd w:val="clear" w:color="auto" w:fill="C00000"/>
          </w:tcPr>
          <w:p w14:paraId="206E3C06" w14:textId="77777777" w:rsidR="003E0B54" w:rsidRPr="00323CC6" w:rsidRDefault="003E0B54" w:rsidP="00D84407">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MĘŻCZYŹNI</w:t>
            </w:r>
          </w:p>
        </w:tc>
      </w:tr>
      <w:tr w:rsidR="003E0B54" w:rsidRPr="00323CC6" w14:paraId="0EF370D7" w14:textId="77777777" w:rsidTr="00D844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shd w:val="clear" w:color="auto" w:fill="C00000"/>
          </w:tcPr>
          <w:p w14:paraId="139C8D90" w14:textId="77777777" w:rsidR="003E0B54" w:rsidRPr="00323CC6" w:rsidRDefault="003E0B54" w:rsidP="00D84407">
            <w:pPr>
              <w:spacing w:after="0" w:line="240" w:lineRule="auto"/>
              <w:jc w:val="both"/>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1.</w:t>
            </w:r>
          </w:p>
        </w:tc>
        <w:tc>
          <w:tcPr>
            <w:tcW w:w="4423" w:type="dxa"/>
            <w:shd w:val="clear" w:color="auto" w:fill="auto"/>
          </w:tcPr>
          <w:p w14:paraId="77EF98E9" w14:textId="77777777" w:rsidR="003E0B54" w:rsidRPr="00F122FB" w:rsidRDefault="003E0B54" w:rsidP="00D8440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Wiek przedprodukcyjny /do 15 r.ż./</w:t>
            </w:r>
          </w:p>
        </w:tc>
        <w:tc>
          <w:tcPr>
            <w:tcW w:w="1985" w:type="dxa"/>
            <w:shd w:val="clear" w:color="auto" w:fill="auto"/>
          </w:tcPr>
          <w:p w14:paraId="3DCA2D6A" w14:textId="77777777" w:rsidR="003E0B54" w:rsidRPr="00F122FB" w:rsidRDefault="003E0B54" w:rsidP="00D8440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1486</w:t>
            </w:r>
          </w:p>
        </w:tc>
        <w:tc>
          <w:tcPr>
            <w:tcW w:w="2097" w:type="dxa"/>
            <w:shd w:val="clear" w:color="auto" w:fill="auto"/>
          </w:tcPr>
          <w:p w14:paraId="103CFE46" w14:textId="77777777" w:rsidR="003E0B54" w:rsidRPr="00F122FB" w:rsidRDefault="003E0B54" w:rsidP="00D8440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1594</w:t>
            </w:r>
          </w:p>
        </w:tc>
      </w:tr>
      <w:tr w:rsidR="003E0B54" w:rsidRPr="00323CC6" w14:paraId="51683E5D" w14:textId="77777777" w:rsidTr="00D84407">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shd w:val="clear" w:color="auto" w:fill="C00000"/>
          </w:tcPr>
          <w:p w14:paraId="2C3C9E6E" w14:textId="77777777" w:rsidR="003E0B54" w:rsidRPr="00323CC6" w:rsidRDefault="003E0B54" w:rsidP="00D84407">
            <w:pPr>
              <w:spacing w:after="0" w:line="240" w:lineRule="auto"/>
              <w:jc w:val="both"/>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2.</w:t>
            </w:r>
          </w:p>
        </w:tc>
        <w:tc>
          <w:tcPr>
            <w:tcW w:w="4423" w:type="dxa"/>
            <w:shd w:val="clear" w:color="auto" w:fill="auto"/>
          </w:tcPr>
          <w:p w14:paraId="2C96AFE3" w14:textId="77777777" w:rsidR="003E0B54" w:rsidRPr="00F122FB" w:rsidRDefault="003E0B54" w:rsidP="00D84407">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 xml:space="preserve">Wiek produkcyjny /16-60/65 </w:t>
            </w:r>
            <w:proofErr w:type="spellStart"/>
            <w:r w:rsidRPr="00F122FB">
              <w:rPr>
                <w:rFonts w:ascii="Constantia" w:eastAsia="Times New Roman" w:hAnsi="Constantia" w:cs="Times New Roman"/>
                <w:sz w:val="20"/>
                <w:szCs w:val="20"/>
                <w:lang w:eastAsia="pl-PL"/>
              </w:rPr>
              <w:t>r.ż</w:t>
            </w:r>
            <w:proofErr w:type="spellEnd"/>
            <w:r w:rsidRPr="00F122FB">
              <w:rPr>
                <w:rFonts w:ascii="Constantia" w:eastAsia="Times New Roman" w:hAnsi="Constantia" w:cs="Times New Roman"/>
                <w:sz w:val="20"/>
                <w:szCs w:val="20"/>
                <w:lang w:eastAsia="pl-PL"/>
              </w:rPr>
              <w:t>/</w:t>
            </w:r>
          </w:p>
        </w:tc>
        <w:tc>
          <w:tcPr>
            <w:tcW w:w="1985" w:type="dxa"/>
            <w:shd w:val="clear" w:color="auto" w:fill="auto"/>
          </w:tcPr>
          <w:p w14:paraId="2BE66DB5" w14:textId="77777777" w:rsidR="003E0B54" w:rsidRPr="00F122FB" w:rsidRDefault="003E0B54" w:rsidP="00D8440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4674</w:t>
            </w:r>
          </w:p>
        </w:tc>
        <w:tc>
          <w:tcPr>
            <w:tcW w:w="2097" w:type="dxa"/>
            <w:shd w:val="clear" w:color="auto" w:fill="auto"/>
          </w:tcPr>
          <w:p w14:paraId="420B9537" w14:textId="77777777" w:rsidR="003E0B54" w:rsidRPr="00F122FB" w:rsidRDefault="003E0B54" w:rsidP="00D8440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5121</w:t>
            </w:r>
          </w:p>
        </w:tc>
      </w:tr>
      <w:tr w:rsidR="003E0B54" w:rsidRPr="00323CC6" w14:paraId="22DE1E93" w14:textId="77777777" w:rsidTr="00D844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left w:val="none" w:sz="0" w:space="0" w:color="auto"/>
              <w:bottom w:val="none" w:sz="0" w:space="0" w:color="auto"/>
              <w:right w:val="none" w:sz="0" w:space="0" w:color="auto"/>
            </w:tcBorders>
            <w:shd w:val="clear" w:color="auto" w:fill="C00000"/>
          </w:tcPr>
          <w:p w14:paraId="272D5865" w14:textId="77777777" w:rsidR="003E0B54" w:rsidRPr="00323CC6" w:rsidRDefault="003E0B54" w:rsidP="00D84407">
            <w:pPr>
              <w:spacing w:after="0" w:line="240" w:lineRule="auto"/>
              <w:jc w:val="both"/>
              <w:rPr>
                <w:rFonts w:ascii="Constantia" w:eastAsia="Times New Roman" w:hAnsi="Constantia" w:cs="Times New Roman"/>
                <w:color w:val="auto"/>
                <w:sz w:val="24"/>
                <w:szCs w:val="24"/>
                <w:lang w:eastAsia="pl-PL"/>
              </w:rPr>
            </w:pPr>
            <w:r w:rsidRPr="00323CC6">
              <w:rPr>
                <w:rFonts w:ascii="Constantia" w:eastAsia="Times New Roman" w:hAnsi="Constantia" w:cs="Times New Roman"/>
                <w:color w:val="auto"/>
                <w:sz w:val="24"/>
                <w:szCs w:val="24"/>
                <w:lang w:eastAsia="pl-PL"/>
              </w:rPr>
              <w:t>3.</w:t>
            </w:r>
          </w:p>
        </w:tc>
        <w:tc>
          <w:tcPr>
            <w:tcW w:w="4423" w:type="dxa"/>
            <w:shd w:val="clear" w:color="auto" w:fill="auto"/>
          </w:tcPr>
          <w:p w14:paraId="11A4CFAB" w14:textId="77777777" w:rsidR="003E0B54" w:rsidRPr="00F122FB" w:rsidRDefault="003E0B54" w:rsidP="00D84407">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 xml:space="preserve">Wiek poprodukcyjny /powyżej 60/65 </w:t>
            </w:r>
            <w:proofErr w:type="spellStart"/>
            <w:r w:rsidRPr="00F122FB">
              <w:rPr>
                <w:rFonts w:ascii="Constantia" w:eastAsia="Times New Roman" w:hAnsi="Constantia" w:cs="Times New Roman"/>
                <w:sz w:val="20"/>
                <w:szCs w:val="20"/>
                <w:lang w:eastAsia="pl-PL"/>
              </w:rPr>
              <w:t>r.ż</w:t>
            </w:r>
            <w:proofErr w:type="spellEnd"/>
            <w:r w:rsidRPr="00F122FB">
              <w:rPr>
                <w:rFonts w:ascii="Constantia" w:eastAsia="Times New Roman" w:hAnsi="Constantia" w:cs="Times New Roman"/>
                <w:sz w:val="20"/>
                <w:szCs w:val="20"/>
                <w:lang w:eastAsia="pl-PL"/>
              </w:rPr>
              <w:t>/</w:t>
            </w:r>
          </w:p>
        </w:tc>
        <w:tc>
          <w:tcPr>
            <w:tcW w:w="1985" w:type="dxa"/>
            <w:shd w:val="clear" w:color="auto" w:fill="auto"/>
          </w:tcPr>
          <w:p w14:paraId="7ABF96B4" w14:textId="77777777" w:rsidR="003E0B54" w:rsidRPr="00F122FB" w:rsidRDefault="003E0B54" w:rsidP="00D8440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1517</w:t>
            </w:r>
          </w:p>
        </w:tc>
        <w:tc>
          <w:tcPr>
            <w:tcW w:w="2097" w:type="dxa"/>
            <w:shd w:val="clear" w:color="auto" w:fill="auto"/>
          </w:tcPr>
          <w:p w14:paraId="23057173" w14:textId="77777777" w:rsidR="003E0B54" w:rsidRPr="00F122FB" w:rsidRDefault="003E0B54" w:rsidP="00D8440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sz w:val="20"/>
                <w:szCs w:val="20"/>
                <w:lang w:eastAsia="pl-PL"/>
              </w:rPr>
            </w:pPr>
            <w:r w:rsidRPr="00F122FB">
              <w:rPr>
                <w:rFonts w:ascii="Constantia" w:eastAsia="Times New Roman" w:hAnsi="Constantia" w:cs="Times New Roman"/>
                <w:sz w:val="20"/>
                <w:szCs w:val="20"/>
                <w:lang w:eastAsia="pl-PL"/>
              </w:rPr>
              <w:t>811</w:t>
            </w:r>
          </w:p>
        </w:tc>
      </w:tr>
    </w:tbl>
    <w:p w14:paraId="3E47A00E" w14:textId="77777777" w:rsidR="003E0B54" w:rsidRDefault="003E0B54" w:rsidP="003E0B54">
      <w:pPr>
        <w:spacing w:after="0" w:line="240" w:lineRule="auto"/>
        <w:jc w:val="right"/>
        <w:rPr>
          <w:rStyle w:val="Pogrubienie"/>
          <w:rFonts w:ascii="Constantia" w:eastAsia="Arial" w:hAnsi="Constantia" w:cs="Times New Roman"/>
          <w:szCs w:val="24"/>
        </w:rPr>
      </w:pPr>
    </w:p>
    <w:p w14:paraId="296789F7" w14:textId="77777777" w:rsidR="00F122FB" w:rsidRPr="00323CC6" w:rsidRDefault="00F122FB" w:rsidP="003E0B54">
      <w:pPr>
        <w:spacing w:after="0" w:line="240" w:lineRule="auto"/>
        <w:jc w:val="right"/>
        <w:rPr>
          <w:rStyle w:val="Pogrubienie"/>
          <w:rFonts w:ascii="Constantia" w:eastAsia="Arial" w:hAnsi="Constantia" w:cs="Times New Roman"/>
          <w:szCs w:val="24"/>
        </w:rPr>
      </w:pPr>
    </w:p>
    <w:p w14:paraId="5CD40AD5" w14:textId="77777777" w:rsidR="003E0B54" w:rsidRPr="00323CC6" w:rsidRDefault="003E0B54" w:rsidP="003E0B54">
      <w:pPr>
        <w:spacing w:after="0" w:line="240" w:lineRule="auto"/>
        <w:jc w:val="both"/>
        <w:rPr>
          <w:rStyle w:val="Pogrubienie"/>
          <w:rFonts w:ascii="Constantia" w:eastAsia="Arial" w:hAnsi="Constantia" w:cs="Times New Roman"/>
          <w:szCs w:val="24"/>
        </w:rPr>
      </w:pPr>
      <w:r w:rsidRPr="00323CC6">
        <w:rPr>
          <w:rFonts w:ascii="Constantia" w:eastAsia="Arial" w:hAnsi="Constantia" w:cs="Times New Roman"/>
          <w:b/>
          <w:bCs/>
          <w:noProof/>
          <w:szCs w:val="24"/>
          <w:lang w:eastAsia="pl-PL"/>
        </w:rPr>
        <w:drawing>
          <wp:inline distT="0" distB="0" distL="0" distR="0" wp14:anchorId="504960DC" wp14:editId="2A15A9E5">
            <wp:extent cx="5829300" cy="3200400"/>
            <wp:effectExtent l="0" t="0" r="0" b="0"/>
            <wp:docPr id="209712" name="Wykres 2097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DB06DBC" w14:textId="77777777" w:rsidR="003E0B54" w:rsidRPr="00323CC6" w:rsidRDefault="003E0B54" w:rsidP="003E0B54">
      <w:pPr>
        <w:spacing w:after="0" w:line="240" w:lineRule="auto"/>
        <w:ind w:firstLine="708"/>
        <w:jc w:val="both"/>
        <w:rPr>
          <w:rStyle w:val="Pogrubienie"/>
          <w:rFonts w:ascii="Constantia" w:eastAsia="Arial" w:hAnsi="Constantia" w:cs="Times New Roman"/>
          <w:sz w:val="24"/>
          <w:szCs w:val="24"/>
        </w:rPr>
      </w:pPr>
    </w:p>
    <w:p w14:paraId="046EB5C5" w14:textId="65112F25" w:rsidR="003E0B54" w:rsidRPr="00F122FB" w:rsidRDefault="003E0B54" w:rsidP="003E0B54">
      <w:pPr>
        <w:spacing w:after="0" w:line="240" w:lineRule="auto"/>
        <w:ind w:firstLine="708"/>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sz w:val="24"/>
          <w:szCs w:val="24"/>
        </w:rPr>
        <w:lastRenderedPageBreak/>
        <w:t xml:space="preserve">Na dzień 31 grudnia 2023 r., na terenach miejskich zamieszkiwało 4493 osoby, natomiast na terenach wiejskich 10710 osób. </w:t>
      </w:r>
      <w:r w:rsidRPr="00F122FB">
        <w:rPr>
          <w:rStyle w:val="Pogrubienie"/>
          <w:rFonts w:ascii="Constantia" w:eastAsia="Arial" w:hAnsi="Constantia" w:cs="Times New Roman"/>
          <w:b w:val="0"/>
          <w:sz w:val="24"/>
          <w:szCs w:val="24"/>
        </w:rPr>
        <w:t xml:space="preserve">W roku 2023 r. liczba urodzeń wyniosła 153 , z czego na terenie miasta 39 osoby i na terenie wsi 114 osób. </w:t>
      </w:r>
      <w:r w:rsidR="009A060D">
        <w:rPr>
          <w:rStyle w:val="Pogrubienie"/>
          <w:rFonts w:ascii="Constantia" w:eastAsia="Arial" w:hAnsi="Constantia" w:cs="Times New Roman"/>
          <w:b w:val="0"/>
          <w:sz w:val="24"/>
          <w:szCs w:val="24"/>
        </w:rPr>
        <w:t xml:space="preserve">W 2023r. zanotowaliśmy </w:t>
      </w:r>
      <w:r w:rsidRPr="00F122FB">
        <w:rPr>
          <w:rStyle w:val="Pogrubienie"/>
          <w:rFonts w:ascii="Constantia" w:eastAsia="Arial" w:hAnsi="Constantia" w:cs="Times New Roman"/>
          <w:b w:val="0"/>
          <w:sz w:val="24"/>
          <w:szCs w:val="24"/>
        </w:rPr>
        <w:t xml:space="preserve">121 </w:t>
      </w:r>
      <w:r w:rsidR="009A060D">
        <w:rPr>
          <w:rStyle w:val="Pogrubienie"/>
          <w:rFonts w:ascii="Constantia" w:eastAsia="Arial" w:hAnsi="Constantia" w:cs="Times New Roman"/>
          <w:b w:val="0"/>
          <w:sz w:val="24"/>
          <w:szCs w:val="24"/>
        </w:rPr>
        <w:t>zgonów</w:t>
      </w:r>
      <w:r w:rsidRPr="00F122FB">
        <w:rPr>
          <w:rStyle w:val="Pogrubienie"/>
          <w:rFonts w:ascii="Constantia" w:eastAsia="Arial" w:hAnsi="Constantia" w:cs="Times New Roman"/>
          <w:b w:val="0"/>
          <w:sz w:val="24"/>
          <w:szCs w:val="24"/>
        </w:rPr>
        <w:t xml:space="preserve">, w mieście </w:t>
      </w:r>
      <w:r w:rsidR="009A060D">
        <w:rPr>
          <w:rStyle w:val="Pogrubienie"/>
          <w:rFonts w:ascii="Constantia" w:eastAsia="Arial" w:hAnsi="Constantia" w:cs="Times New Roman"/>
          <w:b w:val="0"/>
          <w:sz w:val="24"/>
          <w:szCs w:val="24"/>
        </w:rPr>
        <w:t xml:space="preserve">zmarło 34 </w:t>
      </w:r>
      <w:proofErr w:type="spellStart"/>
      <w:r w:rsidR="009A060D">
        <w:rPr>
          <w:rStyle w:val="Pogrubienie"/>
          <w:rFonts w:ascii="Constantia" w:eastAsia="Arial" w:hAnsi="Constantia" w:cs="Times New Roman"/>
          <w:b w:val="0"/>
          <w:sz w:val="24"/>
          <w:szCs w:val="24"/>
        </w:rPr>
        <w:t>osóby</w:t>
      </w:r>
      <w:proofErr w:type="spellEnd"/>
      <w:r w:rsidRPr="00F122FB">
        <w:rPr>
          <w:rStyle w:val="Pogrubienie"/>
          <w:rFonts w:ascii="Constantia" w:eastAsia="Arial" w:hAnsi="Constantia" w:cs="Times New Roman"/>
          <w:b w:val="0"/>
          <w:sz w:val="24"/>
          <w:szCs w:val="24"/>
        </w:rPr>
        <w:t xml:space="preserve"> i 87 osób na terenie wiejskim. Wobec tego wskaźnik przyrostu naturalnego na teren</w:t>
      </w:r>
      <w:r w:rsidR="00F122FB">
        <w:rPr>
          <w:rStyle w:val="Pogrubienie"/>
          <w:rFonts w:ascii="Constantia" w:eastAsia="Arial" w:hAnsi="Constantia" w:cs="Times New Roman"/>
          <w:b w:val="0"/>
          <w:sz w:val="24"/>
          <w:szCs w:val="24"/>
        </w:rPr>
        <w:t>ie Miasta</w:t>
      </w:r>
      <w:r w:rsidRPr="00F122FB">
        <w:rPr>
          <w:rStyle w:val="Pogrubienie"/>
          <w:rFonts w:ascii="Constantia" w:eastAsia="Arial" w:hAnsi="Constantia" w:cs="Times New Roman"/>
          <w:b w:val="0"/>
          <w:sz w:val="24"/>
          <w:szCs w:val="24"/>
        </w:rPr>
        <w:t xml:space="preserve"> i Gminy Skaryszew jest dodatni.</w:t>
      </w:r>
    </w:p>
    <w:p w14:paraId="263FEC55" w14:textId="35AC2DD8" w:rsidR="003E0B54" w:rsidRPr="00F122FB" w:rsidRDefault="003E0B54" w:rsidP="003E0B54">
      <w:pPr>
        <w:spacing w:after="0" w:line="240" w:lineRule="auto"/>
        <w:ind w:firstLine="708"/>
        <w:jc w:val="both"/>
        <w:rPr>
          <w:rFonts w:ascii="Constantia" w:eastAsia="Arial" w:hAnsi="Constantia" w:cs="Times New Roman"/>
          <w:b/>
          <w:bCs/>
          <w:sz w:val="24"/>
          <w:szCs w:val="24"/>
        </w:rPr>
      </w:pPr>
      <w:r w:rsidRPr="00F122FB">
        <w:rPr>
          <w:rStyle w:val="Pogrubienie"/>
          <w:rFonts w:ascii="Constantia" w:eastAsia="Arial" w:hAnsi="Constantia" w:cs="Times New Roman"/>
          <w:b w:val="0"/>
          <w:sz w:val="24"/>
          <w:szCs w:val="24"/>
        </w:rPr>
        <w:t>Na liczbę ludności na terenie Miasta i Gminy Skarys</w:t>
      </w:r>
      <w:r w:rsidR="00F122FB">
        <w:rPr>
          <w:rStyle w:val="Pogrubienie"/>
          <w:rFonts w:ascii="Constantia" w:eastAsia="Arial" w:hAnsi="Constantia" w:cs="Times New Roman"/>
          <w:b w:val="0"/>
          <w:sz w:val="24"/>
          <w:szCs w:val="24"/>
        </w:rPr>
        <w:t xml:space="preserve">zew duży wpływ </w:t>
      </w:r>
      <w:r w:rsidRPr="00F122FB">
        <w:rPr>
          <w:rStyle w:val="Pogrubienie"/>
          <w:rFonts w:ascii="Constantia" w:eastAsia="Arial" w:hAnsi="Constantia" w:cs="Times New Roman"/>
          <w:b w:val="0"/>
          <w:sz w:val="24"/>
          <w:szCs w:val="24"/>
        </w:rPr>
        <w:t xml:space="preserve">ma saldo migracji. Na terenie gminy osiedlają się mieszkańcy aglomeracji radomskiej oraz innych okolic. W 2023 roku przybyło około 70 nowych mieszkańców.  </w:t>
      </w:r>
    </w:p>
    <w:p w14:paraId="011336EE" w14:textId="77777777" w:rsidR="007447CF" w:rsidRPr="00350442" w:rsidRDefault="007447CF" w:rsidP="006F1C4F">
      <w:pPr>
        <w:spacing w:after="0" w:line="240" w:lineRule="auto"/>
        <w:jc w:val="both"/>
        <w:rPr>
          <w:rStyle w:val="Pogrubienie"/>
          <w:rFonts w:ascii="Constantia" w:eastAsia="Arial" w:hAnsi="Constantia" w:cs="Times New Roman"/>
          <w:b w:val="0"/>
          <w:color w:val="FF0000"/>
          <w:sz w:val="24"/>
          <w:szCs w:val="24"/>
        </w:rPr>
      </w:pPr>
    </w:p>
    <w:p w14:paraId="10F2225C" w14:textId="77777777" w:rsidR="00D07A08" w:rsidRPr="00350442" w:rsidRDefault="00D07A08" w:rsidP="006F1C4F">
      <w:pPr>
        <w:spacing w:after="0" w:line="240" w:lineRule="auto"/>
        <w:jc w:val="both"/>
        <w:rPr>
          <w:rStyle w:val="Pogrubienie"/>
          <w:rFonts w:ascii="Constantia" w:eastAsia="Arial" w:hAnsi="Constantia" w:cs="Times New Roman"/>
          <w:b w:val="0"/>
          <w:color w:val="FF0000"/>
          <w:sz w:val="24"/>
          <w:szCs w:val="24"/>
        </w:rPr>
      </w:pPr>
    </w:p>
    <w:p w14:paraId="6A78F632" w14:textId="77777777" w:rsidR="00A77DC7" w:rsidRPr="00350442" w:rsidRDefault="006451E4" w:rsidP="006F1C4F">
      <w:pPr>
        <w:spacing w:after="0" w:line="240" w:lineRule="auto"/>
        <w:jc w:val="both"/>
        <w:rPr>
          <w:rStyle w:val="Pogrubienie"/>
          <w:rFonts w:ascii="Constantia" w:eastAsia="Arial" w:hAnsi="Constantia" w:cs="Times New Roman"/>
          <w:b w:val="0"/>
          <w:color w:val="FF0000"/>
          <w:sz w:val="24"/>
          <w:szCs w:val="24"/>
        </w:rPr>
      </w:pPr>
      <w:r w:rsidRPr="00350442">
        <w:rPr>
          <w:rStyle w:val="Pogrubienie"/>
          <w:rFonts w:eastAsia="Arial"/>
          <w:noProof/>
          <w:color w:val="FF0000"/>
          <w:lang w:eastAsia="pl-PL"/>
        </w:rPr>
        <mc:AlternateContent>
          <mc:Choice Requires="wps">
            <w:drawing>
              <wp:anchor distT="0" distB="0" distL="114300" distR="114300" simplePos="0" relativeHeight="251644416" behindDoc="0" locked="0" layoutInCell="1" allowOverlap="1" wp14:anchorId="67CC278F" wp14:editId="2BFA8DAE">
                <wp:simplePos x="0" y="0"/>
                <wp:positionH relativeFrom="margin">
                  <wp:align>right</wp:align>
                </wp:positionH>
                <wp:positionV relativeFrom="paragraph">
                  <wp:posOffset>103505</wp:posOffset>
                </wp:positionV>
                <wp:extent cx="5743575" cy="381000"/>
                <wp:effectExtent l="0" t="0" r="28575" b="19050"/>
                <wp:wrapNone/>
                <wp:docPr id="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381000"/>
                        </a:xfrm>
                        <a:prstGeom prst="rect">
                          <a:avLst/>
                        </a:prstGeom>
                        <a:solidFill>
                          <a:srgbClr val="C00000"/>
                        </a:solidFill>
                        <a:ln w="9525">
                          <a:solidFill>
                            <a:srgbClr val="C00000"/>
                          </a:solidFill>
                          <a:miter lim="800000"/>
                          <a:headEnd/>
                          <a:tailEnd/>
                        </a:ln>
                      </wps:spPr>
                      <wps:txbx>
                        <w:txbxContent>
                          <w:p w14:paraId="39023F59" w14:textId="77777777" w:rsidR="00F664BD" w:rsidRPr="006451E4" w:rsidRDefault="00F664BD" w:rsidP="006451E4">
                            <w:pPr>
                              <w:spacing w:after="0" w:line="240" w:lineRule="auto"/>
                              <w:rPr>
                                <w:rFonts w:ascii="Constantia" w:hAnsi="Constantia" w:cs="Times New Roman"/>
                                <w:b/>
                                <w:sz w:val="28"/>
                                <w:szCs w:val="28"/>
                              </w:rPr>
                            </w:pPr>
                            <w:r>
                              <w:rPr>
                                <w:rFonts w:ascii="Constantia" w:hAnsi="Constantia" w:cs="Times New Roman"/>
                                <w:b/>
                                <w:sz w:val="28"/>
                                <w:szCs w:val="28"/>
                              </w:rPr>
                              <w:t>V</w:t>
                            </w:r>
                            <w:r w:rsidRPr="006451E4">
                              <w:rPr>
                                <w:rFonts w:ascii="Constantia" w:hAnsi="Constantia" w:cs="Times New Roman"/>
                                <w:b/>
                                <w:sz w:val="28"/>
                                <w:szCs w:val="28"/>
                              </w:rPr>
                              <w:t xml:space="preserve">. ROLNICTWO </w:t>
                            </w:r>
                          </w:p>
                          <w:p w14:paraId="2645101A" w14:textId="77777777" w:rsidR="00F664BD" w:rsidRPr="003735E5" w:rsidRDefault="00F664BD" w:rsidP="006451E4">
                            <w:pPr>
                              <w:spacing w:after="0" w:line="240" w:lineRule="auto"/>
                              <w:rPr>
                                <w:rFonts w:ascii="Constantia" w:hAnsi="Constantia" w:cs="Times New Roman"/>
                                <w:b/>
                                <w:sz w:val="24"/>
                                <w:szCs w:val="24"/>
                              </w:rPr>
                            </w:pPr>
                          </w:p>
                          <w:p w14:paraId="428775F5" w14:textId="77777777" w:rsidR="00F664BD" w:rsidRPr="005B5C50" w:rsidRDefault="00F664BD" w:rsidP="006451E4">
                            <w:pPr>
                              <w:rPr>
                                <w:rFonts w:ascii="Constantia" w:hAnsi="Constantia"/>
                                <w:b/>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401.05pt;margin-top:8.15pt;width:452.25pt;height:30pt;z-index:2516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" fillcolor="#c00000" strokecolor="#c00000">
                <v:textbox>
                  <w:txbxContent>
                    <w:p w14:paraId="39023F59" w14:textId="77777777" w:rsidR="00F664BD" w:rsidRPr="006451E4" w:rsidRDefault="00F664BD" w:rsidP="006451E4">
                      <w:pPr>
                        <w:spacing w:after="0" w:line="240" w:lineRule="auto"/>
                        <w:rPr>
                          <w:rFonts w:ascii="Constantia" w:hAnsi="Constantia" w:cs="Times New Roman"/>
                          <w:b/>
                          <w:sz w:val="28"/>
                          <w:szCs w:val="28"/>
                        </w:rPr>
                      </w:pPr>
                      <w:r>
                        <w:rPr>
                          <w:rFonts w:ascii="Constantia" w:hAnsi="Constantia" w:cs="Times New Roman"/>
                          <w:b/>
                          <w:sz w:val="28"/>
                          <w:szCs w:val="28"/>
                        </w:rPr>
                        <w:t>V</w:t>
                      </w:r>
                      <w:r w:rsidRPr="006451E4">
                        <w:rPr>
                          <w:rFonts w:ascii="Constantia" w:hAnsi="Constantia" w:cs="Times New Roman"/>
                          <w:b/>
                          <w:sz w:val="28"/>
                          <w:szCs w:val="28"/>
                        </w:rPr>
                        <w:t xml:space="preserve">. ROLNICTWO </w:t>
                      </w:r>
                    </w:p>
                    <w:p w14:paraId="2645101A" w14:textId="77777777" w:rsidR="00F664BD" w:rsidRPr="003735E5" w:rsidRDefault="00F664BD" w:rsidP="006451E4">
                      <w:pPr>
                        <w:spacing w:after="0" w:line="240" w:lineRule="auto"/>
                        <w:rPr>
                          <w:rFonts w:ascii="Constantia" w:hAnsi="Constantia" w:cs="Times New Roman"/>
                          <w:b/>
                          <w:sz w:val="24"/>
                          <w:szCs w:val="24"/>
                        </w:rPr>
                      </w:pPr>
                    </w:p>
                    <w:p w14:paraId="428775F5" w14:textId="77777777" w:rsidR="00F664BD" w:rsidRPr="005B5C50" w:rsidRDefault="00F664BD" w:rsidP="006451E4">
                      <w:pPr>
                        <w:rPr>
                          <w:rFonts w:ascii="Constantia" w:hAnsi="Constantia"/>
                          <w:b/>
                          <w:sz w:val="4"/>
                          <w:szCs w:val="4"/>
                        </w:rPr>
                      </w:pPr>
                    </w:p>
                  </w:txbxContent>
                </v:textbox>
                <w10:wrap anchorx="margin"/>
              </v:shape>
            </w:pict>
          </mc:Fallback>
        </mc:AlternateContent>
      </w:r>
    </w:p>
    <w:p w14:paraId="3D89C690" w14:textId="77777777" w:rsidR="006451E4" w:rsidRPr="00350442" w:rsidRDefault="00A77DC7" w:rsidP="00D326E9">
      <w:pPr>
        <w:spacing w:after="0" w:line="240" w:lineRule="auto"/>
        <w:jc w:val="both"/>
        <w:rPr>
          <w:rStyle w:val="Pogrubienie"/>
          <w:rFonts w:ascii="Constantia" w:eastAsia="Arial" w:hAnsi="Constantia" w:cs="Times New Roman"/>
          <w:b w:val="0"/>
          <w:color w:val="FF0000"/>
          <w:sz w:val="24"/>
          <w:szCs w:val="24"/>
        </w:rPr>
      </w:pPr>
      <w:r w:rsidRPr="00350442">
        <w:rPr>
          <w:rStyle w:val="Pogrubienie"/>
          <w:rFonts w:ascii="Constantia" w:eastAsia="Arial" w:hAnsi="Constantia" w:cs="Times New Roman"/>
          <w:b w:val="0"/>
          <w:color w:val="FF0000"/>
          <w:sz w:val="24"/>
          <w:szCs w:val="24"/>
        </w:rPr>
        <w:br/>
      </w:r>
      <w:r w:rsidR="00E13434" w:rsidRPr="00350442">
        <w:rPr>
          <w:rStyle w:val="Pogrubienie"/>
          <w:rFonts w:ascii="Constantia" w:eastAsia="Arial" w:hAnsi="Constantia" w:cs="Times New Roman"/>
          <w:b w:val="0"/>
          <w:color w:val="FF0000"/>
          <w:sz w:val="24"/>
          <w:szCs w:val="24"/>
        </w:rPr>
        <w:tab/>
      </w:r>
    </w:p>
    <w:p w14:paraId="36E5AE21" w14:textId="77777777" w:rsidR="005B20AD" w:rsidRPr="00350442" w:rsidRDefault="005B20AD" w:rsidP="006451E4">
      <w:pPr>
        <w:spacing w:after="0" w:line="240" w:lineRule="auto"/>
        <w:ind w:firstLine="708"/>
        <w:jc w:val="both"/>
        <w:rPr>
          <w:rStyle w:val="Pogrubienie"/>
          <w:rFonts w:ascii="Constantia" w:eastAsia="Arial" w:hAnsi="Constantia" w:cs="Times New Roman"/>
          <w:b w:val="0"/>
          <w:color w:val="FF0000"/>
          <w:sz w:val="24"/>
          <w:szCs w:val="24"/>
        </w:rPr>
      </w:pPr>
    </w:p>
    <w:p w14:paraId="69935974" w14:textId="67E1C28A" w:rsidR="00BB6D62" w:rsidRPr="00F122FB" w:rsidRDefault="00A77DC7" w:rsidP="006451E4">
      <w:pPr>
        <w:spacing w:after="0" w:line="240" w:lineRule="auto"/>
        <w:ind w:firstLine="708"/>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Gmina Skaryszew jest gminą </w:t>
      </w:r>
      <w:r w:rsidR="00E13434" w:rsidRPr="00F122FB">
        <w:rPr>
          <w:rStyle w:val="Pogrubienie"/>
          <w:rFonts w:ascii="Constantia" w:eastAsia="Arial" w:hAnsi="Constantia" w:cs="Times New Roman"/>
          <w:b w:val="0"/>
          <w:sz w:val="24"/>
          <w:szCs w:val="24"/>
        </w:rPr>
        <w:t>rolniczą. Jej powierzchnia liczy 17 141 ha, z czego 73%</w:t>
      </w:r>
      <w:r w:rsidR="00234B57" w:rsidRPr="00F122FB">
        <w:rPr>
          <w:rStyle w:val="Pogrubienie"/>
          <w:rFonts w:ascii="Constantia" w:eastAsia="Arial" w:hAnsi="Constantia" w:cs="Times New Roman"/>
          <w:b w:val="0"/>
          <w:sz w:val="24"/>
          <w:szCs w:val="24"/>
        </w:rPr>
        <w:t xml:space="preserve"> </w:t>
      </w:r>
      <w:r w:rsidR="0026038D" w:rsidRPr="00F122FB">
        <w:rPr>
          <w:rStyle w:val="Pogrubienie"/>
          <w:rFonts w:ascii="Constantia" w:eastAsia="Arial" w:hAnsi="Constantia" w:cs="Times New Roman"/>
          <w:b w:val="0"/>
          <w:sz w:val="24"/>
          <w:szCs w:val="24"/>
        </w:rPr>
        <w:t xml:space="preserve">stanowią grunty rolne </w:t>
      </w:r>
      <w:r w:rsidR="009A060D">
        <w:rPr>
          <w:rStyle w:val="Pogrubienie"/>
          <w:rFonts w:ascii="Constantia" w:eastAsia="Arial" w:hAnsi="Constantia" w:cs="Times New Roman"/>
          <w:b w:val="0"/>
          <w:sz w:val="24"/>
          <w:szCs w:val="24"/>
        </w:rPr>
        <w:t>-</w:t>
      </w:r>
      <w:r w:rsidR="00D40EF1" w:rsidRPr="00F122FB">
        <w:rPr>
          <w:rStyle w:val="Pogrubienie"/>
          <w:rFonts w:ascii="Constantia" w:eastAsia="Arial" w:hAnsi="Constantia" w:cs="Times New Roman"/>
          <w:b w:val="0"/>
          <w:sz w:val="24"/>
          <w:szCs w:val="24"/>
        </w:rPr>
        <w:t xml:space="preserve"> 12 562</w:t>
      </w:r>
      <w:r w:rsidR="00234B57" w:rsidRPr="00F122FB">
        <w:rPr>
          <w:rStyle w:val="Pogrubienie"/>
          <w:rFonts w:ascii="Constantia" w:eastAsia="Arial" w:hAnsi="Constantia" w:cs="Times New Roman"/>
          <w:b w:val="0"/>
          <w:sz w:val="24"/>
          <w:szCs w:val="24"/>
        </w:rPr>
        <w:t xml:space="preserve"> ha</w:t>
      </w:r>
      <w:r w:rsidR="00E13434" w:rsidRPr="00F122FB">
        <w:rPr>
          <w:rStyle w:val="Pogrubienie"/>
          <w:rFonts w:ascii="Constantia" w:eastAsia="Arial" w:hAnsi="Constantia" w:cs="Times New Roman"/>
          <w:b w:val="0"/>
          <w:sz w:val="24"/>
          <w:szCs w:val="24"/>
        </w:rPr>
        <w:t>.</w:t>
      </w:r>
      <w:r w:rsidR="009A060D" w:rsidRPr="009A060D">
        <w:rPr>
          <w:rStyle w:val="Pogrubienie"/>
          <w:rFonts w:ascii="Constantia" w:eastAsia="Arial" w:hAnsi="Constantia" w:cs="Times New Roman"/>
          <w:b w:val="0"/>
          <w:sz w:val="24"/>
          <w:szCs w:val="24"/>
        </w:rPr>
        <w:t xml:space="preserve"> </w:t>
      </w:r>
      <w:r w:rsidR="009A060D">
        <w:rPr>
          <w:rStyle w:val="Pogrubienie"/>
          <w:rFonts w:ascii="Constantia" w:eastAsia="Arial" w:hAnsi="Constantia" w:cs="Times New Roman"/>
          <w:b w:val="0"/>
          <w:sz w:val="24"/>
          <w:szCs w:val="24"/>
        </w:rPr>
        <w:t xml:space="preserve">Lasy zajmują </w:t>
      </w:r>
      <w:r w:rsidR="00D40EF1" w:rsidRPr="00F122FB">
        <w:rPr>
          <w:rStyle w:val="Pogrubienie"/>
          <w:rFonts w:ascii="Constantia" w:eastAsia="Arial" w:hAnsi="Constantia" w:cs="Times New Roman"/>
          <w:b w:val="0"/>
          <w:sz w:val="24"/>
          <w:szCs w:val="24"/>
        </w:rPr>
        <w:t>1 437</w:t>
      </w:r>
      <w:r w:rsidR="0026038D" w:rsidRPr="00F122FB">
        <w:rPr>
          <w:rStyle w:val="Pogrubienie"/>
          <w:rFonts w:ascii="Constantia" w:eastAsia="Arial" w:hAnsi="Constantia" w:cs="Times New Roman"/>
          <w:b w:val="0"/>
          <w:sz w:val="24"/>
          <w:szCs w:val="24"/>
        </w:rPr>
        <w:t xml:space="preserve"> </w:t>
      </w:r>
      <w:r w:rsidR="00C3343D" w:rsidRPr="00F122FB">
        <w:rPr>
          <w:rStyle w:val="Pogrubienie"/>
          <w:rFonts w:ascii="Constantia" w:eastAsia="Arial" w:hAnsi="Constantia" w:cs="Times New Roman"/>
          <w:b w:val="0"/>
          <w:sz w:val="24"/>
          <w:szCs w:val="24"/>
        </w:rPr>
        <w:t xml:space="preserve">ha </w:t>
      </w:r>
      <w:r w:rsidR="009A060D">
        <w:rPr>
          <w:rStyle w:val="Pogrubienie"/>
          <w:rFonts w:ascii="Constantia" w:eastAsia="Arial" w:hAnsi="Constantia" w:cs="Times New Roman"/>
          <w:b w:val="0"/>
          <w:sz w:val="24"/>
          <w:szCs w:val="24"/>
        </w:rPr>
        <w:t>powierzchni gminy</w:t>
      </w:r>
      <w:r w:rsidR="00C3343D" w:rsidRPr="00F122FB">
        <w:rPr>
          <w:rStyle w:val="Pogrubienie"/>
          <w:rFonts w:ascii="Constantia" w:eastAsia="Arial" w:hAnsi="Constantia" w:cs="Times New Roman"/>
          <w:b w:val="0"/>
          <w:sz w:val="24"/>
          <w:szCs w:val="24"/>
        </w:rPr>
        <w:t>.</w:t>
      </w:r>
      <w:r w:rsidR="00E13434" w:rsidRPr="00F122FB">
        <w:rPr>
          <w:rStyle w:val="Pogrubienie"/>
          <w:rFonts w:ascii="Constantia" w:eastAsia="Arial" w:hAnsi="Constantia" w:cs="Times New Roman"/>
          <w:b w:val="0"/>
          <w:sz w:val="24"/>
          <w:szCs w:val="24"/>
        </w:rPr>
        <w:t xml:space="preserve"> Prod</w:t>
      </w:r>
      <w:r w:rsidR="00AA7A7C" w:rsidRPr="00F122FB">
        <w:rPr>
          <w:rStyle w:val="Pogrubienie"/>
          <w:rFonts w:ascii="Constantia" w:eastAsia="Arial" w:hAnsi="Constantia" w:cs="Times New Roman"/>
          <w:b w:val="0"/>
          <w:sz w:val="24"/>
          <w:szCs w:val="24"/>
        </w:rPr>
        <w:t>ukcję rolną prowadzi 2962</w:t>
      </w:r>
      <w:r w:rsidR="00E13434" w:rsidRPr="00F122FB">
        <w:rPr>
          <w:rStyle w:val="Pogrubienie"/>
          <w:rFonts w:ascii="Constantia" w:eastAsia="Arial" w:hAnsi="Constantia" w:cs="Times New Roman"/>
          <w:b w:val="0"/>
          <w:sz w:val="24"/>
          <w:szCs w:val="24"/>
        </w:rPr>
        <w:t xml:space="preserve"> gospodarstw rolnych. Na przestrzeni lat </w:t>
      </w:r>
      <w:r w:rsidR="00BB6D62" w:rsidRPr="00F122FB">
        <w:rPr>
          <w:rStyle w:val="Pogrubienie"/>
          <w:rFonts w:ascii="Constantia" w:eastAsia="Arial" w:hAnsi="Constantia" w:cs="Times New Roman"/>
          <w:b w:val="0"/>
          <w:sz w:val="24"/>
          <w:szCs w:val="24"/>
        </w:rPr>
        <w:t>następowała zmiana w rodzajach uprawianych roślin oraz hodowli zwierząt ze względu na kształtowanie popytu i opłacalności.</w:t>
      </w:r>
    </w:p>
    <w:p w14:paraId="54DB9A7F"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p>
    <w:p w14:paraId="07C2CE6F" w14:textId="4ECA5012" w:rsidR="00BB6D62" w:rsidRPr="00A06741" w:rsidRDefault="00BB6D62" w:rsidP="003712B3">
      <w:pPr>
        <w:spacing w:after="0" w:line="240" w:lineRule="auto"/>
        <w:ind w:firstLine="708"/>
        <w:jc w:val="both"/>
        <w:rPr>
          <w:rStyle w:val="Pogrubienie"/>
          <w:rFonts w:ascii="Constantia" w:eastAsia="Arial" w:hAnsi="Constantia" w:cs="Times New Roman"/>
          <w:color w:val="C00000" w:themeColor="accent1"/>
          <w:sz w:val="24"/>
          <w:szCs w:val="24"/>
        </w:rPr>
      </w:pPr>
      <w:r w:rsidRPr="00F122FB">
        <w:rPr>
          <w:rStyle w:val="Pogrubienie"/>
          <w:rFonts w:ascii="Constantia" w:eastAsia="Arial" w:hAnsi="Constantia" w:cs="Times New Roman"/>
          <w:sz w:val="24"/>
          <w:szCs w:val="24"/>
        </w:rPr>
        <w:t xml:space="preserve">Liczba gospodarstw rolnych </w:t>
      </w:r>
      <w:r w:rsidR="00875A39" w:rsidRPr="00F122FB">
        <w:rPr>
          <w:rStyle w:val="Pogrubienie"/>
          <w:rFonts w:ascii="Constantia" w:eastAsia="Arial" w:hAnsi="Constantia" w:cs="Times New Roman"/>
          <w:sz w:val="24"/>
          <w:szCs w:val="24"/>
        </w:rPr>
        <w:t xml:space="preserve">w </w:t>
      </w:r>
      <w:r w:rsidRPr="00F122FB">
        <w:rPr>
          <w:rStyle w:val="Pogrubienie"/>
          <w:rFonts w:ascii="Constantia" w:eastAsia="Arial" w:hAnsi="Constantia" w:cs="Times New Roman"/>
          <w:sz w:val="24"/>
          <w:szCs w:val="24"/>
        </w:rPr>
        <w:t>poszczególnych obrębach:</w:t>
      </w:r>
    </w:p>
    <w:p w14:paraId="57763910" w14:textId="77777777" w:rsidR="00BB6D62" w:rsidRPr="00F122FB" w:rsidRDefault="00BB6D62" w:rsidP="00D326E9">
      <w:pPr>
        <w:spacing w:after="0" w:line="240" w:lineRule="auto"/>
        <w:jc w:val="both"/>
        <w:rPr>
          <w:rStyle w:val="Pogrubienie"/>
          <w:rFonts w:ascii="Constantia" w:eastAsia="Arial" w:hAnsi="Constantia" w:cs="Times New Roman"/>
          <w:color w:val="FF0000"/>
          <w:sz w:val="24"/>
          <w:szCs w:val="24"/>
        </w:rPr>
      </w:pPr>
    </w:p>
    <w:tbl>
      <w:tblPr>
        <w:tblStyle w:val="Tabela-Siatka"/>
        <w:tblW w:w="0" w:type="auto"/>
        <w:tblInd w:w="108" w:type="dxa"/>
        <w:tblLook w:val="04A0" w:firstRow="1" w:lastRow="0" w:firstColumn="1" w:lastColumn="0" w:noHBand="0" w:noVBand="1"/>
      </w:tblPr>
      <w:tblGrid>
        <w:gridCol w:w="738"/>
        <w:gridCol w:w="4507"/>
        <w:gridCol w:w="3827"/>
      </w:tblGrid>
      <w:tr w:rsidR="00350442" w:rsidRPr="00350442" w14:paraId="40C8341D" w14:textId="77777777" w:rsidTr="00725742">
        <w:tc>
          <w:tcPr>
            <w:tcW w:w="738" w:type="dxa"/>
            <w:shd w:val="clear" w:color="auto" w:fill="C00000"/>
          </w:tcPr>
          <w:p w14:paraId="6D77F240" w14:textId="77777777" w:rsidR="00BB6D62" w:rsidRPr="00A06741" w:rsidRDefault="00BB6D62" w:rsidP="00D326E9">
            <w:pPr>
              <w:spacing w:after="0" w:line="240" w:lineRule="auto"/>
              <w:jc w:val="both"/>
              <w:rPr>
                <w:rStyle w:val="Pogrubienie"/>
                <w:rFonts w:ascii="Constantia" w:eastAsia="Arial" w:hAnsi="Constantia" w:cs="Times New Roman"/>
                <w:color w:val="FFFFFF" w:themeColor="background1"/>
              </w:rPr>
            </w:pPr>
            <w:r w:rsidRPr="00A06741">
              <w:rPr>
                <w:rStyle w:val="Pogrubienie"/>
                <w:rFonts w:ascii="Constantia" w:eastAsia="Arial" w:hAnsi="Constantia" w:cs="Times New Roman"/>
                <w:color w:val="FFFFFF" w:themeColor="background1"/>
              </w:rPr>
              <w:t>Lp.</w:t>
            </w:r>
          </w:p>
        </w:tc>
        <w:tc>
          <w:tcPr>
            <w:tcW w:w="4507" w:type="dxa"/>
            <w:shd w:val="clear" w:color="auto" w:fill="C00000"/>
          </w:tcPr>
          <w:p w14:paraId="2D95807B" w14:textId="77777777" w:rsidR="00BB6D62" w:rsidRPr="00A06741" w:rsidRDefault="00BB6D62" w:rsidP="00D326E9">
            <w:pPr>
              <w:spacing w:after="0" w:line="240" w:lineRule="auto"/>
              <w:jc w:val="both"/>
              <w:rPr>
                <w:rStyle w:val="Pogrubienie"/>
                <w:rFonts w:ascii="Constantia" w:eastAsia="Arial" w:hAnsi="Constantia" w:cs="Times New Roman"/>
                <w:color w:val="FFFFFF" w:themeColor="background1"/>
              </w:rPr>
            </w:pPr>
            <w:r w:rsidRPr="00A06741">
              <w:rPr>
                <w:rStyle w:val="Pogrubienie"/>
                <w:rFonts w:ascii="Constantia" w:eastAsia="Arial" w:hAnsi="Constantia" w:cs="Times New Roman"/>
                <w:color w:val="FFFFFF" w:themeColor="background1"/>
              </w:rPr>
              <w:t>Nazwa obrębu</w:t>
            </w:r>
          </w:p>
        </w:tc>
        <w:tc>
          <w:tcPr>
            <w:tcW w:w="3827" w:type="dxa"/>
            <w:shd w:val="clear" w:color="auto" w:fill="C00000"/>
          </w:tcPr>
          <w:p w14:paraId="5B6EB2A4" w14:textId="77777777" w:rsidR="00BB6D62" w:rsidRPr="00A06741" w:rsidRDefault="00BB6D62" w:rsidP="00BB6D62">
            <w:pPr>
              <w:spacing w:after="0" w:line="240" w:lineRule="auto"/>
              <w:rPr>
                <w:rStyle w:val="Pogrubienie"/>
                <w:rFonts w:ascii="Constantia" w:eastAsia="Arial" w:hAnsi="Constantia" w:cs="Times New Roman"/>
                <w:color w:val="FFFFFF" w:themeColor="background1"/>
              </w:rPr>
            </w:pPr>
            <w:r w:rsidRPr="00A06741">
              <w:rPr>
                <w:rStyle w:val="Pogrubienie"/>
                <w:rFonts w:ascii="Constantia" w:eastAsia="Arial" w:hAnsi="Constantia" w:cs="Times New Roman"/>
                <w:color w:val="FFFFFF" w:themeColor="background1"/>
              </w:rPr>
              <w:t xml:space="preserve">Liczba gospodarstw rolnych </w:t>
            </w:r>
            <w:r w:rsidR="000C0240" w:rsidRPr="00A06741">
              <w:rPr>
                <w:rStyle w:val="Pogrubienie"/>
                <w:rFonts w:ascii="Constantia" w:eastAsia="Arial" w:hAnsi="Constantia" w:cs="Times New Roman"/>
                <w:color w:val="FFFFFF" w:themeColor="background1"/>
              </w:rPr>
              <w:t>powyżej 1 ha</w:t>
            </w:r>
          </w:p>
        </w:tc>
      </w:tr>
      <w:tr w:rsidR="00350442" w:rsidRPr="00F122FB" w14:paraId="1A9DB075" w14:textId="77777777" w:rsidTr="00725742">
        <w:tc>
          <w:tcPr>
            <w:tcW w:w="738" w:type="dxa"/>
          </w:tcPr>
          <w:p w14:paraId="5B842403"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77665B02"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Anielin</w:t>
            </w:r>
          </w:p>
        </w:tc>
        <w:tc>
          <w:tcPr>
            <w:tcW w:w="3827" w:type="dxa"/>
          </w:tcPr>
          <w:p w14:paraId="2CBE465A" w14:textId="028BE796"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41</w:t>
            </w:r>
          </w:p>
        </w:tc>
      </w:tr>
      <w:tr w:rsidR="00350442" w:rsidRPr="00F122FB" w14:paraId="12736AA8" w14:textId="77777777" w:rsidTr="00725742">
        <w:tc>
          <w:tcPr>
            <w:tcW w:w="738" w:type="dxa"/>
          </w:tcPr>
          <w:p w14:paraId="2E87301A"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134D26BF"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Antoniów</w:t>
            </w:r>
          </w:p>
        </w:tc>
        <w:tc>
          <w:tcPr>
            <w:tcW w:w="3827" w:type="dxa"/>
          </w:tcPr>
          <w:p w14:paraId="11D423F0" w14:textId="498D0559" w:rsidR="00BB6D62"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22</w:t>
            </w:r>
          </w:p>
        </w:tc>
      </w:tr>
      <w:tr w:rsidR="00350442" w:rsidRPr="00F122FB" w14:paraId="327A44A3" w14:textId="77777777" w:rsidTr="00725742">
        <w:tc>
          <w:tcPr>
            <w:tcW w:w="738" w:type="dxa"/>
          </w:tcPr>
          <w:p w14:paraId="70CF78E8"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625E603A"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Bogusławice </w:t>
            </w:r>
          </w:p>
        </w:tc>
        <w:tc>
          <w:tcPr>
            <w:tcW w:w="3827" w:type="dxa"/>
          </w:tcPr>
          <w:p w14:paraId="599E8C53" w14:textId="6F31DA5E" w:rsidR="00BB6D62"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40</w:t>
            </w:r>
          </w:p>
        </w:tc>
      </w:tr>
      <w:tr w:rsidR="00350442" w:rsidRPr="00F122FB" w14:paraId="210E9AFD" w14:textId="77777777" w:rsidTr="00725742">
        <w:tc>
          <w:tcPr>
            <w:tcW w:w="738" w:type="dxa"/>
          </w:tcPr>
          <w:p w14:paraId="17A7FE0E"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2CA1496"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Bujak</w:t>
            </w:r>
          </w:p>
        </w:tc>
        <w:tc>
          <w:tcPr>
            <w:tcW w:w="3827" w:type="dxa"/>
          </w:tcPr>
          <w:p w14:paraId="3D848C7E" w14:textId="523E7170"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77</w:t>
            </w:r>
          </w:p>
        </w:tc>
      </w:tr>
      <w:tr w:rsidR="00350442" w:rsidRPr="00F122FB" w14:paraId="20A41C7B" w14:textId="77777777" w:rsidTr="00725742">
        <w:tc>
          <w:tcPr>
            <w:tcW w:w="738" w:type="dxa"/>
          </w:tcPr>
          <w:p w14:paraId="485C8DE3"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1BC1D3A"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Chomentów Puszcz </w:t>
            </w:r>
          </w:p>
        </w:tc>
        <w:tc>
          <w:tcPr>
            <w:tcW w:w="3827" w:type="dxa"/>
          </w:tcPr>
          <w:p w14:paraId="48B9F2CA" w14:textId="5A279464"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113</w:t>
            </w:r>
          </w:p>
        </w:tc>
      </w:tr>
      <w:tr w:rsidR="00350442" w:rsidRPr="00F122FB" w14:paraId="090DFB12" w14:textId="77777777" w:rsidTr="00725742">
        <w:tc>
          <w:tcPr>
            <w:tcW w:w="738" w:type="dxa"/>
          </w:tcPr>
          <w:p w14:paraId="52E56024"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4A62D87"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Chomentów Socha</w:t>
            </w:r>
          </w:p>
        </w:tc>
        <w:tc>
          <w:tcPr>
            <w:tcW w:w="3827" w:type="dxa"/>
          </w:tcPr>
          <w:p w14:paraId="362D75D3" w14:textId="034E152B"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50</w:t>
            </w:r>
          </w:p>
        </w:tc>
      </w:tr>
      <w:tr w:rsidR="00350442" w:rsidRPr="00F122FB" w14:paraId="6E161B0E" w14:textId="77777777" w:rsidTr="00725742">
        <w:tc>
          <w:tcPr>
            <w:tcW w:w="738" w:type="dxa"/>
          </w:tcPr>
          <w:p w14:paraId="786585BA"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69C82681" w14:textId="77777777" w:rsidR="00BB6D62" w:rsidRPr="00F122FB" w:rsidRDefault="00BB6D62" w:rsidP="00BB6D62">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Chomentów Szczygieł </w:t>
            </w:r>
          </w:p>
        </w:tc>
        <w:tc>
          <w:tcPr>
            <w:tcW w:w="3827" w:type="dxa"/>
          </w:tcPr>
          <w:p w14:paraId="3E7A1F78" w14:textId="30A326A5"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57</w:t>
            </w:r>
          </w:p>
        </w:tc>
      </w:tr>
      <w:tr w:rsidR="00350442" w:rsidRPr="00F122FB" w14:paraId="67D6C61F" w14:textId="77777777" w:rsidTr="00725742">
        <w:tc>
          <w:tcPr>
            <w:tcW w:w="738" w:type="dxa"/>
          </w:tcPr>
          <w:p w14:paraId="6118C778"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EA92947"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Dzierzkówek Nowy</w:t>
            </w:r>
          </w:p>
        </w:tc>
        <w:tc>
          <w:tcPr>
            <w:tcW w:w="3827" w:type="dxa"/>
          </w:tcPr>
          <w:p w14:paraId="0AA144BD" w14:textId="0998FE05"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50</w:t>
            </w:r>
          </w:p>
        </w:tc>
      </w:tr>
      <w:tr w:rsidR="00350442" w:rsidRPr="00F122FB" w14:paraId="0DECF551" w14:textId="77777777" w:rsidTr="00725742">
        <w:tc>
          <w:tcPr>
            <w:tcW w:w="738" w:type="dxa"/>
          </w:tcPr>
          <w:p w14:paraId="357B8DB2"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FF7B7DC"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Dzierzkówek Stary</w:t>
            </w:r>
          </w:p>
        </w:tc>
        <w:tc>
          <w:tcPr>
            <w:tcW w:w="3827" w:type="dxa"/>
          </w:tcPr>
          <w:p w14:paraId="3D5556BA" w14:textId="6E2DB2D8"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90</w:t>
            </w:r>
          </w:p>
        </w:tc>
      </w:tr>
      <w:tr w:rsidR="00350442" w:rsidRPr="00F122FB" w14:paraId="165DFC17" w14:textId="77777777" w:rsidTr="00725742">
        <w:tc>
          <w:tcPr>
            <w:tcW w:w="738" w:type="dxa"/>
          </w:tcPr>
          <w:p w14:paraId="568BCC70"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C2EBE60"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Edwardów</w:t>
            </w:r>
          </w:p>
        </w:tc>
        <w:tc>
          <w:tcPr>
            <w:tcW w:w="3827" w:type="dxa"/>
          </w:tcPr>
          <w:p w14:paraId="384A52F9" w14:textId="731F5424" w:rsidR="00BB6D62"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30</w:t>
            </w:r>
          </w:p>
        </w:tc>
      </w:tr>
      <w:tr w:rsidR="00350442" w:rsidRPr="00F122FB" w14:paraId="312AD31F" w14:textId="77777777" w:rsidTr="00725742">
        <w:tc>
          <w:tcPr>
            <w:tcW w:w="738" w:type="dxa"/>
          </w:tcPr>
          <w:p w14:paraId="2E9CCBD5"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0447D2D"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Gębarzów</w:t>
            </w:r>
          </w:p>
        </w:tc>
        <w:tc>
          <w:tcPr>
            <w:tcW w:w="3827" w:type="dxa"/>
          </w:tcPr>
          <w:p w14:paraId="6E82F62B" w14:textId="41C6CCE8"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122</w:t>
            </w:r>
          </w:p>
        </w:tc>
      </w:tr>
      <w:tr w:rsidR="00350442" w:rsidRPr="00F122FB" w14:paraId="50B73366" w14:textId="77777777" w:rsidTr="00725742">
        <w:tc>
          <w:tcPr>
            <w:tcW w:w="738" w:type="dxa"/>
          </w:tcPr>
          <w:p w14:paraId="52F21DB5"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D6A939A"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Gębarzów Kolonia</w:t>
            </w:r>
          </w:p>
        </w:tc>
        <w:tc>
          <w:tcPr>
            <w:tcW w:w="3827" w:type="dxa"/>
          </w:tcPr>
          <w:p w14:paraId="6CAD5588" w14:textId="77777777" w:rsidR="00BB6D62" w:rsidRPr="00F122FB" w:rsidRDefault="000C0240"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35</w:t>
            </w:r>
          </w:p>
        </w:tc>
      </w:tr>
      <w:tr w:rsidR="00350442" w:rsidRPr="00F122FB" w14:paraId="41B3AC27" w14:textId="77777777" w:rsidTr="00725742">
        <w:tc>
          <w:tcPr>
            <w:tcW w:w="738" w:type="dxa"/>
          </w:tcPr>
          <w:p w14:paraId="1F3BA699"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E730D8E"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Grabina</w:t>
            </w:r>
          </w:p>
        </w:tc>
        <w:tc>
          <w:tcPr>
            <w:tcW w:w="3827" w:type="dxa"/>
          </w:tcPr>
          <w:p w14:paraId="2EDBCF7D" w14:textId="027B8D8B" w:rsidR="00BB6D62" w:rsidRPr="00F122FB" w:rsidRDefault="001F28A5"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40</w:t>
            </w:r>
          </w:p>
        </w:tc>
      </w:tr>
      <w:tr w:rsidR="00350442" w:rsidRPr="00F122FB" w14:paraId="0C110F94" w14:textId="77777777" w:rsidTr="00725742">
        <w:tc>
          <w:tcPr>
            <w:tcW w:w="738" w:type="dxa"/>
          </w:tcPr>
          <w:p w14:paraId="24E0216C"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56EEA20"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Huta Skaryszewska</w:t>
            </w:r>
          </w:p>
        </w:tc>
        <w:tc>
          <w:tcPr>
            <w:tcW w:w="3827" w:type="dxa"/>
          </w:tcPr>
          <w:p w14:paraId="4B18A8D0" w14:textId="28C67CFB"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72</w:t>
            </w:r>
          </w:p>
        </w:tc>
      </w:tr>
      <w:tr w:rsidR="00350442" w:rsidRPr="00F122FB" w14:paraId="1F3D167E" w14:textId="77777777" w:rsidTr="00725742">
        <w:tc>
          <w:tcPr>
            <w:tcW w:w="738" w:type="dxa"/>
          </w:tcPr>
          <w:p w14:paraId="058F5658"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66F01C92"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Janów</w:t>
            </w:r>
          </w:p>
        </w:tc>
        <w:tc>
          <w:tcPr>
            <w:tcW w:w="3827" w:type="dxa"/>
          </w:tcPr>
          <w:p w14:paraId="24850C7E" w14:textId="095C9DC9"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87</w:t>
            </w:r>
          </w:p>
        </w:tc>
      </w:tr>
      <w:tr w:rsidR="00350442" w:rsidRPr="00F122FB" w14:paraId="4C682257" w14:textId="77777777" w:rsidTr="00725742">
        <w:tc>
          <w:tcPr>
            <w:tcW w:w="738" w:type="dxa"/>
          </w:tcPr>
          <w:p w14:paraId="059495A7"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03DCBC9"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Kazimierówka</w:t>
            </w:r>
          </w:p>
        </w:tc>
        <w:tc>
          <w:tcPr>
            <w:tcW w:w="3827" w:type="dxa"/>
          </w:tcPr>
          <w:p w14:paraId="4DBFA6A0" w14:textId="66C8CEC7" w:rsidR="00BB6D62"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39</w:t>
            </w:r>
          </w:p>
        </w:tc>
      </w:tr>
      <w:tr w:rsidR="00350442" w:rsidRPr="00F122FB" w14:paraId="6A869F31" w14:textId="77777777" w:rsidTr="00725742">
        <w:tc>
          <w:tcPr>
            <w:tcW w:w="738" w:type="dxa"/>
          </w:tcPr>
          <w:p w14:paraId="51FA31C1"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653A444"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Kłonowiec Kurek</w:t>
            </w:r>
          </w:p>
        </w:tc>
        <w:tc>
          <w:tcPr>
            <w:tcW w:w="3827" w:type="dxa"/>
          </w:tcPr>
          <w:p w14:paraId="51D16E70" w14:textId="2D8FEDFE" w:rsidR="00BB6D62"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44</w:t>
            </w:r>
          </w:p>
        </w:tc>
      </w:tr>
      <w:tr w:rsidR="00350442" w:rsidRPr="00F122FB" w14:paraId="09E005C2" w14:textId="77777777" w:rsidTr="00725742">
        <w:tc>
          <w:tcPr>
            <w:tcW w:w="738" w:type="dxa"/>
          </w:tcPr>
          <w:p w14:paraId="49961934"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1E51CA24"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Kłonowiec Koracz</w:t>
            </w:r>
          </w:p>
        </w:tc>
        <w:tc>
          <w:tcPr>
            <w:tcW w:w="3827" w:type="dxa"/>
          </w:tcPr>
          <w:p w14:paraId="42C49049" w14:textId="2F5281A4"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64</w:t>
            </w:r>
          </w:p>
        </w:tc>
      </w:tr>
      <w:tr w:rsidR="00350442" w:rsidRPr="00F122FB" w14:paraId="55A33D13" w14:textId="77777777" w:rsidTr="00725742">
        <w:tc>
          <w:tcPr>
            <w:tcW w:w="738" w:type="dxa"/>
          </w:tcPr>
          <w:p w14:paraId="724990A8"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B3F6B2E"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Kobylany</w:t>
            </w:r>
          </w:p>
        </w:tc>
        <w:tc>
          <w:tcPr>
            <w:tcW w:w="3827" w:type="dxa"/>
          </w:tcPr>
          <w:p w14:paraId="1AFF77CA" w14:textId="53AE9626"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127</w:t>
            </w:r>
          </w:p>
        </w:tc>
      </w:tr>
      <w:tr w:rsidR="00350442" w:rsidRPr="00F122FB" w14:paraId="6D36A3B1" w14:textId="77777777" w:rsidTr="00725742">
        <w:tc>
          <w:tcPr>
            <w:tcW w:w="738" w:type="dxa"/>
          </w:tcPr>
          <w:p w14:paraId="726AE0AF"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93A912A"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Makowiec</w:t>
            </w:r>
          </w:p>
        </w:tc>
        <w:tc>
          <w:tcPr>
            <w:tcW w:w="3827" w:type="dxa"/>
          </w:tcPr>
          <w:p w14:paraId="26DFA7D7" w14:textId="35D13F8B"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187</w:t>
            </w:r>
          </w:p>
        </w:tc>
      </w:tr>
      <w:tr w:rsidR="00350442" w:rsidRPr="00F122FB" w14:paraId="4BD4D4CF" w14:textId="77777777" w:rsidTr="00725742">
        <w:tc>
          <w:tcPr>
            <w:tcW w:w="738" w:type="dxa"/>
          </w:tcPr>
          <w:p w14:paraId="6432AD2B"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72A2BCF"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Maków</w:t>
            </w:r>
          </w:p>
        </w:tc>
        <w:tc>
          <w:tcPr>
            <w:tcW w:w="3827" w:type="dxa"/>
          </w:tcPr>
          <w:p w14:paraId="77DF47DD" w14:textId="32E36E55"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211</w:t>
            </w:r>
          </w:p>
        </w:tc>
      </w:tr>
      <w:tr w:rsidR="00350442" w:rsidRPr="00F122FB" w14:paraId="371C571C" w14:textId="77777777" w:rsidTr="00725742">
        <w:tc>
          <w:tcPr>
            <w:tcW w:w="738" w:type="dxa"/>
          </w:tcPr>
          <w:p w14:paraId="3EF4D5DA"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1BCDF11"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Maków Nowy</w:t>
            </w:r>
          </w:p>
        </w:tc>
        <w:tc>
          <w:tcPr>
            <w:tcW w:w="3827" w:type="dxa"/>
          </w:tcPr>
          <w:p w14:paraId="55C664F8" w14:textId="2A7A2ED1"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68</w:t>
            </w:r>
          </w:p>
        </w:tc>
      </w:tr>
      <w:tr w:rsidR="00350442" w:rsidRPr="00F122FB" w14:paraId="1A5000C3" w14:textId="77777777" w:rsidTr="00725742">
        <w:tc>
          <w:tcPr>
            <w:tcW w:w="738" w:type="dxa"/>
          </w:tcPr>
          <w:p w14:paraId="55469EEB" w14:textId="77777777" w:rsidR="005E756C" w:rsidRPr="00F122FB" w:rsidRDefault="005E756C"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114B7DBB" w14:textId="77777777" w:rsidR="005E756C" w:rsidRPr="00F122FB" w:rsidRDefault="005E756C"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Modrzejowice </w:t>
            </w:r>
          </w:p>
        </w:tc>
        <w:tc>
          <w:tcPr>
            <w:tcW w:w="3827" w:type="dxa"/>
          </w:tcPr>
          <w:p w14:paraId="1823390A" w14:textId="105FCAD9" w:rsidR="005E756C"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32</w:t>
            </w:r>
          </w:p>
        </w:tc>
      </w:tr>
      <w:tr w:rsidR="00350442" w:rsidRPr="00F122FB" w14:paraId="7828DA07" w14:textId="77777777" w:rsidTr="00725742">
        <w:tc>
          <w:tcPr>
            <w:tcW w:w="738" w:type="dxa"/>
          </w:tcPr>
          <w:p w14:paraId="0A3A014D"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6E508CE2"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Miasteczko</w:t>
            </w:r>
          </w:p>
        </w:tc>
        <w:tc>
          <w:tcPr>
            <w:tcW w:w="3827" w:type="dxa"/>
          </w:tcPr>
          <w:p w14:paraId="2339B6DC" w14:textId="7878AE07"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97</w:t>
            </w:r>
          </w:p>
        </w:tc>
      </w:tr>
      <w:tr w:rsidR="00350442" w:rsidRPr="00F122FB" w14:paraId="51E388E3" w14:textId="77777777" w:rsidTr="00725742">
        <w:tc>
          <w:tcPr>
            <w:tcW w:w="738" w:type="dxa"/>
          </w:tcPr>
          <w:p w14:paraId="52414304" w14:textId="77777777" w:rsidR="005E756C" w:rsidRPr="00F122FB" w:rsidRDefault="005E756C"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CB4CFB0" w14:textId="77777777" w:rsidR="005E756C" w:rsidRPr="00F122FB" w:rsidRDefault="005E756C" w:rsidP="005E756C">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Niwa Odechowska</w:t>
            </w:r>
          </w:p>
        </w:tc>
        <w:tc>
          <w:tcPr>
            <w:tcW w:w="3827" w:type="dxa"/>
          </w:tcPr>
          <w:p w14:paraId="2F90679C" w14:textId="1DA9C651" w:rsidR="005E756C" w:rsidRPr="00F122FB" w:rsidRDefault="0026186B"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44</w:t>
            </w:r>
          </w:p>
        </w:tc>
      </w:tr>
      <w:tr w:rsidR="00350442" w:rsidRPr="00F122FB" w14:paraId="68A4C4B0" w14:textId="77777777" w:rsidTr="00725742">
        <w:tc>
          <w:tcPr>
            <w:tcW w:w="738" w:type="dxa"/>
          </w:tcPr>
          <w:p w14:paraId="210755AB" w14:textId="77777777" w:rsidR="005E756C" w:rsidRPr="00F122FB" w:rsidRDefault="005E756C"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16E357F" w14:textId="77777777" w:rsidR="005E756C" w:rsidRPr="00F122FB" w:rsidRDefault="005E756C" w:rsidP="005E756C">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Odechowiec</w:t>
            </w:r>
          </w:p>
        </w:tc>
        <w:tc>
          <w:tcPr>
            <w:tcW w:w="3827" w:type="dxa"/>
          </w:tcPr>
          <w:p w14:paraId="6C0721B3" w14:textId="02545867" w:rsidR="005E756C"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94</w:t>
            </w:r>
          </w:p>
        </w:tc>
      </w:tr>
      <w:tr w:rsidR="00350442" w:rsidRPr="00F122FB" w14:paraId="1214CD3F" w14:textId="77777777" w:rsidTr="00725742">
        <w:tc>
          <w:tcPr>
            <w:tcW w:w="738" w:type="dxa"/>
          </w:tcPr>
          <w:p w14:paraId="141A8D19" w14:textId="77777777" w:rsidR="005E756C" w:rsidRPr="00F122FB" w:rsidRDefault="005E756C"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9A3C6E8" w14:textId="77777777" w:rsidR="005E756C" w:rsidRPr="00F122FB" w:rsidRDefault="005E756C" w:rsidP="005E756C">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Odechów</w:t>
            </w:r>
          </w:p>
        </w:tc>
        <w:tc>
          <w:tcPr>
            <w:tcW w:w="3827" w:type="dxa"/>
          </w:tcPr>
          <w:p w14:paraId="7B128F6A" w14:textId="614E8441" w:rsidR="005E756C"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135</w:t>
            </w:r>
          </w:p>
        </w:tc>
      </w:tr>
      <w:tr w:rsidR="00350442" w:rsidRPr="00F122FB" w14:paraId="00AC91FF" w14:textId="77777777" w:rsidTr="00725742">
        <w:tc>
          <w:tcPr>
            <w:tcW w:w="738" w:type="dxa"/>
          </w:tcPr>
          <w:p w14:paraId="4312A78E" w14:textId="77777777" w:rsidR="005E756C" w:rsidRPr="00F122FB" w:rsidRDefault="005E756C"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DB2B8DF" w14:textId="77777777" w:rsidR="005E756C" w:rsidRPr="00F122FB" w:rsidRDefault="005E756C" w:rsidP="005E756C">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Podsuliszka</w:t>
            </w:r>
          </w:p>
        </w:tc>
        <w:tc>
          <w:tcPr>
            <w:tcW w:w="3827" w:type="dxa"/>
          </w:tcPr>
          <w:p w14:paraId="0C6B0507" w14:textId="28F8DA3E" w:rsidR="005E756C"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74</w:t>
            </w:r>
          </w:p>
        </w:tc>
      </w:tr>
      <w:tr w:rsidR="00350442" w:rsidRPr="00F122FB" w14:paraId="0E9552AA" w14:textId="77777777" w:rsidTr="00725742">
        <w:tc>
          <w:tcPr>
            <w:tcW w:w="738" w:type="dxa"/>
          </w:tcPr>
          <w:p w14:paraId="77699CCE"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9B17B62"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Budki</w:t>
            </w:r>
          </w:p>
        </w:tc>
        <w:tc>
          <w:tcPr>
            <w:tcW w:w="3827" w:type="dxa"/>
          </w:tcPr>
          <w:p w14:paraId="18D716E0" w14:textId="43661B64"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18</w:t>
            </w:r>
          </w:p>
        </w:tc>
      </w:tr>
      <w:tr w:rsidR="00350442" w:rsidRPr="00F122FB" w14:paraId="44E71B89" w14:textId="77777777" w:rsidTr="00725742">
        <w:tc>
          <w:tcPr>
            <w:tcW w:w="738" w:type="dxa"/>
          </w:tcPr>
          <w:p w14:paraId="1190FB95"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021042F9"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Gaj</w:t>
            </w:r>
          </w:p>
        </w:tc>
        <w:tc>
          <w:tcPr>
            <w:tcW w:w="3827" w:type="dxa"/>
          </w:tcPr>
          <w:p w14:paraId="44E5F4A4" w14:textId="092DA75D"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6</w:t>
            </w:r>
            <w:r w:rsidR="0026186B" w:rsidRPr="00F122FB">
              <w:rPr>
                <w:rStyle w:val="Pogrubienie"/>
                <w:rFonts w:ascii="Constantia" w:eastAsia="Arial" w:hAnsi="Constantia" w:cs="Times New Roman"/>
                <w:b w:val="0"/>
                <w:sz w:val="24"/>
                <w:szCs w:val="24"/>
              </w:rPr>
              <w:t>2</w:t>
            </w:r>
          </w:p>
        </w:tc>
      </w:tr>
      <w:tr w:rsidR="00350442" w:rsidRPr="00F122FB" w14:paraId="373434FD" w14:textId="77777777" w:rsidTr="00725742">
        <w:tc>
          <w:tcPr>
            <w:tcW w:w="738" w:type="dxa"/>
          </w:tcPr>
          <w:p w14:paraId="71182D16"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786886C"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Podolszyny</w:t>
            </w:r>
          </w:p>
        </w:tc>
        <w:tc>
          <w:tcPr>
            <w:tcW w:w="3827" w:type="dxa"/>
          </w:tcPr>
          <w:p w14:paraId="0F2C7293" w14:textId="6B8361B7"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73</w:t>
            </w:r>
          </w:p>
        </w:tc>
      </w:tr>
      <w:tr w:rsidR="00350442" w:rsidRPr="00F122FB" w14:paraId="6271D1B9" w14:textId="77777777" w:rsidTr="00725742">
        <w:tc>
          <w:tcPr>
            <w:tcW w:w="738" w:type="dxa"/>
          </w:tcPr>
          <w:p w14:paraId="68E1A19A"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3018D07"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Praga</w:t>
            </w:r>
          </w:p>
        </w:tc>
        <w:tc>
          <w:tcPr>
            <w:tcW w:w="3827" w:type="dxa"/>
          </w:tcPr>
          <w:p w14:paraId="5D8C1797" w14:textId="3D7D9488"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30</w:t>
            </w:r>
          </w:p>
        </w:tc>
      </w:tr>
      <w:tr w:rsidR="00350442" w:rsidRPr="00F122FB" w14:paraId="2C31CC77" w14:textId="77777777" w:rsidTr="00725742">
        <w:tc>
          <w:tcPr>
            <w:tcW w:w="738" w:type="dxa"/>
          </w:tcPr>
          <w:p w14:paraId="43878631"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133D36D"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Wincentów</w:t>
            </w:r>
          </w:p>
        </w:tc>
        <w:tc>
          <w:tcPr>
            <w:tcW w:w="3827" w:type="dxa"/>
          </w:tcPr>
          <w:p w14:paraId="7C42DD54" w14:textId="5034F522"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53</w:t>
            </w:r>
          </w:p>
        </w:tc>
      </w:tr>
      <w:tr w:rsidR="00350442" w:rsidRPr="00F122FB" w14:paraId="382F667E" w14:textId="77777777" w:rsidTr="00725742">
        <w:tc>
          <w:tcPr>
            <w:tcW w:w="738" w:type="dxa"/>
          </w:tcPr>
          <w:p w14:paraId="0D7DA8E8"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28C57E2F"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Skaryszew miasto</w:t>
            </w:r>
          </w:p>
        </w:tc>
        <w:tc>
          <w:tcPr>
            <w:tcW w:w="3827" w:type="dxa"/>
          </w:tcPr>
          <w:p w14:paraId="3B86A9DD" w14:textId="79F73994"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278</w:t>
            </w:r>
          </w:p>
        </w:tc>
      </w:tr>
      <w:tr w:rsidR="00350442" w:rsidRPr="00F122FB" w14:paraId="7E005EF2" w14:textId="77777777" w:rsidTr="00725742">
        <w:tc>
          <w:tcPr>
            <w:tcW w:w="738" w:type="dxa"/>
          </w:tcPr>
          <w:p w14:paraId="0D7BB622"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E06FF55"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Sołtyków</w:t>
            </w:r>
          </w:p>
        </w:tc>
        <w:tc>
          <w:tcPr>
            <w:tcW w:w="3827" w:type="dxa"/>
          </w:tcPr>
          <w:p w14:paraId="4D7E3692" w14:textId="7EB2B798"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30</w:t>
            </w:r>
          </w:p>
        </w:tc>
      </w:tr>
      <w:tr w:rsidR="00350442" w:rsidRPr="00F122FB" w14:paraId="4E2CD40A" w14:textId="77777777" w:rsidTr="00725742">
        <w:tc>
          <w:tcPr>
            <w:tcW w:w="738" w:type="dxa"/>
          </w:tcPr>
          <w:p w14:paraId="6F4756EF"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1EDEF3C1" w14:textId="77777777" w:rsidR="00BB6D62" w:rsidRPr="00F122FB" w:rsidRDefault="00BB6D62" w:rsidP="00BB6D62">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Tomaszów</w:t>
            </w:r>
          </w:p>
        </w:tc>
        <w:tc>
          <w:tcPr>
            <w:tcW w:w="3827" w:type="dxa"/>
          </w:tcPr>
          <w:p w14:paraId="6A3A005D" w14:textId="39A02BBD"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71</w:t>
            </w:r>
          </w:p>
        </w:tc>
      </w:tr>
      <w:tr w:rsidR="00350442" w:rsidRPr="00F122FB" w14:paraId="15593A9E" w14:textId="77777777" w:rsidTr="00725742">
        <w:tc>
          <w:tcPr>
            <w:tcW w:w="738" w:type="dxa"/>
          </w:tcPr>
          <w:p w14:paraId="28CF5ED3"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6757A4D"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Wilczna</w:t>
            </w:r>
          </w:p>
        </w:tc>
        <w:tc>
          <w:tcPr>
            <w:tcW w:w="3827" w:type="dxa"/>
          </w:tcPr>
          <w:p w14:paraId="53E1B7E9" w14:textId="25F23D2C" w:rsidR="00BB6D62" w:rsidRPr="00F122FB" w:rsidRDefault="00177D4A"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41</w:t>
            </w:r>
          </w:p>
        </w:tc>
      </w:tr>
      <w:tr w:rsidR="00350442" w:rsidRPr="00F122FB" w14:paraId="156557F3" w14:textId="77777777" w:rsidTr="00725742">
        <w:tc>
          <w:tcPr>
            <w:tcW w:w="738" w:type="dxa"/>
          </w:tcPr>
          <w:p w14:paraId="1B2A7221"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46690E57"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Wólka Twarogowa</w:t>
            </w:r>
          </w:p>
        </w:tc>
        <w:tc>
          <w:tcPr>
            <w:tcW w:w="3827" w:type="dxa"/>
          </w:tcPr>
          <w:p w14:paraId="4757FBD8" w14:textId="2A515156"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75</w:t>
            </w:r>
          </w:p>
        </w:tc>
      </w:tr>
      <w:tr w:rsidR="00350442" w:rsidRPr="00F122FB" w14:paraId="0F41F88E" w14:textId="77777777" w:rsidTr="00725742">
        <w:tc>
          <w:tcPr>
            <w:tcW w:w="738" w:type="dxa"/>
          </w:tcPr>
          <w:p w14:paraId="6BEBCDE1"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50463151"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Wymysłów</w:t>
            </w:r>
          </w:p>
        </w:tc>
        <w:tc>
          <w:tcPr>
            <w:tcW w:w="3827" w:type="dxa"/>
          </w:tcPr>
          <w:p w14:paraId="2FDEBE94" w14:textId="755DAEF0" w:rsidR="00BB6D62" w:rsidRPr="00F122FB" w:rsidRDefault="00177D4A"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21</w:t>
            </w:r>
          </w:p>
        </w:tc>
      </w:tr>
      <w:tr w:rsidR="00350442" w:rsidRPr="00F122FB" w14:paraId="6B0E608D" w14:textId="77777777" w:rsidTr="00725742">
        <w:tc>
          <w:tcPr>
            <w:tcW w:w="738" w:type="dxa"/>
          </w:tcPr>
          <w:p w14:paraId="70E90951" w14:textId="77777777" w:rsidR="00BB6D62" w:rsidRPr="00F122FB" w:rsidRDefault="00BB6D62" w:rsidP="00BD27C4">
            <w:pPr>
              <w:pStyle w:val="Akapitzlist"/>
              <w:numPr>
                <w:ilvl w:val="0"/>
                <w:numId w:val="4"/>
              </w:numPr>
              <w:spacing w:after="0" w:line="240" w:lineRule="auto"/>
              <w:jc w:val="both"/>
              <w:rPr>
                <w:rStyle w:val="Pogrubienie"/>
                <w:rFonts w:ascii="Constantia" w:eastAsia="Arial" w:hAnsi="Constantia" w:cs="Times New Roman"/>
                <w:b w:val="0"/>
                <w:sz w:val="24"/>
                <w:szCs w:val="24"/>
              </w:rPr>
            </w:pPr>
          </w:p>
        </w:tc>
        <w:tc>
          <w:tcPr>
            <w:tcW w:w="4507" w:type="dxa"/>
          </w:tcPr>
          <w:p w14:paraId="37176F4C" w14:textId="77777777" w:rsidR="00BB6D62" w:rsidRPr="00F122FB" w:rsidRDefault="00BB6D62"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 xml:space="preserve">Zalesie </w:t>
            </w:r>
          </w:p>
        </w:tc>
        <w:tc>
          <w:tcPr>
            <w:tcW w:w="3827" w:type="dxa"/>
          </w:tcPr>
          <w:p w14:paraId="19158EA7" w14:textId="7434BACB" w:rsidR="00BB6D62"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68</w:t>
            </w:r>
          </w:p>
        </w:tc>
      </w:tr>
      <w:tr w:rsidR="00350442" w:rsidRPr="00F122FB" w14:paraId="3F772143" w14:textId="77777777" w:rsidTr="00725742">
        <w:tc>
          <w:tcPr>
            <w:tcW w:w="738" w:type="dxa"/>
          </w:tcPr>
          <w:p w14:paraId="14D8F33F" w14:textId="77777777" w:rsidR="00177D4A" w:rsidRPr="00F122FB" w:rsidRDefault="00177D4A" w:rsidP="00875A39">
            <w:pPr>
              <w:pStyle w:val="Akapitzlist"/>
              <w:spacing w:after="0" w:line="240" w:lineRule="auto"/>
              <w:jc w:val="both"/>
              <w:rPr>
                <w:rStyle w:val="Pogrubienie"/>
                <w:rFonts w:ascii="Constantia" w:eastAsia="Arial" w:hAnsi="Constantia" w:cs="Times New Roman"/>
                <w:b w:val="0"/>
                <w:sz w:val="24"/>
                <w:szCs w:val="24"/>
              </w:rPr>
            </w:pPr>
          </w:p>
        </w:tc>
        <w:tc>
          <w:tcPr>
            <w:tcW w:w="4507" w:type="dxa"/>
          </w:tcPr>
          <w:p w14:paraId="61F87ADF" w14:textId="3D848602" w:rsidR="00177D4A" w:rsidRPr="00F122FB" w:rsidRDefault="00177D4A" w:rsidP="00D326E9">
            <w:pPr>
              <w:spacing w:after="0" w:line="240" w:lineRule="auto"/>
              <w:jc w:val="both"/>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Razem</w:t>
            </w:r>
          </w:p>
        </w:tc>
        <w:tc>
          <w:tcPr>
            <w:tcW w:w="3827" w:type="dxa"/>
          </w:tcPr>
          <w:p w14:paraId="148EA5B1" w14:textId="5B7A51A4" w:rsidR="00177D4A" w:rsidRPr="00F122FB" w:rsidRDefault="00D40EF1" w:rsidP="00FA2B0E">
            <w:pPr>
              <w:spacing w:after="0" w:line="240" w:lineRule="auto"/>
              <w:jc w:val="right"/>
              <w:rPr>
                <w:rStyle w:val="Pogrubienie"/>
                <w:rFonts w:ascii="Constantia" w:eastAsia="Arial" w:hAnsi="Constantia" w:cs="Times New Roman"/>
                <w:b w:val="0"/>
                <w:sz w:val="24"/>
                <w:szCs w:val="24"/>
              </w:rPr>
            </w:pPr>
            <w:r w:rsidRPr="00F122FB">
              <w:rPr>
                <w:rStyle w:val="Pogrubienie"/>
                <w:rFonts w:ascii="Constantia" w:eastAsia="Arial" w:hAnsi="Constantia" w:cs="Times New Roman"/>
                <w:b w:val="0"/>
                <w:sz w:val="24"/>
                <w:szCs w:val="24"/>
              </w:rPr>
              <w:t>2962</w:t>
            </w:r>
          </w:p>
        </w:tc>
      </w:tr>
    </w:tbl>
    <w:p w14:paraId="219AF0CB" w14:textId="42A8A0CF" w:rsidR="005D28B9" w:rsidRPr="00D40EF1" w:rsidRDefault="00BB6D62" w:rsidP="00D326E9">
      <w:pPr>
        <w:spacing w:after="0" w:line="240" w:lineRule="auto"/>
        <w:jc w:val="both"/>
        <w:rPr>
          <w:rStyle w:val="Pogrubienie"/>
          <w:rFonts w:ascii="Constantia" w:eastAsia="Arial" w:hAnsi="Constantia" w:cs="Times New Roman"/>
          <w:b w:val="0"/>
          <w:color w:val="70AD47" w:themeColor="accent6"/>
          <w:sz w:val="24"/>
          <w:szCs w:val="24"/>
        </w:rPr>
      </w:pPr>
      <w:r w:rsidRPr="00D40EF1">
        <w:rPr>
          <w:rStyle w:val="Pogrubienie"/>
          <w:rFonts w:ascii="Constantia" w:eastAsia="Arial" w:hAnsi="Constantia" w:cs="Times New Roman"/>
          <w:b w:val="0"/>
          <w:color w:val="70AD47" w:themeColor="accent6"/>
          <w:sz w:val="24"/>
          <w:szCs w:val="24"/>
        </w:rPr>
        <w:t xml:space="preserve">  </w:t>
      </w:r>
    </w:p>
    <w:p w14:paraId="251BCF1F" w14:textId="1985216B" w:rsidR="005B20AD" w:rsidRPr="00350442" w:rsidRDefault="005B20AD" w:rsidP="00D326E9">
      <w:pPr>
        <w:spacing w:after="0" w:line="240" w:lineRule="auto"/>
        <w:jc w:val="both"/>
        <w:rPr>
          <w:rStyle w:val="Pogrubienie"/>
          <w:rFonts w:ascii="Constantia" w:eastAsia="Arial" w:hAnsi="Constantia" w:cs="Times New Roman"/>
          <w:b w:val="0"/>
          <w:color w:val="FF0000"/>
          <w:sz w:val="24"/>
          <w:szCs w:val="24"/>
        </w:rPr>
      </w:pPr>
    </w:p>
    <w:p w14:paraId="5014610E" w14:textId="73E562E2" w:rsidR="001B0F2F" w:rsidRPr="00F122FB" w:rsidRDefault="001B0F2F" w:rsidP="00D326E9">
      <w:pPr>
        <w:spacing w:after="0" w:line="240" w:lineRule="auto"/>
        <w:jc w:val="both"/>
        <w:rPr>
          <w:rStyle w:val="Pogrubienie"/>
          <w:rFonts w:ascii="Constantia" w:eastAsia="Arial" w:hAnsi="Constantia" w:cs="Times New Roman"/>
          <w:sz w:val="24"/>
          <w:szCs w:val="24"/>
        </w:rPr>
      </w:pPr>
      <w:r w:rsidRPr="00F122FB">
        <w:rPr>
          <w:rStyle w:val="Pogrubienie"/>
          <w:rFonts w:ascii="Constantia" w:eastAsia="Arial" w:hAnsi="Constantia" w:cs="Times New Roman"/>
          <w:sz w:val="24"/>
          <w:szCs w:val="24"/>
        </w:rPr>
        <w:t>Zestawienie powierzchni gruntów z podziałem na klasy i rodzaje</w:t>
      </w:r>
      <w:r w:rsidR="000C5725" w:rsidRPr="00F122FB">
        <w:rPr>
          <w:rStyle w:val="Pogrubienie"/>
          <w:rFonts w:ascii="Constantia" w:eastAsia="Arial" w:hAnsi="Constantia" w:cs="Times New Roman"/>
          <w:sz w:val="24"/>
          <w:szCs w:val="24"/>
        </w:rPr>
        <w:t>:</w:t>
      </w:r>
    </w:p>
    <w:p w14:paraId="38DC309A" w14:textId="7B28F254" w:rsidR="001B0F2F" w:rsidRPr="00F122FB" w:rsidRDefault="001B0F2F" w:rsidP="00D326E9">
      <w:pPr>
        <w:spacing w:after="0" w:line="240" w:lineRule="auto"/>
        <w:jc w:val="both"/>
        <w:rPr>
          <w:rStyle w:val="Pogrubienie"/>
          <w:rFonts w:ascii="Constantia" w:eastAsia="Arial" w:hAnsi="Constantia" w:cs="Times New Roman"/>
          <w:b w:val="0"/>
          <w:sz w:val="24"/>
          <w:szCs w:val="24"/>
        </w:rPr>
      </w:pPr>
    </w:p>
    <w:tbl>
      <w:tblPr>
        <w:tblStyle w:val="Tabela-Siatka"/>
        <w:tblW w:w="9072" w:type="dxa"/>
        <w:tblInd w:w="108" w:type="dxa"/>
        <w:tblLayout w:type="fixed"/>
        <w:tblLook w:val="04A0" w:firstRow="1" w:lastRow="0" w:firstColumn="1" w:lastColumn="0" w:noHBand="0" w:noVBand="1"/>
      </w:tblPr>
      <w:tblGrid>
        <w:gridCol w:w="851"/>
        <w:gridCol w:w="850"/>
        <w:gridCol w:w="993"/>
        <w:gridCol w:w="992"/>
        <w:gridCol w:w="850"/>
        <w:gridCol w:w="993"/>
        <w:gridCol w:w="992"/>
        <w:gridCol w:w="850"/>
        <w:gridCol w:w="851"/>
        <w:gridCol w:w="850"/>
      </w:tblGrid>
      <w:tr w:rsidR="00350442" w:rsidRPr="00F122FB" w14:paraId="243D00B0" w14:textId="77777777" w:rsidTr="00D07A08">
        <w:tc>
          <w:tcPr>
            <w:tcW w:w="851" w:type="dxa"/>
            <w:shd w:val="clear" w:color="auto" w:fill="C00000"/>
          </w:tcPr>
          <w:p w14:paraId="7241479A" w14:textId="77777777" w:rsidR="001B0F2F" w:rsidRPr="00F122FB" w:rsidRDefault="001B0F2F" w:rsidP="001B0F2F">
            <w:pPr>
              <w:spacing w:after="0" w:line="240" w:lineRule="auto"/>
              <w:jc w:val="both"/>
              <w:rPr>
                <w:rStyle w:val="Pogrubienie"/>
                <w:rFonts w:ascii="Constantia" w:eastAsia="Arial" w:hAnsi="Constantia" w:cs="Times New Roman"/>
                <w:b w:val="0"/>
                <w:color w:val="FFFFFF" w:themeColor="background1"/>
                <w:sz w:val="20"/>
                <w:szCs w:val="20"/>
              </w:rPr>
            </w:pPr>
          </w:p>
        </w:tc>
        <w:tc>
          <w:tcPr>
            <w:tcW w:w="850" w:type="dxa"/>
            <w:shd w:val="clear" w:color="auto" w:fill="C00000"/>
          </w:tcPr>
          <w:p w14:paraId="4D64DFF9"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Kl. III /łąki/</w:t>
            </w:r>
          </w:p>
        </w:tc>
        <w:tc>
          <w:tcPr>
            <w:tcW w:w="993" w:type="dxa"/>
            <w:shd w:val="clear" w:color="auto" w:fill="C00000"/>
          </w:tcPr>
          <w:p w14:paraId="31F12534" w14:textId="321DE868" w:rsidR="001B0F2F" w:rsidRPr="00F122FB" w:rsidRDefault="008D41B0"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 xml:space="preserve">Kl. </w:t>
            </w:r>
            <w:proofErr w:type="spellStart"/>
            <w:r w:rsidRPr="00F122FB">
              <w:rPr>
                <w:rStyle w:val="Pogrubienie"/>
                <w:rFonts w:ascii="Constantia" w:eastAsia="Arial" w:hAnsi="Constantia" w:cs="Times New Roman"/>
                <w:b w:val="0"/>
                <w:color w:val="FFFFFF" w:themeColor="background1"/>
                <w:sz w:val="20"/>
                <w:szCs w:val="20"/>
              </w:rPr>
              <w:t>IIIa</w:t>
            </w:r>
            <w:proofErr w:type="spellEnd"/>
            <w:r w:rsidRPr="00F122FB">
              <w:rPr>
                <w:rStyle w:val="Pogrubienie"/>
                <w:rFonts w:ascii="Constantia" w:eastAsia="Arial" w:hAnsi="Constantia" w:cs="Times New Roman"/>
                <w:b w:val="0"/>
                <w:color w:val="FFFFFF" w:themeColor="background1"/>
                <w:sz w:val="20"/>
                <w:szCs w:val="20"/>
              </w:rPr>
              <w:br/>
              <w:t>/grunt</w:t>
            </w:r>
            <w:r w:rsidR="00D13338" w:rsidRPr="00F122FB">
              <w:rPr>
                <w:rStyle w:val="Pogrubienie"/>
                <w:rFonts w:ascii="Constantia" w:eastAsia="Arial" w:hAnsi="Constantia" w:cs="Times New Roman"/>
                <w:b w:val="0"/>
                <w:color w:val="FFFFFF" w:themeColor="background1"/>
                <w:sz w:val="20"/>
                <w:szCs w:val="20"/>
              </w:rPr>
              <w:t>y</w:t>
            </w:r>
            <w:r w:rsidR="001B0F2F" w:rsidRPr="00F122FB">
              <w:rPr>
                <w:rStyle w:val="Pogrubienie"/>
                <w:rFonts w:ascii="Constantia" w:eastAsia="Arial" w:hAnsi="Constantia" w:cs="Times New Roman"/>
                <w:b w:val="0"/>
                <w:color w:val="FFFFFF" w:themeColor="background1"/>
                <w:sz w:val="20"/>
                <w:szCs w:val="20"/>
              </w:rPr>
              <w:t xml:space="preserve"> orne/</w:t>
            </w:r>
          </w:p>
        </w:tc>
        <w:tc>
          <w:tcPr>
            <w:tcW w:w="992" w:type="dxa"/>
            <w:shd w:val="clear" w:color="auto" w:fill="C00000"/>
          </w:tcPr>
          <w:p w14:paraId="0B2D1C41"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 xml:space="preserve">Kl. </w:t>
            </w:r>
            <w:proofErr w:type="spellStart"/>
            <w:r w:rsidRPr="00F122FB">
              <w:rPr>
                <w:rStyle w:val="Pogrubienie"/>
                <w:rFonts w:ascii="Constantia" w:eastAsia="Arial" w:hAnsi="Constantia" w:cs="Times New Roman"/>
                <w:b w:val="0"/>
                <w:color w:val="FFFFFF" w:themeColor="background1"/>
                <w:sz w:val="20"/>
                <w:szCs w:val="20"/>
              </w:rPr>
              <w:t>IIIb</w:t>
            </w:r>
            <w:proofErr w:type="spellEnd"/>
            <w:r w:rsidRPr="00F122FB">
              <w:rPr>
                <w:rStyle w:val="Pogrubienie"/>
                <w:rFonts w:ascii="Constantia" w:eastAsia="Arial" w:hAnsi="Constantia" w:cs="Times New Roman"/>
                <w:b w:val="0"/>
                <w:color w:val="FFFFFF" w:themeColor="background1"/>
                <w:sz w:val="20"/>
                <w:szCs w:val="20"/>
              </w:rPr>
              <w:br/>
              <w:t>/grunty orne/</w:t>
            </w:r>
          </w:p>
        </w:tc>
        <w:tc>
          <w:tcPr>
            <w:tcW w:w="850" w:type="dxa"/>
            <w:shd w:val="clear" w:color="auto" w:fill="C00000"/>
          </w:tcPr>
          <w:p w14:paraId="5CA18D5A"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Kl. IV /łąki/</w:t>
            </w:r>
          </w:p>
        </w:tc>
        <w:tc>
          <w:tcPr>
            <w:tcW w:w="993" w:type="dxa"/>
            <w:shd w:val="clear" w:color="auto" w:fill="C00000"/>
          </w:tcPr>
          <w:p w14:paraId="3CB8A830"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 xml:space="preserve">Kl. </w:t>
            </w:r>
            <w:proofErr w:type="spellStart"/>
            <w:r w:rsidRPr="00F122FB">
              <w:rPr>
                <w:rStyle w:val="Pogrubienie"/>
                <w:rFonts w:ascii="Constantia" w:eastAsia="Arial" w:hAnsi="Constantia" w:cs="Times New Roman"/>
                <w:b w:val="0"/>
                <w:color w:val="FFFFFF" w:themeColor="background1"/>
                <w:sz w:val="20"/>
                <w:szCs w:val="20"/>
              </w:rPr>
              <w:t>IVa</w:t>
            </w:r>
            <w:proofErr w:type="spellEnd"/>
            <w:r w:rsidRPr="00F122FB">
              <w:rPr>
                <w:rStyle w:val="Pogrubienie"/>
                <w:rFonts w:ascii="Constantia" w:eastAsia="Arial" w:hAnsi="Constantia" w:cs="Times New Roman"/>
                <w:b w:val="0"/>
                <w:color w:val="FFFFFF" w:themeColor="background1"/>
                <w:sz w:val="20"/>
                <w:szCs w:val="20"/>
              </w:rPr>
              <w:br/>
            </w:r>
            <w:r w:rsidR="000C5725" w:rsidRPr="00F122FB">
              <w:rPr>
                <w:rStyle w:val="Pogrubienie"/>
                <w:rFonts w:ascii="Constantia" w:eastAsia="Arial" w:hAnsi="Constantia" w:cs="Times New Roman"/>
                <w:b w:val="0"/>
                <w:color w:val="FFFFFF" w:themeColor="background1"/>
                <w:sz w:val="20"/>
                <w:szCs w:val="20"/>
              </w:rPr>
              <w:t>/</w:t>
            </w:r>
            <w:r w:rsidRPr="00F122FB">
              <w:rPr>
                <w:rStyle w:val="Pogrubienie"/>
                <w:rFonts w:ascii="Constantia" w:eastAsia="Arial" w:hAnsi="Constantia" w:cs="Times New Roman"/>
                <w:b w:val="0"/>
                <w:color w:val="FFFFFF" w:themeColor="background1"/>
                <w:sz w:val="20"/>
                <w:szCs w:val="20"/>
              </w:rPr>
              <w:t>grunty orne/</w:t>
            </w:r>
          </w:p>
        </w:tc>
        <w:tc>
          <w:tcPr>
            <w:tcW w:w="992" w:type="dxa"/>
            <w:shd w:val="clear" w:color="auto" w:fill="C00000"/>
          </w:tcPr>
          <w:p w14:paraId="131901E5"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Kl. IV b</w:t>
            </w:r>
            <w:r w:rsidRPr="00F122FB">
              <w:rPr>
                <w:rStyle w:val="Pogrubienie"/>
                <w:rFonts w:ascii="Constantia" w:eastAsia="Arial" w:hAnsi="Constantia" w:cs="Times New Roman"/>
                <w:b w:val="0"/>
                <w:color w:val="FFFFFF" w:themeColor="background1"/>
                <w:sz w:val="20"/>
                <w:szCs w:val="20"/>
              </w:rPr>
              <w:br/>
            </w:r>
            <w:r w:rsidR="000C5725" w:rsidRPr="00F122FB">
              <w:rPr>
                <w:rStyle w:val="Pogrubienie"/>
                <w:rFonts w:ascii="Constantia" w:eastAsia="Arial" w:hAnsi="Constantia" w:cs="Times New Roman"/>
                <w:b w:val="0"/>
                <w:color w:val="FFFFFF" w:themeColor="background1"/>
                <w:sz w:val="20"/>
                <w:szCs w:val="20"/>
              </w:rPr>
              <w:t>/</w:t>
            </w:r>
            <w:r w:rsidRPr="00F122FB">
              <w:rPr>
                <w:rStyle w:val="Pogrubienie"/>
                <w:rFonts w:ascii="Constantia" w:eastAsia="Arial" w:hAnsi="Constantia" w:cs="Times New Roman"/>
                <w:b w:val="0"/>
                <w:color w:val="FFFFFF" w:themeColor="background1"/>
                <w:sz w:val="20"/>
                <w:szCs w:val="20"/>
              </w:rPr>
              <w:t>grunty orne/</w:t>
            </w:r>
          </w:p>
        </w:tc>
        <w:tc>
          <w:tcPr>
            <w:tcW w:w="850" w:type="dxa"/>
            <w:shd w:val="clear" w:color="auto" w:fill="C00000"/>
          </w:tcPr>
          <w:p w14:paraId="416A7A78"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Kl. V</w:t>
            </w:r>
          </w:p>
          <w:p w14:paraId="2CE923FD"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/łąki i grunty orne/</w:t>
            </w:r>
          </w:p>
        </w:tc>
        <w:tc>
          <w:tcPr>
            <w:tcW w:w="851" w:type="dxa"/>
            <w:shd w:val="clear" w:color="auto" w:fill="C00000"/>
          </w:tcPr>
          <w:p w14:paraId="071664F3"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Kl. VI</w:t>
            </w:r>
          </w:p>
          <w:p w14:paraId="012B6F0F"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/łąki i grunty orne/</w:t>
            </w:r>
          </w:p>
        </w:tc>
        <w:tc>
          <w:tcPr>
            <w:tcW w:w="850" w:type="dxa"/>
            <w:shd w:val="clear" w:color="auto" w:fill="C00000"/>
          </w:tcPr>
          <w:p w14:paraId="7A504F70"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 xml:space="preserve">Kl. </w:t>
            </w:r>
            <w:proofErr w:type="spellStart"/>
            <w:r w:rsidRPr="00F122FB">
              <w:rPr>
                <w:rStyle w:val="Pogrubienie"/>
                <w:rFonts w:ascii="Constantia" w:eastAsia="Arial" w:hAnsi="Constantia" w:cs="Times New Roman"/>
                <w:b w:val="0"/>
                <w:color w:val="FFFFFF" w:themeColor="background1"/>
                <w:sz w:val="20"/>
                <w:szCs w:val="20"/>
              </w:rPr>
              <w:t>VIz</w:t>
            </w:r>
            <w:proofErr w:type="spellEnd"/>
          </w:p>
          <w:p w14:paraId="76047658" w14:textId="77777777" w:rsidR="001B0F2F" w:rsidRPr="00F122FB" w:rsidRDefault="001B0F2F" w:rsidP="000C5725">
            <w:pPr>
              <w:spacing w:after="0" w:line="240" w:lineRule="auto"/>
              <w:rPr>
                <w:rStyle w:val="Pogrubienie"/>
                <w:rFonts w:ascii="Constantia" w:eastAsia="Arial" w:hAnsi="Constantia" w:cs="Times New Roman"/>
                <w:b w:val="0"/>
                <w:color w:val="FFFFFF" w:themeColor="background1"/>
                <w:sz w:val="20"/>
                <w:szCs w:val="20"/>
              </w:rPr>
            </w:pPr>
            <w:r w:rsidRPr="00F122FB">
              <w:rPr>
                <w:rStyle w:val="Pogrubienie"/>
                <w:rFonts w:ascii="Constantia" w:eastAsia="Arial" w:hAnsi="Constantia" w:cs="Times New Roman"/>
                <w:b w:val="0"/>
                <w:color w:val="FFFFFF" w:themeColor="background1"/>
                <w:sz w:val="20"/>
                <w:szCs w:val="20"/>
              </w:rPr>
              <w:t>/łąki i grunty orne/</w:t>
            </w:r>
          </w:p>
        </w:tc>
      </w:tr>
      <w:tr w:rsidR="00DD6999" w:rsidRPr="00F122FB" w14:paraId="36EDC6FB" w14:textId="77777777" w:rsidTr="00D07A08">
        <w:tc>
          <w:tcPr>
            <w:tcW w:w="851" w:type="dxa"/>
          </w:tcPr>
          <w:p w14:paraId="53501702" w14:textId="0EA1DD78" w:rsidR="001B0F2F" w:rsidRPr="00F122FB" w:rsidRDefault="00E457F4" w:rsidP="001B0F2F">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ha fiz</w:t>
            </w:r>
            <w:r w:rsidR="00D07A08" w:rsidRPr="00F122FB">
              <w:rPr>
                <w:rStyle w:val="Pogrubienie"/>
                <w:rFonts w:ascii="Constantia" w:eastAsia="Arial" w:hAnsi="Constantia" w:cs="Times New Roman"/>
                <w:b w:val="0"/>
                <w:color w:val="000000" w:themeColor="text1"/>
                <w:sz w:val="20"/>
                <w:szCs w:val="20"/>
              </w:rPr>
              <w:t>.</w:t>
            </w:r>
          </w:p>
        </w:tc>
        <w:tc>
          <w:tcPr>
            <w:tcW w:w="850" w:type="dxa"/>
          </w:tcPr>
          <w:p w14:paraId="428F94F9" w14:textId="1A297976" w:rsidR="001B0F2F" w:rsidRPr="00F122FB" w:rsidRDefault="00D40EF1"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120,01</w:t>
            </w:r>
          </w:p>
        </w:tc>
        <w:tc>
          <w:tcPr>
            <w:tcW w:w="993" w:type="dxa"/>
          </w:tcPr>
          <w:p w14:paraId="1952E7DB" w14:textId="6ACAB7A7" w:rsidR="001B0F2F" w:rsidRPr="00F122FB" w:rsidRDefault="00D40EF1" w:rsidP="00D07A08">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408,0</w:t>
            </w:r>
            <w:r w:rsidR="00D07A08" w:rsidRPr="00F122FB">
              <w:rPr>
                <w:rStyle w:val="Pogrubienie"/>
                <w:rFonts w:ascii="Constantia" w:eastAsia="Arial" w:hAnsi="Constantia" w:cs="Times New Roman"/>
                <w:b w:val="0"/>
                <w:color w:val="000000" w:themeColor="text1"/>
                <w:sz w:val="20"/>
                <w:szCs w:val="20"/>
              </w:rPr>
              <w:t>0</w:t>
            </w:r>
          </w:p>
        </w:tc>
        <w:tc>
          <w:tcPr>
            <w:tcW w:w="992" w:type="dxa"/>
          </w:tcPr>
          <w:p w14:paraId="1C957668" w14:textId="07A88106" w:rsidR="001B0F2F" w:rsidRPr="00F122FB" w:rsidRDefault="008D41B0"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1</w:t>
            </w:r>
            <w:r w:rsidR="00D40EF1" w:rsidRPr="00F122FB">
              <w:rPr>
                <w:rStyle w:val="Pogrubienie"/>
                <w:rFonts w:ascii="Constantia" w:eastAsia="Arial" w:hAnsi="Constantia" w:cs="Times New Roman"/>
                <w:b w:val="0"/>
                <w:color w:val="000000" w:themeColor="text1"/>
                <w:sz w:val="20"/>
                <w:szCs w:val="20"/>
              </w:rPr>
              <w:t>170,23</w:t>
            </w:r>
          </w:p>
        </w:tc>
        <w:tc>
          <w:tcPr>
            <w:tcW w:w="850" w:type="dxa"/>
          </w:tcPr>
          <w:p w14:paraId="2CEC2FF3" w14:textId="1DE9761C" w:rsidR="001B0F2F" w:rsidRPr="00F122FB" w:rsidRDefault="00D40EF1"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786,97</w:t>
            </w:r>
          </w:p>
        </w:tc>
        <w:tc>
          <w:tcPr>
            <w:tcW w:w="993" w:type="dxa"/>
          </w:tcPr>
          <w:p w14:paraId="7BF851A5" w14:textId="179E82C4" w:rsidR="001B0F2F" w:rsidRPr="00F122FB" w:rsidRDefault="00D40EF1"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2580,10</w:t>
            </w:r>
          </w:p>
        </w:tc>
        <w:tc>
          <w:tcPr>
            <w:tcW w:w="992" w:type="dxa"/>
          </w:tcPr>
          <w:p w14:paraId="00611504" w14:textId="0A8FC0F5" w:rsidR="001B0F2F" w:rsidRPr="00F122FB" w:rsidRDefault="00D07A08" w:rsidP="00D40EF1">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167</w:t>
            </w:r>
            <w:r w:rsidR="00D40EF1" w:rsidRPr="00F122FB">
              <w:rPr>
                <w:rStyle w:val="Pogrubienie"/>
                <w:rFonts w:ascii="Constantia" w:eastAsia="Arial" w:hAnsi="Constantia" w:cs="Times New Roman"/>
                <w:b w:val="0"/>
                <w:color w:val="000000" w:themeColor="text1"/>
                <w:sz w:val="20"/>
                <w:szCs w:val="20"/>
              </w:rPr>
              <w:t>2,</w:t>
            </w:r>
            <w:r w:rsidRPr="00F122FB">
              <w:rPr>
                <w:rStyle w:val="Pogrubienie"/>
                <w:rFonts w:ascii="Constantia" w:eastAsia="Arial" w:hAnsi="Constantia" w:cs="Times New Roman"/>
                <w:b w:val="0"/>
                <w:color w:val="000000" w:themeColor="text1"/>
                <w:sz w:val="20"/>
                <w:szCs w:val="20"/>
              </w:rPr>
              <w:t>4</w:t>
            </w:r>
            <w:r w:rsidR="00D40EF1" w:rsidRPr="00F122FB">
              <w:rPr>
                <w:rStyle w:val="Pogrubienie"/>
                <w:rFonts w:ascii="Constantia" w:eastAsia="Arial" w:hAnsi="Constantia" w:cs="Times New Roman"/>
                <w:b w:val="0"/>
                <w:color w:val="000000" w:themeColor="text1"/>
                <w:sz w:val="20"/>
                <w:szCs w:val="20"/>
              </w:rPr>
              <w:t>0</w:t>
            </w:r>
          </w:p>
        </w:tc>
        <w:tc>
          <w:tcPr>
            <w:tcW w:w="850" w:type="dxa"/>
          </w:tcPr>
          <w:p w14:paraId="276FE77D" w14:textId="7D35E4CF" w:rsidR="001B0F2F" w:rsidRPr="00F122FB" w:rsidRDefault="00D07A08"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3</w:t>
            </w:r>
            <w:r w:rsidR="00D40EF1" w:rsidRPr="00F122FB">
              <w:rPr>
                <w:rStyle w:val="Pogrubienie"/>
                <w:rFonts w:ascii="Constantia" w:eastAsia="Arial" w:hAnsi="Constantia" w:cs="Times New Roman"/>
                <w:b w:val="0"/>
                <w:color w:val="000000" w:themeColor="text1"/>
                <w:sz w:val="20"/>
                <w:szCs w:val="20"/>
              </w:rPr>
              <w:t>421,60</w:t>
            </w:r>
          </w:p>
        </w:tc>
        <w:tc>
          <w:tcPr>
            <w:tcW w:w="851" w:type="dxa"/>
          </w:tcPr>
          <w:p w14:paraId="0B106043" w14:textId="7FE7796E" w:rsidR="001B0F2F" w:rsidRPr="00F122FB" w:rsidRDefault="00D40EF1"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1801,80</w:t>
            </w:r>
          </w:p>
        </w:tc>
        <w:tc>
          <w:tcPr>
            <w:tcW w:w="850" w:type="dxa"/>
          </w:tcPr>
          <w:p w14:paraId="0E498E89" w14:textId="6ED977B1" w:rsidR="001B0F2F" w:rsidRPr="00F122FB" w:rsidRDefault="00D40EF1" w:rsidP="00D326E9">
            <w:pPr>
              <w:spacing w:after="0" w:line="240" w:lineRule="auto"/>
              <w:jc w:val="both"/>
              <w:rPr>
                <w:rStyle w:val="Pogrubienie"/>
                <w:rFonts w:ascii="Constantia" w:eastAsia="Arial" w:hAnsi="Constantia" w:cs="Times New Roman"/>
                <w:b w:val="0"/>
                <w:color w:val="000000" w:themeColor="text1"/>
                <w:sz w:val="20"/>
                <w:szCs w:val="20"/>
              </w:rPr>
            </w:pPr>
            <w:r w:rsidRPr="00F122FB">
              <w:rPr>
                <w:rStyle w:val="Pogrubienie"/>
                <w:rFonts w:ascii="Constantia" w:eastAsia="Arial" w:hAnsi="Constantia" w:cs="Times New Roman"/>
                <w:b w:val="0"/>
                <w:color w:val="000000" w:themeColor="text1"/>
                <w:sz w:val="20"/>
                <w:szCs w:val="20"/>
              </w:rPr>
              <w:t>2,45</w:t>
            </w:r>
          </w:p>
        </w:tc>
      </w:tr>
    </w:tbl>
    <w:p w14:paraId="5B619E0D" w14:textId="3023930A" w:rsidR="000C5725" w:rsidRPr="00350442" w:rsidRDefault="000C5725" w:rsidP="00D326E9">
      <w:pPr>
        <w:spacing w:after="0" w:line="240" w:lineRule="auto"/>
        <w:jc w:val="both"/>
        <w:rPr>
          <w:rStyle w:val="Pogrubienie"/>
          <w:rFonts w:ascii="Constantia" w:eastAsia="Arial" w:hAnsi="Constantia" w:cs="Times New Roman"/>
          <w:color w:val="FF0000"/>
          <w:sz w:val="28"/>
          <w:szCs w:val="28"/>
        </w:rPr>
      </w:pPr>
    </w:p>
    <w:p w14:paraId="27849A2F" w14:textId="23B23F22" w:rsidR="005B20AD" w:rsidRDefault="005B20AD" w:rsidP="00D326E9">
      <w:pPr>
        <w:spacing w:after="0" w:line="240" w:lineRule="auto"/>
        <w:jc w:val="both"/>
        <w:rPr>
          <w:rStyle w:val="Pogrubienie"/>
          <w:rFonts w:ascii="Constantia" w:eastAsia="Arial" w:hAnsi="Constantia" w:cs="Times New Roman"/>
          <w:color w:val="FF0000"/>
          <w:sz w:val="28"/>
          <w:szCs w:val="28"/>
        </w:rPr>
      </w:pPr>
    </w:p>
    <w:p w14:paraId="654BCEA3" w14:textId="77777777" w:rsidR="00F122FB" w:rsidRPr="00350442" w:rsidRDefault="00F122FB" w:rsidP="00D326E9">
      <w:pPr>
        <w:spacing w:after="0" w:line="240" w:lineRule="auto"/>
        <w:jc w:val="both"/>
        <w:rPr>
          <w:rStyle w:val="Pogrubienie"/>
          <w:rFonts w:ascii="Constantia" w:eastAsia="Arial" w:hAnsi="Constantia" w:cs="Times New Roman"/>
          <w:color w:val="FF0000"/>
          <w:sz w:val="28"/>
          <w:szCs w:val="28"/>
        </w:rPr>
      </w:pPr>
    </w:p>
    <w:p w14:paraId="4AF93A94" w14:textId="3D11A1C8" w:rsidR="000C5725" w:rsidRPr="00350442" w:rsidRDefault="000C5725" w:rsidP="00D326E9">
      <w:pPr>
        <w:spacing w:after="0" w:line="240" w:lineRule="auto"/>
        <w:jc w:val="both"/>
        <w:rPr>
          <w:rStyle w:val="Pogrubienie"/>
          <w:rFonts w:ascii="Constantia" w:eastAsia="Arial" w:hAnsi="Constantia" w:cs="Times New Roman"/>
          <w:color w:val="FF0000"/>
          <w:sz w:val="28"/>
          <w:szCs w:val="28"/>
        </w:rPr>
      </w:pPr>
    </w:p>
    <w:p w14:paraId="56492225" w14:textId="31366C99" w:rsidR="000C5725" w:rsidRPr="00350442" w:rsidRDefault="000C5725" w:rsidP="00D326E9">
      <w:pPr>
        <w:spacing w:after="0" w:line="240" w:lineRule="auto"/>
        <w:jc w:val="both"/>
        <w:rPr>
          <w:rStyle w:val="Pogrubienie"/>
          <w:rFonts w:ascii="Constantia" w:eastAsia="Arial" w:hAnsi="Constantia" w:cs="Times New Roman"/>
          <w:color w:val="FF0000"/>
          <w:sz w:val="28"/>
          <w:szCs w:val="28"/>
        </w:rPr>
      </w:pPr>
    </w:p>
    <w:p w14:paraId="4EAFD23D" w14:textId="47CC398B" w:rsidR="005D28B9" w:rsidRPr="00350442" w:rsidRDefault="006451E4" w:rsidP="00D326E9">
      <w:pPr>
        <w:spacing w:after="0" w:line="240" w:lineRule="auto"/>
        <w:jc w:val="both"/>
        <w:rPr>
          <w:rStyle w:val="Pogrubienie"/>
          <w:rFonts w:ascii="Constantia" w:eastAsia="Arial" w:hAnsi="Constantia" w:cs="Times New Roman"/>
          <w:b w:val="0"/>
          <w:color w:val="FF0000"/>
          <w:sz w:val="24"/>
          <w:szCs w:val="24"/>
        </w:rPr>
      </w:pPr>
      <w:r w:rsidRPr="00350442">
        <w:rPr>
          <w:rFonts w:ascii="Constantia" w:hAnsi="Constantia" w:cs="Times New Roman"/>
          <w:b/>
          <w:noProof/>
          <w:color w:val="FF0000"/>
          <w:sz w:val="24"/>
          <w:szCs w:val="24"/>
          <w:lang w:eastAsia="pl-PL"/>
        </w:rPr>
        <mc:AlternateContent>
          <mc:Choice Requires="wps">
            <w:drawing>
              <wp:anchor distT="0" distB="0" distL="114300" distR="114300" simplePos="0" relativeHeight="251662848" behindDoc="0" locked="0" layoutInCell="1" allowOverlap="1" wp14:anchorId="60A2C582" wp14:editId="24D971EC">
                <wp:simplePos x="0" y="0"/>
                <wp:positionH relativeFrom="margin">
                  <wp:align>right</wp:align>
                </wp:positionH>
                <wp:positionV relativeFrom="paragraph">
                  <wp:posOffset>-350520</wp:posOffset>
                </wp:positionV>
                <wp:extent cx="5734050" cy="381000"/>
                <wp:effectExtent l="0" t="0" r="19050" b="19050"/>
                <wp:wrapNone/>
                <wp:docPr id="4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381000"/>
                        </a:xfrm>
                        <a:prstGeom prst="rect">
                          <a:avLst/>
                        </a:prstGeom>
                        <a:solidFill>
                          <a:srgbClr val="C00000"/>
                        </a:solidFill>
                        <a:ln w="9525">
                          <a:solidFill>
                            <a:srgbClr val="C00000"/>
                          </a:solidFill>
                          <a:miter lim="800000"/>
                          <a:headEnd/>
                          <a:tailEnd/>
                        </a:ln>
                      </wps:spPr>
                      <wps:txbx>
                        <w:txbxContent>
                          <w:p w14:paraId="628C2325" w14:textId="77777777" w:rsidR="00F664BD" w:rsidRPr="006451E4" w:rsidRDefault="00F664BD" w:rsidP="006451E4">
                            <w:pPr>
                              <w:spacing w:after="0" w:line="240" w:lineRule="auto"/>
                              <w:rPr>
                                <w:rFonts w:ascii="Constantia" w:hAnsi="Constantia" w:cs="Times New Roman"/>
                                <w:b/>
                                <w:sz w:val="28"/>
                                <w:szCs w:val="28"/>
                              </w:rPr>
                            </w:pPr>
                            <w:r>
                              <w:rPr>
                                <w:rFonts w:ascii="Constantia" w:hAnsi="Constantia" w:cs="Times New Roman"/>
                                <w:b/>
                                <w:sz w:val="28"/>
                                <w:szCs w:val="28"/>
                              </w:rPr>
                              <w:t>V</w:t>
                            </w:r>
                            <w:r w:rsidRPr="006451E4">
                              <w:rPr>
                                <w:rFonts w:ascii="Constantia" w:hAnsi="Constantia" w:cs="Times New Roman"/>
                                <w:b/>
                                <w:sz w:val="28"/>
                                <w:szCs w:val="28"/>
                              </w:rPr>
                              <w:t>I. PODMIOTY GOSPODARCZE</w:t>
                            </w:r>
                          </w:p>
                          <w:p w14:paraId="352D2B7E" w14:textId="77777777" w:rsidR="00F664BD" w:rsidRPr="003735E5" w:rsidRDefault="00F664BD" w:rsidP="006451E4">
                            <w:pPr>
                              <w:spacing w:after="0" w:line="240" w:lineRule="auto"/>
                              <w:rPr>
                                <w:rFonts w:ascii="Constantia" w:hAnsi="Constantia" w:cs="Times New Roman"/>
                                <w:b/>
                                <w:sz w:val="24"/>
                                <w:szCs w:val="24"/>
                              </w:rPr>
                            </w:pPr>
                          </w:p>
                          <w:p w14:paraId="20EA4D94" w14:textId="77777777" w:rsidR="00F664BD" w:rsidRPr="005B5C50" w:rsidRDefault="00F664BD" w:rsidP="006451E4">
                            <w:pPr>
                              <w:rPr>
                                <w:rFonts w:ascii="Constantia" w:hAnsi="Constantia"/>
                                <w:b/>
                                <w:sz w:val="4"/>
                                <w:szCs w:val="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400.3pt;margin-top:-27.6pt;width:451.5pt;height:30pt;z-index:2516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" fillcolor="#c00000" strokecolor="#c00000">
                <v:textbox>
                  <w:txbxContent>
                    <w:p w14:paraId="628C2325" w14:textId="77777777" w:rsidR="00F664BD" w:rsidRPr="006451E4" w:rsidRDefault="00F664BD" w:rsidP="006451E4">
                      <w:pPr>
                        <w:spacing w:after="0" w:line="240" w:lineRule="auto"/>
                        <w:rPr>
                          <w:rFonts w:ascii="Constantia" w:hAnsi="Constantia" w:cs="Times New Roman"/>
                          <w:b/>
                          <w:sz w:val="28"/>
                          <w:szCs w:val="28"/>
                        </w:rPr>
                      </w:pPr>
                      <w:r>
                        <w:rPr>
                          <w:rFonts w:ascii="Constantia" w:hAnsi="Constantia" w:cs="Times New Roman"/>
                          <w:b/>
                          <w:sz w:val="28"/>
                          <w:szCs w:val="28"/>
                        </w:rPr>
                        <w:t>V</w:t>
                      </w:r>
                      <w:r w:rsidRPr="006451E4">
                        <w:rPr>
                          <w:rFonts w:ascii="Constantia" w:hAnsi="Constantia" w:cs="Times New Roman"/>
                          <w:b/>
                          <w:sz w:val="28"/>
                          <w:szCs w:val="28"/>
                        </w:rPr>
                        <w:t>I. PODMIOTY GOSPODARCZE</w:t>
                      </w:r>
                    </w:p>
                    <w:p w14:paraId="352D2B7E" w14:textId="77777777" w:rsidR="00F664BD" w:rsidRPr="003735E5" w:rsidRDefault="00F664BD" w:rsidP="006451E4">
                      <w:pPr>
                        <w:spacing w:after="0" w:line="240" w:lineRule="auto"/>
                        <w:rPr>
                          <w:rFonts w:ascii="Constantia" w:hAnsi="Constantia" w:cs="Times New Roman"/>
                          <w:b/>
                          <w:sz w:val="24"/>
                          <w:szCs w:val="24"/>
                        </w:rPr>
                      </w:pPr>
                    </w:p>
                    <w:p w14:paraId="20EA4D94" w14:textId="77777777" w:rsidR="00F664BD" w:rsidRPr="005B5C50" w:rsidRDefault="00F664BD" w:rsidP="006451E4">
                      <w:pPr>
                        <w:rPr>
                          <w:rFonts w:ascii="Constantia" w:hAnsi="Constantia"/>
                          <w:b/>
                          <w:sz w:val="4"/>
                          <w:szCs w:val="4"/>
                        </w:rPr>
                      </w:pPr>
                    </w:p>
                  </w:txbxContent>
                </v:textbox>
                <w10:wrap anchorx="margin"/>
              </v:shape>
            </w:pict>
          </mc:Fallback>
        </mc:AlternateContent>
      </w:r>
    </w:p>
    <w:p w14:paraId="41E84589" w14:textId="4FF49D50" w:rsidR="00631CFD" w:rsidRPr="00F122FB" w:rsidRDefault="00631CFD" w:rsidP="00631CFD">
      <w:pPr>
        <w:spacing w:after="0"/>
        <w:ind w:firstLine="708"/>
        <w:jc w:val="both"/>
        <w:rPr>
          <w:rStyle w:val="Pogrubienie"/>
          <w:rFonts w:ascii="Constantia" w:eastAsia="Arial" w:hAnsi="Constantia"/>
          <w:b w:val="0"/>
          <w:color w:val="000000" w:themeColor="text1"/>
          <w:sz w:val="24"/>
          <w:szCs w:val="24"/>
        </w:rPr>
      </w:pPr>
      <w:r w:rsidRPr="00F122FB">
        <w:rPr>
          <w:rStyle w:val="Pogrubienie"/>
          <w:rFonts w:ascii="Constantia" w:eastAsia="Arial" w:hAnsi="Constantia"/>
          <w:b w:val="0"/>
          <w:color w:val="000000" w:themeColor="text1"/>
          <w:sz w:val="24"/>
          <w:szCs w:val="24"/>
        </w:rPr>
        <w:t xml:space="preserve">Według danych dla obszaru Gminy Skaryszew, w Centralnej Ewidencji </w:t>
      </w:r>
      <w:r w:rsidRPr="00F122FB">
        <w:rPr>
          <w:rFonts w:ascii="Constantia" w:eastAsia="Arial" w:hAnsi="Constantia"/>
          <w:b/>
          <w:bCs/>
          <w:color w:val="000000" w:themeColor="text1"/>
          <w:sz w:val="24"/>
          <w:szCs w:val="24"/>
        </w:rPr>
        <w:br/>
      </w:r>
      <w:r w:rsidRPr="00F122FB">
        <w:rPr>
          <w:rStyle w:val="Pogrubienie"/>
          <w:rFonts w:ascii="Constantia" w:eastAsia="Arial" w:hAnsi="Constantia"/>
          <w:b w:val="0"/>
          <w:color w:val="000000" w:themeColor="text1"/>
          <w:sz w:val="24"/>
          <w:szCs w:val="24"/>
        </w:rPr>
        <w:t>i Informacji o Działalności Gospodarczej (</w:t>
      </w:r>
      <w:proofErr w:type="spellStart"/>
      <w:r w:rsidRPr="00F122FB">
        <w:rPr>
          <w:rStyle w:val="Pogrubienie"/>
          <w:rFonts w:ascii="Constantia" w:eastAsia="Arial" w:hAnsi="Constantia"/>
          <w:b w:val="0"/>
          <w:color w:val="000000" w:themeColor="text1"/>
          <w:sz w:val="24"/>
          <w:szCs w:val="24"/>
        </w:rPr>
        <w:t>CEiDG</w:t>
      </w:r>
      <w:proofErr w:type="spellEnd"/>
      <w:r w:rsidRPr="00F122FB">
        <w:rPr>
          <w:rStyle w:val="Pogrubienie"/>
          <w:rFonts w:ascii="Constantia" w:eastAsia="Arial" w:hAnsi="Constantia"/>
          <w:b w:val="0"/>
          <w:color w:val="000000" w:themeColor="text1"/>
          <w:sz w:val="24"/>
          <w:szCs w:val="24"/>
        </w:rPr>
        <w:t xml:space="preserve">) w 2023 roku zarejestrowano </w:t>
      </w:r>
      <w:r w:rsidR="009A060D">
        <w:rPr>
          <w:rStyle w:val="Pogrubienie"/>
          <w:rFonts w:ascii="Constantia" w:eastAsia="Arial" w:hAnsi="Constantia"/>
          <w:b w:val="0"/>
          <w:color w:val="000000" w:themeColor="text1"/>
          <w:sz w:val="24"/>
          <w:szCs w:val="24"/>
        </w:rPr>
        <w:t xml:space="preserve">             </w:t>
      </w:r>
      <w:r w:rsidRPr="00F122FB">
        <w:rPr>
          <w:rFonts w:ascii="Constantia" w:hAnsi="Constantia"/>
          <w:b/>
          <w:bCs/>
          <w:color w:val="000000" w:themeColor="text1"/>
          <w:sz w:val="24"/>
          <w:szCs w:val="24"/>
        </w:rPr>
        <w:t>93</w:t>
      </w:r>
      <w:r w:rsidRPr="00F122FB">
        <w:rPr>
          <w:rStyle w:val="Pogrubienie"/>
          <w:rFonts w:ascii="Constantia" w:eastAsia="Arial" w:hAnsi="Constantia"/>
          <w:b w:val="0"/>
          <w:color w:val="000000" w:themeColor="text1"/>
          <w:sz w:val="24"/>
          <w:szCs w:val="24"/>
        </w:rPr>
        <w:t xml:space="preserve"> nowych przedsiębiorców, wykreślono natomiast </w:t>
      </w:r>
      <w:r w:rsidRPr="00F122FB">
        <w:rPr>
          <w:rFonts w:ascii="Constantia" w:hAnsi="Constantia"/>
          <w:b/>
          <w:bCs/>
          <w:color w:val="000000" w:themeColor="text1"/>
          <w:sz w:val="24"/>
          <w:szCs w:val="24"/>
        </w:rPr>
        <w:t>59</w:t>
      </w:r>
      <w:r w:rsidR="009A060D">
        <w:rPr>
          <w:rFonts w:ascii="Constantia" w:hAnsi="Constantia"/>
          <w:b/>
          <w:bCs/>
          <w:color w:val="000000" w:themeColor="text1"/>
          <w:sz w:val="24"/>
          <w:szCs w:val="24"/>
        </w:rPr>
        <w:t xml:space="preserve"> </w:t>
      </w:r>
      <w:r w:rsidR="009A060D" w:rsidRPr="009A060D">
        <w:rPr>
          <w:rFonts w:ascii="Constantia" w:hAnsi="Constantia"/>
          <w:bCs/>
          <w:color w:val="000000" w:themeColor="text1"/>
          <w:sz w:val="24"/>
          <w:szCs w:val="24"/>
        </w:rPr>
        <w:t>podmiotów gospodarczych</w:t>
      </w:r>
      <w:r w:rsidRPr="00F122FB">
        <w:rPr>
          <w:rFonts w:ascii="Constantia" w:hAnsi="Constantia"/>
          <w:b/>
          <w:color w:val="000000" w:themeColor="text1"/>
          <w:sz w:val="24"/>
          <w:szCs w:val="24"/>
        </w:rPr>
        <w:t>.</w:t>
      </w:r>
      <w:r w:rsidRPr="00F122FB">
        <w:rPr>
          <w:rStyle w:val="Pogrubienie"/>
          <w:rFonts w:ascii="Constantia" w:eastAsia="Arial" w:hAnsi="Constantia"/>
          <w:b w:val="0"/>
          <w:color w:val="000000" w:themeColor="text1"/>
          <w:sz w:val="24"/>
          <w:szCs w:val="24"/>
        </w:rPr>
        <w:t xml:space="preserve"> </w:t>
      </w:r>
    </w:p>
    <w:p w14:paraId="06C08126" w14:textId="7925F2E7" w:rsidR="00631CFD" w:rsidRPr="00F122FB" w:rsidRDefault="00631CFD" w:rsidP="00631CFD">
      <w:pPr>
        <w:spacing w:after="0"/>
        <w:ind w:firstLine="708"/>
        <w:jc w:val="both"/>
        <w:rPr>
          <w:rStyle w:val="Pogrubienie"/>
          <w:rFonts w:ascii="Constantia" w:eastAsia="Arial" w:hAnsi="Constantia"/>
          <w:b w:val="0"/>
          <w:color w:val="000000" w:themeColor="text1"/>
          <w:sz w:val="24"/>
          <w:szCs w:val="24"/>
        </w:rPr>
      </w:pPr>
      <w:r w:rsidRPr="00F122FB">
        <w:rPr>
          <w:rStyle w:val="Pogrubienie"/>
          <w:rFonts w:ascii="Constantia" w:eastAsia="Arial" w:hAnsi="Constantia"/>
          <w:b w:val="0"/>
          <w:color w:val="000000" w:themeColor="text1"/>
          <w:sz w:val="24"/>
          <w:szCs w:val="24"/>
        </w:rPr>
        <w:t>Na podstawie raportów z Centralnej Ewidencji i Informacji o Działalności Gospodarczej (</w:t>
      </w:r>
      <w:proofErr w:type="spellStart"/>
      <w:r w:rsidRPr="00F122FB">
        <w:rPr>
          <w:rStyle w:val="Pogrubienie"/>
          <w:rFonts w:ascii="Constantia" w:eastAsia="Arial" w:hAnsi="Constantia"/>
          <w:b w:val="0"/>
          <w:color w:val="000000" w:themeColor="text1"/>
          <w:sz w:val="24"/>
          <w:szCs w:val="24"/>
        </w:rPr>
        <w:t>CEiDG</w:t>
      </w:r>
      <w:proofErr w:type="spellEnd"/>
      <w:r w:rsidRPr="00F122FB">
        <w:rPr>
          <w:rStyle w:val="Pogrubienie"/>
          <w:rFonts w:ascii="Constantia" w:eastAsia="Arial" w:hAnsi="Constantia"/>
          <w:b w:val="0"/>
          <w:color w:val="000000" w:themeColor="text1"/>
          <w:sz w:val="24"/>
          <w:szCs w:val="24"/>
        </w:rPr>
        <w:t xml:space="preserve">), na dzień 31 grudnia 2023 r., liczba wszystkich zarejestrowanych podmiotów gospodarczych, których główne miejsce prowadzenia działalności znajduje się na terenie naszej gminy obejmowała </w:t>
      </w:r>
      <w:r w:rsidRPr="00F122FB">
        <w:rPr>
          <w:rFonts w:ascii="Constantia" w:hAnsi="Constantia"/>
          <w:b/>
          <w:bCs/>
          <w:color w:val="000000" w:themeColor="text1"/>
          <w:sz w:val="24"/>
          <w:szCs w:val="24"/>
        </w:rPr>
        <w:t>2123</w:t>
      </w:r>
      <w:r w:rsidRPr="00F122FB">
        <w:rPr>
          <w:rStyle w:val="Pogrubienie"/>
          <w:rFonts w:ascii="Constantia" w:eastAsia="Arial" w:hAnsi="Constantia"/>
          <w:b w:val="0"/>
          <w:color w:val="000000" w:themeColor="text1"/>
          <w:sz w:val="24"/>
          <w:szCs w:val="24"/>
        </w:rPr>
        <w:t xml:space="preserve"> wpisów. Z czego status „aktywny” posiadało </w:t>
      </w:r>
      <w:r w:rsidRPr="00F122FB">
        <w:rPr>
          <w:rFonts w:ascii="Constantia" w:hAnsi="Constantia"/>
          <w:b/>
          <w:bCs/>
          <w:color w:val="000000" w:themeColor="text1"/>
          <w:sz w:val="24"/>
          <w:szCs w:val="24"/>
        </w:rPr>
        <w:t>723</w:t>
      </w:r>
      <w:r w:rsidR="00520053">
        <w:rPr>
          <w:rStyle w:val="Pogrubienie"/>
          <w:rFonts w:ascii="Constantia" w:eastAsia="Arial" w:hAnsi="Constantia"/>
          <w:b w:val="0"/>
          <w:color w:val="000000" w:themeColor="text1"/>
          <w:sz w:val="24"/>
          <w:szCs w:val="24"/>
        </w:rPr>
        <w:t xml:space="preserve"> podmioty</w:t>
      </w:r>
      <w:r w:rsidRPr="00F122FB">
        <w:rPr>
          <w:rStyle w:val="Pogrubienie"/>
          <w:rFonts w:ascii="Constantia" w:eastAsia="Arial" w:hAnsi="Constantia"/>
          <w:b w:val="0"/>
          <w:color w:val="000000" w:themeColor="text1"/>
          <w:sz w:val="24"/>
          <w:szCs w:val="24"/>
        </w:rPr>
        <w:t xml:space="preserve">, status „wykreślony” </w:t>
      </w:r>
      <w:r w:rsidRPr="00F122FB">
        <w:rPr>
          <w:rFonts w:ascii="Constantia" w:hAnsi="Constantia"/>
          <w:b/>
          <w:bCs/>
          <w:color w:val="000000" w:themeColor="text1"/>
          <w:sz w:val="24"/>
          <w:szCs w:val="24"/>
        </w:rPr>
        <w:t>1138</w:t>
      </w:r>
      <w:r w:rsidRPr="00F122FB">
        <w:rPr>
          <w:rStyle w:val="Pogrubienie"/>
          <w:rFonts w:ascii="Constantia" w:eastAsia="Arial" w:hAnsi="Constantia"/>
          <w:b w:val="0"/>
          <w:color w:val="000000" w:themeColor="text1"/>
          <w:sz w:val="24"/>
          <w:szCs w:val="24"/>
        </w:rPr>
        <w:t xml:space="preserve"> podmiotów, status „zawieszony” posiadało</w:t>
      </w:r>
      <w:r w:rsidRPr="00F122FB">
        <w:rPr>
          <w:rFonts w:ascii="Constantia" w:hAnsi="Constantia"/>
          <w:b/>
          <w:bCs/>
          <w:color w:val="000000" w:themeColor="text1"/>
          <w:sz w:val="24"/>
          <w:szCs w:val="24"/>
        </w:rPr>
        <w:t xml:space="preserve"> 219</w:t>
      </w:r>
      <w:r w:rsidR="00520053">
        <w:rPr>
          <w:rStyle w:val="Pogrubienie"/>
          <w:rFonts w:ascii="Constantia" w:eastAsia="Arial" w:hAnsi="Constantia"/>
          <w:b w:val="0"/>
          <w:color w:val="000000" w:themeColor="text1"/>
          <w:sz w:val="24"/>
          <w:szCs w:val="24"/>
        </w:rPr>
        <w:t xml:space="preserve"> podmiotów</w:t>
      </w:r>
      <w:r w:rsidRPr="00F122FB">
        <w:rPr>
          <w:rStyle w:val="Pogrubienie"/>
          <w:rFonts w:ascii="Constantia" w:eastAsia="Arial" w:hAnsi="Constantia"/>
          <w:b w:val="0"/>
          <w:color w:val="000000" w:themeColor="text1"/>
          <w:sz w:val="24"/>
          <w:szCs w:val="24"/>
        </w:rPr>
        <w:t xml:space="preserve">. Liczba działalności prowadzona w formie spółek cywilnych wynosiła </w:t>
      </w:r>
      <w:r w:rsidRPr="00F122FB">
        <w:rPr>
          <w:rFonts w:ascii="Constantia" w:hAnsi="Constantia"/>
          <w:b/>
          <w:bCs/>
          <w:color w:val="000000" w:themeColor="text1"/>
          <w:sz w:val="24"/>
          <w:szCs w:val="24"/>
        </w:rPr>
        <w:t>29</w:t>
      </w:r>
      <w:r w:rsidR="00520053">
        <w:rPr>
          <w:rStyle w:val="Pogrubienie"/>
          <w:rFonts w:ascii="Constantia" w:eastAsia="Arial" w:hAnsi="Constantia"/>
          <w:b w:val="0"/>
          <w:color w:val="000000" w:themeColor="text1"/>
          <w:sz w:val="24"/>
          <w:szCs w:val="24"/>
        </w:rPr>
        <w:t xml:space="preserve"> podmiotów</w:t>
      </w:r>
      <w:r w:rsidRPr="00F122FB">
        <w:rPr>
          <w:rStyle w:val="Pogrubienie"/>
          <w:rFonts w:ascii="Constantia" w:eastAsia="Arial" w:hAnsi="Constantia"/>
          <w:b w:val="0"/>
          <w:color w:val="000000" w:themeColor="text1"/>
          <w:sz w:val="24"/>
          <w:szCs w:val="24"/>
        </w:rPr>
        <w:t xml:space="preserve">. Wśród osób fizycznych prowadzących działalność gospodarczą na terenie Gminy Skaryszew dominują mężczyźni, stanowią oni 2/3 wszystkich przedsiębiorców, zaś 1/3 stanowią kobiety. </w:t>
      </w:r>
    </w:p>
    <w:p w14:paraId="0F718187" w14:textId="235B33B6" w:rsidR="0028117D" w:rsidRPr="00F122FB" w:rsidRDefault="00631CFD" w:rsidP="00F122FB">
      <w:pPr>
        <w:spacing w:after="0"/>
        <w:ind w:firstLine="708"/>
        <w:jc w:val="both"/>
        <w:rPr>
          <w:rStyle w:val="Pogrubienie"/>
          <w:rFonts w:ascii="Constantia" w:eastAsia="Arial" w:hAnsi="Constantia"/>
          <w:b w:val="0"/>
          <w:color w:val="000000" w:themeColor="text1"/>
          <w:sz w:val="24"/>
          <w:szCs w:val="24"/>
        </w:rPr>
      </w:pPr>
      <w:r w:rsidRPr="00F122FB">
        <w:rPr>
          <w:rStyle w:val="Pogrubienie"/>
          <w:rFonts w:ascii="Constantia" w:eastAsia="Arial" w:hAnsi="Constantia"/>
          <w:b w:val="0"/>
          <w:color w:val="000000" w:themeColor="text1"/>
          <w:sz w:val="24"/>
          <w:szCs w:val="24"/>
        </w:rPr>
        <w:lastRenderedPageBreak/>
        <w:t>Rodzaje działalności gospoda</w:t>
      </w:r>
      <w:r w:rsidR="00520053">
        <w:rPr>
          <w:rStyle w:val="Pogrubienie"/>
          <w:rFonts w:ascii="Constantia" w:eastAsia="Arial" w:hAnsi="Constantia"/>
          <w:b w:val="0"/>
          <w:color w:val="000000" w:themeColor="text1"/>
          <w:sz w:val="24"/>
          <w:szCs w:val="24"/>
        </w:rPr>
        <w:t>rczej prowadzonej</w:t>
      </w:r>
      <w:r w:rsidRPr="00F122FB">
        <w:rPr>
          <w:rStyle w:val="Pogrubienie"/>
          <w:rFonts w:ascii="Constantia" w:eastAsia="Arial" w:hAnsi="Constantia"/>
          <w:b w:val="0"/>
          <w:color w:val="000000" w:themeColor="text1"/>
          <w:sz w:val="24"/>
          <w:szCs w:val="24"/>
        </w:rPr>
        <w:t xml:space="preserve"> na terenie Gminy Skaryszew to najczęściej drobny handel i usługi. Największą ilość wpisów stanowi sprzedaż detaliczna wyrobów tekstylnych, odzieży i obuwia prowadzona na straganach </w:t>
      </w:r>
      <w:r w:rsidR="00520053">
        <w:rPr>
          <w:rStyle w:val="Pogrubienie"/>
          <w:rFonts w:ascii="Constantia" w:eastAsia="Arial" w:hAnsi="Constantia"/>
          <w:b w:val="0"/>
          <w:color w:val="000000" w:themeColor="text1"/>
          <w:sz w:val="24"/>
          <w:szCs w:val="24"/>
        </w:rPr>
        <w:t xml:space="preserve">                </w:t>
      </w:r>
      <w:r w:rsidRPr="00F122FB">
        <w:rPr>
          <w:rStyle w:val="Pogrubienie"/>
          <w:rFonts w:ascii="Constantia" w:eastAsia="Arial" w:hAnsi="Constantia"/>
          <w:b w:val="0"/>
          <w:color w:val="000000" w:themeColor="text1"/>
          <w:sz w:val="24"/>
          <w:szCs w:val="24"/>
        </w:rPr>
        <w:t>i targowiskach /</w:t>
      </w:r>
      <w:r w:rsidRPr="00F122FB">
        <w:rPr>
          <w:rFonts w:ascii="Constantia" w:hAnsi="Constantia"/>
          <w:b/>
          <w:bCs/>
          <w:color w:val="000000" w:themeColor="text1"/>
          <w:sz w:val="24"/>
          <w:szCs w:val="24"/>
        </w:rPr>
        <w:t>80</w:t>
      </w:r>
      <w:r w:rsidR="00520053">
        <w:rPr>
          <w:rStyle w:val="Pogrubienie"/>
          <w:rFonts w:ascii="Constantia" w:eastAsia="Arial" w:hAnsi="Constantia"/>
          <w:b w:val="0"/>
          <w:color w:val="000000" w:themeColor="text1"/>
          <w:sz w:val="24"/>
          <w:szCs w:val="24"/>
        </w:rPr>
        <w:t>/, następnie brukarstwo /</w:t>
      </w:r>
      <w:r w:rsidRPr="00F122FB">
        <w:rPr>
          <w:rStyle w:val="Pogrubienie"/>
          <w:rFonts w:ascii="Constantia" w:eastAsia="Arial" w:hAnsi="Constantia"/>
          <w:b w:val="0"/>
          <w:color w:val="000000" w:themeColor="text1"/>
          <w:sz w:val="24"/>
          <w:szCs w:val="24"/>
        </w:rPr>
        <w:t>58/, naprawa pojazdów samochodowych /</w:t>
      </w:r>
      <w:r w:rsidRPr="00F122FB">
        <w:rPr>
          <w:rFonts w:ascii="Constantia" w:hAnsi="Constantia"/>
          <w:b/>
          <w:bCs/>
          <w:color w:val="000000" w:themeColor="text1"/>
          <w:sz w:val="24"/>
          <w:szCs w:val="24"/>
        </w:rPr>
        <w:t>44</w:t>
      </w:r>
      <w:r w:rsidRPr="00F122FB">
        <w:rPr>
          <w:rStyle w:val="Pogrubienie"/>
          <w:rFonts w:ascii="Constantia" w:eastAsia="Arial" w:hAnsi="Constantia"/>
          <w:b w:val="0"/>
          <w:color w:val="000000" w:themeColor="text1"/>
          <w:sz w:val="24"/>
          <w:szCs w:val="24"/>
        </w:rPr>
        <w:t>/, transport drogowy towarów /</w:t>
      </w:r>
      <w:r w:rsidRPr="00F122FB">
        <w:rPr>
          <w:rFonts w:ascii="Constantia" w:hAnsi="Constantia"/>
          <w:b/>
          <w:bCs/>
          <w:color w:val="000000" w:themeColor="text1"/>
          <w:sz w:val="24"/>
          <w:szCs w:val="24"/>
        </w:rPr>
        <w:t>43</w:t>
      </w:r>
      <w:r w:rsidRPr="00F122FB">
        <w:rPr>
          <w:rStyle w:val="Pogrubienie"/>
          <w:rFonts w:ascii="Constantia" w:eastAsia="Arial" w:hAnsi="Constantia"/>
          <w:b w:val="0"/>
          <w:color w:val="000000" w:themeColor="text1"/>
          <w:sz w:val="24"/>
          <w:szCs w:val="24"/>
        </w:rPr>
        <w:t>/, produkcja mebli /</w:t>
      </w:r>
      <w:r w:rsidRPr="00F122FB">
        <w:rPr>
          <w:rFonts w:ascii="Constantia" w:hAnsi="Constantia"/>
          <w:b/>
          <w:bCs/>
          <w:color w:val="000000" w:themeColor="text1"/>
          <w:sz w:val="24"/>
          <w:szCs w:val="24"/>
        </w:rPr>
        <w:t>34</w:t>
      </w:r>
      <w:r w:rsidRPr="00F122FB">
        <w:rPr>
          <w:rStyle w:val="Pogrubienie"/>
          <w:rFonts w:ascii="Constantia" w:eastAsia="Arial" w:hAnsi="Constantia"/>
          <w:b w:val="0"/>
          <w:color w:val="000000" w:themeColor="text1"/>
          <w:sz w:val="24"/>
          <w:szCs w:val="24"/>
        </w:rPr>
        <w:t xml:space="preserve">/, usługi budowalne </w:t>
      </w:r>
      <w:r w:rsidR="00520053">
        <w:rPr>
          <w:rStyle w:val="Pogrubienie"/>
          <w:rFonts w:ascii="Constantia" w:eastAsia="Arial" w:hAnsi="Constantia"/>
          <w:b w:val="0"/>
          <w:color w:val="000000" w:themeColor="text1"/>
          <w:sz w:val="24"/>
          <w:szCs w:val="24"/>
        </w:rPr>
        <w:t xml:space="preserve">                i wykończeniowe </w:t>
      </w:r>
      <w:r w:rsidRPr="00F122FB">
        <w:rPr>
          <w:rStyle w:val="Pogrubienie"/>
          <w:rFonts w:ascii="Constantia" w:eastAsia="Arial" w:hAnsi="Constantia"/>
          <w:b w:val="0"/>
          <w:color w:val="000000" w:themeColor="text1"/>
          <w:sz w:val="24"/>
          <w:szCs w:val="24"/>
        </w:rPr>
        <w:t>/</w:t>
      </w:r>
      <w:r w:rsidRPr="00F122FB">
        <w:rPr>
          <w:rFonts w:ascii="Constantia" w:hAnsi="Constantia"/>
          <w:b/>
          <w:bCs/>
          <w:color w:val="000000" w:themeColor="text1"/>
          <w:sz w:val="24"/>
          <w:szCs w:val="24"/>
        </w:rPr>
        <w:t>32</w:t>
      </w:r>
      <w:r w:rsidRPr="00F122FB">
        <w:rPr>
          <w:rStyle w:val="Pogrubienie"/>
          <w:rFonts w:ascii="Constantia" w:eastAsia="Arial" w:hAnsi="Constantia"/>
          <w:b w:val="0"/>
          <w:color w:val="000000" w:themeColor="text1"/>
          <w:sz w:val="24"/>
          <w:szCs w:val="24"/>
        </w:rPr>
        <w:t>/, wykonywanie instalacji wodno-kanalizacyjnych, cieplnych, gazowych i klimatyzacyjnych /28/, sprzedaż detaliczna żywności, napojów i wyrobów tytoniowych /</w:t>
      </w:r>
      <w:r w:rsidRPr="00F122FB">
        <w:rPr>
          <w:rFonts w:ascii="Constantia" w:hAnsi="Constantia"/>
          <w:b/>
          <w:bCs/>
          <w:color w:val="000000" w:themeColor="text1"/>
          <w:sz w:val="24"/>
          <w:szCs w:val="24"/>
        </w:rPr>
        <w:t>27</w:t>
      </w:r>
      <w:r w:rsidRPr="00F122FB">
        <w:rPr>
          <w:rStyle w:val="Pogrubienie"/>
          <w:rFonts w:ascii="Constantia" w:eastAsia="Arial" w:hAnsi="Constantia"/>
          <w:b w:val="0"/>
          <w:color w:val="000000" w:themeColor="text1"/>
          <w:sz w:val="24"/>
          <w:szCs w:val="24"/>
        </w:rPr>
        <w:t>/, sprzedaż detaliczna prowadzona przez domy sprzedaży wysyłkowej lub Internet/</w:t>
      </w:r>
      <w:r w:rsidRPr="00F122FB">
        <w:rPr>
          <w:rFonts w:ascii="Constantia" w:hAnsi="Constantia"/>
          <w:b/>
          <w:bCs/>
          <w:color w:val="000000" w:themeColor="text1"/>
          <w:sz w:val="24"/>
          <w:szCs w:val="24"/>
        </w:rPr>
        <w:t>27</w:t>
      </w:r>
      <w:r w:rsidR="00520053">
        <w:rPr>
          <w:rStyle w:val="Pogrubienie"/>
          <w:rFonts w:ascii="Constantia" w:eastAsia="Arial" w:hAnsi="Constantia"/>
          <w:b w:val="0"/>
          <w:color w:val="000000" w:themeColor="text1"/>
          <w:sz w:val="24"/>
          <w:szCs w:val="24"/>
        </w:rPr>
        <w:t xml:space="preserve">/, </w:t>
      </w:r>
      <w:r w:rsidRPr="00F122FB">
        <w:rPr>
          <w:rStyle w:val="Pogrubienie"/>
          <w:rFonts w:ascii="Constantia" w:eastAsia="Arial" w:hAnsi="Constantia"/>
          <w:b w:val="0"/>
          <w:color w:val="000000" w:themeColor="text1"/>
          <w:sz w:val="24"/>
          <w:szCs w:val="24"/>
        </w:rPr>
        <w:t>roboty</w:t>
      </w:r>
      <w:r w:rsidRPr="00F122FB">
        <w:rPr>
          <w:rStyle w:val="Pogrubienie"/>
          <w:rFonts w:ascii="Constantia" w:eastAsia="Arial" w:hAnsi="Constantia"/>
          <w:color w:val="000000" w:themeColor="text1"/>
          <w:sz w:val="24"/>
          <w:szCs w:val="24"/>
        </w:rPr>
        <w:t xml:space="preserve"> </w:t>
      </w:r>
      <w:r w:rsidRPr="00F122FB">
        <w:rPr>
          <w:rStyle w:val="Pogrubienie"/>
          <w:rFonts w:ascii="Constantia" w:eastAsia="Arial" w:hAnsi="Constantia"/>
          <w:b w:val="0"/>
          <w:color w:val="000000" w:themeColor="text1"/>
          <w:sz w:val="24"/>
          <w:szCs w:val="24"/>
        </w:rPr>
        <w:t>budowlane związane ze wznoszeniem budynków mieszkalnych i niemieszkalnych /</w:t>
      </w:r>
      <w:r w:rsidRPr="00F122FB">
        <w:rPr>
          <w:rFonts w:ascii="Constantia" w:hAnsi="Constantia"/>
          <w:b/>
          <w:bCs/>
          <w:color w:val="000000" w:themeColor="text1"/>
          <w:sz w:val="24"/>
          <w:szCs w:val="24"/>
        </w:rPr>
        <w:t>26</w:t>
      </w:r>
      <w:r w:rsidRPr="00F122FB">
        <w:rPr>
          <w:rStyle w:val="Pogrubienie"/>
          <w:rFonts w:ascii="Constantia" w:eastAsia="Arial" w:hAnsi="Constantia"/>
          <w:b w:val="0"/>
          <w:color w:val="000000" w:themeColor="text1"/>
          <w:sz w:val="24"/>
          <w:szCs w:val="24"/>
        </w:rPr>
        <w:t>/</w:t>
      </w:r>
      <w:bookmarkStart w:id="2" w:name="_Hlk157182793"/>
      <w:r w:rsidRPr="00F122FB">
        <w:rPr>
          <w:rStyle w:val="Pogrubienie"/>
          <w:rFonts w:ascii="Constantia" w:eastAsia="Arial" w:hAnsi="Constantia"/>
          <w:b w:val="0"/>
          <w:color w:val="000000" w:themeColor="text1"/>
          <w:sz w:val="24"/>
          <w:szCs w:val="24"/>
        </w:rPr>
        <w:t>.</w:t>
      </w:r>
      <w:bookmarkEnd w:id="2"/>
    </w:p>
    <w:p w14:paraId="0EEF8341" w14:textId="07051B3D" w:rsidR="0028117D" w:rsidRPr="00350442" w:rsidRDefault="0028117D" w:rsidP="00991070">
      <w:pPr>
        <w:spacing w:after="0"/>
        <w:ind w:firstLine="708"/>
        <w:jc w:val="both"/>
        <w:rPr>
          <w:rStyle w:val="Pogrubienie"/>
          <w:rFonts w:ascii="Constantia" w:eastAsia="Arial" w:hAnsi="Constantia" w:cs="Times New Roman"/>
          <w:b w:val="0"/>
          <w:color w:val="FF0000"/>
          <w:sz w:val="24"/>
          <w:szCs w:val="24"/>
        </w:rPr>
      </w:pPr>
    </w:p>
    <w:p w14:paraId="158B0638" w14:textId="0F776870" w:rsidR="0028117D" w:rsidRPr="00350442" w:rsidRDefault="0028117D" w:rsidP="00991070">
      <w:pPr>
        <w:spacing w:after="0"/>
        <w:ind w:firstLine="708"/>
        <w:jc w:val="both"/>
        <w:rPr>
          <w:rStyle w:val="Pogrubienie"/>
          <w:rFonts w:ascii="Constantia" w:eastAsia="Arial" w:hAnsi="Constantia" w:cs="Times New Roman"/>
          <w:b w:val="0"/>
          <w:color w:val="FF0000"/>
          <w:sz w:val="24"/>
          <w:szCs w:val="24"/>
        </w:rPr>
      </w:pPr>
      <w:r w:rsidRPr="00350442">
        <w:rPr>
          <w:rStyle w:val="Pogrubienie"/>
          <w:rFonts w:ascii="Constantia" w:eastAsia="Arial" w:hAnsi="Constantia" w:cs="Times New Roman"/>
          <w:noProof/>
          <w:color w:val="FF0000"/>
          <w:sz w:val="24"/>
          <w:szCs w:val="24"/>
          <w:lang w:eastAsia="pl-PL"/>
        </w:rPr>
        <w:drawing>
          <wp:anchor distT="0" distB="0" distL="114300" distR="114300" simplePos="0" relativeHeight="251835904" behindDoc="1" locked="0" layoutInCell="1" allowOverlap="1" wp14:anchorId="186D0510" wp14:editId="5106759D">
            <wp:simplePos x="0" y="0"/>
            <wp:positionH relativeFrom="column">
              <wp:posOffset>75565</wp:posOffset>
            </wp:positionH>
            <wp:positionV relativeFrom="paragraph">
              <wp:posOffset>99060</wp:posOffset>
            </wp:positionV>
            <wp:extent cx="5751961" cy="2887980"/>
            <wp:effectExtent l="0" t="0" r="1270" b="7620"/>
            <wp:wrapNone/>
            <wp:docPr id="209718" name="Obraz 209718" descr="C:\Users\p.jedraszek\Desktop\budżet zdję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budżet zdjęci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7161" cy="289059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7389DE" w14:textId="16031633" w:rsidR="0028117D" w:rsidRPr="00350442" w:rsidRDefault="0028117D" w:rsidP="00991070">
      <w:pPr>
        <w:spacing w:after="0"/>
        <w:ind w:firstLine="708"/>
        <w:jc w:val="both"/>
        <w:rPr>
          <w:rStyle w:val="Pogrubienie"/>
          <w:rFonts w:ascii="Constantia" w:eastAsia="Arial" w:hAnsi="Constantia" w:cs="Times New Roman"/>
          <w:noProof/>
          <w:color w:val="FF0000"/>
          <w:sz w:val="24"/>
          <w:szCs w:val="24"/>
          <w:lang w:eastAsia="pl-PL"/>
        </w:rPr>
      </w:pPr>
    </w:p>
    <w:p w14:paraId="57502570" w14:textId="721AB533" w:rsidR="007563E8" w:rsidRPr="00350442" w:rsidRDefault="007563E8" w:rsidP="00991070">
      <w:pPr>
        <w:spacing w:after="0"/>
        <w:ind w:firstLine="708"/>
        <w:jc w:val="both"/>
        <w:rPr>
          <w:rStyle w:val="Pogrubienie"/>
          <w:rFonts w:ascii="Constantia" w:eastAsia="Arial" w:hAnsi="Constantia" w:cs="Times New Roman"/>
          <w:b w:val="0"/>
          <w:color w:val="FF0000"/>
          <w:sz w:val="24"/>
          <w:szCs w:val="24"/>
        </w:rPr>
      </w:pPr>
    </w:p>
    <w:p w14:paraId="1082C1C8" w14:textId="59EA3121" w:rsidR="0028117D" w:rsidRPr="00350442" w:rsidRDefault="0028117D" w:rsidP="00D326E9">
      <w:pPr>
        <w:spacing w:after="0" w:line="240" w:lineRule="auto"/>
        <w:jc w:val="both"/>
        <w:rPr>
          <w:rStyle w:val="Pogrubienie"/>
          <w:rFonts w:ascii="Constantia" w:eastAsia="Arial" w:hAnsi="Constantia" w:cs="Times New Roman"/>
          <w:b w:val="0"/>
          <w:color w:val="FF0000"/>
          <w:sz w:val="24"/>
          <w:szCs w:val="24"/>
        </w:rPr>
      </w:pPr>
    </w:p>
    <w:p w14:paraId="0350CFCE" w14:textId="6CB5750C" w:rsidR="0028117D" w:rsidRPr="00350442" w:rsidRDefault="0028117D" w:rsidP="00D326E9">
      <w:pPr>
        <w:spacing w:after="0" w:line="240" w:lineRule="auto"/>
        <w:jc w:val="both"/>
        <w:rPr>
          <w:rStyle w:val="Pogrubienie"/>
          <w:rFonts w:ascii="Constantia" w:eastAsia="Arial" w:hAnsi="Constantia" w:cs="Times New Roman"/>
          <w:b w:val="0"/>
          <w:color w:val="FF0000"/>
          <w:sz w:val="24"/>
          <w:szCs w:val="24"/>
        </w:rPr>
      </w:pPr>
    </w:p>
    <w:p w14:paraId="4E40C383" w14:textId="6D00739A" w:rsidR="0028117D" w:rsidRPr="00350442" w:rsidRDefault="0028117D" w:rsidP="00D326E9">
      <w:pPr>
        <w:spacing w:after="0" w:line="240" w:lineRule="auto"/>
        <w:jc w:val="both"/>
        <w:rPr>
          <w:rStyle w:val="Pogrubienie"/>
          <w:rFonts w:ascii="Constantia" w:eastAsia="Arial" w:hAnsi="Constantia" w:cs="Times New Roman"/>
          <w:b w:val="0"/>
          <w:color w:val="FF0000"/>
          <w:sz w:val="24"/>
          <w:szCs w:val="24"/>
        </w:rPr>
      </w:pPr>
    </w:p>
    <w:p w14:paraId="259962D8" w14:textId="5D280A64" w:rsidR="0028117D" w:rsidRPr="00350442" w:rsidRDefault="0028117D" w:rsidP="00D326E9">
      <w:pPr>
        <w:spacing w:after="0" w:line="240" w:lineRule="auto"/>
        <w:jc w:val="both"/>
        <w:rPr>
          <w:rStyle w:val="Pogrubienie"/>
          <w:rFonts w:ascii="Constantia" w:eastAsia="Arial" w:hAnsi="Constantia" w:cs="Times New Roman"/>
          <w:b w:val="0"/>
          <w:color w:val="FF0000"/>
          <w:sz w:val="24"/>
          <w:szCs w:val="24"/>
        </w:rPr>
      </w:pPr>
    </w:p>
    <w:p w14:paraId="07E4E881" w14:textId="05100CB5" w:rsidR="00E975B3" w:rsidRPr="00350442" w:rsidRDefault="00E975B3" w:rsidP="00D326E9">
      <w:pPr>
        <w:spacing w:after="0" w:line="240" w:lineRule="auto"/>
        <w:jc w:val="both"/>
        <w:rPr>
          <w:rStyle w:val="Pogrubienie"/>
          <w:rFonts w:ascii="Constantia" w:eastAsia="Arial" w:hAnsi="Constantia" w:cs="Times New Roman"/>
          <w:b w:val="0"/>
          <w:color w:val="FF0000"/>
          <w:sz w:val="24"/>
          <w:szCs w:val="24"/>
        </w:rPr>
      </w:pPr>
    </w:p>
    <w:p w14:paraId="73B85DD3" w14:textId="711443C9" w:rsidR="00476082" w:rsidRPr="00350442" w:rsidRDefault="00476082" w:rsidP="00D326E9">
      <w:pPr>
        <w:spacing w:after="0" w:line="240" w:lineRule="auto"/>
        <w:jc w:val="both"/>
        <w:rPr>
          <w:rStyle w:val="Pogrubienie"/>
          <w:rFonts w:ascii="Constantia" w:eastAsia="Arial" w:hAnsi="Constantia" w:cs="Times New Roman"/>
          <w:color w:val="FF0000"/>
          <w:sz w:val="24"/>
          <w:szCs w:val="24"/>
        </w:rPr>
      </w:pPr>
    </w:p>
    <w:p w14:paraId="6D8D8B70" w14:textId="77777777"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2C52DC1B" w14:textId="77777777"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01D2BED9" w14:textId="77777777"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0CF02AF1" w14:textId="77777777"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02F45401" w14:textId="4C033D2B" w:rsidR="00476082" w:rsidRPr="00350442" w:rsidRDefault="00476082" w:rsidP="00D326E9">
      <w:pPr>
        <w:spacing w:after="0" w:line="240" w:lineRule="auto"/>
        <w:jc w:val="both"/>
        <w:rPr>
          <w:rStyle w:val="Pogrubienie"/>
          <w:rFonts w:ascii="Constantia" w:eastAsia="Arial" w:hAnsi="Constantia" w:cs="Times New Roman"/>
          <w:color w:val="FF0000"/>
          <w:sz w:val="24"/>
          <w:szCs w:val="24"/>
        </w:rPr>
      </w:pPr>
    </w:p>
    <w:p w14:paraId="1E6EC911" w14:textId="7138AD21"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65C2705E" w14:textId="2656BCCE"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r w:rsidRPr="00350442">
        <w:rPr>
          <w:rFonts w:ascii="Constantia" w:hAnsi="Constantia" w:cs="Times New Roman"/>
          <w:b/>
          <w:noProof/>
          <w:color w:val="FF0000"/>
          <w:sz w:val="24"/>
          <w:szCs w:val="24"/>
          <w:lang w:eastAsia="pl-PL"/>
        </w:rPr>
        <mc:AlternateContent>
          <mc:Choice Requires="wps">
            <w:drawing>
              <wp:anchor distT="0" distB="0" distL="114300" distR="114300" simplePos="0" relativeHeight="251659776" behindDoc="0" locked="0" layoutInCell="1" allowOverlap="1" wp14:anchorId="494804BC" wp14:editId="11505FD7">
                <wp:simplePos x="0" y="0"/>
                <wp:positionH relativeFrom="column">
                  <wp:posOffset>570865</wp:posOffset>
                </wp:positionH>
                <wp:positionV relativeFrom="paragraph">
                  <wp:posOffset>13970</wp:posOffset>
                </wp:positionV>
                <wp:extent cx="5379720" cy="586740"/>
                <wp:effectExtent l="0" t="0" r="11430" b="22860"/>
                <wp:wrapNone/>
                <wp:docPr id="30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9720" cy="586740"/>
                        </a:xfrm>
                        <a:prstGeom prst="rect">
                          <a:avLst/>
                        </a:prstGeom>
                        <a:solidFill>
                          <a:srgbClr val="C00000"/>
                        </a:solidFill>
                        <a:ln w="9525">
                          <a:solidFill>
                            <a:srgbClr val="C00000"/>
                          </a:solidFill>
                          <a:miter lim="800000"/>
                          <a:headEnd/>
                          <a:tailEnd/>
                        </a:ln>
                      </wps:spPr>
                      <wps:txbx>
                        <w:txbxContent>
                          <w:p w14:paraId="6B02A22A" w14:textId="77777777" w:rsidR="00F664BD" w:rsidRPr="005B5C50" w:rsidRDefault="00F664BD" w:rsidP="00476082">
                            <w:pPr>
                              <w:rPr>
                                <w:rFonts w:ascii="Constantia" w:hAnsi="Constantia"/>
                                <w:b/>
                                <w:sz w:val="4"/>
                                <w:szCs w:val="4"/>
                              </w:rPr>
                            </w:pPr>
                          </w:p>
                          <w:p w14:paraId="5F142562" w14:textId="77777777" w:rsidR="00F664BD" w:rsidRPr="005B5C50" w:rsidRDefault="00F664BD" w:rsidP="00476082">
                            <w:pPr>
                              <w:rPr>
                                <w:rFonts w:ascii="Constantia" w:hAnsi="Constantia"/>
                                <w:b/>
                                <w:sz w:val="28"/>
                                <w:szCs w:val="28"/>
                              </w:rPr>
                            </w:pPr>
                            <w:r>
                              <w:rPr>
                                <w:rFonts w:ascii="Constantia" w:hAnsi="Constantia"/>
                                <w:b/>
                                <w:sz w:val="28"/>
                                <w:szCs w:val="28"/>
                              </w:rPr>
                              <w:t>VII. BUDŻET GMINY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44.95pt;margin-top:1.1pt;width:423.6pt;height:46.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" fillcolor="#c00000" strokecolor="#c00000">
                <v:textbox>
                  <w:txbxContent>
                    <w:p w14:paraId="6B02A22A" w14:textId="77777777" w:rsidR="00F664BD" w:rsidRPr="005B5C50" w:rsidRDefault="00F664BD" w:rsidP="00476082">
                      <w:pPr>
                        <w:rPr>
                          <w:rFonts w:ascii="Constantia" w:hAnsi="Constantia"/>
                          <w:b/>
                          <w:sz w:val="4"/>
                          <w:szCs w:val="4"/>
                        </w:rPr>
                      </w:pPr>
                    </w:p>
                    <w:p w14:paraId="5F142562" w14:textId="77777777" w:rsidR="00F664BD" w:rsidRPr="005B5C50" w:rsidRDefault="00F664BD" w:rsidP="00476082">
                      <w:pPr>
                        <w:rPr>
                          <w:rFonts w:ascii="Constantia" w:hAnsi="Constantia"/>
                          <w:b/>
                          <w:sz w:val="28"/>
                          <w:szCs w:val="28"/>
                        </w:rPr>
                      </w:pPr>
                      <w:r>
                        <w:rPr>
                          <w:rFonts w:ascii="Constantia" w:hAnsi="Constantia"/>
                          <w:b/>
                          <w:sz w:val="28"/>
                          <w:szCs w:val="28"/>
                        </w:rPr>
                        <w:t>VII. BUDŻET GMINY</w:t>
                      </w:r>
                    </w:p>
                  </w:txbxContent>
                </v:textbox>
              </v:shape>
            </w:pict>
          </mc:Fallback>
        </mc:AlternateContent>
      </w:r>
    </w:p>
    <w:p w14:paraId="4E5F3A2E" w14:textId="49EE11A1"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7FDAF86D" w14:textId="39D588AF"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784B7A87" w14:textId="28CC225B"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02A88C6D" w14:textId="705FA47B"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44BDCD4C" w14:textId="506EA2E1" w:rsidR="0028117D" w:rsidRPr="00350442" w:rsidRDefault="0028117D" w:rsidP="00D326E9">
      <w:pPr>
        <w:spacing w:after="0" w:line="240" w:lineRule="auto"/>
        <w:jc w:val="both"/>
        <w:rPr>
          <w:rStyle w:val="Pogrubienie"/>
          <w:rFonts w:ascii="Constantia" w:eastAsia="Arial" w:hAnsi="Constantia" w:cs="Times New Roman"/>
          <w:color w:val="FF0000"/>
          <w:sz w:val="24"/>
          <w:szCs w:val="24"/>
        </w:rPr>
      </w:pPr>
    </w:p>
    <w:p w14:paraId="724750A6" w14:textId="4D4DF9F0" w:rsidR="00E975B3" w:rsidRPr="00B2776E" w:rsidRDefault="001A254F" w:rsidP="00D326E9">
      <w:pPr>
        <w:spacing w:after="0" w:line="240" w:lineRule="auto"/>
        <w:jc w:val="both"/>
        <w:rPr>
          <w:rStyle w:val="Pogrubienie"/>
          <w:rFonts w:ascii="Constantia" w:eastAsia="Arial" w:hAnsi="Constantia" w:cs="Times New Roman"/>
          <w:color w:val="C00000" w:themeColor="accent1"/>
          <w:sz w:val="28"/>
          <w:szCs w:val="28"/>
        </w:rPr>
      </w:pPr>
      <w:r w:rsidRPr="00B2776E">
        <w:rPr>
          <w:rStyle w:val="Pogrubienie"/>
          <w:rFonts w:ascii="Constantia" w:eastAsia="Arial" w:hAnsi="Constantia" w:cs="Times New Roman"/>
          <w:color w:val="C00000" w:themeColor="accent1"/>
          <w:sz w:val="28"/>
          <w:szCs w:val="28"/>
        </w:rPr>
        <w:t>1</w:t>
      </w:r>
      <w:r w:rsidR="00E975B3" w:rsidRPr="00B2776E">
        <w:rPr>
          <w:rStyle w:val="Pogrubienie"/>
          <w:rFonts w:ascii="Constantia" w:eastAsia="Arial" w:hAnsi="Constantia" w:cs="Times New Roman"/>
          <w:color w:val="C00000" w:themeColor="accent1"/>
          <w:sz w:val="28"/>
          <w:szCs w:val="28"/>
        </w:rPr>
        <w:t xml:space="preserve">. INFORMACJE FINANSOWE: </w:t>
      </w:r>
    </w:p>
    <w:p w14:paraId="34EDE98B" w14:textId="27271070" w:rsidR="00476082" w:rsidRPr="00350442" w:rsidRDefault="00476082" w:rsidP="00D326E9">
      <w:pPr>
        <w:spacing w:after="0" w:line="240" w:lineRule="auto"/>
        <w:jc w:val="both"/>
        <w:rPr>
          <w:rStyle w:val="Pogrubienie"/>
          <w:rFonts w:ascii="Constantia" w:eastAsia="Arial" w:hAnsi="Constantia" w:cs="Times New Roman"/>
          <w:color w:val="FF0000"/>
          <w:sz w:val="28"/>
          <w:szCs w:val="28"/>
        </w:rPr>
      </w:pPr>
      <w:r w:rsidRPr="00350442">
        <w:rPr>
          <w:rFonts w:ascii="Constantia" w:eastAsia="Arial" w:hAnsi="Constantia" w:cs="Times New Roman"/>
          <w:b/>
          <w:bCs/>
          <w:noProof/>
          <w:color w:val="FF0000"/>
          <w:sz w:val="28"/>
          <w:szCs w:val="28"/>
          <w:lang w:eastAsia="pl-PL"/>
        </w:rPr>
        <mc:AlternateContent>
          <mc:Choice Requires="wps">
            <w:drawing>
              <wp:anchor distT="0" distB="0" distL="114300" distR="114300" simplePos="0" relativeHeight="251660800" behindDoc="0" locked="0" layoutInCell="1" allowOverlap="1" wp14:anchorId="7241AE77" wp14:editId="0A793E1C">
                <wp:simplePos x="0" y="0"/>
                <wp:positionH relativeFrom="column">
                  <wp:posOffset>-125095</wp:posOffset>
                </wp:positionH>
                <wp:positionV relativeFrom="paragraph">
                  <wp:posOffset>79375</wp:posOffset>
                </wp:positionV>
                <wp:extent cx="3365500" cy="0"/>
                <wp:effectExtent l="0" t="0" r="25400" b="19050"/>
                <wp:wrapNone/>
                <wp:docPr id="303" name="Łącznik prostoliniowy 303"/>
                <wp:cNvGraphicFramePr/>
                <a:graphic xmlns:a="http://schemas.openxmlformats.org/drawingml/2006/main">
                  <a:graphicData uri="http://schemas.microsoft.com/office/word/2010/wordprocessingShape">
                    <wps:wsp>
                      <wps:cNvCnPr/>
                      <wps:spPr>
                        <a:xfrm>
                          <a:off x="0" y="0"/>
                          <a:ext cx="33655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1588B4B4" id="Łącznik prostoliniowy 303"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9.85pt,6.25pt" to="255.1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" strokecolor="#c00000" strokeweight=".5pt">
                <v:stroke joinstyle="miter"/>
              </v:line>
            </w:pict>
          </mc:Fallback>
        </mc:AlternateContent>
      </w:r>
    </w:p>
    <w:p w14:paraId="26254001" w14:textId="4D5F4310" w:rsidR="003C75CC" w:rsidRPr="00F122FB" w:rsidRDefault="003C75CC" w:rsidP="00D326E9">
      <w:pPr>
        <w:spacing w:after="0" w:line="240" w:lineRule="auto"/>
        <w:jc w:val="both"/>
        <w:rPr>
          <w:rStyle w:val="Pogrubienie"/>
          <w:rFonts w:ascii="Constantia" w:eastAsia="Arial" w:hAnsi="Constantia" w:cs="Times New Roman"/>
          <w:color w:val="000000" w:themeColor="text1"/>
          <w:sz w:val="24"/>
          <w:szCs w:val="24"/>
        </w:rPr>
      </w:pPr>
    </w:p>
    <w:p w14:paraId="047ACC13" w14:textId="02C5FD1B" w:rsidR="00E61981" w:rsidRPr="00F122FB" w:rsidRDefault="00E61981" w:rsidP="004C4B38">
      <w:pPr>
        <w:ind w:right="-48" w:firstLine="708"/>
        <w:jc w:val="both"/>
        <w:rPr>
          <w:rFonts w:ascii="Constantia" w:hAnsi="Constantia"/>
          <w:b/>
          <w:bCs/>
          <w:color w:val="000000" w:themeColor="text1"/>
          <w:sz w:val="24"/>
          <w:szCs w:val="24"/>
        </w:rPr>
      </w:pPr>
      <w:r w:rsidRPr="00F122FB">
        <w:rPr>
          <w:rFonts w:ascii="Constantia" w:hAnsi="Constantia" w:cs="Times New Roman"/>
          <w:color w:val="000000" w:themeColor="text1"/>
          <w:sz w:val="24"/>
          <w:szCs w:val="24"/>
        </w:rPr>
        <w:t>Budżet Gminy na rok 2023</w:t>
      </w:r>
      <w:r w:rsidR="00494815" w:rsidRPr="00F122FB">
        <w:rPr>
          <w:rFonts w:ascii="Constantia" w:hAnsi="Constantia" w:cs="Times New Roman"/>
          <w:color w:val="000000" w:themeColor="text1"/>
          <w:sz w:val="24"/>
          <w:szCs w:val="24"/>
        </w:rPr>
        <w:t xml:space="preserve"> uchwalony został przez Radę </w:t>
      </w:r>
      <w:r w:rsidR="00EA7DBD" w:rsidRPr="00F122FB">
        <w:rPr>
          <w:rFonts w:ascii="Constantia" w:hAnsi="Constantia" w:cs="Times New Roman"/>
          <w:color w:val="000000" w:themeColor="text1"/>
          <w:sz w:val="24"/>
          <w:szCs w:val="24"/>
        </w:rPr>
        <w:t xml:space="preserve">Miejską  w Skaryszewie w dniu </w:t>
      </w:r>
      <w:r w:rsidR="00411CF7" w:rsidRPr="00F122FB">
        <w:rPr>
          <w:rFonts w:ascii="Constantia" w:hAnsi="Constantia" w:cs="Times New Roman"/>
          <w:b/>
          <w:color w:val="000000" w:themeColor="text1"/>
          <w:sz w:val="24"/>
          <w:szCs w:val="24"/>
        </w:rPr>
        <w:t>30</w:t>
      </w:r>
      <w:r w:rsidR="00EA7DBD" w:rsidRPr="00F122FB">
        <w:rPr>
          <w:rFonts w:ascii="Constantia" w:hAnsi="Constantia" w:cs="Times New Roman"/>
          <w:b/>
          <w:color w:val="000000" w:themeColor="text1"/>
          <w:sz w:val="24"/>
          <w:szCs w:val="24"/>
        </w:rPr>
        <w:t xml:space="preserve"> </w:t>
      </w:r>
      <w:r w:rsidRPr="00F122FB">
        <w:rPr>
          <w:rFonts w:ascii="Constantia" w:hAnsi="Constantia" w:cs="Times New Roman"/>
          <w:b/>
          <w:color w:val="000000" w:themeColor="text1"/>
          <w:sz w:val="24"/>
          <w:szCs w:val="24"/>
        </w:rPr>
        <w:t xml:space="preserve">stycznia 2023 roku Uchwałą Nr </w:t>
      </w:r>
      <w:r w:rsidR="00411CF7" w:rsidRPr="00F122FB">
        <w:rPr>
          <w:rFonts w:ascii="Constantia" w:hAnsi="Constantia" w:cs="Times New Roman"/>
          <w:b/>
          <w:color w:val="000000" w:themeColor="text1"/>
          <w:sz w:val="24"/>
          <w:szCs w:val="24"/>
        </w:rPr>
        <w:t>L</w:t>
      </w:r>
      <w:r w:rsidRPr="00F122FB">
        <w:rPr>
          <w:rFonts w:ascii="Constantia" w:hAnsi="Constantia" w:cs="Times New Roman"/>
          <w:b/>
          <w:color w:val="000000" w:themeColor="text1"/>
          <w:sz w:val="24"/>
          <w:szCs w:val="24"/>
        </w:rPr>
        <w:t>X/413/2023</w:t>
      </w:r>
      <w:r w:rsidR="00494815" w:rsidRPr="00F122FB">
        <w:rPr>
          <w:rFonts w:ascii="Constantia" w:hAnsi="Constantia" w:cs="Times New Roman"/>
          <w:color w:val="000000" w:themeColor="text1"/>
          <w:sz w:val="24"/>
          <w:szCs w:val="24"/>
        </w:rPr>
        <w:t>.</w:t>
      </w:r>
      <w:r w:rsidR="007F2C0C" w:rsidRPr="00F122FB">
        <w:rPr>
          <w:rFonts w:ascii="Constantia" w:hAnsi="Constantia" w:cs="Times New Roman"/>
          <w:color w:val="000000" w:themeColor="text1"/>
          <w:sz w:val="24"/>
          <w:szCs w:val="24"/>
        </w:rPr>
        <w:t xml:space="preserve"> Planowane dochody określone zostały na</w:t>
      </w:r>
      <w:r w:rsidRPr="00F122FB">
        <w:rPr>
          <w:rFonts w:ascii="Constantia" w:hAnsi="Constantia"/>
          <w:b/>
          <w:bCs/>
          <w:color w:val="000000" w:themeColor="text1"/>
          <w:sz w:val="24"/>
          <w:szCs w:val="24"/>
        </w:rPr>
        <w:t xml:space="preserve"> </w:t>
      </w:r>
      <w:r w:rsidR="007B682D">
        <w:rPr>
          <w:rFonts w:ascii="Constantia" w:hAnsi="Constantia"/>
          <w:b/>
          <w:bCs/>
          <w:color w:val="000000" w:themeColor="text1"/>
          <w:sz w:val="24"/>
          <w:szCs w:val="24"/>
        </w:rPr>
        <w:t>7</w:t>
      </w:r>
      <w:r w:rsidRPr="00F122FB">
        <w:rPr>
          <w:rFonts w:ascii="Constantia" w:hAnsi="Constantia"/>
          <w:b/>
          <w:bCs/>
          <w:color w:val="000000" w:themeColor="text1"/>
          <w:sz w:val="24"/>
          <w:szCs w:val="24"/>
        </w:rPr>
        <w:t>8 911 181,55</w:t>
      </w:r>
      <w:r w:rsidR="007F2C0C" w:rsidRPr="00F122FB">
        <w:rPr>
          <w:rFonts w:ascii="Constantia" w:hAnsi="Constantia" w:cs="Times New Roman"/>
          <w:b/>
          <w:color w:val="000000" w:themeColor="text1"/>
          <w:sz w:val="24"/>
          <w:szCs w:val="24"/>
        </w:rPr>
        <w:t xml:space="preserve"> zł</w:t>
      </w:r>
      <w:r w:rsidR="00B74802" w:rsidRPr="00F122FB">
        <w:rPr>
          <w:rFonts w:ascii="Constantia" w:hAnsi="Constantia" w:cs="Times New Roman"/>
          <w:color w:val="000000" w:themeColor="text1"/>
          <w:sz w:val="24"/>
          <w:szCs w:val="24"/>
        </w:rPr>
        <w:t>, a wydatki na</w:t>
      </w:r>
      <w:r w:rsidRPr="00F122FB">
        <w:rPr>
          <w:rFonts w:ascii="Constantia" w:hAnsi="Constantia" w:cs="Times New Roman"/>
          <w:color w:val="000000" w:themeColor="text1"/>
          <w:sz w:val="24"/>
          <w:szCs w:val="24"/>
        </w:rPr>
        <w:t xml:space="preserve"> </w:t>
      </w:r>
      <w:r w:rsidR="006217D2" w:rsidRPr="00F122FB">
        <w:rPr>
          <w:rFonts w:ascii="Constantia" w:hAnsi="Constantia"/>
          <w:b/>
          <w:bCs/>
          <w:color w:val="000000" w:themeColor="text1"/>
          <w:sz w:val="24"/>
          <w:szCs w:val="24"/>
        </w:rPr>
        <w:t xml:space="preserve">90 125 551,83 </w:t>
      </w:r>
      <w:r w:rsidRPr="00F122FB">
        <w:rPr>
          <w:rFonts w:ascii="Constantia" w:hAnsi="Constantia"/>
          <w:b/>
          <w:bCs/>
          <w:color w:val="000000" w:themeColor="text1"/>
          <w:sz w:val="24"/>
          <w:szCs w:val="24"/>
        </w:rPr>
        <w:t>zł</w:t>
      </w:r>
      <w:r w:rsidR="00B74802" w:rsidRPr="00F122FB">
        <w:rPr>
          <w:rFonts w:ascii="Constantia" w:hAnsi="Constantia" w:cs="Times New Roman"/>
          <w:color w:val="000000" w:themeColor="text1"/>
          <w:sz w:val="24"/>
          <w:szCs w:val="24"/>
        </w:rPr>
        <w:t xml:space="preserve">. </w:t>
      </w:r>
      <w:r w:rsidR="00476082" w:rsidRPr="00F122FB">
        <w:rPr>
          <w:rFonts w:ascii="Constantia" w:hAnsi="Constantia" w:cs="Times New Roman"/>
          <w:color w:val="000000" w:themeColor="text1"/>
          <w:sz w:val="24"/>
          <w:szCs w:val="24"/>
        </w:rPr>
        <w:t xml:space="preserve">W trakcie omawianego roku wprowadzano zmiany </w:t>
      </w:r>
      <w:r w:rsidR="003E6821" w:rsidRPr="00F122FB">
        <w:rPr>
          <w:rFonts w:ascii="Constantia" w:hAnsi="Constantia" w:cs="Times New Roman"/>
          <w:color w:val="000000" w:themeColor="text1"/>
          <w:sz w:val="24"/>
          <w:szCs w:val="24"/>
        </w:rPr>
        <w:t xml:space="preserve">w budżecie </w:t>
      </w:r>
      <w:r w:rsidR="00476082" w:rsidRPr="00F122FB">
        <w:rPr>
          <w:rFonts w:ascii="Constantia" w:hAnsi="Constantia" w:cs="Times New Roman"/>
          <w:color w:val="000000" w:themeColor="text1"/>
          <w:sz w:val="24"/>
          <w:szCs w:val="24"/>
        </w:rPr>
        <w:t>u</w:t>
      </w:r>
      <w:r w:rsidR="00494815" w:rsidRPr="00F122FB">
        <w:rPr>
          <w:rFonts w:ascii="Constantia" w:hAnsi="Constantia" w:cs="Times New Roman"/>
          <w:color w:val="000000" w:themeColor="text1"/>
          <w:sz w:val="24"/>
          <w:szCs w:val="24"/>
        </w:rPr>
        <w:t xml:space="preserve">chwałami </w:t>
      </w:r>
      <w:r w:rsidRPr="00F122FB">
        <w:rPr>
          <w:rFonts w:ascii="Constantia" w:hAnsi="Constantia" w:cs="Times New Roman"/>
          <w:color w:val="000000" w:themeColor="text1"/>
          <w:sz w:val="24"/>
          <w:szCs w:val="24"/>
        </w:rPr>
        <w:t>Rady Miejskiej</w:t>
      </w:r>
      <w:r w:rsidR="00DF40CC" w:rsidRPr="00F122FB">
        <w:rPr>
          <w:rFonts w:ascii="Constantia" w:hAnsi="Constantia" w:cs="Times New Roman"/>
          <w:color w:val="000000" w:themeColor="text1"/>
          <w:sz w:val="24"/>
          <w:szCs w:val="24"/>
        </w:rPr>
        <w:t xml:space="preserve"> </w:t>
      </w:r>
      <w:r w:rsidR="00520053">
        <w:rPr>
          <w:rFonts w:ascii="Constantia" w:hAnsi="Constantia" w:cs="Times New Roman"/>
          <w:color w:val="000000" w:themeColor="text1"/>
          <w:sz w:val="24"/>
          <w:szCs w:val="24"/>
        </w:rPr>
        <w:t xml:space="preserve">               </w:t>
      </w:r>
      <w:r w:rsidR="003E6821" w:rsidRPr="00F122FB">
        <w:rPr>
          <w:rFonts w:ascii="Constantia" w:hAnsi="Constantia" w:cs="Times New Roman"/>
          <w:color w:val="000000" w:themeColor="text1"/>
          <w:sz w:val="24"/>
          <w:szCs w:val="24"/>
        </w:rPr>
        <w:t>i</w:t>
      </w:r>
      <w:r w:rsidR="00494815" w:rsidRPr="00F122FB">
        <w:rPr>
          <w:rFonts w:ascii="Constantia" w:hAnsi="Constantia" w:cs="Times New Roman"/>
          <w:color w:val="000000" w:themeColor="text1"/>
          <w:sz w:val="24"/>
          <w:szCs w:val="24"/>
        </w:rPr>
        <w:t xml:space="preserve"> zarządzeniami Burmistrza Mia</w:t>
      </w:r>
      <w:r w:rsidR="00CD09C0" w:rsidRPr="00F122FB">
        <w:rPr>
          <w:rFonts w:ascii="Constantia" w:hAnsi="Constantia" w:cs="Times New Roman"/>
          <w:color w:val="000000" w:themeColor="text1"/>
          <w:sz w:val="24"/>
          <w:szCs w:val="24"/>
        </w:rPr>
        <w:t>sta i Gminy Skaryszew. Plan</w:t>
      </w:r>
      <w:r w:rsidR="00494815" w:rsidRPr="00F122FB">
        <w:rPr>
          <w:rFonts w:ascii="Constantia" w:hAnsi="Constantia" w:cs="Times New Roman"/>
          <w:color w:val="000000" w:themeColor="text1"/>
          <w:sz w:val="24"/>
          <w:szCs w:val="24"/>
        </w:rPr>
        <w:t xml:space="preserve"> </w:t>
      </w:r>
      <w:r w:rsidRPr="00F122FB">
        <w:rPr>
          <w:rFonts w:ascii="Constantia" w:hAnsi="Constantia" w:cs="Times New Roman"/>
          <w:color w:val="000000" w:themeColor="text1"/>
          <w:sz w:val="24"/>
          <w:szCs w:val="24"/>
        </w:rPr>
        <w:t>budżetu na dzień 31 grudnia 2023</w:t>
      </w:r>
      <w:r w:rsidR="00CD09C0" w:rsidRPr="00F122FB">
        <w:rPr>
          <w:rFonts w:ascii="Constantia" w:hAnsi="Constantia" w:cs="Times New Roman"/>
          <w:color w:val="000000" w:themeColor="text1"/>
          <w:sz w:val="24"/>
          <w:szCs w:val="24"/>
        </w:rPr>
        <w:t xml:space="preserve"> r. wynosił</w:t>
      </w:r>
      <w:r w:rsidR="00494815" w:rsidRPr="00F122FB">
        <w:rPr>
          <w:rFonts w:ascii="Constantia" w:hAnsi="Constantia" w:cs="Times New Roman"/>
          <w:color w:val="000000" w:themeColor="text1"/>
          <w:sz w:val="24"/>
          <w:szCs w:val="24"/>
        </w:rPr>
        <w:t xml:space="preserve">  </w:t>
      </w:r>
      <w:r w:rsidR="00CD09C0" w:rsidRPr="00F122FB">
        <w:rPr>
          <w:rFonts w:ascii="Constantia" w:hAnsi="Constantia"/>
          <w:color w:val="000000" w:themeColor="text1"/>
          <w:sz w:val="24"/>
          <w:szCs w:val="24"/>
        </w:rPr>
        <w:t>w zakresie dochodów</w:t>
      </w:r>
      <w:r w:rsidRPr="00F122FB">
        <w:rPr>
          <w:rFonts w:ascii="Constantia" w:hAnsi="Constantia"/>
          <w:b/>
          <w:bCs/>
          <w:color w:val="000000" w:themeColor="text1"/>
          <w:sz w:val="24"/>
          <w:szCs w:val="24"/>
        </w:rPr>
        <w:t xml:space="preserve"> 88 429 550,11 zł</w:t>
      </w:r>
      <w:r w:rsidR="00494815" w:rsidRPr="00F122FB">
        <w:rPr>
          <w:rFonts w:ascii="Constantia" w:hAnsi="Constantia" w:cs="Times New Roman"/>
          <w:color w:val="000000" w:themeColor="text1"/>
          <w:sz w:val="24"/>
          <w:szCs w:val="24"/>
        </w:rPr>
        <w:t>, n</w:t>
      </w:r>
      <w:r w:rsidRPr="00F122FB">
        <w:rPr>
          <w:rFonts w:ascii="Constantia" w:hAnsi="Constantia" w:cs="Times New Roman"/>
          <w:color w:val="000000" w:themeColor="text1"/>
          <w:sz w:val="24"/>
          <w:szCs w:val="24"/>
        </w:rPr>
        <w:t>atomiast plan wydatków wyniósł</w:t>
      </w:r>
      <w:r w:rsidRPr="00F122FB">
        <w:rPr>
          <w:rFonts w:ascii="Constantia" w:hAnsi="Constantia" w:cs="Times New Roman"/>
          <w:b/>
          <w:bCs/>
          <w:color w:val="000000" w:themeColor="text1"/>
          <w:sz w:val="24"/>
          <w:szCs w:val="24"/>
        </w:rPr>
        <w:t xml:space="preserve"> </w:t>
      </w:r>
      <w:r w:rsidRPr="00F122FB">
        <w:rPr>
          <w:rFonts w:ascii="Constantia" w:hAnsi="Constantia"/>
          <w:b/>
          <w:bCs/>
          <w:color w:val="000000" w:themeColor="text1"/>
          <w:sz w:val="24"/>
          <w:szCs w:val="24"/>
        </w:rPr>
        <w:t>100 855 904,46 zł.</w:t>
      </w:r>
    </w:p>
    <w:p w14:paraId="58BABA86" w14:textId="77777777" w:rsidR="00B40D1F" w:rsidRPr="00350442" w:rsidRDefault="00B40D1F" w:rsidP="00B40D1F">
      <w:pPr>
        <w:ind w:right="-2"/>
        <w:jc w:val="both"/>
        <w:rPr>
          <w:rFonts w:ascii="Constantia" w:hAnsi="Constantia" w:cs="Times New Roman"/>
          <w:b/>
          <w:color w:val="FF0000"/>
          <w:sz w:val="28"/>
          <w:szCs w:val="28"/>
        </w:rPr>
      </w:pPr>
    </w:p>
    <w:p w14:paraId="0FDCC19C" w14:textId="371EE2BC" w:rsidR="000566A1" w:rsidRPr="00B2776E" w:rsidRDefault="00476082" w:rsidP="00494815">
      <w:pPr>
        <w:pStyle w:val="Tekstpodstawowy"/>
        <w:ind w:right="-2"/>
        <w:jc w:val="both"/>
        <w:rPr>
          <w:rFonts w:ascii="Constantia" w:hAnsi="Constantia" w:cs="Times New Roman"/>
          <w:color w:val="C00000" w:themeColor="accent1"/>
          <w:sz w:val="28"/>
          <w:szCs w:val="28"/>
        </w:rPr>
      </w:pPr>
      <w:r w:rsidRPr="00B2776E">
        <w:rPr>
          <w:rFonts w:ascii="Constantia" w:eastAsia="Arial" w:hAnsi="Constantia" w:cs="Times New Roman"/>
          <w:b/>
          <w:bCs/>
          <w:noProof/>
          <w:color w:val="C00000" w:themeColor="accent1"/>
          <w:sz w:val="28"/>
          <w:szCs w:val="28"/>
        </w:rPr>
        <w:lastRenderedPageBreak/>
        <mc:AlternateContent>
          <mc:Choice Requires="wps">
            <w:drawing>
              <wp:anchor distT="0" distB="0" distL="114300" distR="114300" simplePos="0" relativeHeight="251661824" behindDoc="0" locked="0" layoutInCell="1" allowOverlap="1" wp14:anchorId="0C97C2DA" wp14:editId="68507B75">
                <wp:simplePos x="0" y="0"/>
                <wp:positionH relativeFrom="column">
                  <wp:posOffset>-125095</wp:posOffset>
                </wp:positionH>
                <wp:positionV relativeFrom="paragraph">
                  <wp:posOffset>246380</wp:posOffset>
                </wp:positionV>
                <wp:extent cx="3365500" cy="0"/>
                <wp:effectExtent l="0" t="0" r="25400" b="19050"/>
                <wp:wrapNone/>
                <wp:docPr id="304" name="Łącznik prostoliniowy 304"/>
                <wp:cNvGraphicFramePr/>
                <a:graphic xmlns:a="http://schemas.openxmlformats.org/drawingml/2006/main">
                  <a:graphicData uri="http://schemas.microsoft.com/office/word/2010/wordprocessingShape">
                    <wps:wsp>
                      <wps:cNvCnPr/>
                      <wps:spPr>
                        <a:xfrm>
                          <a:off x="0" y="0"/>
                          <a:ext cx="33655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0559F185" id="Łącznik prostoliniowy 304"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9.85pt,19.4pt" to="255.15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" strokecolor="#c00000" strokeweight=".5pt">
                <v:stroke joinstyle="miter"/>
              </v:line>
            </w:pict>
          </mc:Fallback>
        </mc:AlternateContent>
      </w:r>
      <w:r w:rsidR="001A254F" w:rsidRPr="00B2776E">
        <w:rPr>
          <w:rFonts w:ascii="Constantia" w:hAnsi="Constantia" w:cs="Times New Roman"/>
          <w:b/>
          <w:color w:val="C00000" w:themeColor="accent1"/>
          <w:sz w:val="28"/>
          <w:szCs w:val="28"/>
        </w:rPr>
        <w:t>2</w:t>
      </w:r>
      <w:r w:rsidR="000566A1" w:rsidRPr="00B2776E">
        <w:rPr>
          <w:rFonts w:ascii="Constantia" w:hAnsi="Constantia" w:cs="Times New Roman"/>
          <w:b/>
          <w:color w:val="C00000" w:themeColor="accent1"/>
          <w:sz w:val="28"/>
          <w:szCs w:val="28"/>
        </w:rPr>
        <w:t>.</w:t>
      </w:r>
      <w:r w:rsidR="000566A1" w:rsidRPr="00B2776E">
        <w:rPr>
          <w:rFonts w:ascii="Constantia" w:hAnsi="Constantia" w:cs="Times New Roman"/>
          <w:color w:val="C00000" w:themeColor="accent1"/>
          <w:sz w:val="28"/>
          <w:szCs w:val="28"/>
        </w:rPr>
        <w:t xml:space="preserve"> </w:t>
      </w:r>
      <w:r w:rsidR="001A254F" w:rsidRPr="00B2776E">
        <w:rPr>
          <w:rFonts w:ascii="Constantia" w:hAnsi="Constantia" w:cs="Times New Roman"/>
          <w:b/>
          <w:color w:val="C00000" w:themeColor="accent1"/>
          <w:sz w:val="28"/>
          <w:szCs w:val="28"/>
        </w:rPr>
        <w:t>DOCHODY GMINY</w:t>
      </w:r>
      <w:r w:rsidR="000566A1" w:rsidRPr="00B2776E">
        <w:rPr>
          <w:rFonts w:ascii="Constantia" w:hAnsi="Constantia" w:cs="Times New Roman"/>
          <w:b/>
          <w:color w:val="C00000" w:themeColor="accent1"/>
          <w:sz w:val="28"/>
          <w:szCs w:val="28"/>
        </w:rPr>
        <w:t>:</w:t>
      </w:r>
      <w:r w:rsidRPr="00B2776E">
        <w:rPr>
          <w:rFonts w:ascii="Constantia" w:eastAsia="Arial" w:hAnsi="Constantia" w:cs="Times New Roman"/>
          <w:b/>
          <w:bCs/>
          <w:noProof/>
          <w:color w:val="C00000" w:themeColor="accent1"/>
          <w:sz w:val="28"/>
          <w:szCs w:val="28"/>
        </w:rPr>
        <w:t xml:space="preserve"> </w:t>
      </w:r>
    </w:p>
    <w:p w14:paraId="1B6481A8" w14:textId="115EB9A7" w:rsidR="009B016E" w:rsidRPr="00520053" w:rsidRDefault="00494815" w:rsidP="00520053">
      <w:pPr>
        <w:ind w:right="-2" w:firstLine="708"/>
        <w:jc w:val="both"/>
        <w:rPr>
          <w:rFonts w:ascii="Constantia" w:hAnsi="Constantia" w:cs="Times New Roman"/>
          <w:color w:val="000000" w:themeColor="text1"/>
          <w:sz w:val="24"/>
          <w:szCs w:val="24"/>
        </w:rPr>
      </w:pPr>
      <w:r w:rsidRPr="00F122FB">
        <w:rPr>
          <w:rFonts w:ascii="Constantia" w:hAnsi="Constantia" w:cs="Times New Roman"/>
          <w:color w:val="000000" w:themeColor="text1"/>
          <w:sz w:val="24"/>
          <w:szCs w:val="24"/>
        </w:rPr>
        <w:t xml:space="preserve">Dochody Gminy Skaryszew stanowią </w:t>
      </w:r>
      <w:r w:rsidR="007D067C" w:rsidRPr="00F122FB">
        <w:rPr>
          <w:rFonts w:ascii="Constantia" w:hAnsi="Constantia" w:cs="Times New Roman"/>
          <w:color w:val="000000" w:themeColor="text1"/>
          <w:sz w:val="24"/>
          <w:szCs w:val="24"/>
        </w:rPr>
        <w:t xml:space="preserve">dochody własne, którymi są </w:t>
      </w:r>
      <w:r w:rsidRPr="00F122FB">
        <w:rPr>
          <w:rFonts w:ascii="Constantia" w:hAnsi="Constantia" w:cs="Times New Roman"/>
          <w:color w:val="000000" w:themeColor="text1"/>
          <w:sz w:val="24"/>
          <w:szCs w:val="24"/>
        </w:rPr>
        <w:t xml:space="preserve">wpływy </w:t>
      </w:r>
      <w:r w:rsidR="007D067C" w:rsidRPr="00F122FB">
        <w:rPr>
          <w:rFonts w:ascii="Constantia" w:hAnsi="Constantia" w:cs="Times New Roman"/>
          <w:color w:val="000000" w:themeColor="text1"/>
          <w:sz w:val="24"/>
          <w:szCs w:val="24"/>
        </w:rPr>
        <w:br/>
      </w:r>
      <w:r w:rsidRPr="00F122FB">
        <w:rPr>
          <w:rFonts w:ascii="Constantia" w:hAnsi="Constantia" w:cs="Times New Roman"/>
          <w:color w:val="000000" w:themeColor="text1"/>
          <w:sz w:val="24"/>
          <w:szCs w:val="24"/>
        </w:rPr>
        <w:t>z podatku dochodowego od osób fizycznych i prawnych</w:t>
      </w:r>
      <w:r w:rsidR="006B3855" w:rsidRPr="00F122FB">
        <w:rPr>
          <w:rFonts w:ascii="Constantia" w:hAnsi="Constantia" w:cs="Times New Roman"/>
          <w:color w:val="000000" w:themeColor="text1"/>
          <w:sz w:val="24"/>
          <w:szCs w:val="24"/>
        </w:rPr>
        <w:t xml:space="preserve">, podatków od nieruchomości, rolnego, leśnego, od środków transportowych, podatków z działalności gospodarczej, różnego rodzaju opłat i wpłat. Do gminnego budżetu wpływają także dotacje celowe </w:t>
      </w:r>
      <w:r w:rsidR="007D067C" w:rsidRPr="00F122FB">
        <w:rPr>
          <w:rFonts w:ascii="Constantia" w:hAnsi="Constantia" w:cs="Times New Roman"/>
          <w:color w:val="000000" w:themeColor="text1"/>
          <w:sz w:val="24"/>
          <w:szCs w:val="24"/>
        </w:rPr>
        <w:br/>
      </w:r>
      <w:r w:rsidR="00A21098" w:rsidRPr="00F122FB">
        <w:rPr>
          <w:rFonts w:ascii="Constantia" w:hAnsi="Constantia" w:cs="Times New Roman"/>
          <w:color w:val="000000" w:themeColor="text1"/>
          <w:sz w:val="24"/>
          <w:szCs w:val="24"/>
        </w:rPr>
        <w:t xml:space="preserve">z budżetu państwa z zakresu administracji rządowej oraz dotacje celowe na realizację zadań własnych gminy, tj. zadań w zakresie </w:t>
      </w:r>
      <w:r w:rsidR="009E53EC" w:rsidRPr="00F122FB">
        <w:rPr>
          <w:rFonts w:ascii="Constantia" w:hAnsi="Constantia" w:cs="Times New Roman"/>
          <w:color w:val="000000" w:themeColor="text1"/>
          <w:sz w:val="24"/>
          <w:szCs w:val="24"/>
        </w:rPr>
        <w:t>oświaty czy</w:t>
      </w:r>
      <w:r w:rsidR="00A21098" w:rsidRPr="00F122FB">
        <w:rPr>
          <w:rFonts w:ascii="Constantia" w:hAnsi="Constantia" w:cs="Times New Roman"/>
          <w:color w:val="000000" w:themeColor="text1"/>
          <w:sz w:val="24"/>
          <w:szCs w:val="24"/>
        </w:rPr>
        <w:t xml:space="preserve"> świad</w:t>
      </w:r>
      <w:r w:rsidR="009E53EC" w:rsidRPr="00F122FB">
        <w:rPr>
          <w:rFonts w:ascii="Constantia" w:hAnsi="Constantia" w:cs="Times New Roman"/>
          <w:color w:val="000000" w:themeColor="text1"/>
          <w:sz w:val="24"/>
          <w:szCs w:val="24"/>
        </w:rPr>
        <w:t xml:space="preserve">czeń pomocy społecznej, a także dotacje z budżetu krajowego na realizację inwestycji. </w:t>
      </w:r>
      <w:r w:rsidR="00A21098" w:rsidRPr="00F122FB">
        <w:rPr>
          <w:rFonts w:ascii="Constantia" w:hAnsi="Constantia" w:cs="Times New Roman"/>
          <w:color w:val="000000" w:themeColor="text1"/>
          <w:sz w:val="24"/>
          <w:szCs w:val="24"/>
        </w:rPr>
        <w:t xml:space="preserve"> </w:t>
      </w:r>
      <w:r w:rsidR="006B3855" w:rsidRPr="00F122FB">
        <w:rPr>
          <w:rFonts w:ascii="Constantia" w:hAnsi="Constantia" w:cs="Times New Roman"/>
          <w:color w:val="000000" w:themeColor="text1"/>
          <w:sz w:val="24"/>
          <w:szCs w:val="24"/>
        </w:rPr>
        <w:t xml:space="preserve"> </w:t>
      </w:r>
    </w:p>
    <w:p w14:paraId="245607F9" w14:textId="77777777" w:rsidR="005B20AD" w:rsidRPr="00350442" w:rsidRDefault="005B20AD" w:rsidP="00B85EC5">
      <w:pPr>
        <w:ind w:right="-2" w:firstLine="708"/>
        <w:jc w:val="both"/>
        <w:rPr>
          <w:rFonts w:ascii="Constantia" w:hAnsi="Constantia" w:cs="Times New Roman"/>
          <w:b/>
          <w:color w:val="FF0000"/>
          <w:sz w:val="24"/>
          <w:szCs w:val="24"/>
        </w:rPr>
      </w:pPr>
    </w:p>
    <w:p w14:paraId="522FDF80" w14:textId="10E904CD" w:rsidR="00B85EC5" w:rsidRPr="00F122FB" w:rsidRDefault="009E53EC" w:rsidP="00B85EC5">
      <w:pPr>
        <w:ind w:right="-2" w:firstLine="708"/>
        <w:jc w:val="both"/>
        <w:rPr>
          <w:rFonts w:ascii="Constantia" w:hAnsi="Constantia" w:cs="Times New Roman"/>
          <w:b/>
          <w:sz w:val="24"/>
          <w:szCs w:val="24"/>
        </w:rPr>
      </w:pPr>
      <w:r w:rsidRPr="00F122FB">
        <w:rPr>
          <w:rFonts w:ascii="Constantia" w:hAnsi="Constantia" w:cs="Times New Roman"/>
          <w:b/>
          <w:sz w:val="24"/>
          <w:szCs w:val="24"/>
        </w:rPr>
        <w:t>Realizacja</w:t>
      </w:r>
      <w:r w:rsidR="00EF71A7" w:rsidRPr="00F122FB">
        <w:rPr>
          <w:rFonts w:ascii="Constantia" w:hAnsi="Constantia" w:cs="Times New Roman"/>
          <w:b/>
          <w:sz w:val="24"/>
          <w:szCs w:val="24"/>
        </w:rPr>
        <w:t xml:space="preserve"> dochodów</w:t>
      </w:r>
      <w:r w:rsidR="000C5DA9" w:rsidRPr="00F122FB">
        <w:rPr>
          <w:rFonts w:ascii="Constantia" w:hAnsi="Constantia" w:cs="Times New Roman"/>
          <w:b/>
          <w:sz w:val="24"/>
          <w:szCs w:val="24"/>
        </w:rPr>
        <w:t xml:space="preserve"> budżetu gminy</w:t>
      </w:r>
      <w:r w:rsidR="006217D2" w:rsidRPr="00F122FB">
        <w:rPr>
          <w:rFonts w:ascii="Constantia" w:hAnsi="Constantia" w:cs="Times New Roman"/>
          <w:b/>
          <w:sz w:val="24"/>
          <w:szCs w:val="24"/>
        </w:rPr>
        <w:t xml:space="preserve"> za 2023</w:t>
      </w:r>
      <w:r w:rsidR="000566A1" w:rsidRPr="00F122FB">
        <w:rPr>
          <w:rFonts w:ascii="Constantia" w:hAnsi="Constantia" w:cs="Times New Roman"/>
          <w:b/>
          <w:sz w:val="24"/>
          <w:szCs w:val="24"/>
        </w:rPr>
        <w:t xml:space="preserve"> rok przedstawia poniższe zestawienie:</w:t>
      </w:r>
    </w:p>
    <w:tbl>
      <w:tblPr>
        <w:tblW w:w="9062" w:type="dxa"/>
        <w:tblInd w:w="80" w:type="dxa"/>
        <w:shd w:val="clear" w:color="auto" w:fill="C00000"/>
        <w:tblLayout w:type="fixed"/>
        <w:tblCellMar>
          <w:left w:w="70" w:type="dxa"/>
          <w:right w:w="70" w:type="dxa"/>
        </w:tblCellMar>
        <w:tblLook w:val="0000" w:firstRow="0" w:lastRow="0" w:firstColumn="0" w:lastColumn="0" w:noHBand="0" w:noVBand="0"/>
      </w:tblPr>
      <w:tblGrid>
        <w:gridCol w:w="2702"/>
        <w:gridCol w:w="2388"/>
        <w:gridCol w:w="2520"/>
        <w:gridCol w:w="1452"/>
      </w:tblGrid>
      <w:tr w:rsidR="00350442" w:rsidRPr="00F122FB" w14:paraId="2E6D1473" w14:textId="77777777" w:rsidTr="0040256F">
        <w:trPr>
          <w:trHeight w:val="638"/>
        </w:trPr>
        <w:tc>
          <w:tcPr>
            <w:tcW w:w="2702"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08C83FA8" w14:textId="77777777" w:rsidR="001C3F92" w:rsidRPr="00F122FB" w:rsidRDefault="001C3F92" w:rsidP="000566A1">
            <w:pPr>
              <w:spacing w:after="0" w:line="240" w:lineRule="auto"/>
              <w:ind w:right="-2"/>
              <w:rPr>
                <w:rFonts w:ascii="Constantia" w:hAnsi="Constantia"/>
                <w:color w:val="000000" w:themeColor="text1"/>
                <w:sz w:val="24"/>
                <w:szCs w:val="24"/>
              </w:rPr>
            </w:pPr>
            <w:r w:rsidRPr="00F122FB">
              <w:rPr>
                <w:rFonts w:ascii="Constantia" w:eastAsia="Times New Roman" w:hAnsi="Constantia" w:cs="Times New Roman"/>
                <w:b/>
                <w:bCs/>
                <w:color w:val="000000" w:themeColor="text1"/>
                <w:sz w:val="24"/>
                <w:szCs w:val="24"/>
                <w:lang w:eastAsia="pl-PL"/>
              </w:rPr>
              <w:t> </w:t>
            </w:r>
          </w:p>
        </w:tc>
        <w:tc>
          <w:tcPr>
            <w:tcW w:w="2388" w:type="dxa"/>
            <w:tcBorders>
              <w:top w:val="single" w:sz="8" w:space="0" w:color="00000A"/>
              <w:left w:val="single" w:sz="4" w:space="0" w:color="000080"/>
              <w:bottom w:val="single" w:sz="4" w:space="0" w:color="00000A"/>
              <w:right w:val="single" w:sz="4" w:space="0" w:color="00000A"/>
            </w:tcBorders>
            <w:shd w:val="clear" w:color="auto" w:fill="C00000"/>
            <w:vAlign w:val="center"/>
          </w:tcPr>
          <w:p w14:paraId="053EB400" w14:textId="77777777" w:rsidR="001C3F92" w:rsidRPr="00F122FB" w:rsidRDefault="001C3F92" w:rsidP="001C3F92">
            <w:pPr>
              <w:spacing w:after="0" w:line="240" w:lineRule="auto"/>
              <w:ind w:right="-2"/>
              <w:jc w:val="center"/>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Dochody planowane</w:t>
            </w:r>
          </w:p>
        </w:tc>
        <w:tc>
          <w:tcPr>
            <w:tcW w:w="2520" w:type="dxa"/>
            <w:tcBorders>
              <w:top w:val="single" w:sz="8" w:space="0" w:color="00000A"/>
              <w:left w:val="single" w:sz="4" w:space="0" w:color="000080"/>
              <w:bottom w:val="single" w:sz="4" w:space="0" w:color="00000A"/>
              <w:right w:val="single" w:sz="4" w:space="0" w:color="00000A"/>
            </w:tcBorders>
            <w:shd w:val="clear" w:color="auto" w:fill="C00000"/>
            <w:vAlign w:val="center"/>
          </w:tcPr>
          <w:p w14:paraId="518C1EAB" w14:textId="77777777" w:rsidR="001C3F92" w:rsidRPr="00F122FB" w:rsidRDefault="001C3F92" w:rsidP="001C3F92">
            <w:pPr>
              <w:spacing w:after="0" w:line="240" w:lineRule="auto"/>
              <w:ind w:right="-2"/>
              <w:jc w:val="center"/>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Dochody wykonane</w:t>
            </w:r>
          </w:p>
        </w:tc>
        <w:tc>
          <w:tcPr>
            <w:tcW w:w="1452" w:type="dxa"/>
            <w:tcBorders>
              <w:top w:val="single" w:sz="8" w:space="0" w:color="00000A"/>
              <w:left w:val="single" w:sz="4" w:space="0" w:color="000080"/>
              <w:bottom w:val="single" w:sz="4" w:space="0" w:color="00000A"/>
              <w:right w:val="single" w:sz="4" w:space="0" w:color="00000A"/>
            </w:tcBorders>
            <w:shd w:val="clear" w:color="auto" w:fill="C00000"/>
          </w:tcPr>
          <w:p w14:paraId="07816895" w14:textId="77777777" w:rsidR="001C3F92" w:rsidRPr="00F122FB" w:rsidRDefault="001C3F92" w:rsidP="001C3F92">
            <w:pPr>
              <w:spacing w:after="0" w:line="240" w:lineRule="auto"/>
              <w:ind w:right="-2"/>
              <w:jc w:val="center"/>
              <w:rPr>
                <w:rFonts w:ascii="Constantia" w:eastAsia="Times New Roman" w:hAnsi="Constantia" w:cs="Times New Roman"/>
                <w:b/>
                <w:bCs/>
                <w:color w:val="FFFFFF" w:themeColor="background1"/>
                <w:sz w:val="16"/>
                <w:szCs w:val="16"/>
                <w:lang w:eastAsia="pl-PL"/>
              </w:rPr>
            </w:pPr>
          </w:p>
          <w:p w14:paraId="0A95C32C" w14:textId="77777777" w:rsidR="001C3F92" w:rsidRPr="00F122FB" w:rsidRDefault="001C3F92" w:rsidP="001C3F92">
            <w:pPr>
              <w:spacing w:after="0" w:line="240" w:lineRule="auto"/>
              <w:ind w:right="-2"/>
              <w:jc w:val="center"/>
              <w:rPr>
                <w:rFonts w:ascii="Constantia" w:eastAsia="Times New Roman" w:hAnsi="Constantia" w:cs="Times New Roman"/>
                <w:b/>
                <w:bCs/>
                <w:color w:val="FFFFFF" w:themeColor="background1"/>
                <w:sz w:val="24"/>
                <w:szCs w:val="24"/>
                <w:lang w:eastAsia="pl-PL"/>
              </w:rPr>
            </w:pPr>
            <w:r w:rsidRPr="00F122FB">
              <w:rPr>
                <w:rFonts w:ascii="Constantia" w:eastAsia="Times New Roman" w:hAnsi="Constantia" w:cs="Times New Roman"/>
                <w:b/>
                <w:bCs/>
                <w:color w:val="FFFFFF" w:themeColor="background1"/>
                <w:sz w:val="24"/>
                <w:szCs w:val="24"/>
                <w:lang w:eastAsia="pl-PL"/>
              </w:rPr>
              <w:t>Wskaźnik</w:t>
            </w:r>
          </w:p>
        </w:tc>
      </w:tr>
      <w:tr w:rsidR="00350442" w:rsidRPr="00F122FB" w14:paraId="7D34A4BD" w14:textId="77777777" w:rsidTr="0040256F">
        <w:trPr>
          <w:trHeight w:val="465"/>
        </w:trPr>
        <w:tc>
          <w:tcPr>
            <w:tcW w:w="2702"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9B652BA" w14:textId="77777777" w:rsidR="001C3F92" w:rsidRPr="00F122FB" w:rsidRDefault="001C3F92" w:rsidP="000566A1">
            <w:pPr>
              <w:spacing w:after="0" w:line="240" w:lineRule="auto"/>
              <w:ind w:right="-2"/>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Dochody ogółem</w:t>
            </w:r>
          </w:p>
        </w:tc>
        <w:tc>
          <w:tcPr>
            <w:tcW w:w="2388"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52905FF8" w14:textId="47E819D1" w:rsidR="001C3F92" w:rsidRPr="00F122FB" w:rsidRDefault="00373EB6" w:rsidP="001C3F92">
            <w:pPr>
              <w:spacing w:after="0" w:line="240" w:lineRule="auto"/>
              <w:ind w:right="-2"/>
              <w:jc w:val="center"/>
              <w:rPr>
                <w:rFonts w:ascii="Constantia" w:hAnsi="Constantia"/>
                <w:color w:val="000000" w:themeColor="text1"/>
                <w:sz w:val="24"/>
                <w:szCs w:val="24"/>
              </w:rPr>
            </w:pPr>
            <w:r w:rsidRPr="00F122FB">
              <w:rPr>
                <w:rFonts w:ascii="Constantia" w:hAnsi="Constantia"/>
                <w:color w:val="000000" w:themeColor="text1"/>
                <w:sz w:val="24"/>
                <w:szCs w:val="24"/>
              </w:rPr>
              <w:t>88 429 550,11</w:t>
            </w:r>
          </w:p>
        </w:tc>
        <w:tc>
          <w:tcPr>
            <w:tcW w:w="2520"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07BE81FE" w14:textId="6EA7416D" w:rsidR="001C3F92" w:rsidRPr="00F122FB" w:rsidRDefault="00373EB6" w:rsidP="000676D0">
            <w:pPr>
              <w:spacing w:after="0" w:line="240" w:lineRule="auto"/>
              <w:ind w:right="-2"/>
              <w:rPr>
                <w:rFonts w:ascii="Constantia" w:hAnsi="Constantia"/>
                <w:color w:val="000000" w:themeColor="text1"/>
                <w:sz w:val="24"/>
                <w:szCs w:val="24"/>
              </w:rPr>
            </w:pPr>
            <w:r w:rsidRPr="00F122FB">
              <w:rPr>
                <w:rFonts w:ascii="Constantia" w:eastAsia="Times New Roman" w:hAnsi="Constantia" w:cs="Times New Roman"/>
                <w:color w:val="000000" w:themeColor="text1"/>
                <w:sz w:val="24"/>
                <w:szCs w:val="24"/>
                <w:lang w:eastAsia="pl-PL"/>
              </w:rPr>
              <w:t xml:space="preserve">         86 829 058,11</w:t>
            </w:r>
          </w:p>
        </w:tc>
        <w:tc>
          <w:tcPr>
            <w:tcW w:w="1452" w:type="dxa"/>
            <w:tcBorders>
              <w:top w:val="single" w:sz="8" w:space="0" w:color="00000A"/>
              <w:left w:val="single" w:sz="4" w:space="0" w:color="000080"/>
              <w:bottom w:val="single" w:sz="4" w:space="0" w:color="00000A"/>
              <w:right w:val="single" w:sz="4" w:space="0" w:color="00000A"/>
            </w:tcBorders>
            <w:shd w:val="clear" w:color="auto" w:fill="FFFFFF" w:themeFill="background1"/>
          </w:tcPr>
          <w:p w14:paraId="328D9908" w14:textId="27DAD596" w:rsidR="001C3F92" w:rsidRPr="00F122FB" w:rsidRDefault="00373EB6" w:rsidP="004D5E35">
            <w:pPr>
              <w:spacing w:after="0" w:line="240" w:lineRule="auto"/>
              <w:ind w:right="-2"/>
              <w:jc w:val="center"/>
              <w:rPr>
                <w:rFonts w:ascii="Constantia" w:eastAsia="Times New Roman" w:hAnsi="Constantia" w:cs="Times New Roman"/>
                <w:color w:val="000000" w:themeColor="text1"/>
                <w:sz w:val="24"/>
                <w:szCs w:val="24"/>
                <w:lang w:eastAsia="pl-PL"/>
              </w:rPr>
            </w:pPr>
            <w:r w:rsidRPr="00F122FB">
              <w:rPr>
                <w:rFonts w:ascii="Constantia" w:eastAsia="Times New Roman" w:hAnsi="Constantia" w:cs="Times New Roman"/>
                <w:color w:val="000000" w:themeColor="text1"/>
                <w:sz w:val="24"/>
                <w:szCs w:val="24"/>
                <w:lang w:eastAsia="pl-PL"/>
              </w:rPr>
              <w:t>98,19</w:t>
            </w:r>
            <w:r w:rsidR="004D5E35" w:rsidRPr="00F122FB">
              <w:rPr>
                <w:rFonts w:ascii="Constantia" w:eastAsia="Times New Roman" w:hAnsi="Constantia" w:cs="Times New Roman"/>
                <w:color w:val="000000" w:themeColor="text1"/>
                <w:sz w:val="24"/>
                <w:szCs w:val="24"/>
                <w:lang w:eastAsia="pl-PL"/>
              </w:rPr>
              <w:t xml:space="preserve"> </w:t>
            </w:r>
            <w:r w:rsidR="001C3F92" w:rsidRPr="00F122FB">
              <w:rPr>
                <w:rFonts w:ascii="Constantia" w:eastAsia="Times New Roman" w:hAnsi="Constantia" w:cs="Times New Roman"/>
                <w:color w:val="000000" w:themeColor="text1"/>
                <w:sz w:val="24"/>
                <w:szCs w:val="24"/>
                <w:lang w:eastAsia="pl-PL"/>
              </w:rPr>
              <w:t>%</w:t>
            </w:r>
          </w:p>
        </w:tc>
      </w:tr>
      <w:tr w:rsidR="00350442" w:rsidRPr="00F122FB" w14:paraId="33430B7E" w14:textId="77777777" w:rsidTr="0040256F">
        <w:trPr>
          <w:trHeight w:val="663"/>
        </w:trPr>
        <w:tc>
          <w:tcPr>
            <w:tcW w:w="2702"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67A0E8E2" w14:textId="77777777" w:rsidR="001C3F92" w:rsidRPr="00F122FB" w:rsidRDefault="001C3F92" w:rsidP="00D74E23">
            <w:pPr>
              <w:spacing w:after="0" w:line="240" w:lineRule="auto"/>
              <w:ind w:right="-2"/>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1. dochody bieżące :</w:t>
            </w:r>
          </w:p>
        </w:tc>
        <w:tc>
          <w:tcPr>
            <w:tcW w:w="2388"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23131A9E" w14:textId="44591CA7" w:rsidR="001C3F92" w:rsidRPr="00F122FB" w:rsidRDefault="00373EB6" w:rsidP="00411CF7">
            <w:pPr>
              <w:spacing w:after="0" w:line="240" w:lineRule="auto"/>
              <w:ind w:right="-2"/>
              <w:rPr>
                <w:rFonts w:ascii="Constantia" w:hAnsi="Constantia"/>
                <w:color w:val="000000" w:themeColor="text1"/>
                <w:sz w:val="24"/>
                <w:szCs w:val="24"/>
              </w:rPr>
            </w:pPr>
            <w:r w:rsidRPr="00F122FB">
              <w:rPr>
                <w:rFonts w:ascii="Constantia" w:hAnsi="Constantia"/>
                <w:color w:val="000000" w:themeColor="text1"/>
                <w:sz w:val="24"/>
                <w:szCs w:val="24"/>
              </w:rPr>
              <w:t xml:space="preserve">       73 316 665,18</w:t>
            </w:r>
          </w:p>
        </w:tc>
        <w:tc>
          <w:tcPr>
            <w:tcW w:w="2520"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2EF0E42F" w14:textId="30CF5679" w:rsidR="001C3F92" w:rsidRPr="00F122FB" w:rsidRDefault="00373EB6" w:rsidP="001C3F92">
            <w:pPr>
              <w:spacing w:after="0" w:line="240" w:lineRule="auto"/>
              <w:ind w:right="-2"/>
              <w:jc w:val="center"/>
              <w:rPr>
                <w:rFonts w:ascii="Constantia" w:hAnsi="Constantia"/>
                <w:color w:val="000000" w:themeColor="text1"/>
                <w:sz w:val="24"/>
                <w:szCs w:val="24"/>
              </w:rPr>
            </w:pPr>
            <w:r w:rsidRPr="00F122FB">
              <w:rPr>
                <w:rFonts w:ascii="Constantia" w:eastAsia="Times New Roman" w:hAnsi="Constantia" w:cs="Times New Roman"/>
                <w:color w:val="000000" w:themeColor="text1"/>
                <w:sz w:val="24"/>
                <w:szCs w:val="24"/>
                <w:lang w:eastAsia="pl-PL"/>
              </w:rPr>
              <w:t>72 447 672,04</w:t>
            </w:r>
          </w:p>
        </w:tc>
        <w:tc>
          <w:tcPr>
            <w:tcW w:w="1452" w:type="dxa"/>
            <w:tcBorders>
              <w:top w:val="single" w:sz="8" w:space="0" w:color="00000A"/>
              <w:left w:val="single" w:sz="4" w:space="0" w:color="000080"/>
              <w:bottom w:val="single" w:sz="4" w:space="0" w:color="00000A"/>
              <w:right w:val="single" w:sz="4" w:space="0" w:color="00000A"/>
            </w:tcBorders>
            <w:shd w:val="clear" w:color="auto" w:fill="FFFFFF" w:themeFill="background1"/>
          </w:tcPr>
          <w:p w14:paraId="6A6EAF2C" w14:textId="4F8D47CC" w:rsidR="001C3F92" w:rsidRPr="00F122FB" w:rsidRDefault="00373EB6" w:rsidP="00391FD6">
            <w:pPr>
              <w:spacing w:after="0" w:line="240" w:lineRule="auto"/>
              <w:ind w:right="-2"/>
              <w:jc w:val="center"/>
              <w:rPr>
                <w:rFonts w:ascii="Constantia" w:eastAsia="Times New Roman" w:hAnsi="Constantia" w:cs="Times New Roman"/>
                <w:color w:val="000000" w:themeColor="text1"/>
                <w:sz w:val="24"/>
                <w:szCs w:val="24"/>
                <w:lang w:eastAsia="pl-PL"/>
              </w:rPr>
            </w:pPr>
            <w:r w:rsidRPr="00F122FB">
              <w:rPr>
                <w:rFonts w:ascii="Constantia" w:eastAsia="Times New Roman" w:hAnsi="Constantia" w:cs="Times New Roman"/>
                <w:color w:val="000000" w:themeColor="text1"/>
                <w:sz w:val="24"/>
                <w:szCs w:val="24"/>
                <w:lang w:eastAsia="pl-PL"/>
              </w:rPr>
              <w:t xml:space="preserve">98,81 </w:t>
            </w:r>
            <w:r w:rsidR="001C3F92" w:rsidRPr="00F122FB">
              <w:rPr>
                <w:rFonts w:ascii="Constantia" w:eastAsia="Times New Roman" w:hAnsi="Constantia" w:cs="Times New Roman"/>
                <w:color w:val="000000" w:themeColor="text1"/>
                <w:sz w:val="24"/>
                <w:szCs w:val="24"/>
                <w:lang w:eastAsia="pl-PL"/>
              </w:rPr>
              <w:t>%</w:t>
            </w:r>
          </w:p>
        </w:tc>
      </w:tr>
      <w:tr w:rsidR="00350442" w:rsidRPr="00F122FB" w14:paraId="0FE9A305" w14:textId="77777777" w:rsidTr="0040256F">
        <w:trPr>
          <w:trHeight w:val="579"/>
        </w:trPr>
        <w:tc>
          <w:tcPr>
            <w:tcW w:w="2702"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E1CB8D1" w14:textId="77777777" w:rsidR="001C3F92" w:rsidRPr="00F122FB" w:rsidRDefault="001C3F92" w:rsidP="00D74E23">
            <w:pPr>
              <w:spacing w:after="0" w:line="240" w:lineRule="auto"/>
              <w:ind w:right="-2"/>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2. dochody majątkowe:</w:t>
            </w:r>
          </w:p>
        </w:tc>
        <w:tc>
          <w:tcPr>
            <w:tcW w:w="2388"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1EEAEDD0" w14:textId="6FDDF27F" w:rsidR="001C3F92" w:rsidRPr="00F122FB" w:rsidRDefault="00373EB6" w:rsidP="00B74802">
            <w:pPr>
              <w:spacing w:after="0" w:line="240" w:lineRule="auto"/>
              <w:ind w:right="-2"/>
              <w:jc w:val="center"/>
              <w:rPr>
                <w:rFonts w:ascii="Constantia" w:hAnsi="Constantia"/>
                <w:color w:val="000000" w:themeColor="text1"/>
                <w:sz w:val="24"/>
                <w:szCs w:val="24"/>
              </w:rPr>
            </w:pPr>
            <w:r w:rsidRPr="00F122FB">
              <w:rPr>
                <w:rFonts w:ascii="Constantia" w:eastAsia="Times New Roman" w:hAnsi="Constantia" w:cs="Times New Roman"/>
                <w:color w:val="000000" w:themeColor="text1"/>
                <w:sz w:val="24"/>
                <w:szCs w:val="24"/>
                <w:lang w:eastAsia="pl-PL"/>
              </w:rPr>
              <w:t>15 112 884,93</w:t>
            </w:r>
          </w:p>
        </w:tc>
        <w:tc>
          <w:tcPr>
            <w:tcW w:w="2520"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35B20DC5" w14:textId="22A697EB" w:rsidR="001C3F92" w:rsidRPr="00F122FB" w:rsidRDefault="00373EB6" w:rsidP="001C3F92">
            <w:pPr>
              <w:spacing w:after="0" w:line="240" w:lineRule="auto"/>
              <w:ind w:right="-2"/>
              <w:jc w:val="center"/>
              <w:rPr>
                <w:rFonts w:ascii="Constantia" w:hAnsi="Constantia"/>
                <w:color w:val="000000" w:themeColor="text1"/>
                <w:sz w:val="24"/>
                <w:szCs w:val="24"/>
              </w:rPr>
            </w:pPr>
            <w:r w:rsidRPr="00F122FB">
              <w:rPr>
                <w:rFonts w:ascii="Constantia" w:eastAsia="Times New Roman" w:hAnsi="Constantia" w:cs="Times New Roman"/>
                <w:color w:val="000000" w:themeColor="text1"/>
                <w:sz w:val="24"/>
                <w:szCs w:val="24"/>
                <w:lang w:eastAsia="pl-PL"/>
              </w:rPr>
              <w:t>14 381 386,07</w:t>
            </w:r>
          </w:p>
        </w:tc>
        <w:tc>
          <w:tcPr>
            <w:tcW w:w="1452" w:type="dxa"/>
            <w:tcBorders>
              <w:top w:val="single" w:sz="8" w:space="0" w:color="00000A"/>
              <w:left w:val="single" w:sz="4" w:space="0" w:color="000080"/>
              <w:bottom w:val="single" w:sz="4" w:space="0" w:color="00000A"/>
              <w:right w:val="single" w:sz="4" w:space="0" w:color="00000A"/>
            </w:tcBorders>
            <w:shd w:val="clear" w:color="auto" w:fill="FFFFFF" w:themeFill="background1"/>
          </w:tcPr>
          <w:p w14:paraId="0AC703CE" w14:textId="759E5039" w:rsidR="001C3F92" w:rsidRPr="00F122FB" w:rsidRDefault="00373EB6" w:rsidP="001C3F92">
            <w:pPr>
              <w:spacing w:after="0" w:line="240" w:lineRule="auto"/>
              <w:ind w:right="-2"/>
              <w:jc w:val="center"/>
              <w:rPr>
                <w:rFonts w:ascii="Constantia" w:eastAsia="Times New Roman" w:hAnsi="Constantia" w:cs="Times New Roman"/>
                <w:color w:val="000000" w:themeColor="text1"/>
                <w:sz w:val="24"/>
                <w:szCs w:val="24"/>
                <w:lang w:eastAsia="pl-PL"/>
              </w:rPr>
            </w:pPr>
            <w:r w:rsidRPr="00F122FB">
              <w:rPr>
                <w:rFonts w:ascii="Constantia" w:eastAsia="Times New Roman" w:hAnsi="Constantia" w:cs="Times New Roman"/>
                <w:color w:val="000000" w:themeColor="text1"/>
                <w:sz w:val="24"/>
                <w:szCs w:val="24"/>
                <w:lang w:eastAsia="pl-PL"/>
              </w:rPr>
              <w:t>95,16</w:t>
            </w:r>
            <w:r w:rsidR="001C3F92" w:rsidRPr="00F122FB">
              <w:rPr>
                <w:rFonts w:ascii="Constantia" w:eastAsia="Times New Roman" w:hAnsi="Constantia" w:cs="Times New Roman"/>
                <w:color w:val="000000" w:themeColor="text1"/>
                <w:sz w:val="24"/>
                <w:szCs w:val="24"/>
                <w:lang w:eastAsia="pl-PL"/>
              </w:rPr>
              <w:t xml:space="preserve"> %</w:t>
            </w:r>
          </w:p>
        </w:tc>
      </w:tr>
    </w:tbl>
    <w:p w14:paraId="51184E06" w14:textId="77777777" w:rsidR="00B73747" w:rsidRPr="00F122FB" w:rsidRDefault="00B73747" w:rsidP="000566A1">
      <w:pPr>
        <w:pStyle w:val="Tekstpodstawowy"/>
        <w:ind w:right="-2"/>
        <w:jc w:val="both"/>
        <w:rPr>
          <w:rStyle w:val="Pogrubienie"/>
          <w:rFonts w:ascii="Constantia" w:eastAsia="Arial" w:hAnsi="Constantia" w:cs="Times New Roman"/>
          <w:b w:val="0"/>
          <w:color w:val="000000" w:themeColor="text1"/>
          <w:szCs w:val="24"/>
        </w:rPr>
      </w:pPr>
    </w:p>
    <w:p w14:paraId="137CA916" w14:textId="77777777" w:rsidR="005B20AD" w:rsidRPr="00F122FB" w:rsidRDefault="005B20AD" w:rsidP="000566A1">
      <w:pPr>
        <w:pStyle w:val="Tekstpodstawowy"/>
        <w:ind w:right="-2"/>
        <w:jc w:val="both"/>
        <w:rPr>
          <w:rStyle w:val="Pogrubienie"/>
          <w:rFonts w:ascii="Constantia" w:eastAsia="Arial" w:hAnsi="Constantia" w:cs="Times New Roman"/>
          <w:b w:val="0"/>
          <w:color w:val="000000" w:themeColor="text1"/>
          <w:szCs w:val="24"/>
        </w:rPr>
      </w:pPr>
    </w:p>
    <w:p w14:paraId="09DFCDE0" w14:textId="0470A985" w:rsidR="00BF308B" w:rsidRPr="00F122FB" w:rsidRDefault="00BF308B" w:rsidP="003712B3">
      <w:pPr>
        <w:pStyle w:val="Tekstpodstawowy"/>
        <w:ind w:right="-2" w:firstLine="708"/>
        <w:jc w:val="both"/>
        <w:rPr>
          <w:rFonts w:ascii="Constantia" w:hAnsi="Constantia" w:cs="Times New Roman"/>
          <w:b/>
          <w:sz w:val="24"/>
          <w:szCs w:val="24"/>
        </w:rPr>
      </w:pPr>
      <w:r w:rsidRPr="00F122FB">
        <w:rPr>
          <w:rStyle w:val="Pogrubienie"/>
          <w:rFonts w:ascii="Constantia" w:eastAsia="Arial" w:hAnsi="Constantia" w:cs="Times New Roman"/>
          <w:sz w:val="24"/>
          <w:szCs w:val="24"/>
        </w:rPr>
        <w:t>Wykonanie dochodów Gminy Sk</w:t>
      </w:r>
      <w:r w:rsidR="004B3062" w:rsidRPr="00F122FB">
        <w:rPr>
          <w:rStyle w:val="Pogrubienie"/>
          <w:rFonts w:ascii="Constantia" w:eastAsia="Arial" w:hAnsi="Constantia" w:cs="Times New Roman"/>
          <w:sz w:val="24"/>
          <w:szCs w:val="24"/>
        </w:rPr>
        <w:t xml:space="preserve">aryszew na dzień 31 </w:t>
      </w:r>
      <w:r w:rsidR="00BE5207" w:rsidRPr="00F122FB">
        <w:rPr>
          <w:rStyle w:val="Pogrubienie"/>
          <w:rFonts w:ascii="Constantia" w:eastAsia="Arial" w:hAnsi="Constantia" w:cs="Times New Roman"/>
          <w:sz w:val="24"/>
          <w:szCs w:val="24"/>
        </w:rPr>
        <w:t>grudnia 2023</w:t>
      </w:r>
      <w:r w:rsidRPr="00F122FB">
        <w:rPr>
          <w:rStyle w:val="Pogrubienie"/>
          <w:rFonts w:ascii="Constantia" w:eastAsia="Arial" w:hAnsi="Constantia" w:cs="Times New Roman"/>
          <w:sz w:val="24"/>
          <w:szCs w:val="24"/>
        </w:rPr>
        <w:t>r. wynosiło ogółem</w:t>
      </w:r>
      <w:r w:rsidRPr="00F122FB">
        <w:rPr>
          <w:rStyle w:val="Pogrubienie"/>
          <w:rFonts w:ascii="Constantia" w:eastAsia="Arial" w:hAnsi="Constantia" w:cs="Times New Roman"/>
          <w:szCs w:val="24"/>
        </w:rPr>
        <w:t xml:space="preserve"> </w:t>
      </w:r>
      <w:r w:rsidR="00BE5207" w:rsidRPr="00F122FB">
        <w:rPr>
          <w:rFonts w:ascii="Constantia" w:hAnsi="Constantia" w:cs="Times New Roman"/>
          <w:b/>
          <w:sz w:val="24"/>
          <w:szCs w:val="24"/>
        </w:rPr>
        <w:t>86 829 058,11</w:t>
      </w:r>
      <w:r w:rsidR="008A7AC4" w:rsidRPr="00F122FB">
        <w:rPr>
          <w:rFonts w:ascii="Constantia" w:hAnsi="Constantia" w:cs="Times New Roman"/>
          <w:b/>
          <w:sz w:val="24"/>
          <w:szCs w:val="24"/>
        </w:rPr>
        <w:t xml:space="preserve"> zł</w:t>
      </w:r>
      <w:r w:rsidR="003712B3" w:rsidRPr="00F122FB">
        <w:rPr>
          <w:rStyle w:val="Pogrubienie"/>
          <w:rFonts w:ascii="Constantia" w:eastAsia="Arial" w:hAnsi="Constantia" w:cs="Times New Roman"/>
          <w:szCs w:val="24"/>
        </w:rPr>
        <w:t xml:space="preserve"> </w:t>
      </w:r>
      <w:r w:rsidR="001F2B6B" w:rsidRPr="00F122FB">
        <w:rPr>
          <w:rFonts w:ascii="Constantia" w:hAnsi="Constantia" w:cs="Times New Roman"/>
          <w:b/>
          <w:sz w:val="24"/>
          <w:szCs w:val="24"/>
        </w:rPr>
        <w:t>, które przedstawia poniższe zestawienie</w:t>
      </w:r>
      <w:r w:rsidR="00B85EC5" w:rsidRPr="00F122FB">
        <w:rPr>
          <w:rFonts w:ascii="Constantia" w:hAnsi="Constantia" w:cs="Times New Roman"/>
          <w:b/>
          <w:sz w:val="24"/>
          <w:szCs w:val="24"/>
        </w:rPr>
        <w:t>:</w:t>
      </w:r>
    </w:p>
    <w:p w14:paraId="46700E04" w14:textId="235C9ADD" w:rsidR="001938A2" w:rsidRPr="00350442" w:rsidRDefault="001938A2" w:rsidP="001938A2">
      <w:pPr>
        <w:pStyle w:val="Tekstpodstawowy"/>
        <w:ind w:right="-2"/>
        <w:jc w:val="both"/>
        <w:rPr>
          <w:rFonts w:ascii="Constantia" w:hAnsi="Constantia" w:cs="Times New Roman"/>
          <w:b/>
          <w:color w:val="FF0000"/>
          <w:sz w:val="24"/>
          <w:szCs w:val="24"/>
        </w:rPr>
      </w:pPr>
    </w:p>
    <w:tbl>
      <w:tblPr>
        <w:tblW w:w="9117" w:type="dxa"/>
        <w:tblInd w:w="80" w:type="dxa"/>
        <w:shd w:val="clear" w:color="auto" w:fill="C00000"/>
        <w:tblLayout w:type="fixed"/>
        <w:tblCellMar>
          <w:left w:w="70" w:type="dxa"/>
          <w:right w:w="70" w:type="dxa"/>
        </w:tblCellMar>
        <w:tblLook w:val="0000" w:firstRow="0" w:lastRow="0" w:firstColumn="0" w:lastColumn="0" w:noHBand="0" w:noVBand="0"/>
      </w:tblPr>
      <w:tblGrid>
        <w:gridCol w:w="4648"/>
        <w:gridCol w:w="4469"/>
      </w:tblGrid>
      <w:tr w:rsidR="00350442" w:rsidRPr="00350442" w14:paraId="1A36036E" w14:textId="77777777" w:rsidTr="002E7571">
        <w:trPr>
          <w:trHeight w:val="649"/>
        </w:trPr>
        <w:tc>
          <w:tcPr>
            <w:tcW w:w="4648"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53D67FED" w14:textId="77777777" w:rsidR="001938A2" w:rsidRPr="00F122FB" w:rsidRDefault="001938A2" w:rsidP="000D10B1">
            <w:pPr>
              <w:spacing w:after="0" w:line="240" w:lineRule="auto"/>
              <w:ind w:right="-2"/>
              <w:rPr>
                <w:rFonts w:ascii="Constantia" w:hAnsi="Constantia"/>
                <w:color w:val="FFFFFF" w:themeColor="background1"/>
                <w:sz w:val="24"/>
                <w:szCs w:val="24"/>
              </w:rPr>
            </w:pPr>
            <w:bookmarkStart w:id="3" w:name="_Hlk134185038"/>
            <w:r w:rsidRPr="00F122FB">
              <w:rPr>
                <w:rFonts w:ascii="Constantia" w:eastAsia="Times New Roman" w:hAnsi="Constantia" w:cs="Times New Roman"/>
                <w:b/>
                <w:bCs/>
                <w:color w:val="FFFFFF" w:themeColor="background1"/>
                <w:sz w:val="24"/>
                <w:szCs w:val="24"/>
                <w:lang w:eastAsia="pl-PL"/>
              </w:rPr>
              <w:t> Wyszczególnienie</w:t>
            </w:r>
          </w:p>
        </w:tc>
        <w:tc>
          <w:tcPr>
            <w:tcW w:w="4469" w:type="dxa"/>
            <w:tcBorders>
              <w:top w:val="single" w:sz="8" w:space="0" w:color="00000A"/>
              <w:left w:val="single" w:sz="4" w:space="0" w:color="000080"/>
              <w:bottom w:val="single" w:sz="4" w:space="0" w:color="00000A"/>
              <w:right w:val="single" w:sz="4" w:space="0" w:color="00000A"/>
            </w:tcBorders>
            <w:shd w:val="clear" w:color="auto" w:fill="C00000"/>
            <w:vAlign w:val="center"/>
          </w:tcPr>
          <w:p w14:paraId="66F68415" w14:textId="77777777" w:rsidR="001938A2" w:rsidRPr="00350442" w:rsidRDefault="001938A2" w:rsidP="000D10B1">
            <w:pPr>
              <w:spacing w:after="0" w:line="240" w:lineRule="auto"/>
              <w:ind w:right="-2"/>
              <w:jc w:val="center"/>
              <w:rPr>
                <w:rFonts w:ascii="Constantia" w:hAnsi="Constantia"/>
                <w:color w:val="FF0000"/>
                <w:sz w:val="24"/>
                <w:szCs w:val="24"/>
              </w:rPr>
            </w:pPr>
            <w:r w:rsidRPr="00F122FB">
              <w:rPr>
                <w:rFonts w:ascii="Constantia" w:eastAsia="Times New Roman" w:hAnsi="Constantia" w:cs="Times New Roman"/>
                <w:b/>
                <w:bCs/>
                <w:color w:val="FFFFFF" w:themeColor="background1"/>
                <w:sz w:val="24"/>
                <w:szCs w:val="24"/>
                <w:lang w:eastAsia="pl-PL"/>
              </w:rPr>
              <w:t xml:space="preserve">Wykonanie </w:t>
            </w:r>
          </w:p>
        </w:tc>
      </w:tr>
      <w:tr w:rsidR="00350442" w:rsidRPr="00350442" w14:paraId="09D77823" w14:textId="77777777" w:rsidTr="002E7571">
        <w:trPr>
          <w:trHeight w:val="473"/>
        </w:trPr>
        <w:tc>
          <w:tcPr>
            <w:tcW w:w="4648"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52E58B9" w14:textId="46E0AFFC" w:rsidR="001938A2" w:rsidRPr="00F122FB" w:rsidRDefault="006F6AA7" w:rsidP="001A547A">
            <w:pPr>
              <w:spacing w:after="0" w:line="240" w:lineRule="auto"/>
              <w:ind w:right="-2"/>
              <w:rPr>
                <w:rFonts w:ascii="Constantia" w:hAnsi="Constantia"/>
                <w:b/>
                <w:color w:val="FFFFFF" w:themeColor="background1"/>
                <w:sz w:val="24"/>
                <w:szCs w:val="24"/>
              </w:rPr>
            </w:pPr>
            <w:r w:rsidRPr="00F122FB">
              <w:rPr>
                <w:rFonts w:ascii="Constantia" w:hAnsi="Constantia" w:cs="Times New Roman"/>
                <w:b/>
                <w:color w:val="FFFFFF" w:themeColor="background1"/>
                <w:sz w:val="24"/>
                <w:szCs w:val="24"/>
              </w:rPr>
              <w:t>S</w:t>
            </w:r>
            <w:r w:rsidR="00BF008C" w:rsidRPr="00F122FB">
              <w:rPr>
                <w:rFonts w:ascii="Constantia" w:hAnsi="Constantia" w:cs="Times New Roman"/>
                <w:b/>
                <w:color w:val="FFFFFF" w:themeColor="background1"/>
                <w:sz w:val="24"/>
                <w:szCs w:val="24"/>
              </w:rPr>
              <w:t>ubwencja ogólna</w:t>
            </w:r>
          </w:p>
        </w:tc>
        <w:tc>
          <w:tcPr>
            <w:tcW w:w="4469"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7E0E68CD" w14:textId="31B90EE2" w:rsidR="001938A2" w:rsidRPr="00F122FB" w:rsidRDefault="00BE5207" w:rsidP="00FA2B0E">
            <w:pPr>
              <w:spacing w:after="0" w:line="240" w:lineRule="auto"/>
              <w:ind w:right="-2"/>
              <w:jc w:val="right"/>
              <w:rPr>
                <w:rFonts w:ascii="Constantia" w:hAnsi="Constantia"/>
                <w:sz w:val="24"/>
                <w:szCs w:val="24"/>
              </w:rPr>
            </w:pPr>
            <w:r w:rsidRPr="00F122FB">
              <w:rPr>
                <w:rFonts w:ascii="Constantia" w:hAnsi="Constantia" w:cs="Times New Roman"/>
                <w:sz w:val="24"/>
                <w:szCs w:val="24"/>
              </w:rPr>
              <w:t>34 019 548,40</w:t>
            </w:r>
            <w:r w:rsidR="001A547A" w:rsidRPr="00F122FB">
              <w:rPr>
                <w:rFonts w:ascii="Constantia" w:hAnsi="Constantia" w:cs="Times New Roman"/>
                <w:sz w:val="24"/>
                <w:szCs w:val="24"/>
              </w:rPr>
              <w:t xml:space="preserve"> zł</w:t>
            </w:r>
          </w:p>
        </w:tc>
      </w:tr>
      <w:tr w:rsidR="00350442" w:rsidRPr="00350442" w14:paraId="04CB99C2" w14:textId="77777777" w:rsidTr="002E7571">
        <w:trPr>
          <w:trHeight w:val="674"/>
        </w:trPr>
        <w:tc>
          <w:tcPr>
            <w:tcW w:w="4648"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A288D57" w14:textId="4370E785" w:rsidR="001938A2" w:rsidRPr="00F122FB" w:rsidRDefault="001A547A" w:rsidP="000D10B1">
            <w:pPr>
              <w:spacing w:after="0" w:line="240" w:lineRule="auto"/>
              <w:ind w:right="-2"/>
              <w:rPr>
                <w:rFonts w:ascii="Constantia" w:hAnsi="Constantia"/>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 xml:space="preserve">Dotacje na cele bieżące </w:t>
            </w:r>
            <w:r w:rsidR="00E245F3" w:rsidRPr="00F122FB">
              <w:rPr>
                <w:rFonts w:ascii="Constantia" w:eastAsia="Times New Roman" w:hAnsi="Constantia" w:cs="Times New Roman"/>
                <w:b/>
                <w:bCs/>
                <w:color w:val="FFFFFF" w:themeColor="background1"/>
                <w:sz w:val="24"/>
                <w:szCs w:val="24"/>
                <w:lang w:eastAsia="pl-PL"/>
              </w:rPr>
              <w:t>i inwestycyjne</w:t>
            </w:r>
          </w:p>
        </w:tc>
        <w:tc>
          <w:tcPr>
            <w:tcW w:w="4469"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70C3060A" w14:textId="1F59EF94" w:rsidR="001938A2" w:rsidRPr="00F122FB" w:rsidRDefault="00E245F3" w:rsidP="00FA2B0E">
            <w:pPr>
              <w:spacing w:after="0" w:line="240" w:lineRule="auto"/>
              <w:ind w:right="-2"/>
              <w:jc w:val="right"/>
              <w:rPr>
                <w:rFonts w:ascii="Constantia" w:hAnsi="Constantia"/>
                <w:sz w:val="24"/>
                <w:szCs w:val="24"/>
              </w:rPr>
            </w:pPr>
            <w:r w:rsidRPr="00F122FB">
              <w:rPr>
                <w:rFonts w:ascii="Constantia" w:hAnsi="Constantia" w:cs="Times New Roman"/>
                <w:sz w:val="24"/>
                <w:szCs w:val="24"/>
              </w:rPr>
              <w:t>28 834 008,13</w:t>
            </w:r>
            <w:r w:rsidR="00501DDF" w:rsidRPr="00F122FB">
              <w:rPr>
                <w:rFonts w:ascii="Constantia" w:hAnsi="Constantia" w:cs="Times New Roman"/>
                <w:sz w:val="24"/>
                <w:szCs w:val="24"/>
              </w:rPr>
              <w:t xml:space="preserve"> zł</w:t>
            </w:r>
          </w:p>
        </w:tc>
      </w:tr>
      <w:tr w:rsidR="00350442" w:rsidRPr="00350442" w14:paraId="57BB4454" w14:textId="77777777" w:rsidTr="002E7571">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11D65F27" w14:textId="77777777" w:rsidR="001938A2" w:rsidRPr="00F122FB" w:rsidRDefault="001A547A" w:rsidP="000D10B1">
            <w:pPr>
              <w:spacing w:after="0" w:line="240" w:lineRule="auto"/>
              <w:ind w:right="-2"/>
              <w:rPr>
                <w:rFonts w:ascii="Constantia" w:hAnsi="Constantia"/>
                <w:b/>
                <w:color w:val="FFFFFF" w:themeColor="background1"/>
                <w:sz w:val="24"/>
                <w:szCs w:val="24"/>
              </w:rPr>
            </w:pPr>
            <w:r w:rsidRPr="00F122FB">
              <w:rPr>
                <w:rFonts w:ascii="Constantia" w:eastAsia="Times New Roman" w:hAnsi="Constantia" w:cs="Times New Roman"/>
                <w:b/>
                <w:bCs/>
                <w:color w:val="FFFFFF" w:themeColor="background1"/>
                <w:sz w:val="24"/>
                <w:szCs w:val="24"/>
                <w:lang w:eastAsia="pl-PL"/>
              </w:rPr>
              <w:t xml:space="preserve">Wpływy </w:t>
            </w:r>
            <w:r w:rsidRPr="00F122FB">
              <w:rPr>
                <w:rFonts w:ascii="Constantia" w:hAnsi="Constantia" w:cs="Times New Roman"/>
                <w:b/>
                <w:color w:val="FFFFFF" w:themeColor="background1"/>
                <w:sz w:val="24"/>
                <w:szCs w:val="24"/>
              </w:rPr>
              <w:t>z podatku dochodowego od osób fizycznych (PIT)</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680D0D11" w14:textId="50F05185" w:rsidR="001938A2" w:rsidRPr="00F122FB" w:rsidRDefault="00AB2864" w:rsidP="00FA2B0E">
            <w:pPr>
              <w:spacing w:after="0" w:line="240" w:lineRule="auto"/>
              <w:ind w:right="-2"/>
              <w:jc w:val="right"/>
              <w:rPr>
                <w:rFonts w:ascii="Constantia" w:hAnsi="Constantia"/>
                <w:sz w:val="24"/>
                <w:szCs w:val="24"/>
              </w:rPr>
            </w:pPr>
            <w:r w:rsidRPr="00F122FB">
              <w:rPr>
                <w:rFonts w:ascii="Constantia" w:hAnsi="Constantia" w:cs="Times New Roman"/>
                <w:sz w:val="24"/>
                <w:szCs w:val="24"/>
              </w:rPr>
              <w:t>9 695 296,00</w:t>
            </w:r>
            <w:r w:rsidR="001A547A" w:rsidRPr="00F122FB">
              <w:rPr>
                <w:rFonts w:ascii="Constantia" w:hAnsi="Constantia" w:cs="Times New Roman"/>
                <w:sz w:val="24"/>
                <w:szCs w:val="24"/>
              </w:rPr>
              <w:t xml:space="preserve"> zł</w:t>
            </w:r>
          </w:p>
        </w:tc>
      </w:tr>
      <w:tr w:rsidR="00350442" w:rsidRPr="00350442" w14:paraId="67CFFBA7" w14:textId="77777777" w:rsidTr="002E7571">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46392DB8" w14:textId="77777777" w:rsidR="001A547A" w:rsidRPr="00F122FB" w:rsidRDefault="001A547A" w:rsidP="000D10B1">
            <w:pPr>
              <w:spacing w:after="0" w:line="240" w:lineRule="auto"/>
              <w:ind w:right="-2"/>
              <w:rPr>
                <w:rFonts w:ascii="Constantia" w:eastAsia="Times New Roman" w:hAnsi="Constantia" w:cs="Times New Roman"/>
                <w:b/>
                <w:bCs/>
                <w:color w:val="FFFFFF" w:themeColor="background1"/>
                <w:sz w:val="24"/>
                <w:szCs w:val="24"/>
                <w:lang w:eastAsia="pl-PL"/>
              </w:rPr>
            </w:pPr>
            <w:r w:rsidRPr="00F122FB">
              <w:rPr>
                <w:rFonts w:ascii="Constantia" w:hAnsi="Constantia" w:cs="Times New Roman"/>
                <w:b/>
                <w:color w:val="FFFFFF" w:themeColor="background1"/>
                <w:sz w:val="24"/>
                <w:szCs w:val="24"/>
              </w:rPr>
              <w:t>Wpływy z podatku dochodowego od osób prawnych (CIT)</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1A9BD891" w14:textId="7A40ACEE" w:rsidR="001A547A" w:rsidRPr="00F122FB" w:rsidRDefault="00AB2864" w:rsidP="00FA2B0E">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146 123,00</w:t>
            </w:r>
            <w:r w:rsidR="00FA2B0E" w:rsidRPr="00F122FB">
              <w:rPr>
                <w:rFonts w:ascii="Constantia" w:hAnsi="Constantia" w:cs="Times New Roman"/>
                <w:sz w:val="24"/>
                <w:szCs w:val="24"/>
              </w:rPr>
              <w:t xml:space="preserve"> </w:t>
            </w:r>
            <w:r w:rsidR="00501DDF" w:rsidRPr="00F122FB">
              <w:rPr>
                <w:rFonts w:ascii="Constantia" w:hAnsi="Constantia" w:cs="Times New Roman"/>
                <w:sz w:val="24"/>
                <w:szCs w:val="24"/>
              </w:rPr>
              <w:t>zł</w:t>
            </w:r>
          </w:p>
        </w:tc>
      </w:tr>
      <w:tr w:rsidR="00350442" w:rsidRPr="00350442" w14:paraId="01BE1C8F" w14:textId="77777777" w:rsidTr="002E7571">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30F632B9" w14:textId="77777777" w:rsidR="006F6AA7" w:rsidRPr="00F122FB" w:rsidRDefault="006F6AA7"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t xml:space="preserve">Wpływy z podatków i opłat </w:t>
            </w:r>
            <w:r w:rsidR="000D10B1" w:rsidRPr="00F122FB">
              <w:rPr>
                <w:rFonts w:ascii="Constantia" w:hAnsi="Constantia" w:cs="Times New Roman"/>
                <w:b/>
                <w:color w:val="FFFFFF" w:themeColor="background1"/>
                <w:sz w:val="20"/>
                <w:szCs w:val="20"/>
              </w:rPr>
              <w:t>/m.in. podatek od nieruchomości, leśny rolny, od środków transportowych/</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7004C31D" w14:textId="7F8EA389" w:rsidR="006F6AA7" w:rsidRPr="00F122FB" w:rsidRDefault="00E245F3" w:rsidP="00FA2B0E">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8 540 656,53</w:t>
            </w:r>
            <w:r w:rsidR="006F6AA7" w:rsidRPr="00F122FB">
              <w:rPr>
                <w:rFonts w:ascii="Constantia" w:hAnsi="Constantia" w:cs="Times New Roman"/>
                <w:sz w:val="24"/>
                <w:szCs w:val="24"/>
              </w:rPr>
              <w:t xml:space="preserve"> zł</w:t>
            </w:r>
          </w:p>
        </w:tc>
      </w:tr>
      <w:tr w:rsidR="00350442" w:rsidRPr="00350442" w14:paraId="4AED1F5A" w14:textId="77777777" w:rsidTr="002E7571">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755A5883" w14:textId="77777777" w:rsidR="00501DDF" w:rsidRPr="00F122FB" w:rsidRDefault="00501DDF"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t xml:space="preserve">Wpłaty mieszkańców za odpady komunalne </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26028D22" w14:textId="3D18C481" w:rsidR="00501DDF" w:rsidRPr="00F122FB" w:rsidRDefault="00AB2864" w:rsidP="00FA2B0E">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2 616 863,82</w:t>
            </w:r>
            <w:r w:rsidR="00501DDF" w:rsidRPr="00F122FB">
              <w:rPr>
                <w:rFonts w:ascii="Constantia" w:hAnsi="Constantia" w:cs="Times New Roman"/>
                <w:sz w:val="24"/>
                <w:szCs w:val="24"/>
              </w:rPr>
              <w:t xml:space="preserve"> zł</w:t>
            </w:r>
          </w:p>
        </w:tc>
      </w:tr>
      <w:tr w:rsidR="00350442" w:rsidRPr="00350442" w14:paraId="72D6DB84" w14:textId="77777777" w:rsidTr="002E7571">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05D89CE9" w14:textId="77777777" w:rsidR="006F6AA7" w:rsidRPr="00F122FB" w:rsidRDefault="006F6AA7"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t>Najem majątku</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6208489F" w14:textId="7B706C8E" w:rsidR="006F6AA7" w:rsidRPr="00F122FB" w:rsidRDefault="00AB2864" w:rsidP="00FA2B0E">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 xml:space="preserve">62 926,04 </w:t>
            </w:r>
            <w:r w:rsidR="006F6AA7" w:rsidRPr="00F122FB">
              <w:rPr>
                <w:rFonts w:ascii="Constantia" w:hAnsi="Constantia" w:cs="Times New Roman"/>
                <w:sz w:val="24"/>
                <w:szCs w:val="24"/>
              </w:rPr>
              <w:t>zł</w:t>
            </w:r>
          </w:p>
        </w:tc>
      </w:tr>
      <w:tr w:rsidR="00350442" w:rsidRPr="00350442" w14:paraId="35BD5780" w14:textId="77777777" w:rsidTr="001F2B6B">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37B05C67" w14:textId="77777777" w:rsidR="006F6AA7" w:rsidRPr="00F122FB" w:rsidRDefault="006F6AA7"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lastRenderedPageBreak/>
              <w:t xml:space="preserve">Pozostałe dochody własne </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03D5A23B" w14:textId="6A22F1BB" w:rsidR="006F6AA7" w:rsidRPr="00F122FB" w:rsidRDefault="00E245F3" w:rsidP="00826464">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2 610 056,19</w:t>
            </w:r>
            <w:r w:rsidR="006F6AA7" w:rsidRPr="00F122FB">
              <w:rPr>
                <w:rFonts w:ascii="Constantia" w:hAnsi="Constantia" w:cs="Times New Roman"/>
                <w:sz w:val="24"/>
                <w:szCs w:val="24"/>
              </w:rPr>
              <w:t xml:space="preserve"> zł</w:t>
            </w:r>
          </w:p>
        </w:tc>
      </w:tr>
      <w:tr w:rsidR="00350442" w:rsidRPr="00350442" w14:paraId="7B9EBD4C" w14:textId="77777777" w:rsidTr="00B73747">
        <w:trPr>
          <w:trHeight w:val="588"/>
        </w:trPr>
        <w:tc>
          <w:tcPr>
            <w:tcW w:w="4648" w:type="dxa"/>
            <w:tcBorders>
              <w:top w:val="single" w:sz="8" w:space="0" w:color="00000A"/>
              <w:left w:val="single" w:sz="8" w:space="0" w:color="00000A"/>
              <w:bottom w:val="single" w:sz="8" w:space="0" w:color="00000A"/>
              <w:right w:val="single" w:sz="4" w:space="0" w:color="000001"/>
            </w:tcBorders>
            <w:shd w:val="clear" w:color="auto" w:fill="C00000"/>
            <w:vAlign w:val="center"/>
          </w:tcPr>
          <w:p w14:paraId="4AD4D5C1" w14:textId="016A3C49" w:rsidR="001F2B6B" w:rsidRPr="00F122FB" w:rsidRDefault="001F2B6B"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t>Dochody majątkowe</w:t>
            </w:r>
          </w:p>
        </w:tc>
        <w:tc>
          <w:tcPr>
            <w:tcW w:w="4469" w:type="dxa"/>
            <w:tcBorders>
              <w:top w:val="single" w:sz="8" w:space="0" w:color="00000A"/>
              <w:left w:val="single" w:sz="4" w:space="0" w:color="000080"/>
              <w:bottom w:val="single" w:sz="8" w:space="0" w:color="00000A"/>
              <w:right w:val="single" w:sz="4" w:space="0" w:color="00000A"/>
            </w:tcBorders>
            <w:shd w:val="clear" w:color="auto" w:fill="FFFFFF" w:themeFill="background1"/>
            <w:vAlign w:val="center"/>
          </w:tcPr>
          <w:p w14:paraId="621931F7" w14:textId="7686B87C" w:rsidR="001F2B6B" w:rsidRPr="00F122FB" w:rsidRDefault="00E245F3" w:rsidP="00FA2B0E">
            <w:pPr>
              <w:spacing w:after="0" w:line="240" w:lineRule="auto"/>
              <w:ind w:right="-2"/>
              <w:jc w:val="right"/>
              <w:rPr>
                <w:rFonts w:ascii="Constantia" w:hAnsi="Constantia" w:cs="Times New Roman"/>
                <w:sz w:val="24"/>
                <w:szCs w:val="24"/>
              </w:rPr>
            </w:pPr>
            <w:r w:rsidRPr="00F122FB">
              <w:rPr>
                <w:rFonts w:ascii="Constantia" w:hAnsi="Constantia" w:cs="Times New Roman"/>
                <w:sz w:val="24"/>
                <w:szCs w:val="24"/>
              </w:rPr>
              <w:t>303 580,</w:t>
            </w:r>
            <w:r w:rsidR="00D75143" w:rsidRPr="00F122FB">
              <w:rPr>
                <w:rFonts w:ascii="Constantia" w:hAnsi="Constantia" w:cs="Times New Roman"/>
                <w:sz w:val="24"/>
                <w:szCs w:val="24"/>
              </w:rPr>
              <w:t xml:space="preserve"> zł</w:t>
            </w:r>
          </w:p>
        </w:tc>
      </w:tr>
      <w:tr w:rsidR="00350442" w:rsidRPr="00350442" w14:paraId="5C776896" w14:textId="77777777" w:rsidTr="002E7571">
        <w:trPr>
          <w:trHeight w:val="588"/>
        </w:trPr>
        <w:tc>
          <w:tcPr>
            <w:tcW w:w="4648"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309D4644" w14:textId="10376BD0" w:rsidR="00B73747" w:rsidRPr="00F122FB" w:rsidRDefault="00B73747" w:rsidP="000D10B1">
            <w:pPr>
              <w:spacing w:after="0" w:line="240" w:lineRule="auto"/>
              <w:ind w:right="-2"/>
              <w:rPr>
                <w:rFonts w:ascii="Constantia" w:hAnsi="Constantia" w:cs="Times New Roman"/>
                <w:b/>
                <w:color w:val="FFFFFF" w:themeColor="background1"/>
                <w:sz w:val="24"/>
                <w:szCs w:val="24"/>
              </w:rPr>
            </w:pPr>
            <w:r w:rsidRPr="00F122FB">
              <w:rPr>
                <w:rFonts w:ascii="Constantia" w:hAnsi="Constantia" w:cs="Times New Roman"/>
                <w:b/>
                <w:color w:val="FFFFFF" w:themeColor="background1"/>
                <w:sz w:val="24"/>
                <w:szCs w:val="24"/>
              </w:rPr>
              <w:t>Razem</w:t>
            </w:r>
          </w:p>
        </w:tc>
        <w:tc>
          <w:tcPr>
            <w:tcW w:w="4469"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1C9D5FF8" w14:textId="365A5666" w:rsidR="00B73747" w:rsidRPr="00F122FB" w:rsidRDefault="00BE5207" w:rsidP="00FA2B0E">
            <w:pPr>
              <w:spacing w:after="0" w:line="240" w:lineRule="auto"/>
              <w:ind w:right="-2"/>
              <w:jc w:val="right"/>
              <w:rPr>
                <w:rFonts w:ascii="Constantia" w:hAnsi="Constantia" w:cs="Times New Roman"/>
                <w:b/>
                <w:sz w:val="24"/>
                <w:szCs w:val="24"/>
              </w:rPr>
            </w:pPr>
            <w:r w:rsidRPr="00F122FB">
              <w:rPr>
                <w:rFonts w:ascii="Constantia" w:eastAsia="Times New Roman" w:hAnsi="Constantia" w:cs="Times New Roman"/>
                <w:b/>
                <w:sz w:val="24"/>
                <w:szCs w:val="24"/>
                <w:lang w:eastAsia="pl-PL"/>
              </w:rPr>
              <w:t>86 829 058,11</w:t>
            </w:r>
            <w:r w:rsidRPr="00F122FB">
              <w:rPr>
                <w:rFonts w:ascii="Constantia" w:hAnsi="Constantia" w:cs="Times New Roman"/>
                <w:b/>
                <w:sz w:val="24"/>
                <w:szCs w:val="24"/>
              </w:rPr>
              <w:t xml:space="preserve"> zł</w:t>
            </w:r>
            <w:r w:rsidR="00D75143" w:rsidRPr="00F122FB">
              <w:rPr>
                <w:rFonts w:ascii="Constantia" w:eastAsia="Times New Roman" w:hAnsi="Constantia" w:cs="Times New Roman"/>
                <w:b/>
                <w:sz w:val="24"/>
                <w:szCs w:val="24"/>
                <w:lang w:eastAsia="pl-PL"/>
              </w:rPr>
              <w:t xml:space="preserve">         </w:t>
            </w:r>
          </w:p>
        </w:tc>
      </w:tr>
    </w:tbl>
    <w:p w14:paraId="3BD28777" w14:textId="77777777" w:rsidR="001938A2" w:rsidRPr="00350442" w:rsidRDefault="001938A2" w:rsidP="000566A1">
      <w:pPr>
        <w:pStyle w:val="Tekstpodstawowy"/>
        <w:ind w:right="-2"/>
        <w:jc w:val="both"/>
        <w:rPr>
          <w:rFonts w:ascii="Constantia" w:hAnsi="Constantia" w:cs="Times New Roman"/>
          <w:color w:val="FF0000"/>
          <w:sz w:val="24"/>
          <w:szCs w:val="24"/>
        </w:rPr>
      </w:pPr>
    </w:p>
    <w:p w14:paraId="52997476" w14:textId="77777777" w:rsidR="00501DDF" w:rsidRPr="00350442" w:rsidRDefault="00501DDF" w:rsidP="000566A1">
      <w:pPr>
        <w:pStyle w:val="Tekstpodstawowy"/>
        <w:ind w:right="-2"/>
        <w:jc w:val="both"/>
        <w:rPr>
          <w:rFonts w:ascii="Constantia" w:hAnsi="Constantia" w:cs="Times New Roman"/>
          <w:color w:val="FF0000"/>
          <w:sz w:val="24"/>
          <w:szCs w:val="24"/>
        </w:rPr>
      </w:pPr>
    </w:p>
    <w:p w14:paraId="356B4811" w14:textId="77777777" w:rsidR="001F2B6B" w:rsidRPr="00350442" w:rsidRDefault="001F2B6B" w:rsidP="000566A1">
      <w:pPr>
        <w:pStyle w:val="Tekstpodstawowy"/>
        <w:ind w:right="-2"/>
        <w:jc w:val="both"/>
        <w:rPr>
          <w:rFonts w:ascii="Constantia" w:hAnsi="Constantia" w:cs="Times New Roman"/>
          <w:color w:val="FF0000"/>
          <w:sz w:val="24"/>
          <w:szCs w:val="24"/>
        </w:rPr>
      </w:pPr>
    </w:p>
    <w:p w14:paraId="357FE15C" w14:textId="77777777" w:rsidR="00530219" w:rsidRPr="00350442" w:rsidRDefault="00530219" w:rsidP="00AF7684">
      <w:pPr>
        <w:pStyle w:val="Tekstpodstawowy"/>
        <w:ind w:right="-2" w:hanging="993"/>
        <w:jc w:val="right"/>
        <w:rPr>
          <w:rFonts w:ascii="Constantia" w:hAnsi="Constantia" w:cs="Times New Roman"/>
          <w:color w:val="FF0000"/>
          <w:sz w:val="24"/>
          <w:szCs w:val="24"/>
        </w:rPr>
      </w:pPr>
    </w:p>
    <w:p w14:paraId="31BFB8E9" w14:textId="77777777" w:rsidR="00530219" w:rsidRPr="00350442" w:rsidRDefault="00530219" w:rsidP="00AF7684">
      <w:pPr>
        <w:pStyle w:val="Tekstpodstawowy"/>
        <w:ind w:right="-2" w:hanging="993"/>
        <w:jc w:val="right"/>
        <w:rPr>
          <w:rFonts w:ascii="Constantia" w:hAnsi="Constantia" w:cs="Times New Roman"/>
          <w:color w:val="FF0000"/>
          <w:sz w:val="24"/>
          <w:szCs w:val="24"/>
        </w:rPr>
      </w:pPr>
    </w:p>
    <w:p w14:paraId="38BA7876" w14:textId="53FC7474" w:rsidR="005738F0" w:rsidRPr="00F122FB" w:rsidRDefault="00625308" w:rsidP="00EF1D23">
      <w:pPr>
        <w:spacing w:after="0" w:line="240" w:lineRule="auto"/>
        <w:rPr>
          <w:rFonts w:ascii="Constantia" w:hAnsi="Constantia" w:cs="Times New Roman"/>
          <w:b/>
          <w:color w:val="C00000" w:themeColor="accent1"/>
          <w:sz w:val="24"/>
          <w:szCs w:val="24"/>
        </w:rPr>
      </w:pPr>
      <w:r w:rsidRPr="00F122FB">
        <w:rPr>
          <w:rFonts w:ascii="Constantia" w:hAnsi="Constantia" w:cs="Times New Roman"/>
          <w:b/>
          <w:noProof/>
          <w:color w:val="C00000" w:themeColor="accent1"/>
          <w:sz w:val="24"/>
          <w:szCs w:val="24"/>
          <w:lang w:eastAsia="pl-PL"/>
        </w:rPr>
        <w:lastRenderedPageBreak/>
        <w:drawing>
          <wp:anchor distT="0" distB="0" distL="114300" distR="114300" simplePos="0" relativeHeight="251657216" behindDoc="0" locked="0" layoutInCell="1" allowOverlap="1" wp14:anchorId="18D7182E" wp14:editId="42AD987C">
            <wp:simplePos x="0" y="0"/>
            <wp:positionH relativeFrom="column">
              <wp:posOffset>-4445</wp:posOffset>
            </wp:positionH>
            <wp:positionV relativeFrom="page">
              <wp:posOffset>1224280</wp:posOffset>
            </wp:positionV>
            <wp:extent cx="5753100" cy="8467725"/>
            <wp:effectExtent l="0" t="0" r="0" b="9525"/>
            <wp:wrapSquare wrapText="bothSides"/>
            <wp:docPr id="209682" name="Wykres 2096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B85EC5" w:rsidRPr="00F122FB">
        <w:rPr>
          <w:rFonts w:ascii="Constantia" w:hAnsi="Constantia" w:cs="Times New Roman"/>
          <w:b/>
          <w:color w:val="C00000" w:themeColor="accent1"/>
          <w:sz w:val="24"/>
          <w:szCs w:val="24"/>
        </w:rPr>
        <w:t>DOCHODY GMINY SKARYSZEW OGÓŁE</w:t>
      </w:r>
      <w:bookmarkEnd w:id="3"/>
      <w:r w:rsidR="00B85EC5" w:rsidRPr="00F122FB">
        <w:rPr>
          <w:rFonts w:ascii="Constantia" w:hAnsi="Constantia" w:cs="Times New Roman"/>
          <w:b/>
          <w:color w:val="C00000" w:themeColor="accent1"/>
          <w:sz w:val="24"/>
          <w:szCs w:val="24"/>
        </w:rPr>
        <w:t xml:space="preserve">M  </w:t>
      </w:r>
    </w:p>
    <w:p w14:paraId="240310A5" w14:textId="77777777" w:rsidR="006217D2" w:rsidRDefault="006217D2" w:rsidP="00EF1D23">
      <w:pPr>
        <w:spacing w:after="0" w:line="240" w:lineRule="auto"/>
        <w:rPr>
          <w:rFonts w:ascii="Constantia" w:hAnsi="Constantia" w:cs="Times New Roman"/>
          <w:b/>
          <w:color w:val="FF0000"/>
          <w:sz w:val="28"/>
          <w:szCs w:val="28"/>
        </w:rPr>
      </w:pPr>
    </w:p>
    <w:p w14:paraId="3C664125" w14:textId="77777777" w:rsidR="004C4B38" w:rsidRDefault="004C4B38" w:rsidP="00EF1D23">
      <w:pPr>
        <w:spacing w:after="0" w:line="240" w:lineRule="auto"/>
        <w:rPr>
          <w:rFonts w:ascii="Constantia" w:hAnsi="Constantia" w:cs="Times New Roman"/>
          <w:b/>
          <w:color w:val="FF0000"/>
          <w:sz w:val="28"/>
          <w:szCs w:val="28"/>
        </w:rPr>
      </w:pPr>
    </w:p>
    <w:p w14:paraId="4333676F" w14:textId="4BE223F4" w:rsidR="006217D2" w:rsidRPr="00544D3E" w:rsidRDefault="006217D2" w:rsidP="004C4B38">
      <w:pPr>
        <w:ind w:right="-2" w:firstLine="708"/>
        <w:jc w:val="both"/>
        <w:rPr>
          <w:rFonts w:ascii="Constantia" w:hAnsi="Constantia"/>
          <w:bCs/>
          <w:sz w:val="24"/>
          <w:szCs w:val="24"/>
          <w:lang w:eastAsia="pl-PL"/>
        </w:rPr>
      </w:pPr>
      <w:r w:rsidRPr="00544D3E">
        <w:rPr>
          <w:rFonts w:ascii="Constantia" w:hAnsi="Constantia"/>
          <w:bCs/>
          <w:sz w:val="24"/>
          <w:szCs w:val="24"/>
          <w:lang w:eastAsia="pl-PL"/>
        </w:rPr>
        <w:t xml:space="preserve">Istotną pozycję dochodów majątkowych z roku 2023 stanowią środki otrzymane z </w:t>
      </w:r>
      <w:r w:rsidRPr="00544D3E">
        <w:rPr>
          <w:rFonts w:ascii="Constantia" w:hAnsi="Constantia"/>
          <w:b/>
          <w:bCs/>
          <w:sz w:val="24"/>
          <w:szCs w:val="24"/>
          <w:lang w:eastAsia="pl-PL"/>
        </w:rPr>
        <w:t>Rządowego Funduszu Polski Ład</w:t>
      </w:r>
      <w:r w:rsidR="00AD70E0">
        <w:rPr>
          <w:rFonts w:ascii="Constantia" w:hAnsi="Constantia"/>
          <w:bCs/>
          <w:sz w:val="24"/>
          <w:szCs w:val="24"/>
          <w:lang w:eastAsia="pl-PL"/>
        </w:rPr>
        <w:t xml:space="preserve"> w tym: </w:t>
      </w:r>
      <w:r w:rsidRPr="00544D3E">
        <w:rPr>
          <w:rFonts w:ascii="Constantia" w:hAnsi="Constantia"/>
          <w:bCs/>
          <w:sz w:val="24"/>
          <w:szCs w:val="24"/>
          <w:lang w:eastAsia="pl-PL"/>
        </w:rPr>
        <w:t>Program Inwestycji Strategicznych na realizację zadań inwestycyjnych</w:t>
      </w:r>
      <w:r w:rsidR="00AD70E0">
        <w:rPr>
          <w:rFonts w:ascii="Constantia" w:hAnsi="Constantia"/>
          <w:bCs/>
          <w:sz w:val="24"/>
          <w:szCs w:val="24"/>
          <w:lang w:eastAsia="pl-PL"/>
        </w:rPr>
        <w:t>.  W</w:t>
      </w:r>
      <w:r w:rsidRPr="00544D3E">
        <w:rPr>
          <w:rFonts w:ascii="Constantia" w:hAnsi="Constantia"/>
          <w:bCs/>
          <w:sz w:val="24"/>
          <w:szCs w:val="24"/>
          <w:lang w:eastAsia="pl-PL"/>
        </w:rPr>
        <w:t xml:space="preserve">ykonane </w:t>
      </w:r>
      <w:r w:rsidR="00AD70E0">
        <w:rPr>
          <w:rFonts w:ascii="Constantia" w:hAnsi="Constantia"/>
          <w:bCs/>
          <w:sz w:val="24"/>
          <w:szCs w:val="24"/>
          <w:lang w:eastAsia="pl-PL"/>
        </w:rPr>
        <w:t>w ramach powyższego Programu               wyniosło</w:t>
      </w:r>
      <w:r w:rsidRPr="00544D3E">
        <w:rPr>
          <w:rFonts w:ascii="Constantia" w:hAnsi="Constantia"/>
          <w:bCs/>
          <w:sz w:val="24"/>
          <w:szCs w:val="24"/>
          <w:lang w:eastAsia="pl-PL"/>
        </w:rPr>
        <w:t xml:space="preserve"> </w:t>
      </w:r>
      <w:r w:rsidRPr="00544D3E">
        <w:rPr>
          <w:rFonts w:ascii="Constantia" w:hAnsi="Constantia"/>
          <w:b/>
          <w:bCs/>
          <w:sz w:val="24"/>
          <w:szCs w:val="24"/>
          <w:lang w:eastAsia="pl-PL"/>
        </w:rPr>
        <w:t>6 977 500,00 zł</w:t>
      </w:r>
      <w:r w:rsidRPr="00544D3E">
        <w:rPr>
          <w:rFonts w:ascii="Constantia" w:hAnsi="Constantia"/>
          <w:bCs/>
          <w:sz w:val="24"/>
          <w:szCs w:val="24"/>
          <w:lang w:eastAsia="pl-PL"/>
        </w:rPr>
        <w:t xml:space="preserve">. W ramach niniejszych środków zrealizowano dwie inwestycje dotyczące </w:t>
      </w:r>
      <w:r w:rsidRPr="00544D3E">
        <w:rPr>
          <w:rFonts w:ascii="Constantia" w:hAnsi="Constantia"/>
          <w:b/>
          <w:bCs/>
          <w:sz w:val="24"/>
          <w:szCs w:val="24"/>
          <w:lang w:eastAsia="pl-PL"/>
        </w:rPr>
        <w:t>budowy drogi gminnej w miejscowości Modrzejowice oraz ul. Krótkiej w Skaryszewie.</w:t>
      </w:r>
      <w:r w:rsidRPr="00544D3E">
        <w:rPr>
          <w:rFonts w:ascii="Constantia" w:hAnsi="Constantia"/>
          <w:bCs/>
          <w:sz w:val="24"/>
          <w:szCs w:val="24"/>
          <w:lang w:eastAsia="pl-PL"/>
        </w:rPr>
        <w:t xml:space="preserve"> </w:t>
      </w:r>
    </w:p>
    <w:p w14:paraId="2613EB23" w14:textId="4EAB0CBF" w:rsidR="006217D2" w:rsidRPr="00544D3E" w:rsidRDefault="006217D2" w:rsidP="004C4B38">
      <w:pPr>
        <w:ind w:right="-2" w:firstLine="708"/>
        <w:jc w:val="both"/>
        <w:rPr>
          <w:rFonts w:ascii="Constantia" w:hAnsi="Constantia"/>
          <w:bCs/>
          <w:sz w:val="24"/>
          <w:szCs w:val="24"/>
          <w:lang w:eastAsia="pl-PL"/>
        </w:rPr>
      </w:pPr>
      <w:r w:rsidRPr="00544D3E">
        <w:rPr>
          <w:rFonts w:ascii="Constantia" w:hAnsi="Constantia"/>
          <w:bCs/>
          <w:sz w:val="24"/>
          <w:szCs w:val="24"/>
          <w:lang w:eastAsia="pl-PL"/>
        </w:rPr>
        <w:t xml:space="preserve">Kolejną znaczącą kwotę stanowią dotacje celowe otrzymane z tytułu pomocy finansowej udzielanej między jednostkami samorządu terytorialnego na dofinansowanie własnych zadań inwestycyjnych i zakupów inwestycyjnych w kwocie </w:t>
      </w:r>
      <w:r w:rsidRPr="00544D3E">
        <w:rPr>
          <w:rFonts w:ascii="Constantia" w:hAnsi="Constantia"/>
          <w:b/>
          <w:bCs/>
          <w:sz w:val="24"/>
          <w:szCs w:val="24"/>
          <w:lang w:eastAsia="pl-PL"/>
        </w:rPr>
        <w:t>4 553 119,43 zł</w:t>
      </w:r>
      <w:r w:rsidRPr="00544D3E">
        <w:rPr>
          <w:rFonts w:ascii="Constantia" w:hAnsi="Constantia"/>
          <w:bCs/>
          <w:sz w:val="24"/>
          <w:szCs w:val="24"/>
          <w:lang w:eastAsia="pl-PL"/>
        </w:rPr>
        <w:t xml:space="preserve">. Dotacje pozyskano głównie z budżetu </w:t>
      </w:r>
      <w:r w:rsidRPr="00544D3E">
        <w:rPr>
          <w:rFonts w:ascii="Constantia" w:hAnsi="Constantia"/>
          <w:b/>
          <w:bCs/>
          <w:sz w:val="24"/>
          <w:szCs w:val="24"/>
          <w:lang w:eastAsia="pl-PL"/>
        </w:rPr>
        <w:t>Województwa Mazowieckiego</w:t>
      </w:r>
      <w:r w:rsidRPr="00544D3E">
        <w:rPr>
          <w:rFonts w:ascii="Constantia" w:hAnsi="Constantia"/>
          <w:bCs/>
          <w:sz w:val="24"/>
          <w:szCs w:val="24"/>
          <w:lang w:eastAsia="pl-PL"/>
        </w:rPr>
        <w:t xml:space="preserve"> i przeznaczono na wykonanie zadań majątkowych: </w:t>
      </w:r>
      <w:r w:rsidRPr="00544D3E">
        <w:rPr>
          <w:rFonts w:ascii="Constantia" w:hAnsi="Constantia"/>
          <w:b/>
          <w:bCs/>
          <w:sz w:val="24"/>
          <w:szCs w:val="24"/>
          <w:lang w:eastAsia="pl-PL"/>
        </w:rPr>
        <w:t>Bulwaru nad rzeką Kobylanką w Skaryszewie</w:t>
      </w:r>
      <w:r w:rsidR="004C4B38" w:rsidRPr="00544D3E">
        <w:rPr>
          <w:rFonts w:ascii="Constantia" w:hAnsi="Constantia"/>
          <w:bCs/>
          <w:sz w:val="24"/>
          <w:szCs w:val="24"/>
          <w:lang w:eastAsia="pl-PL"/>
        </w:rPr>
        <w:t xml:space="preserve"> (</w:t>
      </w:r>
      <w:r w:rsidRPr="00544D3E">
        <w:rPr>
          <w:rFonts w:ascii="Constantia" w:hAnsi="Constantia"/>
          <w:b/>
          <w:bCs/>
          <w:sz w:val="24"/>
          <w:szCs w:val="24"/>
          <w:lang w:eastAsia="pl-PL"/>
        </w:rPr>
        <w:t>2 217 013,04 zł</w:t>
      </w:r>
      <w:r w:rsidRPr="00544D3E">
        <w:rPr>
          <w:rFonts w:ascii="Constantia" w:hAnsi="Constantia"/>
          <w:bCs/>
          <w:sz w:val="24"/>
          <w:szCs w:val="24"/>
          <w:lang w:eastAsia="pl-PL"/>
        </w:rPr>
        <w:t xml:space="preserve">), </w:t>
      </w:r>
      <w:r w:rsidRPr="00544D3E">
        <w:rPr>
          <w:rFonts w:ascii="Constantia" w:hAnsi="Constantia"/>
          <w:b/>
          <w:bCs/>
          <w:sz w:val="24"/>
          <w:szCs w:val="24"/>
          <w:lang w:eastAsia="pl-PL"/>
        </w:rPr>
        <w:t>budowa świetlicy wiejskiej w m. Odechowiec</w:t>
      </w:r>
      <w:r w:rsidRPr="00544D3E">
        <w:rPr>
          <w:rFonts w:ascii="Constantia" w:hAnsi="Constantia"/>
          <w:bCs/>
          <w:sz w:val="24"/>
          <w:szCs w:val="24"/>
          <w:lang w:eastAsia="pl-PL"/>
        </w:rPr>
        <w:t xml:space="preserve"> (</w:t>
      </w:r>
      <w:r w:rsidRPr="00544D3E">
        <w:rPr>
          <w:rFonts w:ascii="Constantia" w:hAnsi="Constantia"/>
          <w:b/>
          <w:bCs/>
          <w:sz w:val="24"/>
          <w:szCs w:val="24"/>
          <w:lang w:eastAsia="pl-PL"/>
        </w:rPr>
        <w:t>558 907,89 z</w:t>
      </w:r>
      <w:r w:rsidRPr="00544D3E">
        <w:rPr>
          <w:rFonts w:ascii="Constantia" w:hAnsi="Constantia"/>
          <w:bCs/>
          <w:sz w:val="24"/>
          <w:szCs w:val="24"/>
          <w:lang w:eastAsia="pl-PL"/>
        </w:rPr>
        <w:t xml:space="preserve">ł), </w:t>
      </w:r>
      <w:r w:rsidRPr="00544D3E">
        <w:rPr>
          <w:rFonts w:ascii="Constantia" w:hAnsi="Constantia"/>
          <w:b/>
          <w:bCs/>
          <w:sz w:val="24"/>
          <w:szCs w:val="24"/>
          <w:lang w:eastAsia="pl-PL"/>
        </w:rPr>
        <w:t>świetlicy i boiska w m. Sołtyków</w:t>
      </w:r>
      <w:r w:rsidRPr="00544D3E">
        <w:rPr>
          <w:rFonts w:ascii="Constantia" w:hAnsi="Constantia"/>
          <w:bCs/>
          <w:sz w:val="24"/>
          <w:szCs w:val="24"/>
          <w:lang w:eastAsia="pl-PL"/>
        </w:rPr>
        <w:t xml:space="preserve"> (</w:t>
      </w:r>
      <w:r w:rsidRPr="00544D3E">
        <w:rPr>
          <w:rFonts w:ascii="Constantia" w:hAnsi="Constantia"/>
          <w:b/>
          <w:bCs/>
          <w:sz w:val="24"/>
          <w:szCs w:val="24"/>
          <w:lang w:eastAsia="pl-PL"/>
        </w:rPr>
        <w:t>1 200 000,00 zł</w:t>
      </w:r>
      <w:r w:rsidRPr="00544D3E">
        <w:rPr>
          <w:rFonts w:ascii="Constantia" w:hAnsi="Constantia"/>
          <w:bCs/>
          <w:sz w:val="24"/>
          <w:szCs w:val="24"/>
          <w:lang w:eastAsia="pl-PL"/>
        </w:rPr>
        <w:t xml:space="preserve">), </w:t>
      </w:r>
      <w:r w:rsidRPr="00544D3E">
        <w:rPr>
          <w:rFonts w:ascii="Constantia" w:hAnsi="Constantia"/>
          <w:b/>
          <w:bCs/>
          <w:sz w:val="24"/>
          <w:szCs w:val="24"/>
          <w:lang w:eastAsia="pl-PL"/>
        </w:rPr>
        <w:t>budowę boiska w m. Chomentów Puszcz</w:t>
      </w:r>
      <w:r w:rsidRPr="00544D3E">
        <w:rPr>
          <w:rFonts w:ascii="Constantia" w:hAnsi="Constantia"/>
          <w:bCs/>
          <w:sz w:val="24"/>
          <w:szCs w:val="24"/>
          <w:lang w:eastAsia="pl-PL"/>
        </w:rPr>
        <w:t xml:space="preserve"> (</w:t>
      </w:r>
      <w:r w:rsidRPr="00544D3E">
        <w:rPr>
          <w:rFonts w:ascii="Constantia" w:hAnsi="Constantia"/>
          <w:b/>
          <w:bCs/>
          <w:sz w:val="24"/>
          <w:szCs w:val="24"/>
          <w:lang w:eastAsia="pl-PL"/>
        </w:rPr>
        <w:t>297 850,00 zł</w:t>
      </w:r>
      <w:r w:rsidRPr="00544D3E">
        <w:rPr>
          <w:rFonts w:ascii="Constantia" w:hAnsi="Constantia"/>
          <w:bCs/>
          <w:sz w:val="24"/>
          <w:szCs w:val="24"/>
          <w:lang w:eastAsia="pl-PL"/>
        </w:rPr>
        <w:t xml:space="preserve">), </w:t>
      </w:r>
      <w:r w:rsidRPr="00544D3E">
        <w:rPr>
          <w:rFonts w:ascii="Constantia" w:hAnsi="Constantia"/>
          <w:b/>
          <w:bCs/>
          <w:sz w:val="24"/>
          <w:szCs w:val="24"/>
          <w:lang w:eastAsia="pl-PL"/>
        </w:rPr>
        <w:t>budowa drogi gminnej m. Kobylany Kolonia</w:t>
      </w:r>
      <w:r w:rsidRPr="00544D3E">
        <w:rPr>
          <w:rFonts w:ascii="Constantia" w:hAnsi="Constantia"/>
          <w:bCs/>
          <w:sz w:val="24"/>
          <w:szCs w:val="24"/>
          <w:lang w:eastAsia="pl-PL"/>
        </w:rPr>
        <w:t xml:space="preserve"> (250 000,00 zł) oraz </w:t>
      </w:r>
      <w:r w:rsidRPr="00544D3E">
        <w:rPr>
          <w:rFonts w:ascii="Constantia" w:hAnsi="Constantia"/>
          <w:b/>
          <w:bCs/>
          <w:sz w:val="24"/>
          <w:szCs w:val="24"/>
          <w:lang w:eastAsia="pl-PL"/>
        </w:rPr>
        <w:t>wykonanie monitoringu na schronisku dla bezdomnych zwierząt w Skaryszewie</w:t>
      </w:r>
      <w:r w:rsidRPr="00544D3E">
        <w:rPr>
          <w:rFonts w:ascii="Constantia" w:hAnsi="Constantia"/>
          <w:bCs/>
          <w:sz w:val="24"/>
          <w:szCs w:val="24"/>
          <w:lang w:eastAsia="pl-PL"/>
        </w:rPr>
        <w:t xml:space="preserve"> (</w:t>
      </w:r>
      <w:r w:rsidRPr="00544D3E">
        <w:rPr>
          <w:rFonts w:ascii="Constantia" w:hAnsi="Constantia"/>
          <w:b/>
          <w:bCs/>
          <w:sz w:val="24"/>
          <w:szCs w:val="24"/>
          <w:lang w:eastAsia="pl-PL"/>
        </w:rPr>
        <w:t>29 348,50 zł</w:t>
      </w:r>
      <w:r w:rsidRPr="00544D3E">
        <w:rPr>
          <w:rFonts w:ascii="Constantia" w:hAnsi="Constantia"/>
          <w:bCs/>
          <w:sz w:val="24"/>
          <w:szCs w:val="24"/>
          <w:lang w:eastAsia="pl-PL"/>
        </w:rPr>
        <w:t>).</w:t>
      </w:r>
    </w:p>
    <w:p w14:paraId="65306113" w14:textId="4E4850C8" w:rsidR="006217D2" w:rsidRPr="00544D3E" w:rsidRDefault="006217D2" w:rsidP="004C4B38">
      <w:pPr>
        <w:ind w:right="-2" w:firstLine="708"/>
        <w:jc w:val="both"/>
        <w:rPr>
          <w:bCs/>
          <w:lang w:eastAsia="pl-PL"/>
        </w:rPr>
      </w:pPr>
      <w:r w:rsidRPr="00544D3E">
        <w:rPr>
          <w:rFonts w:ascii="Constantia" w:hAnsi="Constantia"/>
          <w:bCs/>
          <w:sz w:val="24"/>
          <w:szCs w:val="24"/>
          <w:lang w:eastAsia="pl-PL"/>
        </w:rPr>
        <w:t xml:space="preserve">W roku 2023 otrzymano również środki w ramach dofinansowania własnych inwestycji gmin pozyskane z innych źródeł w kwocie 1 802 497,13 zł. Na podstawie umowy z </w:t>
      </w:r>
      <w:r w:rsidRPr="00544D3E">
        <w:rPr>
          <w:rFonts w:ascii="Constantia" w:hAnsi="Constantia"/>
          <w:b/>
          <w:bCs/>
          <w:sz w:val="24"/>
          <w:szCs w:val="24"/>
          <w:lang w:eastAsia="pl-PL"/>
        </w:rPr>
        <w:t>Bankiem Gospodarstwa Krajowego</w:t>
      </w:r>
      <w:r w:rsidRPr="00544D3E">
        <w:rPr>
          <w:rFonts w:ascii="Constantia" w:hAnsi="Constantia"/>
          <w:bCs/>
          <w:sz w:val="24"/>
          <w:szCs w:val="24"/>
          <w:lang w:eastAsia="pl-PL"/>
        </w:rPr>
        <w:t xml:space="preserve"> w ramach niniejszych dochodów uzyskano z Funduszu Dopłat środki w kwocie </w:t>
      </w:r>
      <w:r w:rsidRPr="00544D3E">
        <w:rPr>
          <w:rFonts w:ascii="Constantia" w:hAnsi="Constantia"/>
          <w:b/>
          <w:bCs/>
          <w:sz w:val="24"/>
          <w:szCs w:val="24"/>
          <w:lang w:eastAsia="pl-PL"/>
        </w:rPr>
        <w:t>1 767 191,21 zł</w:t>
      </w:r>
      <w:r w:rsidRPr="00544D3E">
        <w:rPr>
          <w:rFonts w:ascii="Constantia" w:hAnsi="Constantia"/>
          <w:bCs/>
          <w:sz w:val="24"/>
          <w:szCs w:val="24"/>
          <w:lang w:eastAsia="pl-PL"/>
        </w:rPr>
        <w:t xml:space="preserve"> z przeznaczeniem na </w:t>
      </w:r>
      <w:r w:rsidRPr="00544D3E">
        <w:rPr>
          <w:rFonts w:ascii="Constantia" w:hAnsi="Constantia"/>
          <w:b/>
          <w:bCs/>
          <w:sz w:val="24"/>
          <w:szCs w:val="24"/>
          <w:lang w:eastAsia="pl-PL"/>
        </w:rPr>
        <w:t>budowę budynku socjalnego w Skaryszewie</w:t>
      </w:r>
      <w:r w:rsidRPr="00544D3E">
        <w:rPr>
          <w:rFonts w:ascii="Constantia" w:hAnsi="Constantia"/>
          <w:bCs/>
          <w:sz w:val="24"/>
          <w:szCs w:val="24"/>
          <w:lang w:eastAsia="pl-PL"/>
        </w:rPr>
        <w:t xml:space="preserve"> - wchodzącego w skład mieszkaniowego zasobu gminy</w:t>
      </w:r>
      <w:r w:rsidR="004C4B38" w:rsidRPr="00544D3E">
        <w:rPr>
          <w:rFonts w:ascii="Constantia" w:hAnsi="Constantia"/>
          <w:bCs/>
          <w:sz w:val="24"/>
          <w:szCs w:val="24"/>
          <w:lang w:eastAsia="pl-PL"/>
        </w:rPr>
        <w:t>,</w:t>
      </w:r>
      <w:r w:rsidRPr="00544D3E">
        <w:rPr>
          <w:rFonts w:ascii="Constantia" w:hAnsi="Constantia"/>
          <w:bCs/>
          <w:sz w:val="24"/>
          <w:szCs w:val="24"/>
          <w:lang w:eastAsia="pl-PL"/>
        </w:rPr>
        <w:t xml:space="preserve"> co ma przyczynić się na poprawę infrastruktury mieszkaniowej gminy. Inwestycja została przewidziana do realizacji w roku 2024.</w:t>
      </w:r>
    </w:p>
    <w:p w14:paraId="11CE7B14" w14:textId="474FE02C" w:rsidR="004C4B38" w:rsidRDefault="00A832BA" w:rsidP="00EF1D23">
      <w:pPr>
        <w:spacing w:after="0" w:line="240" w:lineRule="auto"/>
        <w:rPr>
          <w:rFonts w:ascii="Constantia" w:hAnsi="Constantia" w:cs="Times New Roman"/>
          <w:b/>
          <w:color w:val="FF0000"/>
          <w:sz w:val="28"/>
          <w:szCs w:val="28"/>
        </w:rPr>
      </w:pPr>
      <w:r w:rsidRPr="00B336D6">
        <w:rPr>
          <w:noProof/>
          <w:lang w:eastAsia="pl-PL"/>
        </w:rPr>
        <w:drawing>
          <wp:anchor distT="0" distB="0" distL="114300" distR="114300" simplePos="0" relativeHeight="251886080" behindDoc="1" locked="0" layoutInCell="1" allowOverlap="1" wp14:anchorId="7573DFF9" wp14:editId="003FC71E">
            <wp:simplePos x="0" y="0"/>
            <wp:positionH relativeFrom="column">
              <wp:posOffset>2397760</wp:posOffset>
            </wp:positionH>
            <wp:positionV relativeFrom="paragraph">
              <wp:posOffset>71120</wp:posOffset>
            </wp:positionV>
            <wp:extent cx="3352800" cy="2354580"/>
            <wp:effectExtent l="133350" t="114300" r="114300" b="140970"/>
            <wp:wrapNone/>
            <wp:docPr id="26" name="Obraz 26" descr="C:\Users\p.jedraszek\Desktop\ZDJECIA DO RAPORTU 2024\bulwary w Skaryszewie\IMG-2023102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2024\bulwary w Skaryszewie\IMG-20231027-WA00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52800" cy="2354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7E7559" w14:textId="4063C35A" w:rsidR="004C4B38" w:rsidRDefault="004C4B38" w:rsidP="00EF1D23">
      <w:pPr>
        <w:spacing w:after="0" w:line="240" w:lineRule="auto"/>
        <w:rPr>
          <w:rFonts w:ascii="Constantia" w:hAnsi="Constantia" w:cs="Times New Roman"/>
          <w:b/>
          <w:color w:val="FF0000"/>
          <w:sz w:val="28"/>
          <w:szCs w:val="28"/>
        </w:rPr>
      </w:pPr>
    </w:p>
    <w:p w14:paraId="4268BE22" w14:textId="073FE27E" w:rsidR="004C4B38" w:rsidRDefault="004C4B38" w:rsidP="00EF1D23">
      <w:pPr>
        <w:spacing w:after="0" w:line="240" w:lineRule="auto"/>
        <w:rPr>
          <w:rFonts w:ascii="Constantia" w:hAnsi="Constantia" w:cs="Times New Roman"/>
          <w:b/>
          <w:color w:val="FF0000"/>
          <w:sz w:val="28"/>
          <w:szCs w:val="28"/>
        </w:rPr>
      </w:pPr>
    </w:p>
    <w:p w14:paraId="47530048" w14:textId="4F166977" w:rsidR="004C4B38" w:rsidRDefault="004C4B38" w:rsidP="00EF1D23">
      <w:pPr>
        <w:spacing w:after="0" w:line="240" w:lineRule="auto"/>
        <w:rPr>
          <w:rFonts w:ascii="Constantia" w:hAnsi="Constantia" w:cs="Times New Roman"/>
          <w:b/>
          <w:color w:val="FF0000"/>
          <w:sz w:val="28"/>
          <w:szCs w:val="28"/>
        </w:rPr>
      </w:pPr>
    </w:p>
    <w:p w14:paraId="563EB381" w14:textId="5171CECC" w:rsidR="004C4B38" w:rsidRDefault="004C4B38" w:rsidP="00EF1D23">
      <w:pPr>
        <w:spacing w:after="0" w:line="240" w:lineRule="auto"/>
        <w:rPr>
          <w:rFonts w:ascii="Constantia" w:hAnsi="Constantia" w:cs="Times New Roman"/>
          <w:b/>
          <w:color w:val="FF0000"/>
          <w:sz w:val="28"/>
          <w:szCs w:val="28"/>
        </w:rPr>
      </w:pPr>
    </w:p>
    <w:p w14:paraId="3E79448A" w14:textId="01009284" w:rsidR="004C4B38" w:rsidRDefault="004C4B38" w:rsidP="00EF1D23">
      <w:pPr>
        <w:spacing w:after="0" w:line="240" w:lineRule="auto"/>
        <w:rPr>
          <w:rFonts w:ascii="Constantia" w:hAnsi="Constantia" w:cs="Times New Roman"/>
          <w:b/>
          <w:color w:val="FF0000"/>
          <w:sz w:val="28"/>
          <w:szCs w:val="28"/>
        </w:rPr>
      </w:pPr>
    </w:p>
    <w:p w14:paraId="4D473275" w14:textId="4E0792D2" w:rsidR="004C4B38" w:rsidRDefault="0094569A" w:rsidP="00EF1D23">
      <w:pPr>
        <w:spacing w:after="0" w:line="240" w:lineRule="auto"/>
        <w:rPr>
          <w:rFonts w:ascii="Constantia" w:hAnsi="Constantia" w:cs="Times New Roman"/>
          <w:b/>
          <w:color w:val="FF0000"/>
          <w:sz w:val="28"/>
          <w:szCs w:val="28"/>
        </w:rPr>
      </w:pPr>
      <w:r w:rsidRPr="00766E84">
        <w:rPr>
          <w:rFonts w:ascii="Times New Roman" w:hAnsi="Times New Roman" w:cs="Times New Roman"/>
          <w:b/>
          <w:noProof/>
          <w:sz w:val="24"/>
          <w:szCs w:val="24"/>
          <w:lang w:eastAsia="pl-PL"/>
        </w:rPr>
        <w:drawing>
          <wp:anchor distT="0" distB="0" distL="114300" distR="114300" simplePos="0" relativeHeight="251867648" behindDoc="1" locked="0" layoutInCell="1" allowOverlap="1" wp14:anchorId="36F87E04" wp14:editId="18BDF3C4">
            <wp:simplePos x="0" y="0"/>
            <wp:positionH relativeFrom="column">
              <wp:posOffset>88265</wp:posOffset>
            </wp:positionH>
            <wp:positionV relativeFrom="paragraph">
              <wp:posOffset>125095</wp:posOffset>
            </wp:positionV>
            <wp:extent cx="3500664" cy="2286000"/>
            <wp:effectExtent l="114300" t="114300" r="100330" b="152400"/>
            <wp:wrapNone/>
            <wp:docPr id="22" name="Obraz 22" descr="C:\Users\p.jedraszek\Desktop\Bulwary - foto wybrane\20231005_13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Bulwary - foto wybrane\20231005_13175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8256"/>
                    <a:stretch/>
                  </pic:blipFill>
                  <pic:spPr bwMode="auto">
                    <a:xfrm>
                      <a:off x="0" y="0"/>
                      <a:ext cx="3500664"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67818E" w14:textId="1D43D322" w:rsidR="004C4B38" w:rsidRDefault="004C4B38" w:rsidP="00EF1D23">
      <w:pPr>
        <w:spacing w:after="0" w:line="240" w:lineRule="auto"/>
        <w:rPr>
          <w:rFonts w:ascii="Constantia" w:hAnsi="Constantia" w:cs="Times New Roman"/>
          <w:b/>
          <w:color w:val="FF0000"/>
          <w:sz w:val="28"/>
          <w:szCs w:val="28"/>
        </w:rPr>
      </w:pPr>
    </w:p>
    <w:p w14:paraId="00E1F045" w14:textId="12AA89DB" w:rsidR="004C4B38" w:rsidRDefault="004C4B38" w:rsidP="00EF1D23">
      <w:pPr>
        <w:spacing w:after="0" w:line="240" w:lineRule="auto"/>
        <w:rPr>
          <w:rFonts w:ascii="Constantia" w:hAnsi="Constantia" w:cs="Times New Roman"/>
          <w:b/>
          <w:color w:val="FF0000"/>
          <w:sz w:val="28"/>
          <w:szCs w:val="28"/>
        </w:rPr>
      </w:pPr>
    </w:p>
    <w:p w14:paraId="76CB25B6" w14:textId="77777777" w:rsidR="004C4B38" w:rsidRDefault="004C4B38" w:rsidP="00EF1D23">
      <w:pPr>
        <w:spacing w:after="0" w:line="240" w:lineRule="auto"/>
        <w:rPr>
          <w:rFonts w:ascii="Constantia" w:hAnsi="Constantia" w:cs="Times New Roman"/>
          <w:b/>
          <w:color w:val="FF0000"/>
          <w:sz w:val="28"/>
          <w:szCs w:val="28"/>
        </w:rPr>
      </w:pPr>
    </w:p>
    <w:p w14:paraId="6A729C1F" w14:textId="77777777" w:rsidR="004C4B38" w:rsidRDefault="004C4B38" w:rsidP="00EF1D23">
      <w:pPr>
        <w:spacing w:after="0" w:line="240" w:lineRule="auto"/>
        <w:rPr>
          <w:rFonts w:ascii="Constantia" w:hAnsi="Constantia" w:cs="Times New Roman"/>
          <w:b/>
          <w:color w:val="FF0000"/>
          <w:sz w:val="28"/>
          <w:szCs w:val="28"/>
        </w:rPr>
      </w:pPr>
    </w:p>
    <w:p w14:paraId="49DC30F2" w14:textId="77777777" w:rsidR="004C4B38" w:rsidRDefault="004C4B38" w:rsidP="00EF1D23">
      <w:pPr>
        <w:spacing w:after="0" w:line="240" w:lineRule="auto"/>
        <w:rPr>
          <w:rFonts w:ascii="Constantia" w:hAnsi="Constantia" w:cs="Times New Roman"/>
          <w:b/>
          <w:color w:val="FF0000"/>
          <w:sz w:val="28"/>
          <w:szCs w:val="28"/>
        </w:rPr>
      </w:pPr>
    </w:p>
    <w:p w14:paraId="1F4E8C08" w14:textId="77777777" w:rsidR="004C4B38" w:rsidRDefault="004C4B38" w:rsidP="00EF1D23">
      <w:pPr>
        <w:spacing w:after="0" w:line="240" w:lineRule="auto"/>
        <w:rPr>
          <w:rFonts w:ascii="Constantia" w:hAnsi="Constantia" w:cs="Times New Roman"/>
          <w:b/>
          <w:color w:val="FF0000"/>
          <w:sz w:val="28"/>
          <w:szCs w:val="28"/>
        </w:rPr>
      </w:pPr>
    </w:p>
    <w:p w14:paraId="235ED9C3" w14:textId="594ADC57" w:rsidR="004C4B38" w:rsidRDefault="006B3A17" w:rsidP="00EE42D4">
      <w:pPr>
        <w:jc w:val="both"/>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27040" behindDoc="0" locked="0" layoutInCell="1" allowOverlap="1" wp14:anchorId="27F3CF5F" wp14:editId="6EAD1F6D">
                <wp:simplePos x="0" y="0"/>
                <wp:positionH relativeFrom="column">
                  <wp:posOffset>3923665</wp:posOffset>
                </wp:positionH>
                <wp:positionV relativeFrom="paragraph">
                  <wp:posOffset>46355</wp:posOffset>
                </wp:positionV>
                <wp:extent cx="2042160" cy="487680"/>
                <wp:effectExtent l="0" t="0" r="15240" b="26670"/>
                <wp:wrapNone/>
                <wp:docPr id="20967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48768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73265C5E" w14:textId="36900752" w:rsidR="00F664BD" w:rsidRPr="00955CDC" w:rsidRDefault="00F664BD" w:rsidP="006B3A17">
                            <w:pPr>
                              <w:rPr>
                                <w:rFonts w:ascii="Constantia" w:hAnsi="Constantia"/>
                                <w:sz w:val="20"/>
                                <w:szCs w:val="20"/>
                              </w:rPr>
                            </w:pPr>
                            <w:r>
                              <w:rPr>
                                <w:rFonts w:ascii="Constantia" w:hAnsi="Constantia"/>
                                <w:sz w:val="20"/>
                                <w:szCs w:val="20"/>
                              </w:rPr>
                              <w:t>Bulwary w Skaryszewie              nad rzeką Kobylanką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08.95pt;margin-top:3.65pt;width:160.8pt;height:38.4pt;z-index:25192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" fillcolor="window" strokecolor="windowText" strokeweight="1pt">
                <v:textbox>
                  <w:txbxContent>
                    <w:p w14:paraId="73265C5E" w14:textId="36900752" w:rsidR="00F664BD" w:rsidRPr="00955CDC" w:rsidRDefault="00F664BD" w:rsidP="006B3A17">
                      <w:pPr>
                        <w:rPr>
                          <w:rFonts w:ascii="Constantia" w:hAnsi="Constantia"/>
                          <w:sz w:val="20"/>
                          <w:szCs w:val="20"/>
                        </w:rPr>
                      </w:pPr>
                      <w:r>
                        <w:rPr>
                          <w:rFonts w:ascii="Constantia" w:hAnsi="Constantia"/>
                          <w:sz w:val="20"/>
                          <w:szCs w:val="20"/>
                        </w:rPr>
                        <w:t>Bulwary w Skaryszewie              nad rzeką Kobylanką</w:t>
                      </w:r>
                    </w:p>
                  </w:txbxContent>
                </v:textbox>
              </v:shape>
            </w:pict>
          </mc:Fallback>
        </mc:AlternateContent>
      </w:r>
    </w:p>
    <w:p w14:paraId="62AB56C7" w14:textId="77777777" w:rsidR="004C4B38" w:rsidRDefault="004C4B38" w:rsidP="00EF1D23">
      <w:pPr>
        <w:spacing w:after="0" w:line="240" w:lineRule="auto"/>
        <w:rPr>
          <w:rFonts w:ascii="Constantia" w:hAnsi="Constantia" w:cs="Times New Roman"/>
          <w:b/>
          <w:color w:val="FF0000"/>
          <w:sz w:val="28"/>
          <w:szCs w:val="28"/>
        </w:rPr>
      </w:pPr>
    </w:p>
    <w:p w14:paraId="622CE9D5" w14:textId="77777777" w:rsidR="004C4B38" w:rsidRPr="00350442" w:rsidRDefault="004C4B38" w:rsidP="00EF1D23">
      <w:pPr>
        <w:spacing w:after="0" w:line="240" w:lineRule="auto"/>
        <w:rPr>
          <w:rFonts w:ascii="Constantia" w:hAnsi="Constantia" w:cs="Times New Roman"/>
          <w:b/>
          <w:color w:val="FF0000"/>
          <w:sz w:val="28"/>
          <w:szCs w:val="28"/>
        </w:rPr>
      </w:pPr>
    </w:p>
    <w:p w14:paraId="0953B9C9" w14:textId="77777777" w:rsidR="00D326E9" w:rsidRPr="00B2776E" w:rsidRDefault="001A254F" w:rsidP="00EF1D23">
      <w:pPr>
        <w:spacing w:after="0" w:line="240" w:lineRule="auto"/>
        <w:rPr>
          <w:rFonts w:ascii="Constantia" w:hAnsi="Constantia" w:cs="Times New Roman"/>
          <w:b/>
          <w:color w:val="C00000" w:themeColor="accent1"/>
          <w:sz w:val="28"/>
          <w:szCs w:val="28"/>
        </w:rPr>
      </w:pPr>
      <w:r w:rsidRPr="00B2776E">
        <w:rPr>
          <w:rFonts w:ascii="Constantia" w:hAnsi="Constantia" w:cs="Times New Roman"/>
          <w:b/>
          <w:color w:val="C00000" w:themeColor="accent1"/>
          <w:sz w:val="28"/>
          <w:szCs w:val="28"/>
        </w:rPr>
        <w:t>3.</w:t>
      </w:r>
      <w:r w:rsidR="00EA22BC" w:rsidRPr="00B2776E">
        <w:rPr>
          <w:rFonts w:ascii="Constantia" w:hAnsi="Constantia" w:cs="Times New Roman"/>
          <w:b/>
          <w:color w:val="C00000" w:themeColor="accent1"/>
          <w:sz w:val="28"/>
          <w:szCs w:val="28"/>
        </w:rPr>
        <w:t xml:space="preserve"> WYDATKI </w:t>
      </w:r>
      <w:r w:rsidRPr="00B2776E">
        <w:rPr>
          <w:rFonts w:ascii="Constantia" w:hAnsi="Constantia" w:cs="Times New Roman"/>
          <w:b/>
          <w:color w:val="C00000" w:themeColor="accent1"/>
          <w:sz w:val="28"/>
          <w:szCs w:val="28"/>
        </w:rPr>
        <w:t>GMINY</w:t>
      </w:r>
    </w:p>
    <w:p w14:paraId="6C0B1654" w14:textId="77777777" w:rsidR="008B3525" w:rsidRPr="00350442" w:rsidRDefault="008B3525" w:rsidP="00EF1D23">
      <w:pPr>
        <w:spacing w:after="0" w:line="240" w:lineRule="auto"/>
        <w:rPr>
          <w:rFonts w:ascii="Constantia" w:hAnsi="Constantia" w:cs="Times New Roman"/>
          <w:b/>
          <w:color w:val="FF0000"/>
          <w:sz w:val="28"/>
          <w:szCs w:val="28"/>
        </w:rPr>
      </w:pPr>
      <w:r w:rsidRPr="00350442">
        <w:rPr>
          <w:rFonts w:ascii="Constantia" w:eastAsia="Arial" w:hAnsi="Constantia" w:cs="Times New Roman"/>
          <w:b/>
          <w:bCs/>
          <w:noProof/>
          <w:color w:val="FF0000"/>
          <w:sz w:val="28"/>
          <w:szCs w:val="28"/>
          <w:lang w:eastAsia="pl-PL"/>
        </w:rPr>
        <mc:AlternateContent>
          <mc:Choice Requires="wps">
            <w:drawing>
              <wp:anchor distT="0" distB="0" distL="114300" distR="114300" simplePos="0" relativeHeight="251638272" behindDoc="0" locked="0" layoutInCell="1" allowOverlap="1" wp14:anchorId="37A6258B" wp14:editId="6D9120A0">
                <wp:simplePos x="0" y="0"/>
                <wp:positionH relativeFrom="column">
                  <wp:posOffset>-226695</wp:posOffset>
                </wp:positionH>
                <wp:positionV relativeFrom="paragraph">
                  <wp:posOffset>85725</wp:posOffset>
                </wp:positionV>
                <wp:extent cx="3365500" cy="0"/>
                <wp:effectExtent l="0" t="0" r="25400" b="19050"/>
                <wp:wrapNone/>
                <wp:docPr id="305" name="Łącznik prostoliniowy 305"/>
                <wp:cNvGraphicFramePr/>
                <a:graphic xmlns:a="http://schemas.openxmlformats.org/drawingml/2006/main">
                  <a:graphicData uri="http://schemas.microsoft.com/office/word/2010/wordprocessingShape">
                    <wps:wsp>
                      <wps:cNvCnPr/>
                      <wps:spPr>
                        <a:xfrm>
                          <a:off x="0" y="0"/>
                          <a:ext cx="33655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A5079F3" id="Łącznik prostoliniowy 305" o:spid="_x0000_s1026" style="position:absolute;z-index:251638272;visibility:visible;mso-wrap-style:square;mso-wrap-distance-left:9pt;mso-wrap-distance-top:0;mso-wrap-distance-right:9pt;mso-wrap-distance-bottom:0;mso-position-horizontal:absolute;mso-position-horizontal-relative:text;mso-position-vertical:absolute;mso-position-vertical-relative:text" from="-17.85pt,6.75pt" to="247.1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" strokecolor="#c00000" strokeweight=".5pt">
                <v:stroke joinstyle="miter"/>
              </v:line>
            </w:pict>
          </mc:Fallback>
        </mc:AlternateContent>
      </w:r>
    </w:p>
    <w:p w14:paraId="228A33DE" w14:textId="77777777" w:rsidR="00F01B37" w:rsidRDefault="00013B65" w:rsidP="00BD6502">
      <w:pPr>
        <w:spacing w:after="0" w:line="240" w:lineRule="auto"/>
        <w:ind w:firstLine="708"/>
        <w:rPr>
          <w:rFonts w:ascii="Constantia" w:hAnsi="Constantia" w:cs="Times New Roman"/>
          <w:sz w:val="24"/>
          <w:szCs w:val="24"/>
        </w:rPr>
      </w:pPr>
      <w:r w:rsidRPr="00F01B37">
        <w:rPr>
          <w:rFonts w:ascii="Constantia" w:hAnsi="Constantia" w:cs="Times New Roman"/>
          <w:sz w:val="24"/>
          <w:szCs w:val="24"/>
        </w:rPr>
        <w:t>Wykonanie w</w:t>
      </w:r>
      <w:r w:rsidR="003B1248" w:rsidRPr="00F01B37">
        <w:rPr>
          <w:rFonts w:ascii="Constantia" w:hAnsi="Constantia" w:cs="Times New Roman"/>
          <w:sz w:val="24"/>
          <w:szCs w:val="24"/>
        </w:rPr>
        <w:t xml:space="preserve">ydatków na dzień 31 </w:t>
      </w:r>
      <w:r w:rsidR="00E245F3" w:rsidRPr="00F01B37">
        <w:rPr>
          <w:rFonts w:ascii="Constantia" w:hAnsi="Constantia" w:cs="Times New Roman"/>
          <w:sz w:val="24"/>
          <w:szCs w:val="24"/>
        </w:rPr>
        <w:t>grudnia 2023</w:t>
      </w:r>
      <w:r w:rsidR="009B016E" w:rsidRPr="00F01B37">
        <w:rPr>
          <w:rFonts w:ascii="Constantia" w:hAnsi="Constantia" w:cs="Times New Roman"/>
          <w:sz w:val="24"/>
          <w:szCs w:val="24"/>
        </w:rPr>
        <w:t xml:space="preserve"> r. wyniosło ogółem </w:t>
      </w:r>
    </w:p>
    <w:p w14:paraId="00648B35" w14:textId="2AF47F80" w:rsidR="00013B65" w:rsidRPr="00F01B37" w:rsidRDefault="00AE13AB" w:rsidP="00BD6502">
      <w:pPr>
        <w:spacing w:after="0" w:line="240" w:lineRule="auto"/>
        <w:ind w:firstLine="708"/>
        <w:rPr>
          <w:rFonts w:ascii="Constantia" w:hAnsi="Constantia" w:cs="Times New Roman"/>
          <w:sz w:val="24"/>
          <w:szCs w:val="24"/>
        </w:rPr>
      </w:pPr>
      <w:r w:rsidRPr="00F01B37">
        <w:rPr>
          <w:rFonts w:ascii="Constantia" w:hAnsi="Constantia"/>
          <w:b/>
          <w:sz w:val="24"/>
          <w:szCs w:val="24"/>
        </w:rPr>
        <w:t xml:space="preserve">94 987 113,76 </w:t>
      </w:r>
      <w:r w:rsidRPr="00F01B37">
        <w:rPr>
          <w:rFonts w:ascii="Constantia" w:hAnsi="Constantia" w:cs="Times New Roman"/>
          <w:b/>
          <w:sz w:val="24"/>
          <w:szCs w:val="24"/>
        </w:rPr>
        <w:t xml:space="preserve"> </w:t>
      </w:r>
      <w:r w:rsidR="00013B65" w:rsidRPr="00F01B37">
        <w:rPr>
          <w:rFonts w:ascii="Constantia" w:hAnsi="Constantia" w:cs="Times New Roman"/>
          <w:b/>
          <w:sz w:val="24"/>
          <w:szCs w:val="24"/>
        </w:rPr>
        <w:t>zł</w:t>
      </w:r>
      <w:r w:rsidR="00BD6502" w:rsidRPr="00F01B37">
        <w:rPr>
          <w:rFonts w:ascii="Constantia" w:hAnsi="Constantia" w:cs="Times New Roman"/>
          <w:b/>
          <w:sz w:val="24"/>
          <w:szCs w:val="24"/>
        </w:rPr>
        <w:t>,</w:t>
      </w:r>
      <w:r w:rsidR="00BD6502" w:rsidRPr="00F01B37">
        <w:rPr>
          <w:rFonts w:ascii="Constantia" w:hAnsi="Constantia" w:cs="Times New Roman"/>
          <w:sz w:val="24"/>
          <w:szCs w:val="24"/>
        </w:rPr>
        <w:t xml:space="preserve"> </w:t>
      </w:r>
      <w:r w:rsidR="008F0921" w:rsidRPr="00F01B37">
        <w:rPr>
          <w:rFonts w:ascii="Constantia" w:hAnsi="Constantia" w:cs="Times New Roman"/>
          <w:sz w:val="24"/>
          <w:szCs w:val="24"/>
        </w:rPr>
        <w:t>z te</w:t>
      </w:r>
      <w:r w:rsidR="00013B65" w:rsidRPr="00F01B37">
        <w:rPr>
          <w:rFonts w:ascii="Constantia" w:hAnsi="Constantia" w:cs="Times New Roman"/>
          <w:sz w:val="24"/>
          <w:szCs w:val="24"/>
        </w:rPr>
        <w:t>go:</w:t>
      </w:r>
    </w:p>
    <w:p w14:paraId="2C3D18F1" w14:textId="77777777" w:rsidR="008F0921" w:rsidRPr="00350442" w:rsidRDefault="008F0921" w:rsidP="00EF1D23">
      <w:pPr>
        <w:spacing w:after="0" w:line="240" w:lineRule="auto"/>
        <w:rPr>
          <w:rFonts w:ascii="Constantia" w:hAnsi="Constantia" w:cs="Times New Roman"/>
          <w:color w:val="FF0000"/>
          <w:sz w:val="24"/>
          <w:szCs w:val="24"/>
        </w:rPr>
      </w:pPr>
    </w:p>
    <w:tbl>
      <w:tblPr>
        <w:tblW w:w="9062" w:type="dxa"/>
        <w:tblInd w:w="80" w:type="dxa"/>
        <w:shd w:val="clear" w:color="auto" w:fill="C00000"/>
        <w:tblLayout w:type="fixed"/>
        <w:tblCellMar>
          <w:left w:w="70" w:type="dxa"/>
          <w:right w:w="70" w:type="dxa"/>
        </w:tblCellMar>
        <w:tblLook w:val="0000" w:firstRow="0" w:lastRow="0" w:firstColumn="0" w:lastColumn="0" w:noHBand="0" w:noVBand="0"/>
      </w:tblPr>
      <w:tblGrid>
        <w:gridCol w:w="5155"/>
        <w:gridCol w:w="3907"/>
      </w:tblGrid>
      <w:tr w:rsidR="00350442" w:rsidRPr="00350442" w14:paraId="55A4D039" w14:textId="77777777" w:rsidTr="0040256F">
        <w:trPr>
          <w:trHeight w:val="391"/>
        </w:trPr>
        <w:tc>
          <w:tcPr>
            <w:tcW w:w="5155"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3EF2A13B" w14:textId="77777777" w:rsidR="008F0921" w:rsidRPr="00F01B37" w:rsidRDefault="008F0921" w:rsidP="000D10B1">
            <w:pPr>
              <w:spacing w:after="0" w:line="240" w:lineRule="auto"/>
              <w:ind w:right="-2"/>
              <w:rPr>
                <w:rFonts w:ascii="Constantia" w:hAnsi="Constantia"/>
                <w:color w:val="FFFFFF" w:themeColor="background1"/>
                <w:sz w:val="20"/>
                <w:szCs w:val="20"/>
              </w:rPr>
            </w:pPr>
            <w:r w:rsidRPr="00F01B37">
              <w:rPr>
                <w:rFonts w:ascii="Constantia" w:eastAsia="Times New Roman" w:hAnsi="Constantia" w:cs="Times New Roman"/>
                <w:b/>
                <w:bCs/>
                <w:color w:val="FFFFFF" w:themeColor="background1"/>
                <w:sz w:val="20"/>
                <w:szCs w:val="20"/>
                <w:lang w:eastAsia="pl-PL"/>
              </w:rPr>
              <w:t> Wyszczególnienie</w:t>
            </w:r>
          </w:p>
        </w:tc>
        <w:tc>
          <w:tcPr>
            <w:tcW w:w="3907" w:type="dxa"/>
            <w:tcBorders>
              <w:top w:val="single" w:sz="8" w:space="0" w:color="00000A"/>
              <w:left w:val="single" w:sz="4" w:space="0" w:color="000080"/>
              <w:bottom w:val="single" w:sz="4" w:space="0" w:color="00000A"/>
              <w:right w:val="single" w:sz="4" w:space="0" w:color="00000A"/>
            </w:tcBorders>
            <w:shd w:val="clear" w:color="auto" w:fill="C00000"/>
            <w:vAlign w:val="center"/>
          </w:tcPr>
          <w:p w14:paraId="7D2027D3" w14:textId="5081D8B7" w:rsidR="008F0921" w:rsidRPr="00350442" w:rsidRDefault="008F0921" w:rsidP="000D10B1">
            <w:pPr>
              <w:spacing w:after="0" w:line="240" w:lineRule="auto"/>
              <w:ind w:right="-2"/>
              <w:jc w:val="center"/>
              <w:rPr>
                <w:rFonts w:ascii="Constantia" w:hAnsi="Constantia"/>
                <w:color w:val="FF0000"/>
                <w:sz w:val="20"/>
                <w:szCs w:val="20"/>
              </w:rPr>
            </w:pPr>
            <w:r w:rsidRPr="00F01B37">
              <w:rPr>
                <w:rFonts w:ascii="Constantia" w:eastAsia="Times New Roman" w:hAnsi="Constantia" w:cs="Times New Roman"/>
                <w:b/>
                <w:bCs/>
                <w:color w:val="FFFFFF" w:themeColor="background1"/>
                <w:sz w:val="20"/>
                <w:szCs w:val="20"/>
                <w:lang w:eastAsia="pl-PL"/>
              </w:rPr>
              <w:t xml:space="preserve">Wykonanie </w:t>
            </w:r>
          </w:p>
        </w:tc>
      </w:tr>
      <w:tr w:rsidR="00350442" w:rsidRPr="00350442" w14:paraId="7BEFE61C" w14:textId="77777777" w:rsidTr="0040256F">
        <w:trPr>
          <w:trHeight w:val="397"/>
        </w:trPr>
        <w:tc>
          <w:tcPr>
            <w:tcW w:w="5155"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ED4FD3D" w14:textId="77777777" w:rsidR="008F0921" w:rsidRPr="00F01B37" w:rsidRDefault="008F0921" w:rsidP="000D10B1">
            <w:pPr>
              <w:spacing w:after="0" w:line="240" w:lineRule="auto"/>
              <w:ind w:right="-2"/>
              <w:rPr>
                <w:rFonts w:ascii="Constantia" w:hAnsi="Constantia"/>
                <w:b/>
                <w:color w:val="FFFFFF" w:themeColor="background1"/>
                <w:sz w:val="20"/>
                <w:szCs w:val="20"/>
              </w:rPr>
            </w:pPr>
            <w:r w:rsidRPr="00F01B37">
              <w:rPr>
                <w:rFonts w:ascii="Constantia" w:hAnsi="Constantia" w:cs="Times New Roman"/>
                <w:b/>
                <w:color w:val="FFFFFF" w:themeColor="background1"/>
                <w:sz w:val="20"/>
                <w:szCs w:val="20"/>
              </w:rPr>
              <w:t>Wydatki bieżące</w:t>
            </w:r>
          </w:p>
        </w:tc>
        <w:tc>
          <w:tcPr>
            <w:tcW w:w="3907"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3C03E188" w14:textId="3B2230FF" w:rsidR="008F0921" w:rsidRPr="00F01B37" w:rsidRDefault="006217D2" w:rsidP="000D10B1">
            <w:pPr>
              <w:spacing w:after="0" w:line="240" w:lineRule="auto"/>
              <w:ind w:right="-2"/>
              <w:jc w:val="center"/>
              <w:rPr>
                <w:rFonts w:ascii="Constantia" w:hAnsi="Constantia"/>
                <w:b/>
                <w:sz w:val="20"/>
                <w:szCs w:val="20"/>
              </w:rPr>
            </w:pPr>
            <w:r w:rsidRPr="00F01B37">
              <w:rPr>
                <w:rFonts w:ascii="Constantia" w:hAnsi="Constantia" w:cs="Times New Roman"/>
                <w:b/>
                <w:sz w:val="20"/>
                <w:szCs w:val="20"/>
              </w:rPr>
              <w:t xml:space="preserve">   </w:t>
            </w:r>
            <w:r w:rsidR="00B76DB1" w:rsidRPr="00F01B37">
              <w:rPr>
                <w:rFonts w:ascii="Constantia" w:hAnsi="Constantia" w:cs="Times New Roman"/>
                <w:b/>
                <w:sz w:val="20"/>
                <w:szCs w:val="20"/>
              </w:rPr>
              <w:t>69 789 110,11</w:t>
            </w:r>
            <w:r w:rsidR="008F0921" w:rsidRPr="00F01B37">
              <w:rPr>
                <w:rFonts w:ascii="Constantia" w:hAnsi="Constantia" w:cs="Times New Roman"/>
                <w:b/>
                <w:sz w:val="20"/>
                <w:szCs w:val="20"/>
              </w:rPr>
              <w:t xml:space="preserve"> zł</w:t>
            </w:r>
          </w:p>
        </w:tc>
      </w:tr>
      <w:tr w:rsidR="00350442" w:rsidRPr="00350442" w14:paraId="16854952" w14:textId="77777777" w:rsidTr="0040256F">
        <w:trPr>
          <w:trHeight w:val="396"/>
        </w:trPr>
        <w:tc>
          <w:tcPr>
            <w:tcW w:w="5155" w:type="dxa"/>
            <w:tcBorders>
              <w:top w:val="single" w:sz="8" w:space="0" w:color="00000A"/>
              <w:left w:val="single" w:sz="8" w:space="0" w:color="00000A"/>
              <w:bottom w:val="single" w:sz="4" w:space="0" w:color="00000A"/>
              <w:right w:val="single" w:sz="4" w:space="0" w:color="000001"/>
            </w:tcBorders>
            <w:shd w:val="clear" w:color="auto" w:fill="C00000"/>
            <w:vAlign w:val="center"/>
          </w:tcPr>
          <w:p w14:paraId="2773BBD7" w14:textId="77777777" w:rsidR="008F0921" w:rsidRPr="00F01B37" w:rsidRDefault="008F0921" w:rsidP="000D10B1">
            <w:pPr>
              <w:spacing w:after="0" w:line="240" w:lineRule="auto"/>
              <w:ind w:right="-2"/>
              <w:rPr>
                <w:rFonts w:ascii="Constantia" w:hAnsi="Constantia"/>
                <w:b/>
                <w:color w:val="FFFFFF" w:themeColor="background1"/>
                <w:sz w:val="20"/>
                <w:szCs w:val="20"/>
              </w:rPr>
            </w:pPr>
            <w:r w:rsidRPr="00F01B37">
              <w:rPr>
                <w:rFonts w:ascii="Constantia" w:hAnsi="Constantia" w:cs="Times New Roman"/>
                <w:b/>
                <w:color w:val="FFFFFF" w:themeColor="background1"/>
                <w:sz w:val="20"/>
                <w:szCs w:val="20"/>
              </w:rPr>
              <w:t>Wydatki majątkowe (wydatki inwestycyjne)</w:t>
            </w:r>
          </w:p>
        </w:tc>
        <w:tc>
          <w:tcPr>
            <w:tcW w:w="3907" w:type="dxa"/>
            <w:tcBorders>
              <w:top w:val="single" w:sz="8" w:space="0" w:color="00000A"/>
              <w:left w:val="single" w:sz="4" w:space="0" w:color="000080"/>
              <w:bottom w:val="single" w:sz="4" w:space="0" w:color="00000A"/>
              <w:right w:val="single" w:sz="4" w:space="0" w:color="00000A"/>
            </w:tcBorders>
            <w:shd w:val="clear" w:color="auto" w:fill="FFFFFF" w:themeFill="background1"/>
            <w:vAlign w:val="center"/>
          </w:tcPr>
          <w:p w14:paraId="1DF9E2FA" w14:textId="5521B075" w:rsidR="008F0921" w:rsidRPr="00F01B37" w:rsidRDefault="00B76DB1" w:rsidP="000D10B1">
            <w:pPr>
              <w:spacing w:after="0" w:line="240" w:lineRule="auto"/>
              <w:ind w:right="-2"/>
              <w:jc w:val="center"/>
              <w:rPr>
                <w:rFonts w:ascii="Constantia" w:hAnsi="Constantia"/>
                <w:b/>
                <w:sz w:val="20"/>
                <w:szCs w:val="20"/>
              </w:rPr>
            </w:pPr>
            <w:r w:rsidRPr="00F01B37">
              <w:rPr>
                <w:rFonts w:ascii="Constantia" w:hAnsi="Constantia" w:cs="Times New Roman"/>
                <w:b/>
                <w:sz w:val="20"/>
                <w:szCs w:val="20"/>
              </w:rPr>
              <w:t xml:space="preserve">   25 198 003,65 </w:t>
            </w:r>
            <w:r w:rsidR="008F0921" w:rsidRPr="00F01B37">
              <w:rPr>
                <w:rFonts w:ascii="Constantia" w:hAnsi="Constantia" w:cs="Times New Roman"/>
                <w:b/>
                <w:sz w:val="20"/>
                <w:szCs w:val="20"/>
              </w:rPr>
              <w:t>zł</w:t>
            </w:r>
            <w:r w:rsidR="008F0921" w:rsidRPr="00F01B37">
              <w:rPr>
                <w:rFonts w:ascii="Constantia" w:hAnsi="Constantia"/>
                <w:b/>
                <w:sz w:val="20"/>
                <w:szCs w:val="20"/>
              </w:rPr>
              <w:t xml:space="preserve"> </w:t>
            </w:r>
          </w:p>
        </w:tc>
      </w:tr>
    </w:tbl>
    <w:p w14:paraId="5B75ACAE" w14:textId="77777777" w:rsidR="004C4B38" w:rsidRDefault="004C4B38" w:rsidP="00B65388">
      <w:pPr>
        <w:ind w:right="-2"/>
        <w:jc w:val="both"/>
        <w:rPr>
          <w:rFonts w:ascii="Constantia" w:hAnsi="Constantia" w:cs="Times New Roman"/>
          <w:b/>
          <w:color w:val="FF0000"/>
          <w:sz w:val="24"/>
          <w:szCs w:val="24"/>
        </w:rPr>
      </w:pPr>
    </w:p>
    <w:p w14:paraId="3437D402" w14:textId="77777777" w:rsidR="004C4B38" w:rsidRPr="00350442" w:rsidRDefault="004C4B38" w:rsidP="00B65388">
      <w:pPr>
        <w:ind w:right="-2"/>
        <w:jc w:val="both"/>
        <w:rPr>
          <w:rFonts w:ascii="Constantia" w:hAnsi="Constantia" w:cs="Times New Roman"/>
          <w:b/>
          <w:color w:val="FF0000"/>
          <w:sz w:val="24"/>
          <w:szCs w:val="24"/>
        </w:rPr>
      </w:pPr>
    </w:p>
    <w:p w14:paraId="4C6E74AA" w14:textId="5D04C2F4" w:rsidR="004C4B38" w:rsidRPr="00F01B37" w:rsidRDefault="00436E34" w:rsidP="004C4B38">
      <w:pPr>
        <w:ind w:right="-2" w:firstLine="708"/>
        <w:jc w:val="both"/>
        <w:rPr>
          <w:rFonts w:ascii="Constantia" w:hAnsi="Constantia" w:cs="Times New Roman"/>
          <w:b/>
          <w:sz w:val="24"/>
          <w:szCs w:val="24"/>
        </w:rPr>
      </w:pPr>
      <w:r w:rsidRPr="00F01B37">
        <w:rPr>
          <w:rFonts w:ascii="Constantia" w:hAnsi="Constantia" w:cs="Times New Roman"/>
          <w:b/>
          <w:sz w:val="24"/>
          <w:szCs w:val="24"/>
        </w:rPr>
        <w:t xml:space="preserve">Realizacja </w:t>
      </w:r>
      <w:r w:rsidR="006217D2" w:rsidRPr="00F01B37">
        <w:rPr>
          <w:rFonts w:ascii="Constantia" w:hAnsi="Constantia" w:cs="Times New Roman"/>
          <w:b/>
          <w:sz w:val="24"/>
          <w:szCs w:val="24"/>
        </w:rPr>
        <w:t>wydatków budżetu za 2023</w:t>
      </w:r>
      <w:r w:rsidR="00496018" w:rsidRPr="00F01B37">
        <w:rPr>
          <w:rFonts w:ascii="Constantia" w:hAnsi="Constantia" w:cs="Times New Roman"/>
          <w:b/>
          <w:sz w:val="24"/>
          <w:szCs w:val="24"/>
        </w:rPr>
        <w:t xml:space="preserve"> rok</w:t>
      </w:r>
    </w:p>
    <w:tbl>
      <w:tblPr>
        <w:tblW w:w="5081" w:type="pct"/>
        <w:tblCellMar>
          <w:left w:w="70" w:type="dxa"/>
          <w:right w:w="70" w:type="dxa"/>
        </w:tblCellMar>
        <w:tblLook w:val="04A0" w:firstRow="1" w:lastRow="0" w:firstColumn="1" w:lastColumn="0" w:noHBand="0" w:noVBand="1"/>
      </w:tblPr>
      <w:tblGrid>
        <w:gridCol w:w="410"/>
        <w:gridCol w:w="7518"/>
        <w:gridCol w:w="1433"/>
      </w:tblGrid>
      <w:tr w:rsidR="00B76DB1" w:rsidRPr="00F01B37" w14:paraId="25A28048" w14:textId="77777777" w:rsidTr="00935B79">
        <w:trPr>
          <w:trHeight w:val="609"/>
        </w:trPr>
        <w:tc>
          <w:tcPr>
            <w:tcW w:w="226" w:type="pct"/>
            <w:tcBorders>
              <w:top w:val="single" w:sz="4" w:space="0" w:color="auto"/>
              <w:left w:val="single" w:sz="4" w:space="0" w:color="auto"/>
              <w:bottom w:val="single" w:sz="4" w:space="0" w:color="auto"/>
              <w:right w:val="single" w:sz="4" w:space="0" w:color="auto"/>
            </w:tcBorders>
            <w:shd w:val="clear" w:color="auto" w:fill="FFFFFF" w:themeFill="background1"/>
          </w:tcPr>
          <w:p w14:paraId="1A286E0C" w14:textId="77777777" w:rsidR="00B76DB1" w:rsidRPr="00935B79" w:rsidRDefault="00B76DB1" w:rsidP="006217D2">
            <w:pPr>
              <w:jc w:val="center"/>
              <w:rPr>
                <w:rFonts w:ascii="Constantia" w:hAnsi="Constantia"/>
                <w:b/>
                <w:bCs/>
                <w:color w:val="000000" w:themeColor="text1"/>
                <w:sz w:val="24"/>
                <w:szCs w:val="24"/>
                <w:lang w:eastAsia="pl-PL"/>
              </w:rPr>
            </w:pPr>
          </w:p>
        </w:tc>
        <w:tc>
          <w:tcPr>
            <w:tcW w:w="40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AB26A8" w14:textId="59A14031" w:rsidR="00B76DB1" w:rsidRPr="00935B79" w:rsidRDefault="00B76DB1" w:rsidP="006217D2">
            <w:pPr>
              <w:jc w:val="center"/>
              <w:rPr>
                <w:rFonts w:ascii="Constantia" w:hAnsi="Constantia"/>
                <w:b/>
                <w:bCs/>
                <w:color w:val="000000" w:themeColor="text1"/>
                <w:sz w:val="24"/>
                <w:szCs w:val="24"/>
                <w:lang w:eastAsia="pl-PL"/>
              </w:rPr>
            </w:pPr>
            <w:r w:rsidRPr="00935B79">
              <w:rPr>
                <w:rFonts w:ascii="Constantia" w:hAnsi="Constantia"/>
                <w:b/>
                <w:bCs/>
                <w:color w:val="000000" w:themeColor="text1"/>
                <w:sz w:val="24"/>
                <w:szCs w:val="24"/>
                <w:lang w:eastAsia="pl-PL"/>
              </w:rPr>
              <w:t>Wydatki budżetu wg działów</w:t>
            </w:r>
          </w:p>
        </w:tc>
        <w:tc>
          <w:tcPr>
            <w:tcW w:w="693" w:type="pct"/>
            <w:tcBorders>
              <w:top w:val="single" w:sz="4" w:space="0" w:color="auto"/>
              <w:left w:val="nil"/>
              <w:bottom w:val="single" w:sz="4" w:space="0" w:color="auto"/>
              <w:right w:val="single" w:sz="4" w:space="0" w:color="auto"/>
            </w:tcBorders>
            <w:shd w:val="clear" w:color="auto" w:fill="FFFFFF" w:themeFill="background1"/>
            <w:vAlign w:val="center"/>
            <w:hideMark/>
          </w:tcPr>
          <w:p w14:paraId="75A21414" w14:textId="77777777" w:rsidR="00B76DB1" w:rsidRPr="00935B79" w:rsidRDefault="00B76DB1" w:rsidP="006217D2">
            <w:pPr>
              <w:jc w:val="center"/>
              <w:rPr>
                <w:rFonts w:ascii="Constantia" w:hAnsi="Constantia"/>
                <w:b/>
                <w:bCs/>
                <w:color w:val="000000" w:themeColor="text1"/>
                <w:sz w:val="24"/>
                <w:szCs w:val="24"/>
                <w:lang w:eastAsia="pl-PL"/>
              </w:rPr>
            </w:pPr>
            <w:r w:rsidRPr="00935B79">
              <w:rPr>
                <w:rFonts w:ascii="Constantia" w:hAnsi="Constantia"/>
                <w:b/>
                <w:bCs/>
                <w:color w:val="000000" w:themeColor="text1"/>
                <w:sz w:val="24"/>
                <w:szCs w:val="24"/>
                <w:lang w:eastAsia="pl-PL"/>
              </w:rPr>
              <w:t>Wykonanie wydatków</w:t>
            </w:r>
          </w:p>
        </w:tc>
      </w:tr>
      <w:tr w:rsidR="006B0D19" w:rsidRPr="00F01B37" w14:paraId="7F983731" w14:textId="77777777" w:rsidTr="00572F3F">
        <w:trPr>
          <w:trHeight w:val="199"/>
        </w:trPr>
        <w:tc>
          <w:tcPr>
            <w:tcW w:w="226" w:type="pct"/>
            <w:tcBorders>
              <w:top w:val="nil"/>
              <w:left w:val="single" w:sz="4" w:space="0" w:color="auto"/>
              <w:bottom w:val="single" w:sz="4" w:space="0" w:color="auto"/>
              <w:right w:val="single" w:sz="4" w:space="0" w:color="auto"/>
            </w:tcBorders>
          </w:tcPr>
          <w:p w14:paraId="2D9C8A12" w14:textId="00645B2E"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1.</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6200160" w14:textId="2102B848"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Rolnictwo i łowiectwo</w:t>
            </w:r>
          </w:p>
        </w:tc>
        <w:tc>
          <w:tcPr>
            <w:tcW w:w="693" w:type="pct"/>
            <w:tcBorders>
              <w:top w:val="nil"/>
              <w:left w:val="nil"/>
              <w:bottom w:val="single" w:sz="4" w:space="0" w:color="auto"/>
              <w:right w:val="single" w:sz="4" w:space="0" w:color="auto"/>
            </w:tcBorders>
            <w:shd w:val="clear" w:color="auto" w:fill="auto"/>
            <w:noWrap/>
            <w:vAlign w:val="center"/>
            <w:hideMark/>
          </w:tcPr>
          <w:p w14:paraId="12D1F99B"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1 368 521,95</w:t>
            </w:r>
          </w:p>
        </w:tc>
      </w:tr>
      <w:tr w:rsidR="006B0D19" w:rsidRPr="00F01B37" w14:paraId="445D894C" w14:textId="77777777" w:rsidTr="00572F3F">
        <w:trPr>
          <w:trHeight w:val="331"/>
        </w:trPr>
        <w:tc>
          <w:tcPr>
            <w:tcW w:w="226" w:type="pct"/>
            <w:tcBorders>
              <w:top w:val="nil"/>
              <w:left w:val="single" w:sz="4" w:space="0" w:color="auto"/>
              <w:bottom w:val="single" w:sz="4" w:space="0" w:color="auto"/>
              <w:right w:val="single" w:sz="4" w:space="0" w:color="auto"/>
            </w:tcBorders>
          </w:tcPr>
          <w:p w14:paraId="3C6B59D9" w14:textId="250AAFF5"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2.</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0D8A44FF" w14:textId="5FDB9F4C"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Wytwarzanie i zaopatrywanie w energię elektryczną, gaz i wodę</w:t>
            </w:r>
          </w:p>
        </w:tc>
        <w:tc>
          <w:tcPr>
            <w:tcW w:w="693" w:type="pct"/>
            <w:tcBorders>
              <w:top w:val="nil"/>
              <w:left w:val="nil"/>
              <w:bottom w:val="single" w:sz="4" w:space="0" w:color="auto"/>
              <w:right w:val="single" w:sz="4" w:space="0" w:color="auto"/>
            </w:tcBorders>
            <w:shd w:val="clear" w:color="auto" w:fill="auto"/>
            <w:noWrap/>
            <w:vAlign w:val="center"/>
            <w:hideMark/>
          </w:tcPr>
          <w:p w14:paraId="7C071C1A"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1 688 984,64</w:t>
            </w:r>
          </w:p>
        </w:tc>
      </w:tr>
      <w:tr w:rsidR="006B0D19" w:rsidRPr="00F01B37" w14:paraId="13A0C5FC" w14:textId="77777777" w:rsidTr="00572F3F">
        <w:trPr>
          <w:trHeight w:val="288"/>
        </w:trPr>
        <w:tc>
          <w:tcPr>
            <w:tcW w:w="226" w:type="pct"/>
            <w:tcBorders>
              <w:top w:val="nil"/>
              <w:left w:val="single" w:sz="4" w:space="0" w:color="auto"/>
              <w:bottom w:val="single" w:sz="4" w:space="0" w:color="auto"/>
              <w:right w:val="single" w:sz="4" w:space="0" w:color="auto"/>
            </w:tcBorders>
          </w:tcPr>
          <w:p w14:paraId="5F2CDB02" w14:textId="72988E6E"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3.</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53690059" w14:textId="46C1B4DA"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Handel</w:t>
            </w:r>
          </w:p>
        </w:tc>
        <w:tc>
          <w:tcPr>
            <w:tcW w:w="693" w:type="pct"/>
            <w:tcBorders>
              <w:top w:val="nil"/>
              <w:left w:val="nil"/>
              <w:bottom w:val="single" w:sz="4" w:space="0" w:color="auto"/>
              <w:right w:val="single" w:sz="4" w:space="0" w:color="auto"/>
            </w:tcBorders>
            <w:shd w:val="clear" w:color="auto" w:fill="auto"/>
            <w:noWrap/>
            <w:vAlign w:val="center"/>
            <w:hideMark/>
          </w:tcPr>
          <w:p w14:paraId="5D2FCB3A"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46 984,23</w:t>
            </w:r>
          </w:p>
        </w:tc>
      </w:tr>
      <w:tr w:rsidR="006B0D19" w:rsidRPr="00F01B37" w14:paraId="3EC687E3" w14:textId="77777777" w:rsidTr="00572F3F">
        <w:trPr>
          <w:trHeight w:val="288"/>
        </w:trPr>
        <w:tc>
          <w:tcPr>
            <w:tcW w:w="226" w:type="pct"/>
            <w:tcBorders>
              <w:top w:val="nil"/>
              <w:left w:val="single" w:sz="4" w:space="0" w:color="auto"/>
              <w:bottom w:val="single" w:sz="4" w:space="0" w:color="auto"/>
              <w:right w:val="single" w:sz="4" w:space="0" w:color="auto"/>
            </w:tcBorders>
          </w:tcPr>
          <w:p w14:paraId="2DEA8B97" w14:textId="6F58746C"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4.</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19D8015B" w14:textId="3266A31E"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Transport i łączność</w:t>
            </w:r>
          </w:p>
        </w:tc>
        <w:tc>
          <w:tcPr>
            <w:tcW w:w="693" w:type="pct"/>
            <w:tcBorders>
              <w:top w:val="nil"/>
              <w:left w:val="nil"/>
              <w:bottom w:val="single" w:sz="4" w:space="0" w:color="auto"/>
              <w:right w:val="single" w:sz="4" w:space="0" w:color="auto"/>
            </w:tcBorders>
            <w:shd w:val="clear" w:color="auto" w:fill="auto"/>
            <w:noWrap/>
            <w:vAlign w:val="center"/>
            <w:hideMark/>
          </w:tcPr>
          <w:p w14:paraId="625E7750"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16 790 057,61</w:t>
            </w:r>
          </w:p>
        </w:tc>
      </w:tr>
      <w:tr w:rsidR="006B0D19" w:rsidRPr="00F01B37" w14:paraId="72F09471" w14:textId="77777777" w:rsidTr="00572F3F">
        <w:trPr>
          <w:trHeight w:val="288"/>
        </w:trPr>
        <w:tc>
          <w:tcPr>
            <w:tcW w:w="226" w:type="pct"/>
            <w:tcBorders>
              <w:top w:val="nil"/>
              <w:left w:val="single" w:sz="4" w:space="0" w:color="auto"/>
              <w:bottom w:val="single" w:sz="4" w:space="0" w:color="auto"/>
              <w:right w:val="single" w:sz="4" w:space="0" w:color="auto"/>
            </w:tcBorders>
          </w:tcPr>
          <w:p w14:paraId="1AA244DF" w14:textId="54F17CC6"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5.</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157E315" w14:textId="2B6B1719"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Turystyka</w:t>
            </w:r>
          </w:p>
        </w:tc>
        <w:tc>
          <w:tcPr>
            <w:tcW w:w="693" w:type="pct"/>
            <w:tcBorders>
              <w:top w:val="nil"/>
              <w:left w:val="nil"/>
              <w:bottom w:val="single" w:sz="4" w:space="0" w:color="auto"/>
              <w:right w:val="single" w:sz="4" w:space="0" w:color="auto"/>
            </w:tcBorders>
            <w:shd w:val="clear" w:color="auto" w:fill="auto"/>
            <w:noWrap/>
            <w:vAlign w:val="center"/>
            <w:hideMark/>
          </w:tcPr>
          <w:p w14:paraId="0176FC32"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5 460 931,00</w:t>
            </w:r>
          </w:p>
        </w:tc>
      </w:tr>
      <w:tr w:rsidR="006B0D19" w:rsidRPr="00F01B37" w14:paraId="5F5BE729" w14:textId="77777777" w:rsidTr="00572F3F">
        <w:trPr>
          <w:trHeight w:val="288"/>
        </w:trPr>
        <w:tc>
          <w:tcPr>
            <w:tcW w:w="226" w:type="pct"/>
            <w:tcBorders>
              <w:top w:val="nil"/>
              <w:left w:val="single" w:sz="4" w:space="0" w:color="auto"/>
              <w:bottom w:val="single" w:sz="4" w:space="0" w:color="auto"/>
              <w:right w:val="single" w:sz="4" w:space="0" w:color="auto"/>
            </w:tcBorders>
          </w:tcPr>
          <w:p w14:paraId="6CB3633C" w14:textId="78E1942C"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6</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127BB042" w14:textId="4A5563A6"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Gospodarka mieszkaniowa</w:t>
            </w:r>
          </w:p>
        </w:tc>
        <w:tc>
          <w:tcPr>
            <w:tcW w:w="693" w:type="pct"/>
            <w:tcBorders>
              <w:top w:val="nil"/>
              <w:left w:val="nil"/>
              <w:bottom w:val="single" w:sz="4" w:space="0" w:color="auto"/>
              <w:right w:val="single" w:sz="4" w:space="0" w:color="auto"/>
            </w:tcBorders>
            <w:shd w:val="clear" w:color="auto" w:fill="auto"/>
            <w:noWrap/>
            <w:vAlign w:val="center"/>
            <w:hideMark/>
          </w:tcPr>
          <w:p w14:paraId="73CC9C26"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985 878,23</w:t>
            </w:r>
          </w:p>
        </w:tc>
      </w:tr>
      <w:tr w:rsidR="006B0D19" w:rsidRPr="00F01B37" w14:paraId="174BCFFD" w14:textId="77777777" w:rsidTr="00572F3F">
        <w:trPr>
          <w:trHeight w:val="288"/>
        </w:trPr>
        <w:tc>
          <w:tcPr>
            <w:tcW w:w="226" w:type="pct"/>
            <w:tcBorders>
              <w:top w:val="nil"/>
              <w:left w:val="single" w:sz="4" w:space="0" w:color="auto"/>
              <w:bottom w:val="single" w:sz="4" w:space="0" w:color="auto"/>
              <w:right w:val="single" w:sz="4" w:space="0" w:color="auto"/>
            </w:tcBorders>
          </w:tcPr>
          <w:p w14:paraId="1D82FAB4" w14:textId="00FE573F"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7</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3C00036" w14:textId="0E0F9DA4"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Działalność usługowa</w:t>
            </w:r>
          </w:p>
        </w:tc>
        <w:tc>
          <w:tcPr>
            <w:tcW w:w="693" w:type="pct"/>
            <w:tcBorders>
              <w:top w:val="nil"/>
              <w:left w:val="nil"/>
              <w:bottom w:val="single" w:sz="4" w:space="0" w:color="auto"/>
              <w:right w:val="single" w:sz="4" w:space="0" w:color="auto"/>
            </w:tcBorders>
            <w:shd w:val="clear" w:color="auto" w:fill="auto"/>
            <w:noWrap/>
            <w:vAlign w:val="center"/>
            <w:hideMark/>
          </w:tcPr>
          <w:p w14:paraId="20DAF4AF"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92 631,79</w:t>
            </w:r>
          </w:p>
        </w:tc>
      </w:tr>
      <w:tr w:rsidR="006B0D19" w:rsidRPr="00F01B37" w14:paraId="6A531AB3" w14:textId="77777777" w:rsidTr="00572F3F">
        <w:trPr>
          <w:trHeight w:val="288"/>
        </w:trPr>
        <w:tc>
          <w:tcPr>
            <w:tcW w:w="226" w:type="pct"/>
            <w:tcBorders>
              <w:top w:val="nil"/>
              <w:left w:val="single" w:sz="4" w:space="0" w:color="auto"/>
              <w:bottom w:val="single" w:sz="4" w:space="0" w:color="auto"/>
              <w:right w:val="single" w:sz="4" w:space="0" w:color="auto"/>
            </w:tcBorders>
          </w:tcPr>
          <w:p w14:paraId="77D146FE" w14:textId="3865C342"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8</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5276C9F1" w14:textId="0944BD70"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Administracja publiczna</w:t>
            </w:r>
          </w:p>
        </w:tc>
        <w:tc>
          <w:tcPr>
            <w:tcW w:w="693" w:type="pct"/>
            <w:tcBorders>
              <w:top w:val="nil"/>
              <w:left w:val="nil"/>
              <w:bottom w:val="single" w:sz="4" w:space="0" w:color="auto"/>
              <w:right w:val="single" w:sz="4" w:space="0" w:color="auto"/>
            </w:tcBorders>
            <w:shd w:val="clear" w:color="auto" w:fill="auto"/>
            <w:noWrap/>
            <w:vAlign w:val="center"/>
            <w:hideMark/>
          </w:tcPr>
          <w:p w14:paraId="2A2CAF02"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7 097 916,06</w:t>
            </w:r>
          </w:p>
        </w:tc>
      </w:tr>
      <w:tr w:rsidR="006B0D19" w:rsidRPr="00F01B37" w14:paraId="737F495F" w14:textId="77777777" w:rsidTr="00572F3F">
        <w:trPr>
          <w:trHeight w:val="488"/>
        </w:trPr>
        <w:tc>
          <w:tcPr>
            <w:tcW w:w="226" w:type="pct"/>
            <w:tcBorders>
              <w:top w:val="nil"/>
              <w:left w:val="single" w:sz="4" w:space="0" w:color="auto"/>
              <w:bottom w:val="single" w:sz="4" w:space="0" w:color="auto"/>
              <w:right w:val="single" w:sz="4" w:space="0" w:color="auto"/>
            </w:tcBorders>
          </w:tcPr>
          <w:p w14:paraId="0AF71EAF" w14:textId="33009DBC" w:rsidR="00B76DB1" w:rsidRPr="00F01B37" w:rsidRDefault="00B76DB1" w:rsidP="00572F3F">
            <w:pPr>
              <w:spacing w:after="0"/>
              <w:rPr>
                <w:rFonts w:ascii="Constantia" w:hAnsi="Constantia"/>
                <w:b/>
                <w:bCs/>
                <w:sz w:val="20"/>
                <w:szCs w:val="20"/>
                <w:lang w:eastAsia="pl-PL"/>
              </w:rPr>
            </w:pPr>
            <w:r w:rsidRPr="00F01B37">
              <w:rPr>
                <w:rFonts w:ascii="Constantia" w:hAnsi="Constantia"/>
                <w:b/>
                <w:bCs/>
                <w:sz w:val="20"/>
                <w:szCs w:val="20"/>
                <w:lang w:eastAsia="pl-PL"/>
              </w:rPr>
              <w:t>9</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113444A2" w14:textId="73101F2E"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Urzędy naczelnych organów władzy państwowej, kontroli i ochrony prawa oraz sądownictwa</w:t>
            </w:r>
          </w:p>
        </w:tc>
        <w:tc>
          <w:tcPr>
            <w:tcW w:w="693" w:type="pct"/>
            <w:tcBorders>
              <w:top w:val="nil"/>
              <w:left w:val="nil"/>
              <w:bottom w:val="single" w:sz="4" w:space="0" w:color="auto"/>
              <w:right w:val="single" w:sz="4" w:space="0" w:color="auto"/>
            </w:tcBorders>
            <w:shd w:val="clear" w:color="auto" w:fill="auto"/>
            <w:noWrap/>
            <w:vAlign w:val="center"/>
            <w:hideMark/>
          </w:tcPr>
          <w:p w14:paraId="4ACD2813" w14:textId="24122D99" w:rsidR="00B76DB1" w:rsidRPr="00F01B37" w:rsidRDefault="006B0D19" w:rsidP="00572F3F">
            <w:pPr>
              <w:spacing w:after="0"/>
              <w:jc w:val="right"/>
              <w:rPr>
                <w:rFonts w:ascii="Constantia" w:hAnsi="Constantia"/>
                <w:sz w:val="20"/>
                <w:szCs w:val="20"/>
                <w:lang w:eastAsia="pl-PL"/>
              </w:rPr>
            </w:pPr>
            <w:r w:rsidRPr="00F01B37">
              <w:rPr>
                <w:rFonts w:ascii="Constantia" w:hAnsi="Constantia"/>
                <w:sz w:val="20"/>
                <w:szCs w:val="20"/>
                <w:lang w:eastAsia="pl-PL"/>
              </w:rPr>
              <w:t>154 340</w:t>
            </w:r>
            <w:r w:rsidR="00B76DB1" w:rsidRPr="00F01B37">
              <w:rPr>
                <w:rFonts w:ascii="Constantia" w:hAnsi="Constantia"/>
                <w:sz w:val="20"/>
                <w:szCs w:val="20"/>
                <w:lang w:eastAsia="pl-PL"/>
              </w:rPr>
              <w:t>,00</w:t>
            </w:r>
          </w:p>
        </w:tc>
      </w:tr>
      <w:tr w:rsidR="00B76DB1" w:rsidRPr="00F01B37" w14:paraId="6C720201" w14:textId="77777777" w:rsidTr="00572F3F">
        <w:trPr>
          <w:trHeight w:val="329"/>
        </w:trPr>
        <w:tc>
          <w:tcPr>
            <w:tcW w:w="226" w:type="pct"/>
            <w:tcBorders>
              <w:top w:val="nil"/>
              <w:left w:val="single" w:sz="4" w:space="0" w:color="auto"/>
              <w:bottom w:val="single" w:sz="4" w:space="0" w:color="auto"/>
              <w:right w:val="single" w:sz="4" w:space="0" w:color="auto"/>
            </w:tcBorders>
          </w:tcPr>
          <w:p w14:paraId="56BB8622" w14:textId="7823AFB8"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10</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B4E0CE3" w14:textId="6BDB9A6E"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Bezpieczeństwo publiczne i ochrona przeciwpożarowa</w:t>
            </w:r>
          </w:p>
        </w:tc>
        <w:tc>
          <w:tcPr>
            <w:tcW w:w="693" w:type="pct"/>
            <w:tcBorders>
              <w:top w:val="nil"/>
              <w:left w:val="nil"/>
              <w:bottom w:val="single" w:sz="4" w:space="0" w:color="auto"/>
              <w:right w:val="single" w:sz="4" w:space="0" w:color="auto"/>
            </w:tcBorders>
            <w:shd w:val="clear" w:color="auto" w:fill="auto"/>
            <w:noWrap/>
            <w:vAlign w:val="center"/>
            <w:hideMark/>
          </w:tcPr>
          <w:p w14:paraId="487D974D"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787 399,21</w:t>
            </w:r>
          </w:p>
        </w:tc>
      </w:tr>
      <w:tr w:rsidR="00B76DB1" w:rsidRPr="00F01B37" w14:paraId="2AAA9BC4" w14:textId="77777777" w:rsidTr="00572F3F">
        <w:trPr>
          <w:trHeight w:val="288"/>
        </w:trPr>
        <w:tc>
          <w:tcPr>
            <w:tcW w:w="226" w:type="pct"/>
            <w:tcBorders>
              <w:top w:val="nil"/>
              <w:left w:val="single" w:sz="4" w:space="0" w:color="auto"/>
              <w:bottom w:val="single" w:sz="4" w:space="0" w:color="auto"/>
              <w:right w:val="single" w:sz="4" w:space="0" w:color="auto"/>
            </w:tcBorders>
          </w:tcPr>
          <w:p w14:paraId="3DFDA7E2" w14:textId="0C191B09"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11</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CC3E49C" w14:textId="4371B2E6"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Obsługa długu publicznego</w:t>
            </w:r>
          </w:p>
        </w:tc>
        <w:tc>
          <w:tcPr>
            <w:tcW w:w="693" w:type="pct"/>
            <w:tcBorders>
              <w:top w:val="nil"/>
              <w:left w:val="nil"/>
              <w:bottom w:val="single" w:sz="4" w:space="0" w:color="auto"/>
              <w:right w:val="single" w:sz="4" w:space="0" w:color="auto"/>
            </w:tcBorders>
            <w:shd w:val="clear" w:color="auto" w:fill="auto"/>
            <w:noWrap/>
            <w:vAlign w:val="center"/>
            <w:hideMark/>
          </w:tcPr>
          <w:p w14:paraId="7C7721C2"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1 281 041,46</w:t>
            </w:r>
          </w:p>
        </w:tc>
      </w:tr>
      <w:tr w:rsidR="00B76DB1" w:rsidRPr="00F01B37" w14:paraId="659AAB42" w14:textId="77777777" w:rsidTr="00572F3F">
        <w:trPr>
          <w:trHeight w:val="288"/>
        </w:trPr>
        <w:tc>
          <w:tcPr>
            <w:tcW w:w="226" w:type="pct"/>
            <w:tcBorders>
              <w:top w:val="nil"/>
              <w:left w:val="single" w:sz="4" w:space="0" w:color="auto"/>
              <w:bottom w:val="single" w:sz="4" w:space="0" w:color="auto"/>
              <w:right w:val="single" w:sz="4" w:space="0" w:color="auto"/>
            </w:tcBorders>
          </w:tcPr>
          <w:p w14:paraId="07353032" w14:textId="3A2EDF0B"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12</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4D44AC37" w14:textId="405AFA59"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Oświata i wychowanie</w:t>
            </w:r>
          </w:p>
        </w:tc>
        <w:tc>
          <w:tcPr>
            <w:tcW w:w="693" w:type="pct"/>
            <w:tcBorders>
              <w:top w:val="nil"/>
              <w:left w:val="nil"/>
              <w:bottom w:val="single" w:sz="4" w:space="0" w:color="auto"/>
              <w:right w:val="single" w:sz="4" w:space="0" w:color="auto"/>
            </w:tcBorders>
            <w:shd w:val="clear" w:color="auto" w:fill="auto"/>
            <w:noWrap/>
            <w:vAlign w:val="center"/>
            <w:hideMark/>
          </w:tcPr>
          <w:p w14:paraId="434C664D"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33 975 150,27</w:t>
            </w:r>
          </w:p>
        </w:tc>
      </w:tr>
      <w:tr w:rsidR="00B76DB1" w:rsidRPr="00F01B37" w14:paraId="0D6EE3F6" w14:textId="77777777" w:rsidTr="00572F3F">
        <w:trPr>
          <w:trHeight w:val="288"/>
        </w:trPr>
        <w:tc>
          <w:tcPr>
            <w:tcW w:w="226" w:type="pct"/>
            <w:tcBorders>
              <w:top w:val="nil"/>
              <w:left w:val="single" w:sz="4" w:space="0" w:color="auto"/>
              <w:bottom w:val="single" w:sz="4" w:space="0" w:color="auto"/>
              <w:right w:val="single" w:sz="4" w:space="0" w:color="auto"/>
            </w:tcBorders>
          </w:tcPr>
          <w:p w14:paraId="2538439A" w14:textId="332F7A5F"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13</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79A8E6DA" w14:textId="0F8EE9E6"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Ochrona zdrowia</w:t>
            </w:r>
          </w:p>
        </w:tc>
        <w:tc>
          <w:tcPr>
            <w:tcW w:w="693" w:type="pct"/>
            <w:tcBorders>
              <w:top w:val="nil"/>
              <w:left w:val="nil"/>
              <w:bottom w:val="single" w:sz="4" w:space="0" w:color="auto"/>
              <w:right w:val="single" w:sz="4" w:space="0" w:color="auto"/>
            </w:tcBorders>
            <w:shd w:val="clear" w:color="auto" w:fill="auto"/>
            <w:noWrap/>
            <w:vAlign w:val="center"/>
            <w:hideMark/>
          </w:tcPr>
          <w:p w14:paraId="143AA753"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430 850,76</w:t>
            </w:r>
          </w:p>
        </w:tc>
      </w:tr>
      <w:tr w:rsidR="00B76DB1" w:rsidRPr="00F01B37" w14:paraId="015DE17B" w14:textId="77777777" w:rsidTr="00572F3F">
        <w:trPr>
          <w:trHeight w:val="288"/>
        </w:trPr>
        <w:tc>
          <w:tcPr>
            <w:tcW w:w="226" w:type="pct"/>
            <w:tcBorders>
              <w:top w:val="nil"/>
              <w:left w:val="single" w:sz="4" w:space="0" w:color="auto"/>
              <w:bottom w:val="single" w:sz="4" w:space="0" w:color="auto"/>
              <w:right w:val="single" w:sz="4" w:space="0" w:color="auto"/>
            </w:tcBorders>
          </w:tcPr>
          <w:p w14:paraId="43A5E368" w14:textId="3F764C07"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14</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722BFD5A" w14:textId="50FB5002"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Pomoc społeczna</w:t>
            </w:r>
          </w:p>
        </w:tc>
        <w:tc>
          <w:tcPr>
            <w:tcW w:w="693" w:type="pct"/>
            <w:tcBorders>
              <w:top w:val="nil"/>
              <w:left w:val="nil"/>
              <w:bottom w:val="single" w:sz="4" w:space="0" w:color="auto"/>
              <w:right w:val="single" w:sz="4" w:space="0" w:color="auto"/>
            </w:tcBorders>
            <w:shd w:val="clear" w:color="auto" w:fill="auto"/>
            <w:noWrap/>
            <w:vAlign w:val="center"/>
            <w:hideMark/>
          </w:tcPr>
          <w:p w14:paraId="3FD744ED"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3 099 437,61</w:t>
            </w:r>
          </w:p>
        </w:tc>
      </w:tr>
      <w:tr w:rsidR="00B76DB1" w:rsidRPr="00F01B37" w14:paraId="7810EA2B" w14:textId="77777777" w:rsidTr="00572F3F">
        <w:trPr>
          <w:trHeight w:val="288"/>
        </w:trPr>
        <w:tc>
          <w:tcPr>
            <w:tcW w:w="226" w:type="pct"/>
            <w:tcBorders>
              <w:top w:val="nil"/>
              <w:left w:val="single" w:sz="4" w:space="0" w:color="auto"/>
              <w:bottom w:val="single" w:sz="4" w:space="0" w:color="auto"/>
              <w:right w:val="single" w:sz="4" w:space="0" w:color="auto"/>
            </w:tcBorders>
          </w:tcPr>
          <w:p w14:paraId="12365C45" w14:textId="384F8741"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15</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099FE575" w14:textId="788F6E5E"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Pozostałe zadania w zakresie polityki społecznej</w:t>
            </w:r>
          </w:p>
        </w:tc>
        <w:tc>
          <w:tcPr>
            <w:tcW w:w="693" w:type="pct"/>
            <w:tcBorders>
              <w:top w:val="nil"/>
              <w:left w:val="nil"/>
              <w:bottom w:val="single" w:sz="4" w:space="0" w:color="auto"/>
              <w:right w:val="single" w:sz="4" w:space="0" w:color="auto"/>
            </w:tcBorders>
            <w:shd w:val="clear" w:color="auto" w:fill="auto"/>
            <w:noWrap/>
            <w:vAlign w:val="center"/>
            <w:hideMark/>
          </w:tcPr>
          <w:p w14:paraId="67CDD361"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200 750,00</w:t>
            </w:r>
          </w:p>
        </w:tc>
      </w:tr>
      <w:tr w:rsidR="00B76DB1" w:rsidRPr="00F01B37" w14:paraId="205028FC" w14:textId="77777777" w:rsidTr="00572F3F">
        <w:trPr>
          <w:trHeight w:val="288"/>
        </w:trPr>
        <w:tc>
          <w:tcPr>
            <w:tcW w:w="226" w:type="pct"/>
            <w:tcBorders>
              <w:top w:val="nil"/>
              <w:left w:val="single" w:sz="4" w:space="0" w:color="auto"/>
              <w:bottom w:val="single" w:sz="4" w:space="0" w:color="auto"/>
              <w:right w:val="single" w:sz="4" w:space="0" w:color="auto"/>
            </w:tcBorders>
          </w:tcPr>
          <w:p w14:paraId="4B1019B5" w14:textId="5E0492DE"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16</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3BF47B9E" w14:textId="4CEAF0A7"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Edukacyjna opieka wychowawcza</w:t>
            </w:r>
          </w:p>
        </w:tc>
        <w:tc>
          <w:tcPr>
            <w:tcW w:w="693" w:type="pct"/>
            <w:tcBorders>
              <w:top w:val="nil"/>
              <w:left w:val="nil"/>
              <w:bottom w:val="single" w:sz="4" w:space="0" w:color="auto"/>
              <w:right w:val="single" w:sz="4" w:space="0" w:color="auto"/>
            </w:tcBorders>
            <w:shd w:val="clear" w:color="auto" w:fill="auto"/>
            <w:noWrap/>
            <w:vAlign w:val="center"/>
            <w:hideMark/>
          </w:tcPr>
          <w:p w14:paraId="3851290B"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217 328,58</w:t>
            </w:r>
          </w:p>
        </w:tc>
      </w:tr>
      <w:tr w:rsidR="00B76DB1" w:rsidRPr="00F01B37" w14:paraId="03176BDA" w14:textId="77777777" w:rsidTr="00572F3F">
        <w:trPr>
          <w:trHeight w:val="288"/>
        </w:trPr>
        <w:tc>
          <w:tcPr>
            <w:tcW w:w="226" w:type="pct"/>
            <w:tcBorders>
              <w:top w:val="nil"/>
              <w:left w:val="single" w:sz="4" w:space="0" w:color="auto"/>
              <w:bottom w:val="single" w:sz="4" w:space="0" w:color="auto"/>
              <w:right w:val="single" w:sz="4" w:space="0" w:color="auto"/>
            </w:tcBorders>
          </w:tcPr>
          <w:p w14:paraId="4A4C3C81" w14:textId="708328B6"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17</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3E411AD2" w14:textId="3EDC9DAA"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Rodzina</w:t>
            </w:r>
          </w:p>
        </w:tc>
        <w:tc>
          <w:tcPr>
            <w:tcW w:w="693" w:type="pct"/>
            <w:tcBorders>
              <w:top w:val="nil"/>
              <w:left w:val="nil"/>
              <w:bottom w:val="single" w:sz="4" w:space="0" w:color="auto"/>
              <w:right w:val="single" w:sz="4" w:space="0" w:color="auto"/>
            </w:tcBorders>
            <w:shd w:val="clear" w:color="auto" w:fill="auto"/>
            <w:noWrap/>
            <w:vAlign w:val="center"/>
            <w:hideMark/>
          </w:tcPr>
          <w:p w14:paraId="66A9AC05"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8 804 019,44</w:t>
            </w:r>
          </w:p>
        </w:tc>
      </w:tr>
      <w:tr w:rsidR="00B76DB1" w:rsidRPr="00F01B37" w14:paraId="01A6882E" w14:textId="77777777" w:rsidTr="00572F3F">
        <w:trPr>
          <w:trHeight w:val="288"/>
        </w:trPr>
        <w:tc>
          <w:tcPr>
            <w:tcW w:w="226" w:type="pct"/>
            <w:tcBorders>
              <w:top w:val="nil"/>
              <w:left w:val="single" w:sz="4" w:space="0" w:color="auto"/>
              <w:bottom w:val="single" w:sz="4" w:space="0" w:color="auto"/>
              <w:right w:val="single" w:sz="4" w:space="0" w:color="auto"/>
            </w:tcBorders>
          </w:tcPr>
          <w:p w14:paraId="50926E91" w14:textId="72BDB4B1"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18</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34914923" w14:textId="3EDE772E"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Gospodarka komunalna i ochrona środowiska</w:t>
            </w:r>
          </w:p>
        </w:tc>
        <w:tc>
          <w:tcPr>
            <w:tcW w:w="693" w:type="pct"/>
            <w:tcBorders>
              <w:top w:val="nil"/>
              <w:left w:val="nil"/>
              <w:bottom w:val="single" w:sz="4" w:space="0" w:color="auto"/>
              <w:right w:val="single" w:sz="4" w:space="0" w:color="auto"/>
            </w:tcBorders>
            <w:shd w:val="clear" w:color="auto" w:fill="auto"/>
            <w:noWrap/>
            <w:vAlign w:val="center"/>
            <w:hideMark/>
          </w:tcPr>
          <w:p w14:paraId="1DCF5533"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6 961 267,48</w:t>
            </w:r>
          </w:p>
        </w:tc>
      </w:tr>
      <w:tr w:rsidR="00B76DB1" w:rsidRPr="00F01B37" w14:paraId="32B40FEE" w14:textId="77777777" w:rsidTr="00572F3F">
        <w:trPr>
          <w:trHeight w:val="288"/>
        </w:trPr>
        <w:tc>
          <w:tcPr>
            <w:tcW w:w="226" w:type="pct"/>
            <w:tcBorders>
              <w:top w:val="nil"/>
              <w:left w:val="single" w:sz="4" w:space="0" w:color="auto"/>
              <w:bottom w:val="single" w:sz="4" w:space="0" w:color="auto"/>
              <w:right w:val="single" w:sz="4" w:space="0" w:color="auto"/>
            </w:tcBorders>
          </w:tcPr>
          <w:p w14:paraId="5E1C9D44" w14:textId="72C9DDC3"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19</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CC2EBF4" w14:textId="07228231"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Kultura i ochrona dziedzictwa narodowego</w:t>
            </w:r>
          </w:p>
        </w:tc>
        <w:tc>
          <w:tcPr>
            <w:tcW w:w="693" w:type="pct"/>
            <w:tcBorders>
              <w:top w:val="nil"/>
              <w:left w:val="nil"/>
              <w:bottom w:val="single" w:sz="4" w:space="0" w:color="auto"/>
              <w:right w:val="single" w:sz="4" w:space="0" w:color="auto"/>
            </w:tcBorders>
            <w:shd w:val="clear" w:color="auto" w:fill="auto"/>
            <w:noWrap/>
            <w:vAlign w:val="center"/>
            <w:hideMark/>
          </w:tcPr>
          <w:p w14:paraId="779F7F9E"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5 056 138,95</w:t>
            </w:r>
          </w:p>
        </w:tc>
      </w:tr>
      <w:tr w:rsidR="00B76DB1" w:rsidRPr="00F01B37" w14:paraId="629427D6" w14:textId="77777777" w:rsidTr="00572F3F">
        <w:trPr>
          <w:trHeight w:val="288"/>
        </w:trPr>
        <w:tc>
          <w:tcPr>
            <w:tcW w:w="226" w:type="pct"/>
            <w:tcBorders>
              <w:top w:val="nil"/>
              <w:left w:val="single" w:sz="4" w:space="0" w:color="auto"/>
              <w:bottom w:val="single" w:sz="4" w:space="0" w:color="auto"/>
              <w:right w:val="single" w:sz="4" w:space="0" w:color="auto"/>
            </w:tcBorders>
          </w:tcPr>
          <w:p w14:paraId="6801ACB7" w14:textId="454D7E98" w:rsidR="00B76DB1" w:rsidRPr="00F01B37" w:rsidRDefault="006B0D19" w:rsidP="00572F3F">
            <w:pPr>
              <w:spacing w:after="0"/>
              <w:rPr>
                <w:rFonts w:ascii="Constantia" w:hAnsi="Constantia"/>
                <w:b/>
                <w:bCs/>
                <w:sz w:val="20"/>
                <w:szCs w:val="20"/>
                <w:lang w:eastAsia="pl-PL"/>
              </w:rPr>
            </w:pPr>
            <w:r w:rsidRPr="00F01B37">
              <w:rPr>
                <w:rFonts w:ascii="Constantia" w:hAnsi="Constantia"/>
                <w:b/>
                <w:bCs/>
                <w:sz w:val="20"/>
                <w:szCs w:val="20"/>
                <w:lang w:eastAsia="pl-PL"/>
              </w:rPr>
              <w:t>20</w:t>
            </w:r>
            <w:r w:rsidR="00572F3F" w:rsidRPr="00F01B37">
              <w:rPr>
                <w:rFonts w:ascii="Constantia" w:hAnsi="Constantia"/>
                <w:b/>
                <w:bCs/>
                <w:sz w:val="20"/>
                <w:szCs w:val="20"/>
                <w:lang w:eastAsia="pl-PL"/>
              </w:rPr>
              <w:t>.</w:t>
            </w: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40D3F20E" w14:textId="7E399299" w:rsidR="00B76DB1" w:rsidRPr="00F01B37" w:rsidRDefault="00B76DB1" w:rsidP="00572F3F">
            <w:pPr>
              <w:spacing w:after="0"/>
              <w:rPr>
                <w:rFonts w:ascii="Constantia" w:hAnsi="Constantia"/>
                <w:b/>
                <w:bCs/>
                <w:sz w:val="20"/>
                <w:szCs w:val="20"/>
                <w:lang w:eastAsia="pl-PL"/>
              </w:rPr>
            </w:pPr>
            <w:r w:rsidRPr="00F01B37">
              <w:rPr>
                <w:rFonts w:ascii="Constantia" w:hAnsi="Constantia"/>
                <w:sz w:val="20"/>
                <w:szCs w:val="20"/>
                <w:lang w:eastAsia="pl-PL"/>
              </w:rPr>
              <w:t>Kultura fizyczna i sport</w:t>
            </w:r>
          </w:p>
        </w:tc>
        <w:tc>
          <w:tcPr>
            <w:tcW w:w="693" w:type="pct"/>
            <w:tcBorders>
              <w:top w:val="nil"/>
              <w:left w:val="nil"/>
              <w:bottom w:val="single" w:sz="4" w:space="0" w:color="auto"/>
              <w:right w:val="single" w:sz="4" w:space="0" w:color="auto"/>
            </w:tcBorders>
            <w:shd w:val="clear" w:color="auto" w:fill="auto"/>
            <w:noWrap/>
            <w:vAlign w:val="center"/>
            <w:hideMark/>
          </w:tcPr>
          <w:p w14:paraId="16079CFD" w14:textId="77777777" w:rsidR="00B76DB1" w:rsidRPr="00F01B37" w:rsidRDefault="00B76DB1" w:rsidP="00572F3F">
            <w:pPr>
              <w:spacing w:after="0"/>
              <w:jc w:val="right"/>
              <w:rPr>
                <w:rFonts w:ascii="Constantia" w:hAnsi="Constantia"/>
                <w:sz w:val="20"/>
                <w:szCs w:val="20"/>
                <w:lang w:eastAsia="pl-PL"/>
              </w:rPr>
            </w:pPr>
            <w:r w:rsidRPr="00F01B37">
              <w:rPr>
                <w:rFonts w:ascii="Constantia" w:hAnsi="Constantia"/>
                <w:sz w:val="20"/>
                <w:szCs w:val="20"/>
                <w:lang w:eastAsia="pl-PL"/>
              </w:rPr>
              <w:t>487 484,49</w:t>
            </w:r>
          </w:p>
        </w:tc>
      </w:tr>
      <w:tr w:rsidR="006B0D19" w:rsidRPr="00F01B37" w14:paraId="16F7BC46" w14:textId="77777777" w:rsidTr="00572F3F">
        <w:trPr>
          <w:trHeight w:val="288"/>
        </w:trPr>
        <w:tc>
          <w:tcPr>
            <w:tcW w:w="226" w:type="pct"/>
            <w:tcBorders>
              <w:top w:val="nil"/>
              <w:left w:val="single" w:sz="4" w:space="0" w:color="auto"/>
              <w:bottom w:val="single" w:sz="4" w:space="0" w:color="auto"/>
              <w:right w:val="single" w:sz="4" w:space="0" w:color="auto"/>
            </w:tcBorders>
          </w:tcPr>
          <w:p w14:paraId="5E3857BC" w14:textId="77777777" w:rsidR="00B76DB1" w:rsidRPr="00F01B37" w:rsidRDefault="00B76DB1" w:rsidP="00572F3F">
            <w:pPr>
              <w:spacing w:after="0"/>
              <w:jc w:val="right"/>
              <w:rPr>
                <w:rFonts w:ascii="Constantia" w:hAnsi="Constantia"/>
                <w:b/>
                <w:bCs/>
                <w:sz w:val="20"/>
                <w:szCs w:val="20"/>
                <w:lang w:eastAsia="pl-PL"/>
              </w:rPr>
            </w:pPr>
          </w:p>
        </w:tc>
        <w:tc>
          <w:tcPr>
            <w:tcW w:w="4081" w:type="pct"/>
            <w:tcBorders>
              <w:top w:val="nil"/>
              <w:left w:val="single" w:sz="4" w:space="0" w:color="auto"/>
              <w:bottom w:val="single" w:sz="4" w:space="0" w:color="auto"/>
              <w:right w:val="single" w:sz="4" w:space="0" w:color="auto"/>
            </w:tcBorders>
            <w:shd w:val="clear" w:color="auto" w:fill="auto"/>
            <w:vAlign w:val="center"/>
            <w:hideMark/>
          </w:tcPr>
          <w:p w14:paraId="68C933F3" w14:textId="166EB10C" w:rsidR="00B76DB1" w:rsidRPr="00F01B37" w:rsidRDefault="00B76DB1" w:rsidP="00572F3F">
            <w:pPr>
              <w:spacing w:after="0"/>
              <w:jc w:val="right"/>
              <w:rPr>
                <w:rFonts w:ascii="Constantia" w:hAnsi="Constantia"/>
                <w:b/>
                <w:bCs/>
                <w:sz w:val="20"/>
                <w:szCs w:val="20"/>
                <w:lang w:eastAsia="pl-PL"/>
              </w:rPr>
            </w:pPr>
            <w:r w:rsidRPr="00F01B37">
              <w:rPr>
                <w:rFonts w:ascii="Constantia" w:hAnsi="Constantia"/>
                <w:b/>
                <w:bCs/>
                <w:sz w:val="20"/>
                <w:szCs w:val="20"/>
                <w:lang w:eastAsia="pl-PL"/>
              </w:rPr>
              <w:t>Suma</w:t>
            </w:r>
          </w:p>
        </w:tc>
        <w:tc>
          <w:tcPr>
            <w:tcW w:w="693" w:type="pct"/>
            <w:tcBorders>
              <w:top w:val="nil"/>
              <w:left w:val="nil"/>
              <w:bottom w:val="single" w:sz="4" w:space="0" w:color="auto"/>
              <w:right w:val="single" w:sz="4" w:space="0" w:color="auto"/>
            </w:tcBorders>
            <w:shd w:val="clear" w:color="auto" w:fill="auto"/>
            <w:noWrap/>
            <w:vAlign w:val="center"/>
            <w:hideMark/>
          </w:tcPr>
          <w:p w14:paraId="2F606E01" w14:textId="77777777" w:rsidR="00B76DB1" w:rsidRPr="00F01B37" w:rsidRDefault="00B76DB1" w:rsidP="00572F3F">
            <w:pPr>
              <w:spacing w:after="0"/>
              <w:jc w:val="right"/>
              <w:rPr>
                <w:rFonts w:ascii="Constantia" w:hAnsi="Constantia"/>
                <w:b/>
                <w:bCs/>
                <w:sz w:val="20"/>
                <w:szCs w:val="20"/>
                <w:lang w:eastAsia="pl-PL"/>
              </w:rPr>
            </w:pPr>
            <w:r w:rsidRPr="00F01B37">
              <w:rPr>
                <w:rFonts w:ascii="Constantia" w:hAnsi="Constantia"/>
                <w:b/>
                <w:bCs/>
                <w:sz w:val="20"/>
                <w:szCs w:val="20"/>
                <w:lang w:eastAsia="pl-PL"/>
              </w:rPr>
              <w:t>94 987 113,76</w:t>
            </w:r>
          </w:p>
        </w:tc>
      </w:tr>
    </w:tbl>
    <w:p w14:paraId="60C95ABE" w14:textId="77777777" w:rsidR="00B76DB1" w:rsidRDefault="00B76DB1" w:rsidP="00B65388">
      <w:pPr>
        <w:ind w:right="-2" w:firstLine="708"/>
        <w:jc w:val="both"/>
        <w:rPr>
          <w:rFonts w:ascii="Constantia" w:hAnsi="Constantia" w:cs="Times New Roman"/>
          <w:b/>
          <w:color w:val="FF0000"/>
          <w:sz w:val="24"/>
          <w:szCs w:val="24"/>
        </w:rPr>
      </w:pPr>
    </w:p>
    <w:p w14:paraId="04A8DC78" w14:textId="33A6E099" w:rsidR="00F017DA" w:rsidRPr="00350442" w:rsidRDefault="00F017DA" w:rsidP="00B65388">
      <w:pPr>
        <w:ind w:right="-2" w:firstLine="708"/>
        <w:jc w:val="both"/>
        <w:rPr>
          <w:rFonts w:ascii="Constantia" w:hAnsi="Constantia" w:cs="Times New Roman"/>
          <w:b/>
          <w:bCs/>
          <w:color w:val="FF0000"/>
          <w:sz w:val="18"/>
          <w:szCs w:val="18"/>
        </w:rPr>
      </w:pPr>
    </w:p>
    <w:p w14:paraId="5D1E8FAE" w14:textId="226777D0" w:rsidR="00F017DA" w:rsidRPr="00350442" w:rsidRDefault="00F017DA" w:rsidP="00EF1D23">
      <w:pPr>
        <w:spacing w:after="0" w:line="240" w:lineRule="auto"/>
        <w:rPr>
          <w:rFonts w:ascii="Constantia" w:hAnsi="Constantia" w:cs="Times New Roman"/>
          <w:color w:val="FF0000"/>
        </w:rPr>
      </w:pPr>
    </w:p>
    <w:p w14:paraId="787AE6DE" w14:textId="675039F4" w:rsidR="00F017DA" w:rsidRPr="00350442" w:rsidRDefault="00F017DA" w:rsidP="00EF1D23">
      <w:pPr>
        <w:spacing w:after="0" w:line="240" w:lineRule="auto"/>
        <w:rPr>
          <w:rFonts w:ascii="Constantia" w:hAnsi="Constantia" w:cs="Times New Roman"/>
          <w:color w:val="FF0000"/>
          <w:sz w:val="24"/>
          <w:szCs w:val="24"/>
        </w:rPr>
      </w:pPr>
    </w:p>
    <w:p w14:paraId="06EA2256" w14:textId="77777777" w:rsidR="00B65388" w:rsidRPr="00350442" w:rsidRDefault="00B65388" w:rsidP="00B65388">
      <w:pPr>
        <w:spacing w:after="0"/>
        <w:ind w:right="-2"/>
        <w:rPr>
          <w:rFonts w:ascii="Constantia" w:hAnsi="Constantia" w:cs="Times New Roman"/>
          <w:b/>
          <w:color w:val="FF0000"/>
          <w:sz w:val="24"/>
          <w:szCs w:val="24"/>
        </w:rPr>
      </w:pPr>
    </w:p>
    <w:p w14:paraId="0787B098" w14:textId="25A2F21A" w:rsidR="008E3A53" w:rsidRPr="00350442" w:rsidRDefault="008E3A53" w:rsidP="00F14C08">
      <w:pPr>
        <w:spacing w:after="0" w:line="240" w:lineRule="auto"/>
        <w:rPr>
          <w:rFonts w:ascii="Constantia" w:hAnsi="Constantia" w:cs="Times New Roman"/>
          <w:color w:val="FF0000"/>
          <w:sz w:val="24"/>
          <w:szCs w:val="24"/>
        </w:rPr>
        <w:sectPr w:rsidR="008E3A53" w:rsidRPr="00350442" w:rsidSect="000B51F1">
          <w:footerReference w:type="default" r:id="rId24"/>
          <w:pgSz w:w="11906" w:h="16838"/>
          <w:pgMar w:top="1134" w:right="1417" w:bottom="1418" w:left="1417" w:header="708" w:footer="708" w:gutter="0"/>
          <w:cols w:space="708"/>
          <w:docGrid w:linePitch="360"/>
        </w:sectPr>
      </w:pPr>
    </w:p>
    <w:p w14:paraId="24B60D37" w14:textId="6CCFC063" w:rsidR="006460D4" w:rsidRDefault="00F01B37" w:rsidP="00E83D28">
      <w:pPr>
        <w:spacing w:after="0" w:line="240" w:lineRule="auto"/>
        <w:ind w:firstLine="708"/>
        <w:jc w:val="both"/>
        <w:rPr>
          <w:rFonts w:ascii="Constantia" w:hAnsi="Constantia" w:cs="Times New Roman"/>
          <w:color w:val="FF0000"/>
          <w:sz w:val="24"/>
          <w:szCs w:val="24"/>
        </w:rPr>
      </w:pPr>
      <w:r>
        <w:rPr>
          <w:rFonts w:ascii="Constantia" w:hAnsi="Constantia" w:cs="Times New Roman"/>
          <w:noProof/>
          <w:color w:val="FF0000"/>
          <w:lang w:eastAsia="pl-PL"/>
        </w:rPr>
        <w:lastRenderedPageBreak/>
        <w:drawing>
          <wp:anchor distT="0" distB="0" distL="114300" distR="114300" simplePos="0" relativeHeight="251851264" behindDoc="0" locked="0" layoutInCell="1" allowOverlap="1" wp14:anchorId="5B817DF4" wp14:editId="675C3DB4">
            <wp:simplePos x="0" y="0"/>
            <wp:positionH relativeFrom="column">
              <wp:posOffset>109855</wp:posOffset>
            </wp:positionH>
            <wp:positionV relativeFrom="paragraph">
              <wp:posOffset>-30480</wp:posOffset>
            </wp:positionV>
            <wp:extent cx="5725160" cy="5215890"/>
            <wp:effectExtent l="0" t="0" r="8890" b="3810"/>
            <wp:wrapNone/>
            <wp:docPr id="125493412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1E3D83F3" w14:textId="309F5D6C" w:rsidR="001C4A1A" w:rsidRDefault="001C4A1A" w:rsidP="00E83D28">
      <w:pPr>
        <w:spacing w:after="0" w:line="240" w:lineRule="auto"/>
        <w:ind w:firstLine="708"/>
        <w:jc w:val="both"/>
        <w:rPr>
          <w:rFonts w:ascii="Constantia" w:hAnsi="Constantia" w:cs="Times New Roman"/>
          <w:color w:val="FF0000"/>
          <w:sz w:val="24"/>
          <w:szCs w:val="24"/>
        </w:rPr>
      </w:pPr>
    </w:p>
    <w:p w14:paraId="31B4FC0E" w14:textId="77777777" w:rsidR="001C4A1A" w:rsidRDefault="001C4A1A" w:rsidP="00E83D28">
      <w:pPr>
        <w:spacing w:after="0" w:line="240" w:lineRule="auto"/>
        <w:ind w:firstLine="708"/>
        <w:jc w:val="both"/>
        <w:rPr>
          <w:rFonts w:ascii="Constantia" w:hAnsi="Constantia" w:cs="Times New Roman"/>
          <w:color w:val="FF0000"/>
          <w:sz w:val="24"/>
          <w:szCs w:val="24"/>
        </w:rPr>
      </w:pPr>
    </w:p>
    <w:p w14:paraId="5FBB27CF" w14:textId="448A9D45" w:rsidR="001C4A1A" w:rsidRDefault="001C4A1A" w:rsidP="00E83D28">
      <w:pPr>
        <w:spacing w:after="0" w:line="240" w:lineRule="auto"/>
        <w:ind w:firstLine="708"/>
        <w:jc w:val="both"/>
        <w:rPr>
          <w:rFonts w:ascii="Constantia" w:hAnsi="Constantia" w:cs="Times New Roman"/>
          <w:color w:val="FF0000"/>
          <w:sz w:val="24"/>
          <w:szCs w:val="24"/>
        </w:rPr>
      </w:pPr>
    </w:p>
    <w:p w14:paraId="6E7D6A51" w14:textId="77777777" w:rsidR="001C4A1A" w:rsidRDefault="001C4A1A" w:rsidP="00E83D28">
      <w:pPr>
        <w:spacing w:after="0" w:line="240" w:lineRule="auto"/>
        <w:ind w:firstLine="708"/>
        <w:jc w:val="both"/>
        <w:rPr>
          <w:rFonts w:ascii="Constantia" w:hAnsi="Constantia" w:cs="Times New Roman"/>
          <w:color w:val="FF0000"/>
          <w:sz w:val="24"/>
          <w:szCs w:val="24"/>
        </w:rPr>
      </w:pPr>
    </w:p>
    <w:p w14:paraId="1B4CED95" w14:textId="7F6E38F6" w:rsidR="001C4A1A" w:rsidRPr="00350442" w:rsidRDefault="001C4A1A" w:rsidP="00E83D28">
      <w:pPr>
        <w:spacing w:after="0" w:line="240" w:lineRule="auto"/>
        <w:ind w:firstLine="708"/>
        <w:jc w:val="both"/>
        <w:rPr>
          <w:rFonts w:ascii="Constantia" w:hAnsi="Constantia" w:cs="Times New Roman"/>
          <w:color w:val="FF0000"/>
          <w:sz w:val="24"/>
          <w:szCs w:val="24"/>
        </w:rPr>
      </w:pPr>
    </w:p>
    <w:p w14:paraId="00AEFB21" w14:textId="7D128E62" w:rsidR="006460D4" w:rsidRDefault="006460D4" w:rsidP="00E83D28">
      <w:pPr>
        <w:spacing w:after="0" w:line="240" w:lineRule="auto"/>
        <w:ind w:firstLine="708"/>
        <w:jc w:val="both"/>
        <w:rPr>
          <w:rFonts w:ascii="Constantia" w:hAnsi="Constantia" w:cs="Times New Roman"/>
          <w:color w:val="FF0000"/>
          <w:sz w:val="24"/>
          <w:szCs w:val="24"/>
        </w:rPr>
      </w:pPr>
    </w:p>
    <w:p w14:paraId="34BB4DBC" w14:textId="73641399" w:rsidR="001C4A1A" w:rsidRPr="00350442" w:rsidRDefault="001C4A1A" w:rsidP="00E83D28">
      <w:pPr>
        <w:spacing w:after="0" w:line="240" w:lineRule="auto"/>
        <w:ind w:firstLine="708"/>
        <w:jc w:val="both"/>
        <w:rPr>
          <w:rFonts w:ascii="Constantia" w:hAnsi="Constantia" w:cs="Times New Roman"/>
          <w:color w:val="FF0000"/>
          <w:sz w:val="24"/>
          <w:szCs w:val="24"/>
        </w:rPr>
      </w:pPr>
    </w:p>
    <w:p w14:paraId="0C786DC1" w14:textId="26B2A4FF"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2AE041AE" w14:textId="5DE30744"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73F05141" w14:textId="22B1D110"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33FC710E" w14:textId="1417F9E8"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250131BB" w14:textId="335B90F8"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06A1CBF8" w14:textId="567A155D"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0159CEAE" w14:textId="38EB8C7A"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46513399" w14:textId="0E41282C"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797934A6"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3CF01526" w14:textId="036932F5"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741B2C65"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2E0E6B52"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4ABBB713"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12591198"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13576CB4"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293D6CCE"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456B213A"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5B7A4D01"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71C9223A"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5B6163E7"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0ADEEBCC" w14:textId="77777777" w:rsidR="006460D4" w:rsidRPr="00350442" w:rsidRDefault="006460D4" w:rsidP="00E83D28">
      <w:pPr>
        <w:spacing w:after="0" w:line="240" w:lineRule="auto"/>
        <w:ind w:firstLine="708"/>
        <w:jc w:val="both"/>
        <w:rPr>
          <w:rFonts w:ascii="Constantia" w:hAnsi="Constantia" w:cs="Times New Roman"/>
          <w:color w:val="FF0000"/>
          <w:sz w:val="24"/>
          <w:szCs w:val="24"/>
        </w:rPr>
      </w:pPr>
    </w:p>
    <w:p w14:paraId="73741FED" w14:textId="7BF3FBA9" w:rsidR="00B65388" w:rsidRPr="00350442" w:rsidRDefault="00A832BA" w:rsidP="008A688A">
      <w:pPr>
        <w:spacing w:after="0" w:line="240" w:lineRule="auto"/>
        <w:jc w:val="both"/>
        <w:rPr>
          <w:rFonts w:ascii="Constantia" w:hAnsi="Constantia" w:cs="Times New Roman"/>
          <w:color w:val="FF0000"/>
          <w:sz w:val="24"/>
          <w:szCs w:val="24"/>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06880" behindDoc="0" locked="0" layoutInCell="1" allowOverlap="1" wp14:anchorId="78DEABEC" wp14:editId="47E0C61A">
                <wp:simplePos x="0" y="0"/>
                <wp:positionH relativeFrom="column">
                  <wp:posOffset>3557905</wp:posOffset>
                </wp:positionH>
                <wp:positionV relativeFrom="paragraph">
                  <wp:posOffset>108586</wp:posOffset>
                </wp:positionV>
                <wp:extent cx="2369820" cy="895350"/>
                <wp:effectExtent l="0" t="0" r="11430" b="19050"/>
                <wp:wrapNone/>
                <wp:docPr id="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89535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74F9C125" w14:textId="2DE110FC" w:rsidR="00F664BD" w:rsidRPr="00A832BA" w:rsidRDefault="00F664BD" w:rsidP="00C53271">
                            <w:pPr>
                              <w:jc w:val="both"/>
                              <w:rPr>
                                <w:rFonts w:ascii="Constantia" w:hAnsi="Constantia"/>
                                <w:color w:val="000000" w:themeColor="text1"/>
                                <w:sz w:val="18"/>
                                <w:szCs w:val="18"/>
                              </w:rPr>
                            </w:pPr>
                            <w:r w:rsidRPr="00A832BA">
                              <w:rPr>
                                <w:rFonts w:ascii="Constantia" w:hAnsi="Constantia"/>
                                <w:color w:val="000000" w:themeColor="text1"/>
                                <w:sz w:val="18"/>
                                <w:szCs w:val="18"/>
                              </w:rPr>
                              <w:t xml:space="preserve">Sprzedaż i dowóz węgla w preferencyjnej cenie dla mieszkańców naszej gminy zakończyła się  </w:t>
                            </w:r>
                            <w:r w:rsidRPr="00A832BA">
                              <w:rPr>
                                <w:rFonts w:ascii="Constantia" w:hAnsi="Constantia"/>
                                <w:b/>
                                <w:color w:val="000000" w:themeColor="text1"/>
                                <w:sz w:val="18"/>
                                <w:szCs w:val="18"/>
                              </w:rPr>
                              <w:t>05.05.2023 r.</w:t>
                            </w:r>
                            <w:r w:rsidRPr="00A832BA">
                              <w:rPr>
                                <w:rFonts w:ascii="Constantia" w:hAnsi="Constantia"/>
                                <w:color w:val="000000" w:themeColor="text1"/>
                                <w:sz w:val="18"/>
                                <w:szCs w:val="18"/>
                              </w:rPr>
                              <w:t xml:space="preserve"> Łącznie nasza gmina sprzedała </w:t>
                            </w:r>
                            <w:r w:rsidRPr="00A832BA">
                              <w:rPr>
                                <w:rFonts w:ascii="Constantia" w:hAnsi="Constantia"/>
                                <w:b/>
                                <w:color w:val="000000" w:themeColor="text1"/>
                                <w:sz w:val="18"/>
                                <w:szCs w:val="18"/>
                              </w:rPr>
                              <w:t>1552,90</w:t>
                            </w:r>
                            <w:r w:rsidRPr="00A832BA">
                              <w:rPr>
                                <w:rFonts w:ascii="Constantia" w:hAnsi="Constantia"/>
                                <w:color w:val="000000" w:themeColor="text1"/>
                                <w:sz w:val="18"/>
                                <w:szCs w:val="18"/>
                              </w:rPr>
                              <w:t xml:space="preserve"> </w:t>
                            </w:r>
                            <w:r w:rsidRPr="00A832BA">
                              <w:rPr>
                                <w:rFonts w:ascii="Constantia" w:hAnsi="Constantia"/>
                                <w:b/>
                                <w:color w:val="000000" w:themeColor="text1"/>
                                <w:sz w:val="18"/>
                                <w:szCs w:val="18"/>
                              </w:rPr>
                              <w:t xml:space="preserve">ton  </w:t>
                            </w:r>
                            <w:r w:rsidRPr="00A832BA">
                              <w:rPr>
                                <w:rFonts w:ascii="Constantia" w:hAnsi="Constantia"/>
                                <w:color w:val="000000" w:themeColor="text1"/>
                                <w:sz w:val="18"/>
                                <w:szCs w:val="18"/>
                              </w:rPr>
                              <w:t xml:space="preserve">węgla </w:t>
                            </w:r>
                            <w:r>
                              <w:rPr>
                                <w:rFonts w:ascii="Constantia" w:hAnsi="Constantia"/>
                                <w:color w:val="000000" w:themeColor="text1"/>
                                <w:sz w:val="18"/>
                                <w:szCs w:val="18"/>
                              </w:rPr>
                              <w:t xml:space="preserve">            </w:t>
                            </w:r>
                            <w:r w:rsidRPr="00A832BA">
                              <w:rPr>
                                <w:rFonts w:ascii="Constantia" w:hAnsi="Constantia"/>
                                <w:color w:val="000000" w:themeColor="text1"/>
                                <w:sz w:val="18"/>
                                <w:szCs w:val="18"/>
                              </w:rPr>
                              <w:t>w asortymencie groszek, orzech i kostka.</w:t>
                            </w:r>
                          </w:p>
                          <w:p w14:paraId="1BF5D84E" w14:textId="77777777" w:rsidR="00F664BD" w:rsidRDefault="00F664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80.15pt;margin-top:8.55pt;width:186.6pt;height:70.5pt;z-index:25170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" fillcolor="white [3201]" strokecolor="black [3200]" strokeweight="1pt">
                <v:textbox>
                  <w:txbxContent>
                    <w:p w14:paraId="74F9C125" w14:textId="2DE110FC" w:rsidR="00F664BD" w:rsidRPr="00A832BA" w:rsidRDefault="00F664BD" w:rsidP="00C53271">
                      <w:pPr>
                        <w:jc w:val="both"/>
                        <w:rPr>
                          <w:rFonts w:ascii="Constantia" w:hAnsi="Constantia"/>
                          <w:color w:val="000000" w:themeColor="text1"/>
                          <w:sz w:val="18"/>
                          <w:szCs w:val="18"/>
                        </w:rPr>
                      </w:pPr>
                      <w:r w:rsidRPr="00A832BA">
                        <w:rPr>
                          <w:rFonts w:ascii="Constantia" w:hAnsi="Constantia"/>
                          <w:color w:val="000000" w:themeColor="text1"/>
                          <w:sz w:val="18"/>
                          <w:szCs w:val="18"/>
                        </w:rPr>
                        <w:t xml:space="preserve">Sprzedaż i dowóz węgla w preferencyjnej cenie dla mieszkańców naszej gminy zakończyła się  </w:t>
                      </w:r>
                      <w:r w:rsidRPr="00A832BA">
                        <w:rPr>
                          <w:rFonts w:ascii="Constantia" w:hAnsi="Constantia"/>
                          <w:b/>
                          <w:color w:val="000000" w:themeColor="text1"/>
                          <w:sz w:val="18"/>
                          <w:szCs w:val="18"/>
                        </w:rPr>
                        <w:t>05.05.2023 r.</w:t>
                      </w:r>
                      <w:r w:rsidRPr="00A832BA">
                        <w:rPr>
                          <w:rFonts w:ascii="Constantia" w:hAnsi="Constantia"/>
                          <w:color w:val="000000" w:themeColor="text1"/>
                          <w:sz w:val="18"/>
                          <w:szCs w:val="18"/>
                        </w:rPr>
                        <w:t xml:space="preserve"> Łącznie nasza gmina sprzedała </w:t>
                      </w:r>
                      <w:r w:rsidRPr="00A832BA">
                        <w:rPr>
                          <w:rFonts w:ascii="Constantia" w:hAnsi="Constantia"/>
                          <w:b/>
                          <w:color w:val="000000" w:themeColor="text1"/>
                          <w:sz w:val="18"/>
                          <w:szCs w:val="18"/>
                        </w:rPr>
                        <w:t>1552,90</w:t>
                      </w:r>
                      <w:r w:rsidRPr="00A832BA">
                        <w:rPr>
                          <w:rFonts w:ascii="Constantia" w:hAnsi="Constantia"/>
                          <w:color w:val="000000" w:themeColor="text1"/>
                          <w:sz w:val="18"/>
                          <w:szCs w:val="18"/>
                        </w:rPr>
                        <w:t xml:space="preserve"> </w:t>
                      </w:r>
                      <w:r w:rsidRPr="00A832BA">
                        <w:rPr>
                          <w:rFonts w:ascii="Constantia" w:hAnsi="Constantia"/>
                          <w:b/>
                          <w:color w:val="000000" w:themeColor="text1"/>
                          <w:sz w:val="18"/>
                          <w:szCs w:val="18"/>
                        </w:rPr>
                        <w:t xml:space="preserve">ton  </w:t>
                      </w:r>
                      <w:r w:rsidRPr="00A832BA">
                        <w:rPr>
                          <w:rFonts w:ascii="Constantia" w:hAnsi="Constantia"/>
                          <w:color w:val="000000" w:themeColor="text1"/>
                          <w:sz w:val="18"/>
                          <w:szCs w:val="18"/>
                        </w:rPr>
                        <w:t xml:space="preserve">węgla </w:t>
                      </w:r>
                      <w:r>
                        <w:rPr>
                          <w:rFonts w:ascii="Constantia" w:hAnsi="Constantia"/>
                          <w:color w:val="000000" w:themeColor="text1"/>
                          <w:sz w:val="18"/>
                          <w:szCs w:val="18"/>
                        </w:rPr>
                        <w:t xml:space="preserve">            </w:t>
                      </w:r>
                      <w:r w:rsidRPr="00A832BA">
                        <w:rPr>
                          <w:rFonts w:ascii="Constantia" w:hAnsi="Constantia"/>
                          <w:color w:val="000000" w:themeColor="text1"/>
                          <w:sz w:val="18"/>
                          <w:szCs w:val="18"/>
                        </w:rPr>
                        <w:t>w asortymencie groszek, orzech i kostka.</w:t>
                      </w:r>
                    </w:p>
                    <w:p w14:paraId="1BF5D84E" w14:textId="77777777" w:rsidR="00F664BD" w:rsidRDefault="00F664BD"/>
                  </w:txbxContent>
                </v:textbox>
              </v:shape>
            </w:pict>
          </mc:Fallback>
        </mc:AlternateContent>
      </w:r>
      <w:r w:rsidR="00F01B37" w:rsidRPr="00350442">
        <w:rPr>
          <w:rFonts w:ascii="Constantia" w:hAnsi="Constantia" w:cs="Times New Roman"/>
          <w:noProof/>
          <w:color w:val="FF0000"/>
          <w:sz w:val="24"/>
          <w:szCs w:val="24"/>
          <w:lang w:eastAsia="pl-PL"/>
        </w:rPr>
        <w:drawing>
          <wp:anchor distT="0" distB="0" distL="114300" distR="114300" simplePos="0" relativeHeight="251701760" behindDoc="1" locked="0" layoutInCell="1" allowOverlap="1" wp14:anchorId="22DC082C" wp14:editId="727AC1C7">
            <wp:simplePos x="0" y="0"/>
            <wp:positionH relativeFrom="column">
              <wp:posOffset>110490</wp:posOffset>
            </wp:positionH>
            <wp:positionV relativeFrom="paragraph">
              <wp:posOffset>112395</wp:posOffset>
            </wp:positionV>
            <wp:extent cx="3317240" cy="2430780"/>
            <wp:effectExtent l="133350" t="114300" r="130810" b="160020"/>
            <wp:wrapNone/>
            <wp:docPr id="14" name="Obraz 14" descr="C:\Users\p.jedraszek\Desktop\zdjecia -węgiel\20221209_120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węgiel\20221209_120629.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6539" t="1179" r="24970" b="20033"/>
                    <a:stretch/>
                  </pic:blipFill>
                  <pic:spPr bwMode="auto">
                    <a:xfrm>
                      <a:off x="0" y="0"/>
                      <a:ext cx="3317240" cy="2430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F9AF2C" w14:textId="4C76930B"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5D6C866C" w14:textId="2D7E4D43" w:rsidR="008A688A" w:rsidRPr="00350442" w:rsidRDefault="008A688A" w:rsidP="00E83D28">
      <w:pPr>
        <w:spacing w:after="0" w:line="240" w:lineRule="auto"/>
        <w:ind w:firstLine="708"/>
        <w:jc w:val="both"/>
        <w:rPr>
          <w:rFonts w:ascii="Constantia" w:hAnsi="Constantia" w:cs="Times New Roman"/>
          <w:color w:val="FF0000"/>
          <w:sz w:val="24"/>
          <w:szCs w:val="24"/>
        </w:rPr>
      </w:pPr>
    </w:p>
    <w:p w14:paraId="2DC2105D" w14:textId="4D210F16"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08FA9069" w14:textId="5DF75A74"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0F82D0B5" w14:textId="7FB6351D"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288D6AF3" w14:textId="3B9DF53B" w:rsidR="00B65388" w:rsidRPr="00350442" w:rsidRDefault="00F01B37" w:rsidP="00E83D28">
      <w:pPr>
        <w:spacing w:after="0" w:line="240" w:lineRule="auto"/>
        <w:ind w:firstLine="708"/>
        <w:jc w:val="both"/>
        <w:rPr>
          <w:rFonts w:ascii="Constantia" w:hAnsi="Constantia" w:cs="Times New Roman"/>
          <w:color w:val="FF0000"/>
          <w:sz w:val="24"/>
          <w:szCs w:val="24"/>
        </w:rPr>
      </w:pPr>
      <w:r w:rsidRPr="00350442">
        <w:rPr>
          <w:rFonts w:ascii="Constantia" w:hAnsi="Constantia" w:cs="Times New Roman"/>
          <w:noProof/>
          <w:color w:val="FF0000"/>
          <w:sz w:val="24"/>
          <w:szCs w:val="24"/>
          <w:lang w:eastAsia="pl-PL"/>
        </w:rPr>
        <w:drawing>
          <wp:anchor distT="0" distB="0" distL="114300" distR="114300" simplePos="0" relativeHeight="251702784" behindDoc="0" locked="0" layoutInCell="1" allowOverlap="1" wp14:anchorId="5004412B" wp14:editId="32FB88C7">
            <wp:simplePos x="0" y="0"/>
            <wp:positionH relativeFrom="column">
              <wp:posOffset>2094230</wp:posOffset>
            </wp:positionH>
            <wp:positionV relativeFrom="paragraph">
              <wp:posOffset>59055</wp:posOffset>
            </wp:positionV>
            <wp:extent cx="3744202" cy="2529840"/>
            <wp:effectExtent l="133350" t="114300" r="142240" b="156210"/>
            <wp:wrapNone/>
            <wp:docPr id="15" name="Obraz 15" descr="C:\Users\p.jedraszek\Desktop\zdjecia -węgiel\20221209_12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zdjecia -węgiel\20221209_12051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745" t="3116" r="12572"/>
                    <a:stretch/>
                  </pic:blipFill>
                  <pic:spPr bwMode="auto">
                    <a:xfrm>
                      <a:off x="0" y="0"/>
                      <a:ext cx="3744202" cy="2529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4CB2C9" w14:textId="30AB6DBF"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1D739FF0" w14:textId="1049FEF3"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77CB88A2" w14:textId="056A7E9F"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5645B5DF" w14:textId="5DCB1B68"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4B5F1223" w14:textId="6B27E68A"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1947B8A9" w14:textId="0E49C03A" w:rsidR="00B65388" w:rsidRPr="00350442" w:rsidRDefault="00B65388" w:rsidP="008A688A">
      <w:pPr>
        <w:spacing w:after="0" w:line="240" w:lineRule="auto"/>
        <w:jc w:val="both"/>
        <w:rPr>
          <w:rFonts w:ascii="Constantia" w:hAnsi="Constantia" w:cs="Times New Roman"/>
          <w:color w:val="FF0000"/>
          <w:sz w:val="24"/>
          <w:szCs w:val="24"/>
        </w:rPr>
      </w:pPr>
    </w:p>
    <w:p w14:paraId="6F83ED1B" w14:textId="71BC7C62"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332C0A1D" w14:textId="1A67D953"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3B8CC431" w14:textId="256A33A3"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224F547C" w14:textId="0C81DED3"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5868D3DD" w14:textId="435B280D"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4894B5AD" w14:textId="2C80F135" w:rsidR="00B65388" w:rsidRPr="00350442" w:rsidRDefault="00B65388" w:rsidP="00E83D28">
      <w:pPr>
        <w:spacing w:after="0" w:line="240" w:lineRule="auto"/>
        <w:ind w:firstLine="708"/>
        <w:jc w:val="both"/>
        <w:rPr>
          <w:rFonts w:ascii="Constantia" w:hAnsi="Constantia" w:cs="Times New Roman"/>
          <w:color w:val="FF0000"/>
          <w:sz w:val="24"/>
          <w:szCs w:val="24"/>
        </w:rPr>
      </w:pPr>
    </w:p>
    <w:p w14:paraId="1BCB7079" w14:textId="337D8164" w:rsidR="00B65388" w:rsidRPr="00350442" w:rsidRDefault="00B65388" w:rsidP="00F01B37">
      <w:pPr>
        <w:spacing w:after="0" w:line="240" w:lineRule="auto"/>
        <w:jc w:val="both"/>
        <w:rPr>
          <w:rFonts w:ascii="Constantia" w:hAnsi="Constantia" w:cs="Times New Roman"/>
          <w:color w:val="FF0000"/>
          <w:sz w:val="24"/>
          <w:szCs w:val="24"/>
        </w:rPr>
      </w:pPr>
    </w:p>
    <w:p w14:paraId="7994798A" w14:textId="51DFA5EA" w:rsidR="009F3E65" w:rsidRPr="00F01B37" w:rsidRDefault="00825C73" w:rsidP="00E83D28">
      <w:pPr>
        <w:spacing w:after="0" w:line="240" w:lineRule="auto"/>
        <w:ind w:firstLine="708"/>
        <w:jc w:val="both"/>
        <w:rPr>
          <w:rFonts w:ascii="Constantia" w:hAnsi="Constantia" w:cs="Times New Roman"/>
          <w:color w:val="000000" w:themeColor="text1"/>
          <w:sz w:val="24"/>
          <w:szCs w:val="24"/>
        </w:rPr>
      </w:pPr>
      <w:r w:rsidRPr="00F01B37">
        <w:rPr>
          <w:rFonts w:ascii="Constantia" w:hAnsi="Constantia" w:cs="Times New Roman"/>
          <w:color w:val="000000" w:themeColor="text1"/>
          <w:sz w:val="24"/>
          <w:szCs w:val="24"/>
        </w:rPr>
        <w:lastRenderedPageBreak/>
        <w:t>Zadłużenie Gminy Sk</w:t>
      </w:r>
      <w:r w:rsidR="00D8214C" w:rsidRPr="00F01B37">
        <w:rPr>
          <w:rFonts w:ascii="Constantia" w:hAnsi="Constantia" w:cs="Times New Roman"/>
          <w:color w:val="000000" w:themeColor="text1"/>
          <w:sz w:val="24"/>
          <w:szCs w:val="24"/>
        </w:rPr>
        <w:t xml:space="preserve">aryszew na dzień 31 grudnia </w:t>
      </w:r>
      <w:r w:rsidR="00826464" w:rsidRPr="00F01B37">
        <w:rPr>
          <w:rFonts w:ascii="Constantia" w:hAnsi="Constantia" w:cs="Times New Roman"/>
          <w:color w:val="000000" w:themeColor="text1"/>
          <w:sz w:val="24"/>
          <w:szCs w:val="24"/>
        </w:rPr>
        <w:t>2023</w:t>
      </w:r>
      <w:r w:rsidRPr="00F01B37">
        <w:rPr>
          <w:rFonts w:ascii="Constantia" w:hAnsi="Constantia" w:cs="Times New Roman"/>
          <w:color w:val="000000" w:themeColor="text1"/>
          <w:sz w:val="24"/>
          <w:szCs w:val="24"/>
        </w:rPr>
        <w:t xml:space="preserve"> r. stanowiło kwotę </w:t>
      </w:r>
      <w:r w:rsidR="007A122B" w:rsidRPr="00F01B37">
        <w:rPr>
          <w:rFonts w:ascii="Constantia" w:hAnsi="Constantia" w:cs="Times New Roman"/>
          <w:color w:val="000000" w:themeColor="text1"/>
          <w:sz w:val="24"/>
          <w:szCs w:val="24"/>
        </w:rPr>
        <w:t xml:space="preserve">        </w:t>
      </w:r>
      <w:r w:rsidR="000E234C" w:rsidRPr="00F01B37">
        <w:rPr>
          <w:rFonts w:ascii="Constantia" w:hAnsi="Constantia" w:cs="Times New Roman"/>
          <w:b/>
          <w:color w:val="000000" w:themeColor="text1"/>
          <w:sz w:val="24"/>
          <w:szCs w:val="24"/>
        </w:rPr>
        <w:t>17 </w:t>
      </w:r>
      <w:r w:rsidR="00430685" w:rsidRPr="00F01B37">
        <w:rPr>
          <w:rFonts w:ascii="Constantia" w:hAnsi="Constantia" w:cs="Times New Roman"/>
          <w:b/>
          <w:color w:val="000000" w:themeColor="text1"/>
          <w:sz w:val="24"/>
          <w:szCs w:val="24"/>
        </w:rPr>
        <w:t>680</w:t>
      </w:r>
      <w:r w:rsidR="00391FD6" w:rsidRPr="00F01B37">
        <w:rPr>
          <w:rFonts w:ascii="Constantia" w:hAnsi="Constantia" w:cs="Times New Roman"/>
          <w:b/>
          <w:color w:val="000000" w:themeColor="text1"/>
          <w:sz w:val="24"/>
          <w:szCs w:val="24"/>
        </w:rPr>
        <w:t xml:space="preserve"> 000,00 zł</w:t>
      </w:r>
      <w:r w:rsidR="00391FD6" w:rsidRPr="00F01B37">
        <w:rPr>
          <w:rFonts w:ascii="Constantia" w:hAnsi="Constantia" w:cs="Times New Roman"/>
          <w:color w:val="000000" w:themeColor="text1"/>
          <w:sz w:val="24"/>
          <w:szCs w:val="24"/>
        </w:rPr>
        <w:t xml:space="preserve"> </w:t>
      </w:r>
      <w:r w:rsidR="009F3E65" w:rsidRPr="00F01B37">
        <w:rPr>
          <w:rFonts w:ascii="Constantia" w:hAnsi="Constantia" w:cs="Times New Roman"/>
          <w:color w:val="000000" w:themeColor="text1"/>
          <w:sz w:val="24"/>
          <w:szCs w:val="24"/>
        </w:rPr>
        <w:t>i</w:t>
      </w:r>
      <w:r w:rsidR="00826464" w:rsidRPr="00F01B37">
        <w:rPr>
          <w:rFonts w:ascii="Constantia" w:hAnsi="Constantia" w:cs="Times New Roman"/>
          <w:color w:val="000000" w:themeColor="text1"/>
          <w:sz w:val="24"/>
          <w:szCs w:val="24"/>
        </w:rPr>
        <w:t xml:space="preserve"> stanowi </w:t>
      </w:r>
      <w:r w:rsidR="00430685" w:rsidRPr="00F01B37">
        <w:rPr>
          <w:rFonts w:ascii="Constantia" w:hAnsi="Constantia" w:cs="Times New Roman"/>
          <w:b/>
          <w:color w:val="000000" w:themeColor="text1"/>
          <w:sz w:val="24"/>
          <w:szCs w:val="24"/>
        </w:rPr>
        <w:t>20,36</w:t>
      </w:r>
      <w:r w:rsidR="00826464" w:rsidRPr="00F01B37">
        <w:rPr>
          <w:rFonts w:ascii="Constantia" w:hAnsi="Constantia" w:cs="Times New Roman"/>
          <w:color w:val="000000" w:themeColor="text1"/>
          <w:sz w:val="24"/>
          <w:szCs w:val="24"/>
        </w:rPr>
        <w:t xml:space="preserve"> </w:t>
      </w:r>
      <w:r w:rsidR="001C4E5D" w:rsidRPr="00F01B37">
        <w:rPr>
          <w:rFonts w:ascii="Constantia" w:hAnsi="Constantia" w:cs="Times New Roman"/>
          <w:color w:val="000000" w:themeColor="text1"/>
          <w:sz w:val="24"/>
          <w:szCs w:val="24"/>
        </w:rPr>
        <w:t>% dochodów wykonanych ogółem</w:t>
      </w:r>
      <w:r w:rsidR="007A122B" w:rsidRPr="00F01B37">
        <w:rPr>
          <w:rFonts w:ascii="Constantia" w:hAnsi="Constantia" w:cs="Times New Roman"/>
          <w:color w:val="000000" w:themeColor="text1"/>
          <w:sz w:val="24"/>
          <w:szCs w:val="24"/>
        </w:rPr>
        <w:t>. Spłata</w:t>
      </w:r>
      <w:r w:rsidR="009F3E65" w:rsidRPr="00F01B37">
        <w:rPr>
          <w:rFonts w:ascii="Constantia" w:hAnsi="Constantia" w:cs="Times New Roman"/>
          <w:color w:val="000000" w:themeColor="text1"/>
          <w:sz w:val="24"/>
          <w:szCs w:val="24"/>
        </w:rPr>
        <w:t xml:space="preserve"> zadłużenia przedstawia się następująco:</w:t>
      </w:r>
    </w:p>
    <w:p w14:paraId="0EB66A99" w14:textId="0724242F" w:rsidR="002E7571" w:rsidRPr="00350442" w:rsidRDefault="002E7571" w:rsidP="009F3E65">
      <w:pPr>
        <w:spacing w:after="0" w:line="240" w:lineRule="auto"/>
        <w:jc w:val="both"/>
        <w:rPr>
          <w:rFonts w:ascii="Constantia" w:hAnsi="Constantia"/>
          <w:color w:val="FF0000"/>
        </w:rPr>
      </w:pPr>
    </w:p>
    <w:p w14:paraId="108CE62F" w14:textId="08675B04" w:rsidR="002E7571" w:rsidRPr="00350442" w:rsidRDefault="002E7571" w:rsidP="009F3E65">
      <w:pPr>
        <w:spacing w:after="0" w:line="240" w:lineRule="auto"/>
        <w:jc w:val="both"/>
        <w:rPr>
          <w:rFonts w:ascii="Constantia" w:hAnsi="Constantia"/>
          <w:color w:val="FF0000"/>
        </w:rPr>
      </w:pPr>
    </w:p>
    <w:tbl>
      <w:tblPr>
        <w:tblStyle w:val="Kolorowasiatkaakcent2"/>
        <w:tblpPr w:leftFromText="141" w:rightFromText="141" w:vertAnchor="text" w:horzAnchor="margin" w:tblpXSpec="center" w:tblpY="-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1989"/>
        <w:gridCol w:w="3059"/>
      </w:tblGrid>
      <w:tr w:rsidR="00350442" w:rsidRPr="00350442" w14:paraId="1E67D36A" w14:textId="77777777" w:rsidTr="00430685">
        <w:trPr>
          <w:cnfStyle w:val="100000000000" w:firstRow="1" w:lastRow="0" w:firstColumn="0" w:lastColumn="0" w:oddVBand="0" w:evenVBand="0" w:oddHBand="0"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6FE448D4" w14:textId="77777777" w:rsidR="008844A6" w:rsidRPr="00EB2C2C" w:rsidRDefault="008844A6" w:rsidP="008844A6">
            <w:pPr>
              <w:spacing w:after="0" w:line="240" w:lineRule="auto"/>
              <w:jc w:val="both"/>
              <w:rPr>
                <w:rFonts w:ascii="Constantia" w:hAnsi="Constantia" w:cs="Times New Roman"/>
                <w:sz w:val="24"/>
                <w:szCs w:val="24"/>
              </w:rPr>
            </w:pPr>
          </w:p>
          <w:p w14:paraId="23CAD05F" w14:textId="77777777" w:rsidR="008844A6" w:rsidRPr="00EB2C2C" w:rsidRDefault="008844A6" w:rsidP="008844A6">
            <w:pPr>
              <w:spacing w:after="0" w:line="240" w:lineRule="auto"/>
              <w:jc w:val="both"/>
              <w:rPr>
                <w:rFonts w:ascii="Constantia" w:hAnsi="Constantia" w:cs="Times New Roman"/>
                <w:sz w:val="24"/>
                <w:szCs w:val="24"/>
              </w:rPr>
            </w:pPr>
            <w:r w:rsidRPr="00EB2C2C">
              <w:rPr>
                <w:rFonts w:ascii="Constantia" w:hAnsi="Constantia" w:cs="Times New Roman"/>
                <w:sz w:val="24"/>
                <w:szCs w:val="24"/>
              </w:rPr>
              <w:t>Lp.</w:t>
            </w:r>
          </w:p>
        </w:tc>
        <w:tc>
          <w:tcPr>
            <w:tcW w:w="1989" w:type="dxa"/>
            <w:shd w:val="clear" w:color="auto" w:fill="C00000"/>
          </w:tcPr>
          <w:p w14:paraId="36A8A0F5" w14:textId="77777777" w:rsidR="008844A6" w:rsidRPr="00EB2C2C" w:rsidRDefault="008844A6" w:rsidP="008844A6">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sz w:val="24"/>
                <w:szCs w:val="24"/>
              </w:rPr>
            </w:pPr>
            <w:r w:rsidRPr="00EB2C2C">
              <w:rPr>
                <w:rFonts w:ascii="Constantia" w:hAnsi="Constantia" w:cs="Times New Roman"/>
                <w:color w:val="FFFFFF" w:themeColor="background1"/>
                <w:sz w:val="24"/>
                <w:szCs w:val="24"/>
              </w:rPr>
              <w:t>Rok</w:t>
            </w:r>
          </w:p>
        </w:tc>
        <w:tc>
          <w:tcPr>
            <w:tcW w:w="3059" w:type="dxa"/>
            <w:shd w:val="clear" w:color="auto" w:fill="C00000"/>
          </w:tcPr>
          <w:p w14:paraId="7E33A5AD" w14:textId="7C4CDBFE" w:rsidR="008844A6" w:rsidRPr="00EB2C2C" w:rsidRDefault="008844A6" w:rsidP="008844A6">
            <w:pPr>
              <w:spacing w:after="0" w:line="240" w:lineRule="auto"/>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sz w:val="24"/>
                <w:szCs w:val="24"/>
              </w:rPr>
            </w:pPr>
            <w:r w:rsidRPr="00EB2C2C">
              <w:rPr>
                <w:rFonts w:ascii="Constantia" w:hAnsi="Constantia" w:cs="Times New Roman"/>
                <w:color w:val="FFFFFF" w:themeColor="background1"/>
                <w:sz w:val="24"/>
                <w:szCs w:val="24"/>
              </w:rPr>
              <w:t>Kwota spłaty zadłużenia</w:t>
            </w:r>
          </w:p>
        </w:tc>
      </w:tr>
      <w:tr w:rsidR="000E234C" w:rsidRPr="000E234C" w14:paraId="13ACAC1F" w14:textId="77777777" w:rsidTr="000E234C">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10263CD6" w14:textId="77777777" w:rsidR="008844A6" w:rsidRPr="00EB2C2C" w:rsidRDefault="008844A6"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1.</w:t>
            </w:r>
          </w:p>
        </w:tc>
        <w:tc>
          <w:tcPr>
            <w:tcW w:w="1989" w:type="dxa"/>
            <w:shd w:val="clear" w:color="auto" w:fill="auto"/>
          </w:tcPr>
          <w:p w14:paraId="25F8A17B" w14:textId="4804917D" w:rsidR="008844A6" w:rsidRPr="00EB2C2C" w:rsidRDefault="008844A6" w:rsidP="000E234C">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w:t>
            </w:r>
            <w:r w:rsidR="000E234C" w:rsidRPr="00EB2C2C">
              <w:rPr>
                <w:rFonts w:ascii="Constantia" w:hAnsi="Constantia" w:cs="Times New Roman"/>
                <w:sz w:val="24"/>
                <w:szCs w:val="24"/>
              </w:rPr>
              <w:t>4</w:t>
            </w:r>
          </w:p>
        </w:tc>
        <w:tc>
          <w:tcPr>
            <w:tcW w:w="3059" w:type="dxa"/>
            <w:shd w:val="clear" w:color="auto" w:fill="auto"/>
          </w:tcPr>
          <w:p w14:paraId="4E57A6F4" w14:textId="4255A022" w:rsidR="008844A6" w:rsidRPr="00EB2C2C" w:rsidRDefault="00826464" w:rsidP="000E234C">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sz w:val="24"/>
                <w:szCs w:val="24"/>
              </w:rPr>
            </w:pPr>
            <w:r w:rsidRPr="00EB2C2C">
              <w:rPr>
                <w:rFonts w:ascii="Constantia" w:hAnsi="Constantia" w:cs="Times New Roman"/>
                <w:sz w:val="24"/>
                <w:szCs w:val="24"/>
              </w:rPr>
              <w:t>3 5</w:t>
            </w:r>
            <w:r w:rsidR="000E234C" w:rsidRPr="00EB2C2C">
              <w:rPr>
                <w:rFonts w:ascii="Constantia" w:hAnsi="Constantia" w:cs="Times New Roman"/>
                <w:sz w:val="24"/>
                <w:szCs w:val="24"/>
              </w:rPr>
              <w:t>0</w:t>
            </w:r>
            <w:r w:rsidRPr="00EB2C2C">
              <w:rPr>
                <w:rFonts w:ascii="Constantia" w:hAnsi="Constantia" w:cs="Times New Roman"/>
                <w:sz w:val="24"/>
                <w:szCs w:val="24"/>
              </w:rPr>
              <w:t>0 000 zł</w:t>
            </w:r>
          </w:p>
        </w:tc>
      </w:tr>
      <w:tr w:rsidR="000E234C" w:rsidRPr="000E234C" w14:paraId="3DC5983B" w14:textId="77777777" w:rsidTr="000E234C">
        <w:trPr>
          <w:trHeight w:val="573"/>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6253CDB1" w14:textId="77777777" w:rsidR="008844A6" w:rsidRPr="00EB2C2C" w:rsidRDefault="008844A6"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2.</w:t>
            </w:r>
          </w:p>
        </w:tc>
        <w:tc>
          <w:tcPr>
            <w:tcW w:w="1989" w:type="dxa"/>
            <w:shd w:val="clear" w:color="auto" w:fill="auto"/>
          </w:tcPr>
          <w:p w14:paraId="4406F47D" w14:textId="4769AD44" w:rsidR="008844A6" w:rsidRPr="00EB2C2C" w:rsidRDefault="000E234C" w:rsidP="004211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2025</w:t>
            </w:r>
          </w:p>
        </w:tc>
        <w:tc>
          <w:tcPr>
            <w:tcW w:w="3059" w:type="dxa"/>
            <w:shd w:val="clear" w:color="auto" w:fill="auto"/>
          </w:tcPr>
          <w:p w14:paraId="59DE3C8B" w14:textId="3AC42A75" w:rsidR="008844A6" w:rsidRPr="00EB2C2C" w:rsidRDefault="00826464" w:rsidP="004211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sz w:val="24"/>
                <w:szCs w:val="24"/>
              </w:rPr>
            </w:pPr>
            <w:r w:rsidRPr="00EB2C2C">
              <w:rPr>
                <w:rFonts w:ascii="Constantia" w:hAnsi="Constantia" w:cs="Times New Roman"/>
                <w:sz w:val="24"/>
                <w:szCs w:val="24"/>
              </w:rPr>
              <w:t>3 500 000 zł</w:t>
            </w:r>
          </w:p>
        </w:tc>
      </w:tr>
      <w:tr w:rsidR="00350442" w:rsidRPr="000E234C" w14:paraId="5D357536" w14:textId="77777777" w:rsidTr="008844A6">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606DF350" w14:textId="77777777" w:rsidR="008844A6" w:rsidRPr="00EB2C2C" w:rsidRDefault="008844A6"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3.</w:t>
            </w:r>
          </w:p>
        </w:tc>
        <w:tc>
          <w:tcPr>
            <w:tcW w:w="1989" w:type="dxa"/>
            <w:shd w:val="clear" w:color="auto" w:fill="auto"/>
          </w:tcPr>
          <w:p w14:paraId="751C22C5" w14:textId="06B6E84B" w:rsidR="008844A6" w:rsidRPr="00EB2C2C" w:rsidRDefault="000E234C" w:rsidP="004211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2026</w:t>
            </w:r>
          </w:p>
        </w:tc>
        <w:tc>
          <w:tcPr>
            <w:tcW w:w="3059" w:type="dxa"/>
            <w:shd w:val="clear" w:color="auto" w:fill="auto"/>
          </w:tcPr>
          <w:p w14:paraId="536ED02F" w14:textId="38BEA56C" w:rsidR="008844A6" w:rsidRPr="00EB2C2C" w:rsidRDefault="000E234C" w:rsidP="004211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sz w:val="24"/>
                <w:szCs w:val="24"/>
              </w:rPr>
            </w:pPr>
            <w:r w:rsidRPr="00EB2C2C">
              <w:rPr>
                <w:rFonts w:ascii="Constantia" w:hAnsi="Constantia" w:cs="Times New Roman"/>
                <w:sz w:val="24"/>
                <w:szCs w:val="24"/>
              </w:rPr>
              <w:t>2 7</w:t>
            </w:r>
            <w:r w:rsidR="008844A6" w:rsidRPr="00EB2C2C">
              <w:rPr>
                <w:rFonts w:ascii="Constantia" w:hAnsi="Constantia" w:cs="Times New Roman"/>
                <w:sz w:val="24"/>
                <w:szCs w:val="24"/>
              </w:rPr>
              <w:t>00 000 zł</w:t>
            </w:r>
          </w:p>
        </w:tc>
      </w:tr>
      <w:tr w:rsidR="00350442" w:rsidRPr="000E234C" w14:paraId="57C64537" w14:textId="77777777" w:rsidTr="008844A6">
        <w:trPr>
          <w:trHeight w:val="569"/>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66DE8629" w14:textId="77777777" w:rsidR="008844A6" w:rsidRPr="00EB2C2C" w:rsidRDefault="008844A6"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4.</w:t>
            </w:r>
          </w:p>
        </w:tc>
        <w:tc>
          <w:tcPr>
            <w:tcW w:w="1989" w:type="dxa"/>
            <w:shd w:val="clear" w:color="auto" w:fill="auto"/>
          </w:tcPr>
          <w:p w14:paraId="01CDC22B" w14:textId="68AC53E0" w:rsidR="008844A6" w:rsidRPr="00EB2C2C" w:rsidRDefault="000E234C" w:rsidP="004211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2027</w:t>
            </w:r>
          </w:p>
        </w:tc>
        <w:tc>
          <w:tcPr>
            <w:tcW w:w="3059" w:type="dxa"/>
            <w:shd w:val="clear" w:color="auto" w:fill="auto"/>
          </w:tcPr>
          <w:p w14:paraId="4D9E94FB" w14:textId="2B9246AA" w:rsidR="008844A6" w:rsidRPr="00EB2C2C" w:rsidRDefault="000E234C" w:rsidP="004211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sz w:val="24"/>
                <w:szCs w:val="24"/>
              </w:rPr>
            </w:pPr>
            <w:r w:rsidRPr="00EB2C2C">
              <w:rPr>
                <w:rFonts w:ascii="Constantia" w:hAnsi="Constantia" w:cs="Times New Roman"/>
                <w:sz w:val="24"/>
                <w:szCs w:val="24"/>
              </w:rPr>
              <w:t>2 65</w:t>
            </w:r>
            <w:r w:rsidR="00826464" w:rsidRPr="00EB2C2C">
              <w:rPr>
                <w:rFonts w:ascii="Constantia" w:hAnsi="Constantia" w:cs="Times New Roman"/>
                <w:sz w:val="24"/>
                <w:szCs w:val="24"/>
              </w:rPr>
              <w:t>0 000</w:t>
            </w:r>
            <w:r w:rsidR="008844A6" w:rsidRPr="00EB2C2C">
              <w:rPr>
                <w:rFonts w:ascii="Constantia" w:hAnsi="Constantia" w:cs="Times New Roman"/>
                <w:sz w:val="24"/>
                <w:szCs w:val="24"/>
              </w:rPr>
              <w:t xml:space="preserve"> zł</w:t>
            </w:r>
          </w:p>
        </w:tc>
      </w:tr>
      <w:tr w:rsidR="00350442" w:rsidRPr="000E234C" w14:paraId="78A08107" w14:textId="77777777" w:rsidTr="008844A6">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6C5A2C44" w14:textId="77777777" w:rsidR="008844A6" w:rsidRPr="00EB2C2C" w:rsidRDefault="008844A6"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5.</w:t>
            </w:r>
          </w:p>
        </w:tc>
        <w:tc>
          <w:tcPr>
            <w:tcW w:w="1989" w:type="dxa"/>
            <w:shd w:val="clear" w:color="auto" w:fill="auto"/>
          </w:tcPr>
          <w:p w14:paraId="5A610C03" w14:textId="377036BC" w:rsidR="008844A6" w:rsidRPr="00EB2C2C" w:rsidRDefault="000E234C" w:rsidP="004211F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2028</w:t>
            </w:r>
          </w:p>
        </w:tc>
        <w:tc>
          <w:tcPr>
            <w:tcW w:w="3059" w:type="dxa"/>
            <w:shd w:val="clear" w:color="auto" w:fill="auto"/>
          </w:tcPr>
          <w:p w14:paraId="5816AABA" w14:textId="625709E4" w:rsidR="008844A6" w:rsidRPr="00EB2C2C" w:rsidRDefault="000E234C" w:rsidP="004211F4">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 xml:space="preserve"> 2 665 </w:t>
            </w:r>
            <w:r w:rsidR="00826464" w:rsidRPr="00EB2C2C">
              <w:rPr>
                <w:rFonts w:ascii="Constantia" w:hAnsi="Constantia" w:cs="Times New Roman"/>
                <w:sz w:val="24"/>
                <w:szCs w:val="24"/>
              </w:rPr>
              <w:t>000</w:t>
            </w:r>
            <w:r w:rsidR="008844A6" w:rsidRPr="00EB2C2C">
              <w:rPr>
                <w:rFonts w:ascii="Constantia" w:hAnsi="Constantia" w:cs="Times New Roman"/>
                <w:sz w:val="24"/>
                <w:szCs w:val="24"/>
              </w:rPr>
              <w:t xml:space="preserve"> zł</w:t>
            </w:r>
          </w:p>
        </w:tc>
      </w:tr>
      <w:tr w:rsidR="000E234C" w:rsidRPr="000E234C" w14:paraId="74874799" w14:textId="77777777" w:rsidTr="008844A6">
        <w:trPr>
          <w:trHeight w:val="595"/>
        </w:trPr>
        <w:tc>
          <w:tcPr>
            <w:cnfStyle w:val="001000000000" w:firstRow="0" w:lastRow="0" w:firstColumn="1" w:lastColumn="0" w:oddVBand="0" w:evenVBand="0" w:oddHBand="0" w:evenHBand="0" w:firstRowFirstColumn="0" w:firstRowLastColumn="0" w:lastRowFirstColumn="0" w:lastRowLastColumn="0"/>
            <w:tcW w:w="728" w:type="dxa"/>
            <w:shd w:val="clear" w:color="auto" w:fill="C00000"/>
          </w:tcPr>
          <w:p w14:paraId="5D986ADF" w14:textId="04D2AEBF" w:rsidR="000E234C" w:rsidRPr="00EB2C2C" w:rsidRDefault="000E234C" w:rsidP="004211F4">
            <w:pPr>
              <w:spacing w:after="0" w:line="240" w:lineRule="auto"/>
              <w:jc w:val="center"/>
              <w:rPr>
                <w:rFonts w:ascii="Constantia" w:hAnsi="Constantia" w:cs="Times New Roman"/>
                <w:sz w:val="24"/>
                <w:szCs w:val="24"/>
              </w:rPr>
            </w:pPr>
            <w:r w:rsidRPr="00EB2C2C">
              <w:rPr>
                <w:rFonts w:ascii="Constantia" w:hAnsi="Constantia" w:cs="Times New Roman"/>
                <w:sz w:val="24"/>
                <w:szCs w:val="24"/>
              </w:rPr>
              <w:t>6</w:t>
            </w:r>
          </w:p>
        </w:tc>
        <w:tc>
          <w:tcPr>
            <w:tcW w:w="1989" w:type="dxa"/>
            <w:shd w:val="clear" w:color="auto" w:fill="auto"/>
          </w:tcPr>
          <w:p w14:paraId="3B48C727" w14:textId="21869A19" w:rsidR="000E234C" w:rsidRPr="00EB2C2C" w:rsidRDefault="000E234C" w:rsidP="004211F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2029</w:t>
            </w:r>
          </w:p>
        </w:tc>
        <w:tc>
          <w:tcPr>
            <w:tcW w:w="3059" w:type="dxa"/>
            <w:shd w:val="clear" w:color="auto" w:fill="auto"/>
          </w:tcPr>
          <w:p w14:paraId="720CEA59" w14:textId="692C6D22" w:rsidR="000E234C" w:rsidRPr="00EB2C2C" w:rsidRDefault="000E234C" w:rsidP="004211F4">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sz w:val="24"/>
                <w:szCs w:val="24"/>
              </w:rPr>
            </w:pPr>
            <w:r w:rsidRPr="00EB2C2C">
              <w:rPr>
                <w:rFonts w:ascii="Constantia" w:hAnsi="Constantia" w:cs="Times New Roman"/>
                <w:sz w:val="24"/>
                <w:szCs w:val="24"/>
              </w:rPr>
              <w:t>2 665 000 zł</w:t>
            </w:r>
          </w:p>
        </w:tc>
      </w:tr>
    </w:tbl>
    <w:p w14:paraId="001B55F0" w14:textId="77777777" w:rsidR="002E7571" w:rsidRPr="00350442" w:rsidRDefault="002E7571" w:rsidP="009F3E65">
      <w:pPr>
        <w:spacing w:after="0" w:line="240" w:lineRule="auto"/>
        <w:jc w:val="both"/>
        <w:rPr>
          <w:rFonts w:ascii="Constantia" w:hAnsi="Constantia" w:cs="Times New Roman"/>
          <w:color w:val="FF0000"/>
          <w:sz w:val="24"/>
          <w:szCs w:val="24"/>
        </w:rPr>
      </w:pPr>
    </w:p>
    <w:p w14:paraId="29CA5C13" w14:textId="33BC957B" w:rsidR="00825C73" w:rsidRPr="00350442" w:rsidRDefault="00825C73" w:rsidP="00EF1D23">
      <w:pPr>
        <w:spacing w:after="0" w:line="240" w:lineRule="auto"/>
        <w:rPr>
          <w:rFonts w:ascii="Constantia" w:hAnsi="Constantia" w:cs="Times New Roman"/>
          <w:color w:val="FF0000"/>
          <w:sz w:val="24"/>
          <w:szCs w:val="24"/>
        </w:rPr>
      </w:pPr>
    </w:p>
    <w:p w14:paraId="64BF597D" w14:textId="1BD8F56B" w:rsidR="002E7571" w:rsidRPr="00350442" w:rsidRDefault="002E7571" w:rsidP="00EF1D23">
      <w:pPr>
        <w:spacing w:after="0" w:line="240" w:lineRule="auto"/>
        <w:rPr>
          <w:rFonts w:ascii="Constantia" w:hAnsi="Constantia" w:cs="Times New Roman"/>
          <w:color w:val="FF0000"/>
          <w:sz w:val="24"/>
          <w:szCs w:val="24"/>
        </w:rPr>
      </w:pPr>
    </w:p>
    <w:p w14:paraId="4082D31E" w14:textId="77777777" w:rsidR="008844A6" w:rsidRPr="00350442" w:rsidRDefault="008844A6" w:rsidP="00EF1D23">
      <w:pPr>
        <w:spacing w:after="0" w:line="240" w:lineRule="auto"/>
        <w:rPr>
          <w:rFonts w:ascii="Constantia" w:hAnsi="Constantia" w:cs="Times New Roman"/>
          <w:color w:val="FF0000"/>
          <w:sz w:val="24"/>
          <w:szCs w:val="24"/>
        </w:rPr>
      </w:pPr>
    </w:p>
    <w:p w14:paraId="75E9FD30" w14:textId="77777777" w:rsidR="008844A6" w:rsidRPr="00350442" w:rsidRDefault="008844A6" w:rsidP="00EF1D23">
      <w:pPr>
        <w:spacing w:after="0" w:line="240" w:lineRule="auto"/>
        <w:rPr>
          <w:rFonts w:ascii="Constantia" w:hAnsi="Constantia" w:cs="Times New Roman"/>
          <w:color w:val="FF0000"/>
          <w:sz w:val="24"/>
          <w:szCs w:val="24"/>
        </w:rPr>
      </w:pPr>
    </w:p>
    <w:p w14:paraId="2CA30BBB" w14:textId="77777777" w:rsidR="008844A6" w:rsidRPr="00350442" w:rsidRDefault="008844A6" w:rsidP="00EF1D23">
      <w:pPr>
        <w:spacing w:after="0" w:line="240" w:lineRule="auto"/>
        <w:rPr>
          <w:rFonts w:ascii="Constantia" w:hAnsi="Constantia" w:cs="Times New Roman"/>
          <w:color w:val="FF0000"/>
          <w:sz w:val="24"/>
          <w:szCs w:val="24"/>
        </w:rPr>
      </w:pPr>
    </w:p>
    <w:p w14:paraId="0605D0FD" w14:textId="31A4671C" w:rsidR="008844A6" w:rsidRPr="00350442" w:rsidRDefault="008844A6" w:rsidP="00EF1D23">
      <w:pPr>
        <w:spacing w:after="0" w:line="240" w:lineRule="auto"/>
        <w:rPr>
          <w:rFonts w:ascii="Constantia" w:hAnsi="Constantia" w:cs="Times New Roman"/>
          <w:color w:val="FF0000"/>
          <w:sz w:val="24"/>
          <w:szCs w:val="24"/>
        </w:rPr>
      </w:pPr>
    </w:p>
    <w:p w14:paraId="282F3B66" w14:textId="6313CF41" w:rsidR="008844A6" w:rsidRPr="00350442" w:rsidRDefault="008844A6" w:rsidP="00EF1D23">
      <w:pPr>
        <w:spacing w:after="0" w:line="240" w:lineRule="auto"/>
        <w:rPr>
          <w:rFonts w:ascii="Constantia" w:hAnsi="Constantia" w:cs="Times New Roman"/>
          <w:color w:val="FF0000"/>
          <w:sz w:val="24"/>
          <w:szCs w:val="24"/>
        </w:rPr>
      </w:pPr>
    </w:p>
    <w:p w14:paraId="37068874" w14:textId="5A7C3B65" w:rsidR="008844A6" w:rsidRPr="00350442" w:rsidRDefault="008844A6" w:rsidP="00EF1D23">
      <w:pPr>
        <w:spacing w:after="0" w:line="240" w:lineRule="auto"/>
        <w:rPr>
          <w:rFonts w:ascii="Constantia" w:hAnsi="Constantia" w:cs="Times New Roman"/>
          <w:color w:val="FF0000"/>
          <w:sz w:val="24"/>
          <w:szCs w:val="24"/>
        </w:rPr>
      </w:pPr>
    </w:p>
    <w:p w14:paraId="10ADA029" w14:textId="18CE56F6" w:rsidR="008844A6" w:rsidRPr="00350442" w:rsidRDefault="008844A6" w:rsidP="00EF1D23">
      <w:pPr>
        <w:spacing w:after="0" w:line="240" w:lineRule="auto"/>
        <w:rPr>
          <w:rFonts w:ascii="Constantia" w:hAnsi="Constantia" w:cs="Times New Roman"/>
          <w:color w:val="FF0000"/>
          <w:sz w:val="24"/>
          <w:szCs w:val="24"/>
        </w:rPr>
      </w:pPr>
    </w:p>
    <w:p w14:paraId="6FE60C73" w14:textId="0A387517" w:rsidR="008844A6" w:rsidRPr="00350442" w:rsidRDefault="008844A6" w:rsidP="00EF1D23">
      <w:pPr>
        <w:spacing w:after="0" w:line="240" w:lineRule="auto"/>
        <w:rPr>
          <w:rFonts w:ascii="Constantia" w:hAnsi="Constantia" w:cs="Times New Roman"/>
          <w:color w:val="FF0000"/>
          <w:sz w:val="24"/>
          <w:szCs w:val="24"/>
        </w:rPr>
      </w:pPr>
    </w:p>
    <w:p w14:paraId="67788386" w14:textId="78959591" w:rsidR="008844A6" w:rsidRPr="00350442" w:rsidRDefault="008844A6" w:rsidP="00EF1D23">
      <w:pPr>
        <w:spacing w:after="0" w:line="240" w:lineRule="auto"/>
        <w:rPr>
          <w:rFonts w:ascii="Constantia" w:hAnsi="Constantia" w:cs="Times New Roman"/>
          <w:color w:val="FF0000"/>
          <w:sz w:val="24"/>
          <w:szCs w:val="24"/>
        </w:rPr>
      </w:pPr>
    </w:p>
    <w:p w14:paraId="155A8D50" w14:textId="3780604A" w:rsidR="008844A6" w:rsidRPr="00350442" w:rsidRDefault="008844A6" w:rsidP="00EF1D23">
      <w:pPr>
        <w:spacing w:after="0" w:line="240" w:lineRule="auto"/>
        <w:rPr>
          <w:rFonts w:ascii="Constantia" w:hAnsi="Constantia" w:cs="Times New Roman"/>
          <w:color w:val="FF0000"/>
          <w:sz w:val="24"/>
          <w:szCs w:val="24"/>
        </w:rPr>
      </w:pPr>
    </w:p>
    <w:p w14:paraId="4DEC038A" w14:textId="21717D06" w:rsidR="008844A6" w:rsidRPr="00350442" w:rsidRDefault="008844A6" w:rsidP="00EF1D23">
      <w:pPr>
        <w:spacing w:after="0" w:line="240" w:lineRule="auto"/>
        <w:rPr>
          <w:rFonts w:ascii="Constantia" w:hAnsi="Constantia" w:cs="Times New Roman"/>
          <w:color w:val="FF0000"/>
          <w:sz w:val="24"/>
          <w:szCs w:val="24"/>
        </w:rPr>
      </w:pPr>
    </w:p>
    <w:p w14:paraId="18E1544A" w14:textId="211CFC54" w:rsidR="008844A6" w:rsidRPr="00350442" w:rsidRDefault="008844A6" w:rsidP="00EF1D23">
      <w:pPr>
        <w:spacing w:after="0" w:line="240" w:lineRule="auto"/>
        <w:rPr>
          <w:rFonts w:ascii="Constantia" w:hAnsi="Constantia" w:cs="Times New Roman"/>
          <w:color w:val="FF0000"/>
          <w:sz w:val="24"/>
          <w:szCs w:val="24"/>
        </w:rPr>
      </w:pPr>
    </w:p>
    <w:p w14:paraId="533B12FA" w14:textId="624E42F9" w:rsidR="002E47B3" w:rsidRPr="00350442" w:rsidRDefault="002E47B3" w:rsidP="00EF1D23">
      <w:pPr>
        <w:spacing w:after="0" w:line="240" w:lineRule="auto"/>
        <w:rPr>
          <w:rFonts w:ascii="Constantia" w:hAnsi="Constantia" w:cs="Times New Roman"/>
          <w:color w:val="FF0000"/>
          <w:sz w:val="24"/>
          <w:szCs w:val="24"/>
        </w:rPr>
      </w:pPr>
    </w:p>
    <w:p w14:paraId="7485CAC7" w14:textId="77777777" w:rsidR="000E234C" w:rsidRDefault="000E234C" w:rsidP="00BD6502">
      <w:pPr>
        <w:spacing w:after="0" w:line="240" w:lineRule="auto"/>
        <w:ind w:firstLine="708"/>
        <w:jc w:val="both"/>
        <w:rPr>
          <w:rFonts w:ascii="Constantia" w:hAnsi="Constantia" w:cs="Times New Roman"/>
          <w:color w:val="FF0000"/>
          <w:sz w:val="24"/>
          <w:szCs w:val="24"/>
        </w:rPr>
      </w:pPr>
    </w:p>
    <w:p w14:paraId="1C53E500" w14:textId="31751A7C" w:rsidR="00AE298C" w:rsidRPr="00EB2C2C" w:rsidRDefault="009F3E65" w:rsidP="00BD6502">
      <w:pPr>
        <w:spacing w:after="0" w:line="240" w:lineRule="auto"/>
        <w:ind w:firstLine="708"/>
        <w:jc w:val="both"/>
        <w:rPr>
          <w:rFonts w:ascii="Constantia" w:hAnsi="Constantia" w:cs="Times New Roman"/>
          <w:color w:val="000000" w:themeColor="text1"/>
          <w:sz w:val="24"/>
          <w:szCs w:val="24"/>
        </w:rPr>
      </w:pPr>
      <w:r w:rsidRPr="00EB2C2C">
        <w:rPr>
          <w:rFonts w:ascii="Constantia" w:hAnsi="Constantia" w:cs="Times New Roman"/>
          <w:color w:val="000000" w:themeColor="text1"/>
          <w:sz w:val="24"/>
          <w:szCs w:val="24"/>
        </w:rPr>
        <w:t>Analiza rocznych sprawozdań z wykonania budżetu Gminy Skaryszew obrazuje stabilną sytuację finansową gminy. Szczegółowe sprawozdanie z wykonania bud</w:t>
      </w:r>
      <w:r w:rsidR="00D8214C" w:rsidRPr="00EB2C2C">
        <w:rPr>
          <w:rFonts w:ascii="Constantia" w:hAnsi="Constantia" w:cs="Times New Roman"/>
          <w:color w:val="000000" w:themeColor="text1"/>
          <w:sz w:val="24"/>
          <w:szCs w:val="24"/>
        </w:rPr>
        <w:t>żetu Gminy Skaryszew za rok 202</w:t>
      </w:r>
      <w:r w:rsidR="000E234C" w:rsidRPr="00EB2C2C">
        <w:rPr>
          <w:rFonts w:ascii="Constantia" w:hAnsi="Constantia" w:cs="Times New Roman"/>
          <w:color w:val="000000" w:themeColor="text1"/>
          <w:sz w:val="24"/>
          <w:szCs w:val="24"/>
        </w:rPr>
        <w:t>3</w:t>
      </w:r>
      <w:r w:rsidRPr="00EB2C2C">
        <w:rPr>
          <w:rFonts w:ascii="Constantia" w:hAnsi="Constantia" w:cs="Times New Roman"/>
          <w:color w:val="000000" w:themeColor="text1"/>
          <w:sz w:val="24"/>
          <w:szCs w:val="24"/>
        </w:rPr>
        <w:t xml:space="preserve"> opublikowano w Biuletynie Info</w:t>
      </w:r>
      <w:r w:rsidR="004853DA" w:rsidRPr="00EB2C2C">
        <w:rPr>
          <w:rFonts w:ascii="Constantia" w:hAnsi="Constantia" w:cs="Times New Roman"/>
          <w:color w:val="000000" w:themeColor="text1"/>
          <w:sz w:val="24"/>
          <w:szCs w:val="24"/>
        </w:rPr>
        <w:t xml:space="preserve">rmacji Publicznej Urzędu Miasta </w:t>
      </w:r>
      <w:r w:rsidRPr="00EB2C2C">
        <w:rPr>
          <w:rFonts w:ascii="Constantia" w:hAnsi="Constantia" w:cs="Times New Roman"/>
          <w:color w:val="000000" w:themeColor="text1"/>
          <w:sz w:val="24"/>
          <w:szCs w:val="24"/>
        </w:rPr>
        <w:t>i Gminy Skaryszew pod adresem</w:t>
      </w:r>
      <w:r w:rsidR="004853DA" w:rsidRPr="00EB2C2C">
        <w:rPr>
          <w:rFonts w:ascii="Constantia" w:hAnsi="Constantia" w:cs="Times New Roman"/>
          <w:color w:val="000000" w:themeColor="text1"/>
          <w:sz w:val="24"/>
          <w:szCs w:val="24"/>
        </w:rPr>
        <w:t>: bip.skaryszew.pl</w:t>
      </w:r>
    </w:p>
    <w:p w14:paraId="1AAAE2E1" w14:textId="77777777" w:rsidR="00E5207A" w:rsidRPr="00350442" w:rsidRDefault="00E5207A" w:rsidP="00EF1D23">
      <w:pPr>
        <w:spacing w:after="0" w:line="240" w:lineRule="auto"/>
        <w:rPr>
          <w:rFonts w:ascii="Constantia" w:hAnsi="Constantia" w:cs="Times New Roman"/>
          <w:b/>
          <w:color w:val="FF0000"/>
          <w:sz w:val="28"/>
          <w:szCs w:val="28"/>
        </w:rPr>
      </w:pPr>
    </w:p>
    <w:p w14:paraId="28CE9E8B" w14:textId="77777777" w:rsidR="00E5207A" w:rsidRPr="00350442" w:rsidRDefault="00E5207A" w:rsidP="00EF1D23">
      <w:pPr>
        <w:spacing w:after="0" w:line="240" w:lineRule="auto"/>
        <w:rPr>
          <w:rFonts w:ascii="Constantia" w:hAnsi="Constantia" w:cs="Times New Roman"/>
          <w:b/>
          <w:color w:val="FF0000"/>
          <w:sz w:val="28"/>
          <w:szCs w:val="28"/>
        </w:rPr>
      </w:pPr>
    </w:p>
    <w:p w14:paraId="5312C4E2" w14:textId="573A55D8" w:rsidR="00273C34" w:rsidRPr="00B2776E" w:rsidRDefault="001A254F" w:rsidP="00EF1D23">
      <w:pPr>
        <w:spacing w:after="0" w:line="240" w:lineRule="auto"/>
        <w:rPr>
          <w:rFonts w:ascii="Constantia" w:hAnsi="Constantia" w:cs="Times New Roman"/>
          <w:b/>
          <w:color w:val="C00000" w:themeColor="accent1"/>
          <w:sz w:val="28"/>
          <w:szCs w:val="28"/>
        </w:rPr>
      </w:pPr>
      <w:r w:rsidRPr="00B2776E">
        <w:rPr>
          <w:rFonts w:ascii="Constantia" w:hAnsi="Constantia" w:cs="Times New Roman"/>
          <w:b/>
          <w:color w:val="C00000" w:themeColor="accent1"/>
          <w:sz w:val="28"/>
          <w:szCs w:val="28"/>
        </w:rPr>
        <w:t>4.</w:t>
      </w:r>
      <w:r w:rsidR="009F3E65" w:rsidRPr="00B2776E">
        <w:rPr>
          <w:rFonts w:ascii="Constantia" w:hAnsi="Constantia" w:cs="Times New Roman"/>
          <w:color w:val="C00000" w:themeColor="accent1"/>
          <w:sz w:val="28"/>
          <w:szCs w:val="28"/>
        </w:rPr>
        <w:t xml:space="preserve"> </w:t>
      </w:r>
      <w:r w:rsidR="002244D5" w:rsidRPr="00B2776E">
        <w:rPr>
          <w:rFonts w:ascii="Constantia" w:hAnsi="Constantia" w:cs="Times New Roman"/>
          <w:b/>
          <w:color w:val="C00000" w:themeColor="accent1"/>
          <w:sz w:val="28"/>
          <w:szCs w:val="28"/>
        </w:rPr>
        <w:t>WYKONANIE WYDATKÓW INWESTYCYJNYCH</w:t>
      </w:r>
    </w:p>
    <w:p w14:paraId="25305D4F" w14:textId="77777777" w:rsidR="00084E16" w:rsidRPr="00350442" w:rsidRDefault="00084E16" w:rsidP="00EF1D23">
      <w:pPr>
        <w:spacing w:after="0" w:line="240" w:lineRule="auto"/>
        <w:rPr>
          <w:rFonts w:ascii="Constantia" w:hAnsi="Constantia" w:cs="Times New Roman"/>
          <w:b/>
          <w:color w:val="FF0000"/>
          <w:sz w:val="28"/>
          <w:szCs w:val="28"/>
        </w:rPr>
      </w:pPr>
    </w:p>
    <w:p w14:paraId="097F5860" w14:textId="72B438F2" w:rsidR="00E83D28" w:rsidRPr="00EB2C2C" w:rsidRDefault="00084E16" w:rsidP="00EF1D23">
      <w:pPr>
        <w:spacing w:after="0" w:line="240" w:lineRule="auto"/>
        <w:rPr>
          <w:rFonts w:ascii="Constantia" w:hAnsi="Constantia" w:cs="Times New Roman"/>
          <w:b/>
          <w:color w:val="000000" w:themeColor="text1"/>
          <w:sz w:val="24"/>
          <w:szCs w:val="24"/>
        </w:rPr>
      </w:pPr>
      <w:r w:rsidRPr="00EB2C2C">
        <w:rPr>
          <w:rFonts w:ascii="Constantia" w:hAnsi="Constantia" w:cs="Times New Roman"/>
          <w:b/>
          <w:color w:val="000000" w:themeColor="text1"/>
          <w:sz w:val="24"/>
          <w:szCs w:val="24"/>
        </w:rPr>
        <w:t>Szczegółowy w</w:t>
      </w:r>
      <w:r w:rsidR="004D1704" w:rsidRPr="00EB2C2C">
        <w:rPr>
          <w:rFonts w:ascii="Constantia" w:hAnsi="Constantia" w:cs="Times New Roman"/>
          <w:b/>
          <w:color w:val="000000" w:themeColor="text1"/>
          <w:sz w:val="24"/>
          <w:szCs w:val="24"/>
        </w:rPr>
        <w:t xml:space="preserve">ykaz zadań </w:t>
      </w:r>
      <w:r w:rsidR="00E34A5D" w:rsidRPr="00EB2C2C">
        <w:rPr>
          <w:rFonts w:ascii="Constantia" w:hAnsi="Constantia" w:cs="Times New Roman"/>
          <w:b/>
          <w:color w:val="000000" w:themeColor="text1"/>
          <w:sz w:val="24"/>
          <w:szCs w:val="24"/>
        </w:rPr>
        <w:t xml:space="preserve">majątkowych - </w:t>
      </w:r>
      <w:r w:rsidR="004D1704" w:rsidRPr="00EB2C2C">
        <w:rPr>
          <w:rFonts w:ascii="Constantia" w:hAnsi="Constantia" w:cs="Times New Roman"/>
          <w:b/>
          <w:color w:val="000000" w:themeColor="text1"/>
          <w:sz w:val="24"/>
          <w:szCs w:val="24"/>
        </w:rPr>
        <w:t>inwestycyjnych w 2023</w:t>
      </w:r>
      <w:r w:rsidRPr="00EB2C2C">
        <w:rPr>
          <w:rFonts w:ascii="Constantia" w:hAnsi="Constantia" w:cs="Times New Roman"/>
          <w:b/>
          <w:color w:val="000000" w:themeColor="text1"/>
          <w:sz w:val="24"/>
          <w:szCs w:val="24"/>
        </w:rPr>
        <w:t xml:space="preserve"> roku</w:t>
      </w:r>
    </w:p>
    <w:p w14:paraId="20E78C3E" w14:textId="77777777" w:rsidR="00E34A5D" w:rsidRPr="00DA4DB7" w:rsidRDefault="00E34A5D" w:rsidP="00E34A5D">
      <w:pPr>
        <w:outlineLvl w:val="0"/>
        <w:rPr>
          <w:b/>
          <w:iCs/>
        </w:rPr>
      </w:pPr>
    </w:p>
    <w:tbl>
      <w:tblPr>
        <w:tblW w:w="5000" w:type="pct"/>
        <w:tblCellMar>
          <w:left w:w="70" w:type="dxa"/>
          <w:right w:w="70" w:type="dxa"/>
        </w:tblCellMar>
        <w:tblLook w:val="04A0" w:firstRow="1" w:lastRow="0" w:firstColumn="1" w:lastColumn="0" w:noHBand="0" w:noVBand="1"/>
      </w:tblPr>
      <w:tblGrid>
        <w:gridCol w:w="513"/>
        <w:gridCol w:w="7381"/>
        <w:gridCol w:w="1319"/>
      </w:tblGrid>
      <w:tr w:rsidR="00E746C2" w:rsidRPr="00EB2C2C" w14:paraId="3916395C" w14:textId="77777777" w:rsidTr="00E746C2">
        <w:trPr>
          <w:trHeight w:val="727"/>
        </w:trPr>
        <w:tc>
          <w:tcPr>
            <w:tcW w:w="278"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6DFBF0ED" w14:textId="77777777" w:rsidR="00E34A5D" w:rsidRPr="00EB2C2C" w:rsidRDefault="00E34A5D" w:rsidP="00B370D8">
            <w:pPr>
              <w:jc w:val="center"/>
              <w:rPr>
                <w:rFonts w:ascii="Constantia" w:hAnsi="Constantia"/>
                <w:b/>
                <w:bCs/>
                <w:color w:val="000000" w:themeColor="text1"/>
                <w:sz w:val="18"/>
                <w:szCs w:val="18"/>
                <w:lang w:eastAsia="pl-PL"/>
              </w:rPr>
            </w:pPr>
            <w:proofErr w:type="spellStart"/>
            <w:r w:rsidRPr="00EB2C2C">
              <w:rPr>
                <w:rFonts w:ascii="Constantia" w:hAnsi="Constantia"/>
                <w:b/>
                <w:bCs/>
                <w:color w:val="000000" w:themeColor="text1"/>
                <w:sz w:val="18"/>
                <w:szCs w:val="18"/>
                <w:lang w:eastAsia="pl-PL"/>
              </w:rPr>
              <w:t>Lp</w:t>
            </w:r>
            <w:proofErr w:type="spellEnd"/>
          </w:p>
        </w:tc>
        <w:tc>
          <w:tcPr>
            <w:tcW w:w="4006" w:type="pct"/>
            <w:tcBorders>
              <w:top w:val="single" w:sz="4" w:space="0" w:color="auto"/>
              <w:left w:val="nil"/>
              <w:bottom w:val="single" w:sz="4" w:space="0" w:color="auto"/>
              <w:right w:val="single" w:sz="4" w:space="0" w:color="auto"/>
            </w:tcBorders>
            <w:shd w:val="clear" w:color="000000" w:fill="F2F2F2"/>
            <w:vAlign w:val="center"/>
            <w:hideMark/>
          </w:tcPr>
          <w:p w14:paraId="6BEB977B" w14:textId="77777777" w:rsidR="00E34A5D" w:rsidRPr="00EB2C2C" w:rsidRDefault="00E34A5D" w:rsidP="00B370D8">
            <w:pPr>
              <w:jc w:val="center"/>
              <w:rPr>
                <w:rFonts w:ascii="Constantia" w:hAnsi="Constantia"/>
                <w:b/>
                <w:bCs/>
                <w:color w:val="000000" w:themeColor="text1"/>
                <w:sz w:val="18"/>
                <w:szCs w:val="18"/>
                <w:lang w:eastAsia="pl-PL"/>
              </w:rPr>
            </w:pPr>
            <w:r w:rsidRPr="00EB2C2C">
              <w:rPr>
                <w:rFonts w:ascii="Constantia" w:hAnsi="Constantia"/>
                <w:b/>
                <w:bCs/>
                <w:color w:val="000000" w:themeColor="text1"/>
                <w:sz w:val="18"/>
                <w:szCs w:val="18"/>
                <w:lang w:eastAsia="pl-PL"/>
              </w:rPr>
              <w:t>Nazwa zadania</w:t>
            </w:r>
          </w:p>
        </w:tc>
        <w:tc>
          <w:tcPr>
            <w:tcW w:w="716" w:type="pct"/>
            <w:tcBorders>
              <w:top w:val="single" w:sz="4" w:space="0" w:color="auto"/>
              <w:left w:val="nil"/>
              <w:bottom w:val="single" w:sz="4" w:space="0" w:color="auto"/>
              <w:right w:val="single" w:sz="4" w:space="0" w:color="auto"/>
            </w:tcBorders>
            <w:shd w:val="clear" w:color="000000" w:fill="F2F2F2"/>
            <w:vAlign w:val="center"/>
            <w:hideMark/>
          </w:tcPr>
          <w:p w14:paraId="6EA551C9" w14:textId="19B7DC9B" w:rsidR="00E34A5D" w:rsidRPr="00EB2C2C" w:rsidRDefault="00E746C2" w:rsidP="00E746C2">
            <w:pPr>
              <w:spacing w:after="0"/>
              <w:jc w:val="center"/>
              <w:rPr>
                <w:rFonts w:ascii="Constantia" w:hAnsi="Constantia"/>
                <w:b/>
                <w:bCs/>
                <w:color w:val="000000" w:themeColor="text1"/>
                <w:sz w:val="18"/>
                <w:szCs w:val="18"/>
                <w:lang w:eastAsia="pl-PL"/>
              </w:rPr>
            </w:pPr>
            <w:r w:rsidRPr="00EB2C2C">
              <w:rPr>
                <w:rFonts w:ascii="Constantia" w:hAnsi="Constantia"/>
                <w:b/>
                <w:bCs/>
                <w:color w:val="000000" w:themeColor="text1"/>
                <w:sz w:val="18"/>
                <w:szCs w:val="18"/>
                <w:lang w:eastAsia="pl-PL"/>
              </w:rPr>
              <w:t xml:space="preserve">Wykonanie inwestycji         w </w:t>
            </w:r>
            <w:r w:rsidR="00E34A5D" w:rsidRPr="00EB2C2C">
              <w:rPr>
                <w:rFonts w:ascii="Constantia" w:hAnsi="Constantia"/>
                <w:b/>
                <w:bCs/>
                <w:color w:val="000000" w:themeColor="text1"/>
                <w:sz w:val="18"/>
                <w:szCs w:val="18"/>
                <w:lang w:eastAsia="pl-PL"/>
              </w:rPr>
              <w:t>rok</w:t>
            </w:r>
            <w:r w:rsidRPr="00EB2C2C">
              <w:rPr>
                <w:rFonts w:ascii="Constantia" w:hAnsi="Constantia"/>
                <w:b/>
                <w:bCs/>
                <w:color w:val="000000" w:themeColor="text1"/>
                <w:sz w:val="18"/>
                <w:szCs w:val="18"/>
                <w:lang w:eastAsia="pl-PL"/>
              </w:rPr>
              <w:t>u</w:t>
            </w:r>
            <w:r w:rsidR="00E34A5D" w:rsidRPr="00EB2C2C">
              <w:rPr>
                <w:rFonts w:ascii="Constantia" w:hAnsi="Constantia"/>
                <w:b/>
                <w:bCs/>
                <w:color w:val="000000" w:themeColor="text1"/>
                <w:sz w:val="18"/>
                <w:szCs w:val="18"/>
                <w:lang w:eastAsia="pl-PL"/>
              </w:rPr>
              <w:t xml:space="preserve"> 2023r.</w:t>
            </w:r>
          </w:p>
        </w:tc>
      </w:tr>
      <w:tr w:rsidR="00E746C2" w:rsidRPr="00EB2C2C" w14:paraId="5EABE5BF"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1FCB01A1" w14:textId="77624A2C"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w:t>
            </w:r>
          </w:p>
        </w:tc>
        <w:tc>
          <w:tcPr>
            <w:tcW w:w="4006" w:type="pct"/>
            <w:tcBorders>
              <w:top w:val="nil"/>
              <w:left w:val="nil"/>
              <w:bottom w:val="single" w:sz="4" w:space="0" w:color="auto"/>
              <w:right w:val="single" w:sz="4" w:space="0" w:color="auto"/>
            </w:tcBorders>
            <w:shd w:val="clear" w:color="auto" w:fill="auto"/>
            <w:vAlign w:val="center"/>
            <w:hideMark/>
          </w:tcPr>
          <w:p w14:paraId="584ACA7D"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Rozbudowa Stacji Uzdatniania wody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66BE95F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94 095,00</w:t>
            </w:r>
          </w:p>
        </w:tc>
      </w:tr>
      <w:tr w:rsidR="00E746C2" w:rsidRPr="00EB2C2C" w14:paraId="13041881"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399C5CE"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w:t>
            </w:r>
          </w:p>
        </w:tc>
        <w:tc>
          <w:tcPr>
            <w:tcW w:w="4006" w:type="pct"/>
            <w:tcBorders>
              <w:top w:val="nil"/>
              <w:left w:val="nil"/>
              <w:bottom w:val="single" w:sz="4" w:space="0" w:color="auto"/>
              <w:right w:val="single" w:sz="4" w:space="0" w:color="auto"/>
            </w:tcBorders>
            <w:shd w:val="clear" w:color="auto" w:fill="auto"/>
            <w:vAlign w:val="center"/>
            <w:hideMark/>
          </w:tcPr>
          <w:p w14:paraId="3FBB35D7"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Wykonanie dokumentacji technicznej budowy sieci wodociągowej relacji Magierów-Gębarzów</w:t>
            </w:r>
          </w:p>
        </w:tc>
        <w:tc>
          <w:tcPr>
            <w:tcW w:w="716" w:type="pct"/>
            <w:tcBorders>
              <w:top w:val="nil"/>
              <w:left w:val="nil"/>
              <w:bottom w:val="single" w:sz="4" w:space="0" w:color="auto"/>
              <w:right w:val="single" w:sz="4" w:space="0" w:color="auto"/>
            </w:tcBorders>
            <w:shd w:val="clear" w:color="auto" w:fill="auto"/>
            <w:noWrap/>
            <w:vAlign w:val="center"/>
            <w:hideMark/>
          </w:tcPr>
          <w:p w14:paraId="761A00B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43 050,00</w:t>
            </w:r>
          </w:p>
        </w:tc>
      </w:tr>
      <w:tr w:rsidR="00E746C2" w:rsidRPr="00EB2C2C" w14:paraId="0FFF15A2"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1F2CD1F3"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w:t>
            </w:r>
          </w:p>
        </w:tc>
        <w:tc>
          <w:tcPr>
            <w:tcW w:w="4006" w:type="pct"/>
            <w:tcBorders>
              <w:top w:val="nil"/>
              <w:left w:val="nil"/>
              <w:bottom w:val="single" w:sz="4" w:space="0" w:color="auto"/>
              <w:right w:val="single" w:sz="4" w:space="0" w:color="auto"/>
            </w:tcBorders>
            <w:shd w:val="clear" w:color="auto" w:fill="auto"/>
            <w:vAlign w:val="center"/>
            <w:hideMark/>
          </w:tcPr>
          <w:p w14:paraId="09460A71" w14:textId="2E55605A"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Wykonanie dokumentacji technicznej rozbudowy stacji uzdatniania wody </w:t>
            </w:r>
            <w:r w:rsidR="00F664BD">
              <w:rPr>
                <w:rFonts w:ascii="Constantia" w:hAnsi="Constantia"/>
                <w:color w:val="000000" w:themeColor="text1"/>
                <w:sz w:val="20"/>
                <w:szCs w:val="20"/>
                <w:lang w:eastAsia="pl-PL"/>
              </w:rPr>
              <w:t xml:space="preserve">             </w:t>
            </w:r>
            <w:r w:rsidRPr="00EB2C2C">
              <w:rPr>
                <w:rFonts w:ascii="Constantia" w:hAnsi="Constantia"/>
                <w:color w:val="000000" w:themeColor="text1"/>
                <w:sz w:val="20"/>
                <w:szCs w:val="20"/>
                <w:lang w:eastAsia="pl-PL"/>
              </w:rPr>
              <w:t>w Odechowie</w:t>
            </w:r>
          </w:p>
        </w:tc>
        <w:tc>
          <w:tcPr>
            <w:tcW w:w="716" w:type="pct"/>
            <w:tcBorders>
              <w:top w:val="nil"/>
              <w:left w:val="nil"/>
              <w:bottom w:val="single" w:sz="4" w:space="0" w:color="auto"/>
              <w:right w:val="single" w:sz="4" w:space="0" w:color="auto"/>
            </w:tcBorders>
            <w:shd w:val="clear" w:color="auto" w:fill="auto"/>
            <w:noWrap/>
            <w:vAlign w:val="center"/>
            <w:hideMark/>
          </w:tcPr>
          <w:p w14:paraId="50B7E50A"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52 275,00</w:t>
            </w:r>
          </w:p>
        </w:tc>
      </w:tr>
      <w:tr w:rsidR="00E746C2" w:rsidRPr="00EB2C2C" w14:paraId="7AA63CB4"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7ED9AE1"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w:t>
            </w:r>
          </w:p>
        </w:tc>
        <w:tc>
          <w:tcPr>
            <w:tcW w:w="4006" w:type="pct"/>
            <w:tcBorders>
              <w:top w:val="nil"/>
              <w:left w:val="nil"/>
              <w:bottom w:val="single" w:sz="4" w:space="0" w:color="auto"/>
              <w:right w:val="single" w:sz="4" w:space="0" w:color="auto"/>
            </w:tcBorders>
            <w:shd w:val="clear" w:color="auto" w:fill="auto"/>
            <w:vAlign w:val="center"/>
            <w:hideMark/>
          </w:tcPr>
          <w:p w14:paraId="3F89E99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Wykonanie dokumentacji technicznej budowy sieci wodociągowej relacji Skaryszew-Chomentów Puszcz</w:t>
            </w:r>
          </w:p>
        </w:tc>
        <w:tc>
          <w:tcPr>
            <w:tcW w:w="716" w:type="pct"/>
            <w:tcBorders>
              <w:top w:val="nil"/>
              <w:left w:val="nil"/>
              <w:bottom w:val="single" w:sz="4" w:space="0" w:color="auto"/>
              <w:right w:val="single" w:sz="4" w:space="0" w:color="auto"/>
            </w:tcBorders>
            <w:shd w:val="clear" w:color="auto" w:fill="auto"/>
            <w:noWrap/>
            <w:vAlign w:val="center"/>
            <w:hideMark/>
          </w:tcPr>
          <w:p w14:paraId="1F9CE0AD"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30 750,00</w:t>
            </w:r>
          </w:p>
        </w:tc>
      </w:tr>
      <w:tr w:rsidR="00E746C2" w:rsidRPr="00EB2C2C" w14:paraId="063F4106"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673CBA9"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w:t>
            </w:r>
          </w:p>
        </w:tc>
        <w:tc>
          <w:tcPr>
            <w:tcW w:w="4006" w:type="pct"/>
            <w:tcBorders>
              <w:top w:val="nil"/>
              <w:left w:val="nil"/>
              <w:bottom w:val="single" w:sz="4" w:space="0" w:color="auto"/>
              <w:right w:val="single" w:sz="4" w:space="0" w:color="auto"/>
            </w:tcBorders>
            <w:shd w:val="clear" w:color="auto" w:fill="auto"/>
            <w:vAlign w:val="center"/>
            <w:hideMark/>
          </w:tcPr>
          <w:p w14:paraId="213CECC2" w14:textId="1C5E1724"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(P) Budowa drogi gminnej ul. Dzielnicowej wraz z infrastrukturą towarzyszącą </w:t>
            </w:r>
            <w:r w:rsidR="00F664BD">
              <w:rPr>
                <w:rFonts w:ascii="Constantia" w:hAnsi="Constantia"/>
                <w:color w:val="000000" w:themeColor="text1"/>
                <w:sz w:val="20"/>
                <w:szCs w:val="20"/>
                <w:lang w:eastAsia="pl-PL"/>
              </w:rPr>
              <w:t xml:space="preserve">      </w:t>
            </w:r>
            <w:r w:rsidRPr="00EB2C2C">
              <w:rPr>
                <w:rFonts w:ascii="Constantia" w:hAnsi="Constantia"/>
                <w:color w:val="000000" w:themeColor="text1"/>
                <w:sz w:val="20"/>
                <w:szCs w:val="20"/>
                <w:lang w:eastAsia="pl-PL"/>
              </w:rPr>
              <w:t>w miejscowości Maków, gm. Skaryszew</w:t>
            </w:r>
          </w:p>
        </w:tc>
        <w:tc>
          <w:tcPr>
            <w:tcW w:w="716" w:type="pct"/>
            <w:tcBorders>
              <w:top w:val="nil"/>
              <w:left w:val="nil"/>
              <w:bottom w:val="single" w:sz="4" w:space="0" w:color="auto"/>
              <w:right w:val="single" w:sz="4" w:space="0" w:color="auto"/>
            </w:tcBorders>
            <w:shd w:val="clear" w:color="auto" w:fill="auto"/>
            <w:noWrap/>
            <w:vAlign w:val="center"/>
            <w:hideMark/>
          </w:tcPr>
          <w:p w14:paraId="557C18E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110 700,00</w:t>
            </w:r>
          </w:p>
        </w:tc>
      </w:tr>
      <w:tr w:rsidR="00E746C2" w:rsidRPr="00EB2C2C" w14:paraId="1AB5DDED"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3AE2C3E"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6.</w:t>
            </w:r>
          </w:p>
        </w:tc>
        <w:tc>
          <w:tcPr>
            <w:tcW w:w="4006" w:type="pct"/>
            <w:tcBorders>
              <w:top w:val="nil"/>
              <w:left w:val="nil"/>
              <w:bottom w:val="single" w:sz="4" w:space="0" w:color="auto"/>
              <w:right w:val="single" w:sz="4" w:space="0" w:color="auto"/>
            </w:tcBorders>
            <w:shd w:val="clear" w:color="auto" w:fill="auto"/>
            <w:vAlign w:val="center"/>
            <w:hideMark/>
          </w:tcPr>
          <w:p w14:paraId="4937959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Budowa drogi gminnej ulicy Krótkiej w Skaryszewie wraz z budową oświetlenia</w:t>
            </w:r>
          </w:p>
        </w:tc>
        <w:tc>
          <w:tcPr>
            <w:tcW w:w="716" w:type="pct"/>
            <w:tcBorders>
              <w:top w:val="nil"/>
              <w:left w:val="nil"/>
              <w:bottom w:val="single" w:sz="4" w:space="0" w:color="auto"/>
              <w:right w:val="single" w:sz="4" w:space="0" w:color="auto"/>
            </w:tcBorders>
            <w:shd w:val="clear" w:color="auto" w:fill="auto"/>
            <w:noWrap/>
            <w:vAlign w:val="center"/>
            <w:hideMark/>
          </w:tcPr>
          <w:p w14:paraId="4542892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714 382,31</w:t>
            </w:r>
          </w:p>
        </w:tc>
      </w:tr>
      <w:tr w:rsidR="00E746C2" w:rsidRPr="00EB2C2C" w14:paraId="40BF4CC2"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E0F9268"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7.</w:t>
            </w:r>
          </w:p>
        </w:tc>
        <w:tc>
          <w:tcPr>
            <w:tcW w:w="4006" w:type="pct"/>
            <w:tcBorders>
              <w:top w:val="nil"/>
              <w:left w:val="nil"/>
              <w:bottom w:val="single" w:sz="4" w:space="0" w:color="auto"/>
              <w:right w:val="single" w:sz="4" w:space="0" w:color="auto"/>
            </w:tcBorders>
            <w:shd w:val="clear" w:color="auto" w:fill="auto"/>
            <w:vAlign w:val="center"/>
            <w:hideMark/>
          </w:tcPr>
          <w:p w14:paraId="651FA587"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Projekt i budowa ulicy Chopina z łącznikiem do cmentarza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4177AB5D"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1 830 685,20</w:t>
            </w:r>
          </w:p>
        </w:tc>
      </w:tr>
      <w:tr w:rsidR="00E746C2" w:rsidRPr="00EB2C2C" w14:paraId="45660017"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5F07D9B"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lastRenderedPageBreak/>
              <w:t>8.</w:t>
            </w:r>
          </w:p>
        </w:tc>
        <w:tc>
          <w:tcPr>
            <w:tcW w:w="4006" w:type="pct"/>
            <w:tcBorders>
              <w:top w:val="nil"/>
              <w:left w:val="nil"/>
              <w:bottom w:val="single" w:sz="4" w:space="0" w:color="auto"/>
              <w:right w:val="single" w:sz="4" w:space="0" w:color="auto"/>
            </w:tcBorders>
            <w:shd w:val="clear" w:color="auto" w:fill="auto"/>
            <w:vAlign w:val="center"/>
            <w:hideMark/>
          </w:tcPr>
          <w:p w14:paraId="5759A1CD"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(P)Przebudowa drogi gminnej w miejscowości Modrzejowice.</w:t>
            </w:r>
          </w:p>
        </w:tc>
        <w:tc>
          <w:tcPr>
            <w:tcW w:w="716" w:type="pct"/>
            <w:tcBorders>
              <w:top w:val="nil"/>
              <w:left w:val="nil"/>
              <w:bottom w:val="single" w:sz="4" w:space="0" w:color="auto"/>
              <w:right w:val="single" w:sz="4" w:space="0" w:color="auto"/>
            </w:tcBorders>
            <w:shd w:val="clear" w:color="auto" w:fill="auto"/>
            <w:noWrap/>
            <w:vAlign w:val="center"/>
            <w:hideMark/>
          </w:tcPr>
          <w:p w14:paraId="53287279"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1 809 361,76</w:t>
            </w:r>
          </w:p>
        </w:tc>
      </w:tr>
      <w:tr w:rsidR="00E746C2" w:rsidRPr="00EB2C2C" w14:paraId="7CC1507D"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51E448D"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9.</w:t>
            </w:r>
          </w:p>
        </w:tc>
        <w:tc>
          <w:tcPr>
            <w:tcW w:w="4006" w:type="pct"/>
            <w:tcBorders>
              <w:top w:val="nil"/>
              <w:left w:val="nil"/>
              <w:bottom w:val="single" w:sz="4" w:space="0" w:color="auto"/>
              <w:right w:val="single" w:sz="4" w:space="0" w:color="auto"/>
            </w:tcBorders>
            <w:shd w:val="clear" w:color="auto" w:fill="auto"/>
            <w:vAlign w:val="center"/>
            <w:hideMark/>
          </w:tcPr>
          <w:p w14:paraId="19E2D1E2"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 Projekt przebudowy ul. Piaskowej w m. Sołtyków</w:t>
            </w:r>
          </w:p>
        </w:tc>
        <w:tc>
          <w:tcPr>
            <w:tcW w:w="716" w:type="pct"/>
            <w:tcBorders>
              <w:top w:val="nil"/>
              <w:left w:val="nil"/>
              <w:bottom w:val="single" w:sz="4" w:space="0" w:color="auto"/>
              <w:right w:val="single" w:sz="4" w:space="0" w:color="auto"/>
            </w:tcBorders>
            <w:shd w:val="clear" w:color="auto" w:fill="auto"/>
            <w:noWrap/>
            <w:vAlign w:val="center"/>
            <w:hideMark/>
          </w:tcPr>
          <w:p w14:paraId="1D66896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18 450,00</w:t>
            </w:r>
          </w:p>
        </w:tc>
      </w:tr>
      <w:tr w:rsidR="00E746C2" w:rsidRPr="00EB2C2C" w14:paraId="76BBDA7E"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1F39C09A"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10.</w:t>
            </w:r>
          </w:p>
        </w:tc>
        <w:tc>
          <w:tcPr>
            <w:tcW w:w="4006" w:type="pct"/>
            <w:tcBorders>
              <w:top w:val="nil"/>
              <w:left w:val="nil"/>
              <w:bottom w:val="single" w:sz="4" w:space="0" w:color="auto"/>
              <w:right w:val="single" w:sz="4" w:space="0" w:color="auto"/>
            </w:tcBorders>
            <w:shd w:val="clear" w:color="auto" w:fill="auto"/>
            <w:vAlign w:val="center"/>
            <w:hideMark/>
          </w:tcPr>
          <w:p w14:paraId="0304881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drogi gminnej w miejscowości Kobylany Kolonia.</w:t>
            </w:r>
          </w:p>
        </w:tc>
        <w:tc>
          <w:tcPr>
            <w:tcW w:w="716" w:type="pct"/>
            <w:tcBorders>
              <w:top w:val="nil"/>
              <w:left w:val="nil"/>
              <w:bottom w:val="single" w:sz="4" w:space="0" w:color="auto"/>
              <w:right w:val="single" w:sz="4" w:space="0" w:color="auto"/>
            </w:tcBorders>
            <w:shd w:val="clear" w:color="auto" w:fill="auto"/>
            <w:noWrap/>
            <w:vAlign w:val="center"/>
            <w:hideMark/>
          </w:tcPr>
          <w:p w14:paraId="0096A31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804 052,56</w:t>
            </w:r>
          </w:p>
        </w:tc>
      </w:tr>
      <w:tr w:rsidR="00E746C2" w:rsidRPr="00EB2C2C" w14:paraId="19ADE09A"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1FBA101F"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w:t>
            </w:r>
          </w:p>
        </w:tc>
        <w:tc>
          <w:tcPr>
            <w:tcW w:w="4006" w:type="pct"/>
            <w:tcBorders>
              <w:top w:val="nil"/>
              <w:left w:val="nil"/>
              <w:bottom w:val="single" w:sz="4" w:space="0" w:color="auto"/>
              <w:right w:val="single" w:sz="4" w:space="0" w:color="auto"/>
            </w:tcBorders>
            <w:shd w:val="clear" w:color="auto" w:fill="auto"/>
            <w:vAlign w:val="center"/>
            <w:hideMark/>
          </w:tcPr>
          <w:p w14:paraId="3DD30866" w14:textId="77777777" w:rsidR="00E34A5D" w:rsidRPr="00EB2C2C" w:rsidRDefault="00E34A5D" w:rsidP="00E34A5D">
            <w:pPr>
              <w:spacing w:after="0"/>
              <w:rPr>
                <w:rFonts w:ascii="Constantia" w:hAnsi="Constantia"/>
                <w:color w:val="000000" w:themeColor="text1"/>
                <w:sz w:val="20"/>
                <w:szCs w:val="20"/>
                <w:lang w:eastAsia="pl-PL"/>
              </w:rPr>
            </w:pPr>
            <w:bookmarkStart w:id="4" w:name="RANGE!E13"/>
            <w:r w:rsidRPr="00EB2C2C">
              <w:rPr>
                <w:rFonts w:ascii="Constantia" w:hAnsi="Constantia"/>
                <w:color w:val="000000" w:themeColor="text1"/>
                <w:sz w:val="20"/>
                <w:szCs w:val="20"/>
                <w:lang w:eastAsia="pl-PL"/>
              </w:rPr>
              <w:t>Zakup oraz montaż dwóch radarowych wyświetlaczy prędkości dla m. Makowiec oraz Odechów.</w:t>
            </w:r>
            <w:bookmarkEnd w:id="4"/>
          </w:p>
        </w:tc>
        <w:tc>
          <w:tcPr>
            <w:tcW w:w="716" w:type="pct"/>
            <w:tcBorders>
              <w:top w:val="nil"/>
              <w:left w:val="nil"/>
              <w:bottom w:val="single" w:sz="4" w:space="0" w:color="auto"/>
              <w:right w:val="single" w:sz="4" w:space="0" w:color="auto"/>
            </w:tcBorders>
            <w:shd w:val="clear" w:color="auto" w:fill="auto"/>
            <w:noWrap/>
            <w:vAlign w:val="center"/>
            <w:hideMark/>
          </w:tcPr>
          <w:p w14:paraId="6FA29528"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33 283,80</w:t>
            </w:r>
          </w:p>
        </w:tc>
      </w:tr>
      <w:tr w:rsidR="00E746C2" w:rsidRPr="00EB2C2C" w14:paraId="14A4914C" w14:textId="77777777" w:rsidTr="00E746C2">
        <w:trPr>
          <w:trHeight w:val="96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E8E3608"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12.</w:t>
            </w:r>
          </w:p>
        </w:tc>
        <w:tc>
          <w:tcPr>
            <w:tcW w:w="4006" w:type="pct"/>
            <w:tcBorders>
              <w:top w:val="nil"/>
              <w:left w:val="nil"/>
              <w:bottom w:val="single" w:sz="4" w:space="0" w:color="auto"/>
              <w:right w:val="single" w:sz="4" w:space="0" w:color="auto"/>
            </w:tcBorders>
            <w:shd w:val="clear" w:color="auto" w:fill="auto"/>
            <w:vAlign w:val="center"/>
            <w:hideMark/>
          </w:tcPr>
          <w:p w14:paraId="3442FEE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Poprawa bezpieczeństwa ruchu drogowego poprzez montaż wyświetlaczy prędkości oraz zakup mobilnego miasteczka ruchu dla Szkół Podstawowych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01ED69CE"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62 291,40</w:t>
            </w:r>
          </w:p>
        </w:tc>
      </w:tr>
      <w:tr w:rsidR="00E746C2" w:rsidRPr="00EB2C2C" w14:paraId="21492F17" w14:textId="77777777" w:rsidTr="00E746C2">
        <w:trPr>
          <w:trHeight w:val="96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866CF0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13.</w:t>
            </w:r>
          </w:p>
        </w:tc>
        <w:tc>
          <w:tcPr>
            <w:tcW w:w="4006" w:type="pct"/>
            <w:tcBorders>
              <w:top w:val="nil"/>
              <w:left w:val="nil"/>
              <w:bottom w:val="single" w:sz="4" w:space="0" w:color="auto"/>
              <w:right w:val="single" w:sz="4" w:space="0" w:color="auto"/>
            </w:tcBorders>
            <w:shd w:val="clear" w:color="auto" w:fill="auto"/>
            <w:vAlign w:val="center"/>
            <w:hideMark/>
          </w:tcPr>
          <w:p w14:paraId="2A30F193"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Poprawa bezpieczeństwa ruchu drogowego poprzez montaż wyświetlaczy prędkości oraz zakup mobilnego miasteczka ruchu dla Szkół Podstawowych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31C1FD6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10 992,60</w:t>
            </w:r>
          </w:p>
        </w:tc>
      </w:tr>
      <w:tr w:rsidR="00E746C2" w:rsidRPr="00EB2C2C" w14:paraId="75F7ABA6"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FA04439"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14.</w:t>
            </w:r>
          </w:p>
        </w:tc>
        <w:tc>
          <w:tcPr>
            <w:tcW w:w="4006" w:type="pct"/>
            <w:tcBorders>
              <w:top w:val="nil"/>
              <w:left w:val="nil"/>
              <w:bottom w:val="single" w:sz="4" w:space="0" w:color="auto"/>
              <w:right w:val="single" w:sz="4" w:space="0" w:color="auto"/>
            </w:tcBorders>
            <w:shd w:val="clear" w:color="auto" w:fill="auto"/>
            <w:vAlign w:val="center"/>
            <w:hideMark/>
          </w:tcPr>
          <w:p w14:paraId="45A047AE"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Budowa drogi gminnej ulicy Krótkiej w Skaryszewie wraz z budową oświetlenia</w:t>
            </w:r>
          </w:p>
        </w:tc>
        <w:tc>
          <w:tcPr>
            <w:tcW w:w="716" w:type="pct"/>
            <w:tcBorders>
              <w:top w:val="nil"/>
              <w:left w:val="nil"/>
              <w:bottom w:val="single" w:sz="4" w:space="0" w:color="auto"/>
              <w:right w:val="single" w:sz="4" w:space="0" w:color="auto"/>
            </w:tcBorders>
            <w:shd w:val="clear" w:color="auto" w:fill="auto"/>
            <w:noWrap/>
            <w:vAlign w:val="center"/>
            <w:hideMark/>
          </w:tcPr>
          <w:p w14:paraId="37A0BC86"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4 987 500,00</w:t>
            </w:r>
          </w:p>
        </w:tc>
      </w:tr>
      <w:tr w:rsidR="00E746C2" w:rsidRPr="00EB2C2C" w14:paraId="2CE7ED89"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980F4F1"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15.</w:t>
            </w:r>
          </w:p>
        </w:tc>
        <w:tc>
          <w:tcPr>
            <w:tcW w:w="4006" w:type="pct"/>
            <w:tcBorders>
              <w:top w:val="nil"/>
              <w:left w:val="nil"/>
              <w:bottom w:val="single" w:sz="4" w:space="0" w:color="auto"/>
              <w:right w:val="single" w:sz="4" w:space="0" w:color="auto"/>
            </w:tcBorders>
            <w:shd w:val="clear" w:color="auto" w:fill="auto"/>
            <w:vAlign w:val="center"/>
            <w:hideMark/>
          </w:tcPr>
          <w:p w14:paraId="3AB43735"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(P)Przebudowa drogi gminnej w miejscowości Modrzejowice.</w:t>
            </w:r>
          </w:p>
        </w:tc>
        <w:tc>
          <w:tcPr>
            <w:tcW w:w="716" w:type="pct"/>
            <w:tcBorders>
              <w:top w:val="nil"/>
              <w:left w:val="nil"/>
              <w:bottom w:val="single" w:sz="4" w:space="0" w:color="auto"/>
              <w:right w:val="single" w:sz="4" w:space="0" w:color="auto"/>
            </w:tcBorders>
            <w:shd w:val="clear" w:color="auto" w:fill="auto"/>
            <w:noWrap/>
            <w:vAlign w:val="center"/>
            <w:hideMark/>
          </w:tcPr>
          <w:p w14:paraId="35EE4BFA"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1 990 000,00</w:t>
            </w:r>
          </w:p>
        </w:tc>
      </w:tr>
      <w:tr w:rsidR="00E746C2" w:rsidRPr="00EB2C2C" w14:paraId="27C1BF11"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89073B7" w14:textId="10A9B5BF" w:rsidR="00E34A5D" w:rsidRPr="00EB2C2C" w:rsidRDefault="00E34A5D" w:rsidP="00E34A5D">
            <w:pPr>
              <w:spacing w:after="0"/>
              <w:jc w:val="center"/>
              <w:rPr>
                <w:rFonts w:ascii="Constantia" w:hAnsi="Constantia"/>
                <w:color w:val="000000" w:themeColor="text1"/>
                <w:sz w:val="20"/>
                <w:szCs w:val="20"/>
                <w:lang w:eastAsia="pl-PL"/>
              </w:rPr>
            </w:pPr>
            <w:bookmarkStart w:id="5" w:name="RANGE!A18"/>
            <w:r w:rsidRPr="00EB2C2C">
              <w:rPr>
                <w:rFonts w:ascii="Constantia" w:hAnsi="Constantia"/>
                <w:color w:val="000000" w:themeColor="text1"/>
                <w:sz w:val="20"/>
                <w:szCs w:val="20"/>
                <w:lang w:eastAsia="pl-PL"/>
              </w:rPr>
              <w:t>16.</w:t>
            </w:r>
            <w:bookmarkEnd w:id="5"/>
          </w:p>
        </w:tc>
        <w:tc>
          <w:tcPr>
            <w:tcW w:w="4006" w:type="pct"/>
            <w:tcBorders>
              <w:top w:val="nil"/>
              <w:left w:val="nil"/>
              <w:bottom w:val="single" w:sz="4" w:space="0" w:color="auto"/>
              <w:right w:val="single" w:sz="4" w:space="0" w:color="auto"/>
            </w:tcBorders>
            <w:shd w:val="clear" w:color="auto" w:fill="auto"/>
            <w:vAlign w:val="center"/>
            <w:hideMark/>
          </w:tcPr>
          <w:p w14:paraId="6F4FC61B"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Bulwar w Skaryszewie nad rzeką Kobylanką.</w:t>
            </w:r>
          </w:p>
        </w:tc>
        <w:tc>
          <w:tcPr>
            <w:tcW w:w="716" w:type="pct"/>
            <w:tcBorders>
              <w:top w:val="nil"/>
              <w:left w:val="nil"/>
              <w:bottom w:val="single" w:sz="4" w:space="0" w:color="auto"/>
              <w:right w:val="single" w:sz="4" w:space="0" w:color="auto"/>
            </w:tcBorders>
            <w:shd w:val="clear" w:color="auto" w:fill="auto"/>
            <w:noWrap/>
            <w:vAlign w:val="center"/>
            <w:hideMark/>
          </w:tcPr>
          <w:p w14:paraId="7D24B36B"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4 908 783,59</w:t>
            </w:r>
          </w:p>
        </w:tc>
      </w:tr>
      <w:tr w:rsidR="00E746C2" w:rsidRPr="00EB2C2C" w14:paraId="3E32D1DB"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ECBB742"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17.</w:t>
            </w:r>
          </w:p>
        </w:tc>
        <w:tc>
          <w:tcPr>
            <w:tcW w:w="4006" w:type="pct"/>
            <w:tcBorders>
              <w:top w:val="nil"/>
              <w:left w:val="nil"/>
              <w:bottom w:val="single" w:sz="4" w:space="0" w:color="auto"/>
              <w:right w:val="single" w:sz="4" w:space="0" w:color="auto"/>
            </w:tcBorders>
            <w:shd w:val="clear" w:color="auto" w:fill="auto"/>
            <w:vAlign w:val="center"/>
            <w:hideMark/>
          </w:tcPr>
          <w:p w14:paraId="522CA483"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Chaty Skaryszewskiej i Tężni Solankowej na Bulwarach oraz modernizacja Fontanny w Rynku Miasta Skaryszew.</w:t>
            </w:r>
          </w:p>
        </w:tc>
        <w:tc>
          <w:tcPr>
            <w:tcW w:w="716" w:type="pct"/>
            <w:tcBorders>
              <w:top w:val="nil"/>
              <w:left w:val="nil"/>
              <w:bottom w:val="single" w:sz="4" w:space="0" w:color="auto"/>
              <w:right w:val="single" w:sz="4" w:space="0" w:color="auto"/>
            </w:tcBorders>
            <w:shd w:val="clear" w:color="auto" w:fill="auto"/>
            <w:noWrap/>
            <w:vAlign w:val="center"/>
            <w:hideMark/>
          </w:tcPr>
          <w:p w14:paraId="1DEB0508"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348 396,47</w:t>
            </w:r>
          </w:p>
        </w:tc>
      </w:tr>
      <w:tr w:rsidR="00E746C2" w:rsidRPr="00EB2C2C" w14:paraId="47069232" w14:textId="77777777" w:rsidTr="00E746C2">
        <w:trPr>
          <w:trHeight w:val="60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EA98EF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18.</w:t>
            </w:r>
          </w:p>
        </w:tc>
        <w:tc>
          <w:tcPr>
            <w:tcW w:w="4006" w:type="pct"/>
            <w:tcBorders>
              <w:top w:val="nil"/>
              <w:left w:val="nil"/>
              <w:bottom w:val="single" w:sz="4" w:space="0" w:color="auto"/>
              <w:right w:val="single" w:sz="4" w:space="0" w:color="auto"/>
            </w:tcBorders>
            <w:shd w:val="clear" w:color="auto" w:fill="auto"/>
            <w:vAlign w:val="center"/>
            <w:hideMark/>
          </w:tcPr>
          <w:p w14:paraId="11B0C37B"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Chaty Skaryszewskiej i Tężni Solankowej na Bulwarach oraz modernizacja Fontanny w Rynku Miasta Skaryszew.</w:t>
            </w:r>
          </w:p>
        </w:tc>
        <w:tc>
          <w:tcPr>
            <w:tcW w:w="716" w:type="pct"/>
            <w:tcBorders>
              <w:top w:val="nil"/>
              <w:left w:val="nil"/>
              <w:bottom w:val="single" w:sz="4" w:space="0" w:color="auto"/>
              <w:right w:val="single" w:sz="4" w:space="0" w:color="auto"/>
            </w:tcBorders>
            <w:shd w:val="clear" w:color="auto" w:fill="auto"/>
            <w:noWrap/>
            <w:vAlign w:val="center"/>
            <w:hideMark/>
          </w:tcPr>
          <w:p w14:paraId="76FD36BE"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203 750,94</w:t>
            </w:r>
          </w:p>
        </w:tc>
      </w:tr>
      <w:tr w:rsidR="00E746C2" w:rsidRPr="00EB2C2C" w14:paraId="5AF9C869"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2236A6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19.</w:t>
            </w:r>
          </w:p>
        </w:tc>
        <w:tc>
          <w:tcPr>
            <w:tcW w:w="4006" w:type="pct"/>
            <w:tcBorders>
              <w:top w:val="nil"/>
              <w:left w:val="nil"/>
              <w:bottom w:val="single" w:sz="4" w:space="0" w:color="auto"/>
              <w:right w:val="single" w:sz="4" w:space="0" w:color="auto"/>
            </w:tcBorders>
            <w:shd w:val="clear" w:color="auto" w:fill="auto"/>
            <w:vAlign w:val="center"/>
            <w:hideMark/>
          </w:tcPr>
          <w:p w14:paraId="3AA3F1D8"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 Budowa budynku wchodzącego w skład mieszkaniowego zasobu gminy</w:t>
            </w:r>
          </w:p>
        </w:tc>
        <w:tc>
          <w:tcPr>
            <w:tcW w:w="716" w:type="pct"/>
            <w:tcBorders>
              <w:top w:val="nil"/>
              <w:left w:val="nil"/>
              <w:bottom w:val="single" w:sz="4" w:space="0" w:color="auto"/>
              <w:right w:val="single" w:sz="4" w:space="0" w:color="auto"/>
            </w:tcBorders>
            <w:shd w:val="clear" w:color="auto" w:fill="auto"/>
            <w:noWrap/>
            <w:vAlign w:val="center"/>
            <w:hideMark/>
          </w:tcPr>
          <w:p w14:paraId="10817BA5"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0,00</w:t>
            </w:r>
          </w:p>
        </w:tc>
      </w:tr>
      <w:tr w:rsidR="00E746C2" w:rsidRPr="00EB2C2C" w14:paraId="15458628"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B8A3C69"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20.</w:t>
            </w:r>
          </w:p>
        </w:tc>
        <w:tc>
          <w:tcPr>
            <w:tcW w:w="4006" w:type="pct"/>
            <w:tcBorders>
              <w:top w:val="nil"/>
              <w:left w:val="nil"/>
              <w:bottom w:val="single" w:sz="4" w:space="0" w:color="auto"/>
              <w:right w:val="single" w:sz="4" w:space="0" w:color="auto"/>
            </w:tcBorders>
            <w:shd w:val="clear" w:color="auto" w:fill="auto"/>
            <w:vAlign w:val="center"/>
            <w:hideMark/>
          </w:tcPr>
          <w:p w14:paraId="2D6FA2AF"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(P) Regionalne partnerstwo samorządów Mazowsza dla aktywizacji społeczeństwa w zakresie e-administracji i </w:t>
            </w:r>
            <w:proofErr w:type="spellStart"/>
            <w:r w:rsidRPr="00EB2C2C">
              <w:rPr>
                <w:rFonts w:ascii="Constantia" w:hAnsi="Constantia"/>
                <w:color w:val="000000" w:themeColor="text1"/>
                <w:sz w:val="20"/>
                <w:szCs w:val="20"/>
                <w:lang w:eastAsia="pl-PL"/>
              </w:rPr>
              <w:t>geoinformacji</w:t>
            </w:r>
            <w:proofErr w:type="spellEnd"/>
            <w:r w:rsidRPr="00EB2C2C">
              <w:rPr>
                <w:rFonts w:ascii="Constantia" w:hAnsi="Constantia"/>
                <w:color w:val="000000" w:themeColor="text1"/>
                <w:sz w:val="20"/>
                <w:szCs w:val="20"/>
                <w:lang w:eastAsia="pl-PL"/>
              </w:rPr>
              <w:t>.</w:t>
            </w:r>
          </w:p>
        </w:tc>
        <w:tc>
          <w:tcPr>
            <w:tcW w:w="716" w:type="pct"/>
            <w:tcBorders>
              <w:top w:val="nil"/>
              <w:left w:val="nil"/>
              <w:bottom w:val="single" w:sz="4" w:space="0" w:color="auto"/>
              <w:right w:val="single" w:sz="4" w:space="0" w:color="auto"/>
            </w:tcBorders>
            <w:shd w:val="clear" w:color="auto" w:fill="auto"/>
            <w:noWrap/>
            <w:vAlign w:val="center"/>
            <w:hideMark/>
          </w:tcPr>
          <w:p w14:paraId="39E8129D"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14 760,49</w:t>
            </w:r>
          </w:p>
        </w:tc>
      </w:tr>
      <w:tr w:rsidR="00E746C2" w:rsidRPr="00EB2C2C" w14:paraId="12EB3F4B"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73872BE"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21.</w:t>
            </w:r>
          </w:p>
        </w:tc>
        <w:tc>
          <w:tcPr>
            <w:tcW w:w="4006" w:type="pct"/>
            <w:tcBorders>
              <w:top w:val="nil"/>
              <w:left w:val="nil"/>
              <w:bottom w:val="single" w:sz="4" w:space="0" w:color="auto"/>
              <w:right w:val="single" w:sz="4" w:space="0" w:color="auto"/>
            </w:tcBorders>
            <w:shd w:val="clear" w:color="auto" w:fill="auto"/>
            <w:vAlign w:val="center"/>
            <w:hideMark/>
          </w:tcPr>
          <w:p w14:paraId="7E4DD093"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"Cyfrowa Gmina" Zakup sprzętu komputerowego oraz oprogramowania w ramach projektu grantowego"</w:t>
            </w:r>
          </w:p>
        </w:tc>
        <w:tc>
          <w:tcPr>
            <w:tcW w:w="716" w:type="pct"/>
            <w:tcBorders>
              <w:top w:val="nil"/>
              <w:left w:val="nil"/>
              <w:bottom w:val="single" w:sz="4" w:space="0" w:color="auto"/>
              <w:right w:val="single" w:sz="4" w:space="0" w:color="auto"/>
            </w:tcBorders>
            <w:shd w:val="clear" w:color="auto" w:fill="auto"/>
            <w:noWrap/>
            <w:vAlign w:val="center"/>
            <w:hideMark/>
          </w:tcPr>
          <w:p w14:paraId="79A3AF0D"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419 035,17</w:t>
            </w:r>
          </w:p>
        </w:tc>
      </w:tr>
      <w:tr w:rsidR="00E746C2" w:rsidRPr="00EB2C2C" w14:paraId="3A9CB640"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5E7D43F"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22.</w:t>
            </w:r>
          </w:p>
        </w:tc>
        <w:tc>
          <w:tcPr>
            <w:tcW w:w="4006" w:type="pct"/>
            <w:tcBorders>
              <w:top w:val="nil"/>
              <w:left w:val="nil"/>
              <w:bottom w:val="single" w:sz="4" w:space="0" w:color="auto"/>
              <w:right w:val="single" w:sz="4" w:space="0" w:color="auto"/>
            </w:tcBorders>
            <w:shd w:val="clear" w:color="auto" w:fill="auto"/>
            <w:vAlign w:val="center"/>
            <w:hideMark/>
          </w:tcPr>
          <w:p w14:paraId="72CD7B5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"Cyfrowa Gmina" Zakup sprzętu komputerowego oraz oprogramowania w ramach projektu grantowego"</w:t>
            </w:r>
          </w:p>
        </w:tc>
        <w:tc>
          <w:tcPr>
            <w:tcW w:w="716" w:type="pct"/>
            <w:tcBorders>
              <w:top w:val="nil"/>
              <w:left w:val="nil"/>
              <w:bottom w:val="single" w:sz="4" w:space="0" w:color="auto"/>
              <w:right w:val="single" w:sz="4" w:space="0" w:color="auto"/>
            </w:tcBorders>
            <w:shd w:val="clear" w:color="auto" w:fill="auto"/>
            <w:noWrap/>
            <w:vAlign w:val="center"/>
            <w:hideMark/>
          </w:tcPr>
          <w:p w14:paraId="442B4678"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76,42</w:t>
            </w:r>
          </w:p>
        </w:tc>
      </w:tr>
      <w:tr w:rsidR="00E746C2" w:rsidRPr="00EB2C2C" w14:paraId="1001B13D"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908758A"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23.</w:t>
            </w:r>
          </w:p>
        </w:tc>
        <w:tc>
          <w:tcPr>
            <w:tcW w:w="4006" w:type="pct"/>
            <w:tcBorders>
              <w:top w:val="nil"/>
              <w:left w:val="nil"/>
              <w:bottom w:val="single" w:sz="4" w:space="0" w:color="auto"/>
              <w:right w:val="single" w:sz="4" w:space="0" w:color="auto"/>
            </w:tcBorders>
            <w:shd w:val="clear" w:color="auto" w:fill="auto"/>
            <w:vAlign w:val="center"/>
            <w:hideMark/>
          </w:tcPr>
          <w:p w14:paraId="540480A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bezpieczeństwa na placu OSP Maków poprzez montaż monitoringu.</w:t>
            </w:r>
          </w:p>
        </w:tc>
        <w:tc>
          <w:tcPr>
            <w:tcW w:w="716" w:type="pct"/>
            <w:tcBorders>
              <w:top w:val="nil"/>
              <w:left w:val="nil"/>
              <w:bottom w:val="single" w:sz="4" w:space="0" w:color="auto"/>
              <w:right w:val="single" w:sz="4" w:space="0" w:color="auto"/>
            </w:tcBorders>
            <w:shd w:val="clear" w:color="auto" w:fill="auto"/>
            <w:noWrap/>
            <w:vAlign w:val="center"/>
            <w:hideMark/>
          </w:tcPr>
          <w:p w14:paraId="5A407C9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12 150,00</w:t>
            </w:r>
          </w:p>
        </w:tc>
      </w:tr>
      <w:tr w:rsidR="00E746C2" w:rsidRPr="00EB2C2C" w14:paraId="07B1EC57"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BF92B88"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24.</w:t>
            </w:r>
          </w:p>
        </w:tc>
        <w:tc>
          <w:tcPr>
            <w:tcW w:w="4006" w:type="pct"/>
            <w:tcBorders>
              <w:top w:val="nil"/>
              <w:left w:val="nil"/>
              <w:bottom w:val="single" w:sz="4" w:space="0" w:color="auto"/>
              <w:right w:val="single" w:sz="4" w:space="0" w:color="auto"/>
            </w:tcBorders>
            <w:shd w:val="clear" w:color="auto" w:fill="auto"/>
            <w:vAlign w:val="center"/>
            <w:hideMark/>
          </w:tcPr>
          <w:p w14:paraId="542632B8"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funkcjonalności jednostki OSP Gębarzów poprzez dofinansowanie zakupu samochodu ratowniczo-gaśniczego.</w:t>
            </w:r>
          </w:p>
        </w:tc>
        <w:tc>
          <w:tcPr>
            <w:tcW w:w="716" w:type="pct"/>
            <w:tcBorders>
              <w:top w:val="nil"/>
              <w:left w:val="nil"/>
              <w:bottom w:val="single" w:sz="4" w:space="0" w:color="auto"/>
              <w:right w:val="single" w:sz="4" w:space="0" w:color="auto"/>
            </w:tcBorders>
            <w:shd w:val="clear" w:color="auto" w:fill="auto"/>
            <w:noWrap/>
            <w:vAlign w:val="center"/>
            <w:hideMark/>
          </w:tcPr>
          <w:p w14:paraId="0D101A61"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119 999,70</w:t>
            </w:r>
          </w:p>
        </w:tc>
      </w:tr>
      <w:tr w:rsidR="00E746C2" w:rsidRPr="00EB2C2C" w14:paraId="267F0EA4"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FC47C01"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25.</w:t>
            </w:r>
          </w:p>
        </w:tc>
        <w:tc>
          <w:tcPr>
            <w:tcW w:w="4006" w:type="pct"/>
            <w:tcBorders>
              <w:top w:val="nil"/>
              <w:left w:val="nil"/>
              <w:bottom w:val="single" w:sz="4" w:space="0" w:color="auto"/>
              <w:right w:val="single" w:sz="4" w:space="0" w:color="auto"/>
            </w:tcBorders>
            <w:shd w:val="clear" w:color="auto" w:fill="auto"/>
            <w:vAlign w:val="center"/>
            <w:hideMark/>
          </w:tcPr>
          <w:p w14:paraId="74136B3B"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bezpieczeństwa poprzez wykonanie drogi wewnętrznej do Sali gimnastycznej od ul. Kościelnej w kierunku szkoły-razem z parkingiem przy PSP Makowiec</w:t>
            </w:r>
          </w:p>
        </w:tc>
        <w:tc>
          <w:tcPr>
            <w:tcW w:w="716" w:type="pct"/>
            <w:tcBorders>
              <w:top w:val="nil"/>
              <w:left w:val="nil"/>
              <w:bottom w:val="single" w:sz="4" w:space="0" w:color="auto"/>
              <w:right w:val="single" w:sz="4" w:space="0" w:color="auto"/>
            </w:tcBorders>
            <w:shd w:val="clear" w:color="auto" w:fill="auto"/>
            <w:noWrap/>
            <w:vAlign w:val="center"/>
            <w:hideMark/>
          </w:tcPr>
          <w:p w14:paraId="7C76316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107 000,00</w:t>
            </w:r>
          </w:p>
        </w:tc>
      </w:tr>
      <w:tr w:rsidR="00E746C2" w:rsidRPr="00EB2C2C" w14:paraId="175A7021"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36162AC"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26.</w:t>
            </w:r>
          </w:p>
        </w:tc>
        <w:tc>
          <w:tcPr>
            <w:tcW w:w="4006" w:type="pct"/>
            <w:tcBorders>
              <w:top w:val="nil"/>
              <w:left w:val="nil"/>
              <w:bottom w:val="single" w:sz="4" w:space="0" w:color="auto"/>
              <w:right w:val="single" w:sz="4" w:space="0" w:color="auto"/>
            </w:tcBorders>
            <w:shd w:val="clear" w:color="auto" w:fill="auto"/>
            <w:vAlign w:val="center"/>
            <w:hideMark/>
          </w:tcPr>
          <w:p w14:paraId="576A4B9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(S)Wspieranie inicjatywy sportowej poprzez wykonanie projektu boiska wielofunkcyjnego na terenie PSP Chomentów Puszcz</w:t>
            </w:r>
          </w:p>
        </w:tc>
        <w:tc>
          <w:tcPr>
            <w:tcW w:w="716" w:type="pct"/>
            <w:tcBorders>
              <w:top w:val="nil"/>
              <w:left w:val="nil"/>
              <w:bottom w:val="single" w:sz="4" w:space="0" w:color="auto"/>
              <w:right w:val="single" w:sz="4" w:space="0" w:color="auto"/>
            </w:tcBorders>
            <w:shd w:val="clear" w:color="auto" w:fill="auto"/>
            <w:noWrap/>
            <w:vAlign w:val="center"/>
            <w:hideMark/>
          </w:tcPr>
          <w:p w14:paraId="2537F1C5"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15 000,00</w:t>
            </w:r>
          </w:p>
        </w:tc>
      </w:tr>
      <w:tr w:rsidR="00E746C2" w:rsidRPr="00EB2C2C" w14:paraId="53E13718"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38C6940"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27.</w:t>
            </w:r>
          </w:p>
        </w:tc>
        <w:tc>
          <w:tcPr>
            <w:tcW w:w="4006" w:type="pct"/>
            <w:tcBorders>
              <w:top w:val="nil"/>
              <w:left w:val="nil"/>
              <w:bottom w:val="single" w:sz="4" w:space="0" w:color="auto"/>
              <w:right w:val="single" w:sz="4" w:space="0" w:color="auto"/>
            </w:tcBorders>
            <w:shd w:val="clear" w:color="auto" w:fill="auto"/>
            <w:vAlign w:val="center"/>
            <w:hideMark/>
          </w:tcPr>
          <w:p w14:paraId="64870F43"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boiska przy Publicznej Szkole Podstawowej w Chomentowie Puszcz wraz z infrastrukturą towarzyszącą</w:t>
            </w:r>
          </w:p>
        </w:tc>
        <w:tc>
          <w:tcPr>
            <w:tcW w:w="716" w:type="pct"/>
            <w:tcBorders>
              <w:top w:val="nil"/>
              <w:left w:val="nil"/>
              <w:bottom w:val="single" w:sz="4" w:space="0" w:color="auto"/>
              <w:right w:val="single" w:sz="4" w:space="0" w:color="auto"/>
            </w:tcBorders>
            <w:shd w:val="clear" w:color="auto" w:fill="auto"/>
            <w:noWrap/>
            <w:vAlign w:val="center"/>
            <w:hideMark/>
          </w:tcPr>
          <w:p w14:paraId="3234198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660 713,41</w:t>
            </w:r>
          </w:p>
        </w:tc>
      </w:tr>
      <w:tr w:rsidR="00E746C2" w:rsidRPr="00EB2C2C" w14:paraId="14671AD4"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20B6CAA"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28.</w:t>
            </w:r>
          </w:p>
        </w:tc>
        <w:tc>
          <w:tcPr>
            <w:tcW w:w="4006" w:type="pct"/>
            <w:tcBorders>
              <w:top w:val="nil"/>
              <w:left w:val="nil"/>
              <w:bottom w:val="single" w:sz="4" w:space="0" w:color="auto"/>
              <w:right w:val="single" w:sz="4" w:space="0" w:color="auto"/>
            </w:tcBorders>
            <w:shd w:val="clear" w:color="auto" w:fill="auto"/>
            <w:vAlign w:val="center"/>
            <w:hideMark/>
          </w:tcPr>
          <w:p w14:paraId="7A054D4C"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Rozbudowa systemu monitoringu wizyjnego w PSP w Dzierzkówku Starym.</w:t>
            </w:r>
          </w:p>
        </w:tc>
        <w:tc>
          <w:tcPr>
            <w:tcW w:w="716" w:type="pct"/>
            <w:tcBorders>
              <w:top w:val="nil"/>
              <w:left w:val="nil"/>
              <w:bottom w:val="single" w:sz="4" w:space="0" w:color="auto"/>
              <w:right w:val="single" w:sz="4" w:space="0" w:color="auto"/>
            </w:tcBorders>
            <w:shd w:val="clear" w:color="auto" w:fill="auto"/>
            <w:noWrap/>
            <w:vAlign w:val="center"/>
            <w:hideMark/>
          </w:tcPr>
          <w:p w14:paraId="3D0725F3"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2 199,24</w:t>
            </w:r>
          </w:p>
        </w:tc>
      </w:tr>
      <w:tr w:rsidR="00E746C2" w:rsidRPr="00EB2C2C" w14:paraId="62128F12"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27CF44E"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29.</w:t>
            </w:r>
          </w:p>
        </w:tc>
        <w:tc>
          <w:tcPr>
            <w:tcW w:w="4006" w:type="pct"/>
            <w:tcBorders>
              <w:top w:val="nil"/>
              <w:left w:val="nil"/>
              <w:bottom w:val="single" w:sz="4" w:space="0" w:color="auto"/>
              <w:right w:val="single" w:sz="4" w:space="0" w:color="auto"/>
            </w:tcBorders>
            <w:shd w:val="clear" w:color="auto" w:fill="auto"/>
            <w:vAlign w:val="center"/>
            <w:hideMark/>
          </w:tcPr>
          <w:p w14:paraId="7DB6A6E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Projekt UE "Dostępna Szkoła"</w:t>
            </w:r>
          </w:p>
        </w:tc>
        <w:tc>
          <w:tcPr>
            <w:tcW w:w="716" w:type="pct"/>
            <w:tcBorders>
              <w:top w:val="nil"/>
              <w:left w:val="nil"/>
              <w:bottom w:val="single" w:sz="4" w:space="0" w:color="auto"/>
              <w:right w:val="single" w:sz="4" w:space="0" w:color="auto"/>
            </w:tcBorders>
            <w:shd w:val="clear" w:color="auto" w:fill="auto"/>
            <w:noWrap/>
            <w:vAlign w:val="center"/>
            <w:hideMark/>
          </w:tcPr>
          <w:p w14:paraId="6FA0A2DB"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761 997,13</w:t>
            </w:r>
          </w:p>
        </w:tc>
      </w:tr>
      <w:tr w:rsidR="00E746C2" w:rsidRPr="00EB2C2C" w14:paraId="63996BD5"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D0796AE"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30.</w:t>
            </w:r>
          </w:p>
        </w:tc>
        <w:tc>
          <w:tcPr>
            <w:tcW w:w="4006" w:type="pct"/>
            <w:tcBorders>
              <w:top w:val="nil"/>
              <w:left w:val="nil"/>
              <w:bottom w:val="single" w:sz="4" w:space="0" w:color="auto"/>
              <w:right w:val="single" w:sz="4" w:space="0" w:color="auto"/>
            </w:tcBorders>
            <w:shd w:val="clear" w:color="auto" w:fill="auto"/>
            <w:vAlign w:val="center"/>
            <w:hideMark/>
          </w:tcPr>
          <w:p w14:paraId="4EE1BA9A"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Projekt UE "Dostępna Szkoła"</w:t>
            </w:r>
          </w:p>
        </w:tc>
        <w:tc>
          <w:tcPr>
            <w:tcW w:w="716" w:type="pct"/>
            <w:tcBorders>
              <w:top w:val="nil"/>
              <w:left w:val="nil"/>
              <w:bottom w:val="single" w:sz="4" w:space="0" w:color="auto"/>
              <w:right w:val="single" w:sz="4" w:space="0" w:color="auto"/>
            </w:tcBorders>
            <w:shd w:val="clear" w:color="auto" w:fill="auto"/>
            <w:noWrap/>
            <w:vAlign w:val="center"/>
            <w:hideMark/>
          </w:tcPr>
          <w:p w14:paraId="279437F6"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32 130,00</w:t>
            </w:r>
          </w:p>
        </w:tc>
      </w:tr>
      <w:tr w:rsidR="00E746C2" w:rsidRPr="00EB2C2C" w14:paraId="5A4AC1CF"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FCABDB2"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31.</w:t>
            </w:r>
          </w:p>
        </w:tc>
        <w:tc>
          <w:tcPr>
            <w:tcW w:w="4006" w:type="pct"/>
            <w:tcBorders>
              <w:top w:val="nil"/>
              <w:left w:val="nil"/>
              <w:bottom w:val="single" w:sz="4" w:space="0" w:color="auto"/>
              <w:right w:val="single" w:sz="4" w:space="0" w:color="auto"/>
            </w:tcBorders>
            <w:shd w:val="clear" w:color="auto" w:fill="auto"/>
            <w:vAlign w:val="center"/>
            <w:hideMark/>
          </w:tcPr>
          <w:p w14:paraId="3D77D1BF"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Zakup samochodu przystosowanego do przewozu osób niepełnosprawnych.</w:t>
            </w:r>
          </w:p>
        </w:tc>
        <w:tc>
          <w:tcPr>
            <w:tcW w:w="716" w:type="pct"/>
            <w:tcBorders>
              <w:top w:val="nil"/>
              <w:left w:val="nil"/>
              <w:bottom w:val="single" w:sz="4" w:space="0" w:color="auto"/>
              <w:right w:val="single" w:sz="4" w:space="0" w:color="auto"/>
            </w:tcBorders>
            <w:shd w:val="clear" w:color="auto" w:fill="auto"/>
            <w:noWrap/>
            <w:vAlign w:val="center"/>
            <w:hideMark/>
          </w:tcPr>
          <w:p w14:paraId="47FE166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282 900,00</w:t>
            </w:r>
          </w:p>
        </w:tc>
      </w:tr>
      <w:tr w:rsidR="00E746C2" w:rsidRPr="00EB2C2C" w14:paraId="3530C768"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0FA15D1"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32.</w:t>
            </w:r>
          </w:p>
        </w:tc>
        <w:tc>
          <w:tcPr>
            <w:tcW w:w="4006" w:type="pct"/>
            <w:tcBorders>
              <w:top w:val="nil"/>
              <w:left w:val="nil"/>
              <w:bottom w:val="single" w:sz="4" w:space="0" w:color="auto"/>
              <w:right w:val="single" w:sz="4" w:space="0" w:color="auto"/>
            </w:tcBorders>
            <w:shd w:val="clear" w:color="auto" w:fill="auto"/>
            <w:vAlign w:val="center"/>
            <w:hideMark/>
          </w:tcPr>
          <w:p w14:paraId="60EDBBF1"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Zakup dwóch warzelnych kotłów elektrycznych na kuchnię.</w:t>
            </w:r>
          </w:p>
        </w:tc>
        <w:tc>
          <w:tcPr>
            <w:tcW w:w="716" w:type="pct"/>
            <w:tcBorders>
              <w:top w:val="nil"/>
              <w:left w:val="nil"/>
              <w:bottom w:val="single" w:sz="4" w:space="0" w:color="auto"/>
              <w:right w:val="single" w:sz="4" w:space="0" w:color="auto"/>
            </w:tcBorders>
            <w:shd w:val="clear" w:color="auto" w:fill="auto"/>
            <w:noWrap/>
            <w:vAlign w:val="center"/>
            <w:hideMark/>
          </w:tcPr>
          <w:p w14:paraId="685C816A"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39 111,54</w:t>
            </w:r>
          </w:p>
        </w:tc>
      </w:tr>
      <w:tr w:rsidR="00E746C2" w:rsidRPr="00EB2C2C" w14:paraId="3CDB188D"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B5EBC7F"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lastRenderedPageBreak/>
              <w:t>33.</w:t>
            </w:r>
          </w:p>
        </w:tc>
        <w:tc>
          <w:tcPr>
            <w:tcW w:w="4006" w:type="pct"/>
            <w:tcBorders>
              <w:top w:val="nil"/>
              <w:left w:val="nil"/>
              <w:bottom w:val="single" w:sz="4" w:space="0" w:color="auto"/>
              <w:right w:val="single" w:sz="4" w:space="0" w:color="auto"/>
            </w:tcBorders>
            <w:shd w:val="clear" w:color="auto" w:fill="auto"/>
            <w:vAlign w:val="center"/>
            <w:hideMark/>
          </w:tcPr>
          <w:p w14:paraId="56DB6B8C"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sieci kanalizacji sanitarnej i sieci wodociągowej na ul. Krótkiej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02353FE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878 540,00</w:t>
            </w:r>
          </w:p>
        </w:tc>
      </w:tr>
      <w:tr w:rsidR="00E746C2" w:rsidRPr="00EB2C2C" w14:paraId="19F07D01"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C49AE6B"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34.</w:t>
            </w:r>
          </w:p>
        </w:tc>
        <w:tc>
          <w:tcPr>
            <w:tcW w:w="4006" w:type="pct"/>
            <w:tcBorders>
              <w:top w:val="nil"/>
              <w:left w:val="nil"/>
              <w:bottom w:val="single" w:sz="4" w:space="0" w:color="auto"/>
              <w:right w:val="single" w:sz="4" w:space="0" w:color="auto"/>
            </w:tcBorders>
            <w:shd w:val="clear" w:color="auto" w:fill="auto"/>
            <w:vAlign w:val="center"/>
            <w:hideMark/>
          </w:tcPr>
          <w:p w14:paraId="4E99A5C1"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Projekt budowlany kanalizacji sanitarnej w raz z przyłączami w ulicy Zielonej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6C184B6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113 160,00</w:t>
            </w:r>
          </w:p>
        </w:tc>
      </w:tr>
      <w:tr w:rsidR="00E746C2" w:rsidRPr="00EB2C2C" w14:paraId="3E03E313"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9F85E1D"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35.</w:t>
            </w:r>
          </w:p>
        </w:tc>
        <w:tc>
          <w:tcPr>
            <w:tcW w:w="4006" w:type="pct"/>
            <w:tcBorders>
              <w:top w:val="nil"/>
              <w:left w:val="nil"/>
              <w:bottom w:val="single" w:sz="4" w:space="0" w:color="auto"/>
              <w:right w:val="single" w:sz="4" w:space="0" w:color="auto"/>
            </w:tcBorders>
            <w:shd w:val="clear" w:color="auto" w:fill="auto"/>
            <w:vAlign w:val="center"/>
            <w:hideMark/>
          </w:tcPr>
          <w:p w14:paraId="31F99B8B"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Projekt budowlany sieci kanalizacji sanitarnej wraz z przyłączami w ulicach Bogusławska i Mieszka I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1C4C43AE"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120 540,00</w:t>
            </w:r>
          </w:p>
        </w:tc>
      </w:tr>
      <w:tr w:rsidR="00E746C2" w:rsidRPr="00EB2C2C" w14:paraId="06F3CF25"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62B142A"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36.</w:t>
            </w:r>
          </w:p>
        </w:tc>
        <w:tc>
          <w:tcPr>
            <w:tcW w:w="4006" w:type="pct"/>
            <w:tcBorders>
              <w:top w:val="nil"/>
              <w:left w:val="nil"/>
              <w:bottom w:val="single" w:sz="4" w:space="0" w:color="auto"/>
              <w:right w:val="single" w:sz="4" w:space="0" w:color="auto"/>
            </w:tcBorders>
            <w:shd w:val="clear" w:color="auto" w:fill="auto"/>
            <w:vAlign w:val="center"/>
            <w:hideMark/>
          </w:tcPr>
          <w:p w14:paraId="292A8A8C"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(S)Porządkowanie terenów zielonych na działkach gminnych w m. Chomentów Socha poprzez zakup kosiarki samojezdnej</w:t>
            </w:r>
          </w:p>
        </w:tc>
        <w:tc>
          <w:tcPr>
            <w:tcW w:w="716" w:type="pct"/>
            <w:tcBorders>
              <w:top w:val="nil"/>
              <w:left w:val="nil"/>
              <w:bottom w:val="single" w:sz="4" w:space="0" w:color="auto"/>
              <w:right w:val="single" w:sz="4" w:space="0" w:color="auto"/>
            </w:tcBorders>
            <w:shd w:val="clear" w:color="auto" w:fill="auto"/>
            <w:noWrap/>
            <w:vAlign w:val="center"/>
            <w:hideMark/>
          </w:tcPr>
          <w:p w14:paraId="28524F52"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13 500,00</w:t>
            </w:r>
          </w:p>
        </w:tc>
      </w:tr>
      <w:tr w:rsidR="00E746C2" w:rsidRPr="00EB2C2C" w14:paraId="53DDB9AD"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25E7D9B"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37.</w:t>
            </w:r>
          </w:p>
        </w:tc>
        <w:tc>
          <w:tcPr>
            <w:tcW w:w="4006" w:type="pct"/>
            <w:tcBorders>
              <w:top w:val="nil"/>
              <w:left w:val="nil"/>
              <w:bottom w:val="single" w:sz="4" w:space="0" w:color="auto"/>
              <w:right w:val="single" w:sz="4" w:space="0" w:color="auto"/>
            </w:tcBorders>
            <w:shd w:val="clear" w:color="auto" w:fill="auto"/>
            <w:vAlign w:val="center"/>
            <w:hideMark/>
          </w:tcPr>
          <w:p w14:paraId="24281A1E"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Zakup traktorka kosiarki na potrzeby utrzymania terenów zielonych w Gminie Skaryszew.</w:t>
            </w:r>
          </w:p>
        </w:tc>
        <w:tc>
          <w:tcPr>
            <w:tcW w:w="716" w:type="pct"/>
            <w:tcBorders>
              <w:top w:val="nil"/>
              <w:left w:val="nil"/>
              <w:bottom w:val="single" w:sz="4" w:space="0" w:color="auto"/>
              <w:right w:val="single" w:sz="4" w:space="0" w:color="auto"/>
            </w:tcBorders>
            <w:shd w:val="clear" w:color="auto" w:fill="auto"/>
            <w:noWrap/>
            <w:vAlign w:val="center"/>
            <w:hideMark/>
          </w:tcPr>
          <w:p w14:paraId="6757304A"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16 000,00</w:t>
            </w:r>
          </w:p>
        </w:tc>
      </w:tr>
      <w:tr w:rsidR="00E746C2" w:rsidRPr="00EB2C2C" w14:paraId="112B07FD"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C29169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38.</w:t>
            </w:r>
          </w:p>
        </w:tc>
        <w:tc>
          <w:tcPr>
            <w:tcW w:w="4006" w:type="pct"/>
            <w:tcBorders>
              <w:top w:val="nil"/>
              <w:left w:val="nil"/>
              <w:bottom w:val="single" w:sz="4" w:space="0" w:color="auto"/>
              <w:right w:val="single" w:sz="4" w:space="0" w:color="auto"/>
            </w:tcBorders>
            <w:shd w:val="clear" w:color="auto" w:fill="auto"/>
            <w:vAlign w:val="center"/>
            <w:hideMark/>
          </w:tcPr>
          <w:p w14:paraId="02E208C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Zakup i montaż monitoringu na terenie obiektu schroniska dla bezdomnych zwierząt w Skaryszewie.</w:t>
            </w:r>
          </w:p>
        </w:tc>
        <w:tc>
          <w:tcPr>
            <w:tcW w:w="716" w:type="pct"/>
            <w:tcBorders>
              <w:top w:val="nil"/>
              <w:left w:val="nil"/>
              <w:bottom w:val="single" w:sz="4" w:space="0" w:color="auto"/>
              <w:right w:val="single" w:sz="4" w:space="0" w:color="auto"/>
            </w:tcBorders>
            <w:shd w:val="clear" w:color="auto" w:fill="auto"/>
            <w:noWrap/>
            <w:vAlign w:val="center"/>
            <w:hideMark/>
          </w:tcPr>
          <w:p w14:paraId="3B7CEB41"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58 697,00</w:t>
            </w:r>
          </w:p>
        </w:tc>
      </w:tr>
      <w:tr w:rsidR="00E746C2" w:rsidRPr="00EB2C2C" w14:paraId="24FE2BCA"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ADE21A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39.</w:t>
            </w:r>
          </w:p>
        </w:tc>
        <w:tc>
          <w:tcPr>
            <w:tcW w:w="4006" w:type="pct"/>
            <w:tcBorders>
              <w:top w:val="nil"/>
              <w:left w:val="nil"/>
              <w:bottom w:val="single" w:sz="4" w:space="0" w:color="auto"/>
              <w:right w:val="single" w:sz="4" w:space="0" w:color="auto"/>
            </w:tcBorders>
            <w:shd w:val="clear" w:color="auto" w:fill="auto"/>
            <w:vAlign w:val="center"/>
            <w:hideMark/>
          </w:tcPr>
          <w:p w14:paraId="434A452F"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bezpieczeństwa poprzez budowę oświetlenia ulicznego ostatni odcinek ul. Grota Roweckiego do drogi powiatowej Maków-Małęczyn</w:t>
            </w:r>
          </w:p>
        </w:tc>
        <w:tc>
          <w:tcPr>
            <w:tcW w:w="716" w:type="pct"/>
            <w:tcBorders>
              <w:top w:val="nil"/>
              <w:left w:val="nil"/>
              <w:bottom w:val="single" w:sz="4" w:space="0" w:color="auto"/>
              <w:right w:val="single" w:sz="4" w:space="0" w:color="auto"/>
            </w:tcBorders>
            <w:shd w:val="clear" w:color="auto" w:fill="auto"/>
            <w:noWrap/>
            <w:vAlign w:val="center"/>
            <w:hideMark/>
          </w:tcPr>
          <w:p w14:paraId="09C52C38"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43 179,00</w:t>
            </w:r>
          </w:p>
        </w:tc>
      </w:tr>
      <w:tr w:rsidR="00E746C2" w:rsidRPr="00EB2C2C" w14:paraId="625975CF"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5E2B288"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40.</w:t>
            </w:r>
          </w:p>
        </w:tc>
        <w:tc>
          <w:tcPr>
            <w:tcW w:w="4006" w:type="pct"/>
            <w:tcBorders>
              <w:top w:val="nil"/>
              <w:left w:val="nil"/>
              <w:bottom w:val="single" w:sz="4" w:space="0" w:color="auto"/>
              <w:right w:val="single" w:sz="4" w:space="0" w:color="auto"/>
            </w:tcBorders>
            <w:shd w:val="clear" w:color="auto" w:fill="auto"/>
            <w:vAlign w:val="center"/>
            <w:hideMark/>
          </w:tcPr>
          <w:p w14:paraId="1A974CAC"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bezpieczeństwa poprzez wykonanie projektu oświetlenia ulicznego w m. Chomentów Szczygieł</w:t>
            </w:r>
          </w:p>
        </w:tc>
        <w:tc>
          <w:tcPr>
            <w:tcW w:w="716" w:type="pct"/>
            <w:tcBorders>
              <w:top w:val="nil"/>
              <w:left w:val="nil"/>
              <w:bottom w:val="single" w:sz="4" w:space="0" w:color="auto"/>
              <w:right w:val="single" w:sz="4" w:space="0" w:color="auto"/>
            </w:tcBorders>
            <w:shd w:val="clear" w:color="auto" w:fill="auto"/>
            <w:noWrap/>
            <w:vAlign w:val="center"/>
            <w:hideMark/>
          </w:tcPr>
          <w:p w14:paraId="787DD3B7"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8 733,00</w:t>
            </w:r>
          </w:p>
        </w:tc>
      </w:tr>
      <w:tr w:rsidR="00E746C2" w:rsidRPr="00EB2C2C" w14:paraId="7DC9DDEC" w14:textId="77777777" w:rsidTr="00E746C2">
        <w:trPr>
          <w:trHeight w:val="96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1D097459"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41.</w:t>
            </w:r>
          </w:p>
        </w:tc>
        <w:tc>
          <w:tcPr>
            <w:tcW w:w="4006" w:type="pct"/>
            <w:tcBorders>
              <w:top w:val="nil"/>
              <w:left w:val="nil"/>
              <w:bottom w:val="single" w:sz="4" w:space="0" w:color="auto"/>
              <w:right w:val="single" w:sz="4" w:space="0" w:color="auto"/>
            </w:tcBorders>
            <w:shd w:val="clear" w:color="auto" w:fill="auto"/>
            <w:vAlign w:val="center"/>
            <w:hideMark/>
          </w:tcPr>
          <w:p w14:paraId="1523B9DD"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 Poprawa infrastruktury Sołectwa na działce gminnej w miejscowości Chomentów Szczygieł poprzez urządzenie wspólnego miejsca rekreacyjnego - doposażenie altany oraz zakup </w:t>
            </w:r>
            <w:proofErr w:type="spellStart"/>
            <w:r w:rsidRPr="00EB2C2C">
              <w:rPr>
                <w:rFonts w:ascii="Constantia" w:hAnsi="Constantia"/>
                <w:color w:val="000000" w:themeColor="text1"/>
                <w:sz w:val="20"/>
                <w:szCs w:val="20"/>
                <w:lang w:eastAsia="pl-PL"/>
              </w:rPr>
              <w:t>piłkochwytów</w:t>
            </w:r>
            <w:proofErr w:type="spellEnd"/>
            <w:r w:rsidRPr="00EB2C2C">
              <w:rPr>
                <w:rFonts w:ascii="Constantia" w:hAnsi="Constantia"/>
                <w:color w:val="000000" w:themeColor="text1"/>
                <w:sz w:val="20"/>
                <w:szCs w:val="20"/>
                <w:lang w:eastAsia="pl-PL"/>
              </w:rPr>
              <w:t xml:space="preserve"> na boisko sportowe.</w:t>
            </w:r>
          </w:p>
        </w:tc>
        <w:tc>
          <w:tcPr>
            <w:tcW w:w="716" w:type="pct"/>
            <w:tcBorders>
              <w:top w:val="nil"/>
              <w:left w:val="nil"/>
              <w:bottom w:val="single" w:sz="4" w:space="0" w:color="auto"/>
              <w:right w:val="single" w:sz="4" w:space="0" w:color="auto"/>
            </w:tcBorders>
            <w:shd w:val="clear" w:color="auto" w:fill="auto"/>
            <w:noWrap/>
            <w:vAlign w:val="center"/>
            <w:hideMark/>
          </w:tcPr>
          <w:p w14:paraId="47EEF31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11 112,79</w:t>
            </w:r>
          </w:p>
        </w:tc>
      </w:tr>
      <w:tr w:rsidR="00E746C2" w:rsidRPr="00EB2C2C" w14:paraId="74E90338"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4539E6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42.</w:t>
            </w:r>
          </w:p>
        </w:tc>
        <w:tc>
          <w:tcPr>
            <w:tcW w:w="4006" w:type="pct"/>
            <w:tcBorders>
              <w:top w:val="nil"/>
              <w:left w:val="nil"/>
              <w:bottom w:val="single" w:sz="4" w:space="0" w:color="auto"/>
              <w:right w:val="single" w:sz="4" w:space="0" w:color="auto"/>
            </w:tcBorders>
            <w:shd w:val="clear" w:color="auto" w:fill="auto"/>
            <w:vAlign w:val="center"/>
            <w:hideMark/>
          </w:tcPr>
          <w:p w14:paraId="767690C5"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 Poprawa infrastruktury Sołectwa poprzez budowę łazienki w budynku świetlicy wiejskiej w m. Kazimierówka.</w:t>
            </w:r>
          </w:p>
        </w:tc>
        <w:tc>
          <w:tcPr>
            <w:tcW w:w="716" w:type="pct"/>
            <w:tcBorders>
              <w:top w:val="nil"/>
              <w:left w:val="nil"/>
              <w:bottom w:val="single" w:sz="4" w:space="0" w:color="auto"/>
              <w:right w:val="single" w:sz="4" w:space="0" w:color="auto"/>
            </w:tcBorders>
            <w:shd w:val="clear" w:color="auto" w:fill="auto"/>
            <w:noWrap/>
            <w:vAlign w:val="center"/>
            <w:hideMark/>
          </w:tcPr>
          <w:p w14:paraId="437A070E"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11 094,60</w:t>
            </w:r>
          </w:p>
        </w:tc>
      </w:tr>
      <w:tr w:rsidR="00E746C2" w:rsidRPr="00EB2C2C" w14:paraId="0EAA0FF2"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A2D7FAB"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43.</w:t>
            </w:r>
          </w:p>
        </w:tc>
        <w:tc>
          <w:tcPr>
            <w:tcW w:w="4006" w:type="pct"/>
            <w:tcBorders>
              <w:top w:val="nil"/>
              <w:left w:val="nil"/>
              <w:bottom w:val="single" w:sz="4" w:space="0" w:color="auto"/>
              <w:right w:val="single" w:sz="4" w:space="0" w:color="auto"/>
            </w:tcBorders>
            <w:shd w:val="clear" w:color="auto" w:fill="auto"/>
            <w:vAlign w:val="center"/>
            <w:hideMark/>
          </w:tcPr>
          <w:p w14:paraId="26D265B2"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na działce gminnej w m. Antoniów poprzez urządzenie wspólnego miejsca rekreacyjnego- doposażenie placu zabaw</w:t>
            </w:r>
          </w:p>
        </w:tc>
        <w:tc>
          <w:tcPr>
            <w:tcW w:w="716" w:type="pct"/>
            <w:tcBorders>
              <w:top w:val="nil"/>
              <w:left w:val="nil"/>
              <w:bottom w:val="single" w:sz="4" w:space="0" w:color="auto"/>
              <w:right w:val="single" w:sz="4" w:space="0" w:color="auto"/>
            </w:tcBorders>
            <w:shd w:val="clear" w:color="auto" w:fill="auto"/>
            <w:noWrap/>
            <w:vAlign w:val="center"/>
            <w:hideMark/>
          </w:tcPr>
          <w:p w14:paraId="00A3A73B"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14 764,00</w:t>
            </w:r>
          </w:p>
        </w:tc>
      </w:tr>
      <w:tr w:rsidR="00E746C2" w:rsidRPr="00EB2C2C" w14:paraId="0BD1D885" w14:textId="77777777" w:rsidTr="00E746C2">
        <w:trPr>
          <w:trHeight w:val="96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2D326110"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44.</w:t>
            </w:r>
          </w:p>
        </w:tc>
        <w:tc>
          <w:tcPr>
            <w:tcW w:w="4006" w:type="pct"/>
            <w:tcBorders>
              <w:top w:val="nil"/>
              <w:left w:val="nil"/>
              <w:bottom w:val="single" w:sz="4" w:space="0" w:color="auto"/>
              <w:right w:val="single" w:sz="4" w:space="0" w:color="auto"/>
            </w:tcBorders>
            <w:shd w:val="clear" w:color="auto" w:fill="auto"/>
            <w:vAlign w:val="center"/>
            <w:hideMark/>
          </w:tcPr>
          <w:p w14:paraId="7492B46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(S)Poprawa infrastruktury na działce gminnej w m. Bujak poprzez urządzenie wspólnego miejsca rekreacyjnego- budowa placu zabaw (ułożenie kostki, zamontowanie ławeczek i koszy na śmieci) </w:t>
            </w:r>
          </w:p>
        </w:tc>
        <w:tc>
          <w:tcPr>
            <w:tcW w:w="716" w:type="pct"/>
            <w:tcBorders>
              <w:top w:val="nil"/>
              <w:left w:val="nil"/>
              <w:bottom w:val="single" w:sz="4" w:space="0" w:color="auto"/>
              <w:right w:val="single" w:sz="4" w:space="0" w:color="auto"/>
            </w:tcBorders>
            <w:shd w:val="clear" w:color="auto" w:fill="auto"/>
            <w:noWrap/>
            <w:vAlign w:val="center"/>
            <w:hideMark/>
          </w:tcPr>
          <w:p w14:paraId="45C5B713"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20 049,00</w:t>
            </w:r>
          </w:p>
        </w:tc>
      </w:tr>
      <w:tr w:rsidR="00E746C2" w:rsidRPr="00EB2C2C" w14:paraId="4CFB6DC7" w14:textId="77777777" w:rsidTr="00E746C2">
        <w:trPr>
          <w:trHeight w:val="120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C6C24A9"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45.</w:t>
            </w:r>
          </w:p>
        </w:tc>
        <w:tc>
          <w:tcPr>
            <w:tcW w:w="4006" w:type="pct"/>
            <w:tcBorders>
              <w:top w:val="nil"/>
              <w:left w:val="nil"/>
              <w:bottom w:val="single" w:sz="4" w:space="0" w:color="auto"/>
              <w:right w:val="single" w:sz="4" w:space="0" w:color="auto"/>
            </w:tcBorders>
            <w:shd w:val="clear" w:color="auto" w:fill="auto"/>
            <w:vAlign w:val="center"/>
            <w:hideMark/>
          </w:tcPr>
          <w:p w14:paraId="2AF006EF"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na działce gminnej w m. Dzierzkówek Nowy poprzez urządzenie wspólnego miejsca rekreacyjnego -budowa altany wraz z zakupem wyposażenia oraz doposażenie placu zabaw poprzez zakup dodatkowych urządzeń</w:t>
            </w:r>
          </w:p>
        </w:tc>
        <w:tc>
          <w:tcPr>
            <w:tcW w:w="716" w:type="pct"/>
            <w:tcBorders>
              <w:top w:val="nil"/>
              <w:left w:val="nil"/>
              <w:bottom w:val="single" w:sz="4" w:space="0" w:color="auto"/>
              <w:right w:val="single" w:sz="4" w:space="0" w:color="auto"/>
            </w:tcBorders>
            <w:shd w:val="clear" w:color="auto" w:fill="auto"/>
            <w:noWrap/>
            <w:vAlign w:val="center"/>
            <w:hideMark/>
          </w:tcPr>
          <w:p w14:paraId="188E5378"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16 991,00</w:t>
            </w:r>
          </w:p>
        </w:tc>
      </w:tr>
      <w:tr w:rsidR="00E746C2" w:rsidRPr="00EB2C2C" w14:paraId="68DFF0F8"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4AF45BB"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46.</w:t>
            </w:r>
          </w:p>
        </w:tc>
        <w:tc>
          <w:tcPr>
            <w:tcW w:w="4006" w:type="pct"/>
            <w:tcBorders>
              <w:top w:val="nil"/>
              <w:left w:val="nil"/>
              <w:bottom w:val="single" w:sz="4" w:space="0" w:color="auto"/>
              <w:right w:val="single" w:sz="4" w:space="0" w:color="auto"/>
            </w:tcBorders>
            <w:shd w:val="clear" w:color="auto" w:fill="auto"/>
            <w:vAlign w:val="center"/>
            <w:hideMark/>
          </w:tcPr>
          <w:p w14:paraId="72832868"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(S)Poprawa infrastruktury sołectwa na działce gminnej poprzez zagospodarowanie terenu-rynku w m. Miasteczko </w:t>
            </w:r>
          </w:p>
        </w:tc>
        <w:tc>
          <w:tcPr>
            <w:tcW w:w="716" w:type="pct"/>
            <w:tcBorders>
              <w:top w:val="nil"/>
              <w:left w:val="nil"/>
              <w:bottom w:val="single" w:sz="4" w:space="0" w:color="auto"/>
              <w:right w:val="single" w:sz="4" w:space="0" w:color="auto"/>
            </w:tcBorders>
            <w:shd w:val="clear" w:color="auto" w:fill="auto"/>
            <w:noWrap/>
            <w:vAlign w:val="center"/>
            <w:hideMark/>
          </w:tcPr>
          <w:p w14:paraId="446C69F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61 954,85</w:t>
            </w:r>
          </w:p>
        </w:tc>
      </w:tr>
      <w:tr w:rsidR="00E746C2" w:rsidRPr="00EB2C2C" w14:paraId="2A5B573D"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22C4A7C"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47.</w:t>
            </w:r>
          </w:p>
        </w:tc>
        <w:tc>
          <w:tcPr>
            <w:tcW w:w="4006" w:type="pct"/>
            <w:tcBorders>
              <w:top w:val="nil"/>
              <w:left w:val="nil"/>
              <w:bottom w:val="single" w:sz="4" w:space="0" w:color="auto"/>
              <w:right w:val="single" w:sz="4" w:space="0" w:color="auto"/>
            </w:tcBorders>
            <w:shd w:val="clear" w:color="auto" w:fill="auto"/>
            <w:vAlign w:val="center"/>
            <w:hideMark/>
          </w:tcPr>
          <w:p w14:paraId="361381C7"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(S)Poprawa infrastruktury sołectwa na działce gminnej w m. Niwa Odechowska poprzez zakup altany na plac zabaw </w:t>
            </w:r>
          </w:p>
        </w:tc>
        <w:tc>
          <w:tcPr>
            <w:tcW w:w="716" w:type="pct"/>
            <w:tcBorders>
              <w:top w:val="nil"/>
              <w:left w:val="nil"/>
              <w:bottom w:val="single" w:sz="4" w:space="0" w:color="auto"/>
              <w:right w:val="single" w:sz="4" w:space="0" w:color="auto"/>
            </w:tcBorders>
            <w:shd w:val="clear" w:color="auto" w:fill="auto"/>
            <w:noWrap/>
            <w:vAlign w:val="center"/>
            <w:hideMark/>
          </w:tcPr>
          <w:p w14:paraId="698AF05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16 500,00</w:t>
            </w:r>
          </w:p>
        </w:tc>
      </w:tr>
      <w:tr w:rsidR="00E746C2" w:rsidRPr="00EB2C2C" w14:paraId="56FA87EC"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0D2E87C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48.</w:t>
            </w:r>
          </w:p>
        </w:tc>
        <w:tc>
          <w:tcPr>
            <w:tcW w:w="4006" w:type="pct"/>
            <w:tcBorders>
              <w:top w:val="nil"/>
              <w:left w:val="nil"/>
              <w:bottom w:val="single" w:sz="4" w:space="0" w:color="auto"/>
              <w:right w:val="single" w:sz="4" w:space="0" w:color="auto"/>
            </w:tcBorders>
            <w:shd w:val="clear" w:color="auto" w:fill="auto"/>
            <w:vAlign w:val="center"/>
            <w:hideMark/>
          </w:tcPr>
          <w:p w14:paraId="4E6CB8D4"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sołectwa na działce gminnej w miejscowości Tomaszów poprzez urządzenie wspólnego miejsca rekreacyjnego</w:t>
            </w:r>
          </w:p>
        </w:tc>
        <w:tc>
          <w:tcPr>
            <w:tcW w:w="716" w:type="pct"/>
            <w:tcBorders>
              <w:top w:val="nil"/>
              <w:left w:val="nil"/>
              <w:bottom w:val="single" w:sz="4" w:space="0" w:color="auto"/>
              <w:right w:val="single" w:sz="4" w:space="0" w:color="auto"/>
            </w:tcBorders>
            <w:shd w:val="clear" w:color="auto" w:fill="auto"/>
            <w:noWrap/>
            <w:vAlign w:val="center"/>
            <w:hideMark/>
          </w:tcPr>
          <w:p w14:paraId="3A0B55B9"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16 261,00</w:t>
            </w:r>
          </w:p>
        </w:tc>
      </w:tr>
      <w:tr w:rsidR="00E746C2" w:rsidRPr="00EB2C2C" w14:paraId="28D968F6"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43D5454"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49.</w:t>
            </w:r>
          </w:p>
        </w:tc>
        <w:tc>
          <w:tcPr>
            <w:tcW w:w="4006" w:type="pct"/>
            <w:tcBorders>
              <w:top w:val="nil"/>
              <w:left w:val="nil"/>
              <w:bottom w:val="single" w:sz="4" w:space="0" w:color="auto"/>
              <w:right w:val="single" w:sz="4" w:space="0" w:color="auto"/>
            </w:tcBorders>
            <w:shd w:val="clear" w:color="auto" w:fill="auto"/>
            <w:vAlign w:val="center"/>
            <w:hideMark/>
          </w:tcPr>
          <w:p w14:paraId="22E8302A"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sołectwa poprzez przebudowę ogrodzenia do granicy działki i budowa dojazdu do budynku świetlicy wiejskiej w m. Kazimierówka</w:t>
            </w:r>
          </w:p>
        </w:tc>
        <w:tc>
          <w:tcPr>
            <w:tcW w:w="716" w:type="pct"/>
            <w:tcBorders>
              <w:top w:val="nil"/>
              <w:left w:val="nil"/>
              <w:bottom w:val="single" w:sz="4" w:space="0" w:color="auto"/>
              <w:right w:val="single" w:sz="4" w:space="0" w:color="auto"/>
            </w:tcBorders>
            <w:shd w:val="clear" w:color="auto" w:fill="auto"/>
            <w:noWrap/>
            <w:vAlign w:val="center"/>
            <w:hideMark/>
          </w:tcPr>
          <w:p w14:paraId="687ADD35"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8 456,00</w:t>
            </w:r>
          </w:p>
        </w:tc>
      </w:tr>
      <w:tr w:rsidR="00E746C2" w:rsidRPr="00EB2C2C" w14:paraId="15F7EAF1"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79C6B20"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50.</w:t>
            </w:r>
          </w:p>
        </w:tc>
        <w:tc>
          <w:tcPr>
            <w:tcW w:w="4006" w:type="pct"/>
            <w:tcBorders>
              <w:top w:val="nil"/>
              <w:left w:val="nil"/>
              <w:bottom w:val="single" w:sz="4" w:space="0" w:color="auto"/>
              <w:right w:val="single" w:sz="4" w:space="0" w:color="auto"/>
            </w:tcBorders>
            <w:shd w:val="clear" w:color="auto" w:fill="auto"/>
            <w:vAlign w:val="center"/>
            <w:hideMark/>
          </w:tcPr>
          <w:p w14:paraId="07050515"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Budowa wspólnego miejsca rekreacji w Skaryszewie przy ul. Dzierzkowskiej na Osiedlu Gaj.</w:t>
            </w:r>
          </w:p>
        </w:tc>
        <w:tc>
          <w:tcPr>
            <w:tcW w:w="716" w:type="pct"/>
            <w:tcBorders>
              <w:top w:val="nil"/>
              <w:left w:val="nil"/>
              <w:bottom w:val="single" w:sz="4" w:space="0" w:color="auto"/>
              <w:right w:val="single" w:sz="4" w:space="0" w:color="auto"/>
            </w:tcBorders>
            <w:shd w:val="clear" w:color="auto" w:fill="auto"/>
            <w:noWrap/>
            <w:vAlign w:val="center"/>
            <w:hideMark/>
          </w:tcPr>
          <w:p w14:paraId="3A465B07"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2 804,50</w:t>
            </w:r>
          </w:p>
        </w:tc>
      </w:tr>
      <w:tr w:rsidR="00E746C2" w:rsidRPr="00EB2C2C" w14:paraId="4201AA9F"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2FCDA25"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51.</w:t>
            </w:r>
          </w:p>
        </w:tc>
        <w:tc>
          <w:tcPr>
            <w:tcW w:w="4006" w:type="pct"/>
            <w:tcBorders>
              <w:top w:val="nil"/>
              <w:left w:val="nil"/>
              <w:bottom w:val="single" w:sz="4" w:space="0" w:color="auto"/>
              <w:right w:val="single" w:sz="4" w:space="0" w:color="auto"/>
            </w:tcBorders>
            <w:shd w:val="clear" w:color="auto" w:fill="auto"/>
            <w:vAlign w:val="center"/>
            <w:hideMark/>
          </w:tcPr>
          <w:p w14:paraId="2BB45478"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 Porządkowanie terenów zielonych wokół świetlico-remizy w m. Zalesie poprzez zakup kosiarki samojezdnej </w:t>
            </w:r>
          </w:p>
        </w:tc>
        <w:tc>
          <w:tcPr>
            <w:tcW w:w="716" w:type="pct"/>
            <w:tcBorders>
              <w:top w:val="nil"/>
              <w:left w:val="nil"/>
              <w:bottom w:val="single" w:sz="4" w:space="0" w:color="auto"/>
              <w:right w:val="single" w:sz="4" w:space="0" w:color="auto"/>
            </w:tcBorders>
            <w:shd w:val="clear" w:color="auto" w:fill="auto"/>
            <w:noWrap/>
            <w:vAlign w:val="center"/>
            <w:hideMark/>
          </w:tcPr>
          <w:p w14:paraId="254FA29B"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12 000,00</w:t>
            </w:r>
          </w:p>
        </w:tc>
      </w:tr>
      <w:tr w:rsidR="00E746C2" w:rsidRPr="00EB2C2C" w14:paraId="560C978E"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4FB6868"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52.</w:t>
            </w:r>
          </w:p>
        </w:tc>
        <w:tc>
          <w:tcPr>
            <w:tcW w:w="4006" w:type="pct"/>
            <w:tcBorders>
              <w:top w:val="nil"/>
              <w:left w:val="nil"/>
              <w:bottom w:val="single" w:sz="4" w:space="0" w:color="auto"/>
              <w:right w:val="single" w:sz="4" w:space="0" w:color="auto"/>
            </w:tcBorders>
            <w:shd w:val="clear" w:color="auto" w:fill="auto"/>
            <w:vAlign w:val="center"/>
            <w:hideMark/>
          </w:tcPr>
          <w:p w14:paraId="5F709E00"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sołectwa na działce gminnej w m. Anielin poprzez urządzenie wspólnego miejsca rekreacyjnego -zakup kontenera</w:t>
            </w:r>
          </w:p>
        </w:tc>
        <w:tc>
          <w:tcPr>
            <w:tcW w:w="716" w:type="pct"/>
            <w:tcBorders>
              <w:top w:val="nil"/>
              <w:left w:val="nil"/>
              <w:bottom w:val="single" w:sz="4" w:space="0" w:color="auto"/>
              <w:right w:val="single" w:sz="4" w:space="0" w:color="auto"/>
            </w:tcBorders>
            <w:shd w:val="clear" w:color="auto" w:fill="auto"/>
            <w:noWrap/>
            <w:vAlign w:val="center"/>
            <w:hideMark/>
          </w:tcPr>
          <w:p w14:paraId="4E47FF75"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45 510,00</w:t>
            </w:r>
          </w:p>
        </w:tc>
      </w:tr>
      <w:tr w:rsidR="00E746C2" w:rsidRPr="00EB2C2C" w14:paraId="4478CDB2" w14:textId="77777777" w:rsidTr="00E746C2">
        <w:trPr>
          <w:trHeight w:val="288"/>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3C1EFF1F"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lastRenderedPageBreak/>
              <w:t>53.</w:t>
            </w:r>
          </w:p>
        </w:tc>
        <w:tc>
          <w:tcPr>
            <w:tcW w:w="4006" w:type="pct"/>
            <w:tcBorders>
              <w:top w:val="nil"/>
              <w:left w:val="nil"/>
              <w:bottom w:val="single" w:sz="4" w:space="0" w:color="auto"/>
              <w:right w:val="single" w:sz="4" w:space="0" w:color="auto"/>
            </w:tcBorders>
            <w:shd w:val="clear" w:color="auto" w:fill="auto"/>
            <w:vAlign w:val="center"/>
            <w:hideMark/>
          </w:tcPr>
          <w:p w14:paraId="17EE87F9"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Zakup kiosku informacyjnego.</w:t>
            </w:r>
          </w:p>
        </w:tc>
        <w:tc>
          <w:tcPr>
            <w:tcW w:w="716" w:type="pct"/>
            <w:tcBorders>
              <w:top w:val="nil"/>
              <w:left w:val="nil"/>
              <w:bottom w:val="single" w:sz="4" w:space="0" w:color="auto"/>
              <w:right w:val="single" w:sz="4" w:space="0" w:color="auto"/>
            </w:tcBorders>
            <w:shd w:val="clear" w:color="auto" w:fill="auto"/>
            <w:noWrap/>
            <w:vAlign w:val="center"/>
            <w:hideMark/>
          </w:tcPr>
          <w:p w14:paraId="077E4474"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33 948,00</w:t>
            </w:r>
          </w:p>
        </w:tc>
      </w:tr>
      <w:tr w:rsidR="00E746C2" w:rsidRPr="00EB2C2C" w14:paraId="2EA6BD1C"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9780F03"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54.</w:t>
            </w:r>
          </w:p>
        </w:tc>
        <w:tc>
          <w:tcPr>
            <w:tcW w:w="4006" w:type="pct"/>
            <w:tcBorders>
              <w:top w:val="nil"/>
              <w:left w:val="nil"/>
              <w:bottom w:val="single" w:sz="4" w:space="0" w:color="auto"/>
              <w:right w:val="single" w:sz="4" w:space="0" w:color="auto"/>
            </w:tcBorders>
            <w:shd w:val="clear" w:color="auto" w:fill="auto"/>
            <w:vAlign w:val="center"/>
            <w:hideMark/>
          </w:tcPr>
          <w:p w14:paraId="27C6F366" w14:textId="77777777"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(P) Budowa budynku świetlicy wiejskiej na działce 577/1 i 577/3 w Odechowcu.  </w:t>
            </w:r>
          </w:p>
        </w:tc>
        <w:tc>
          <w:tcPr>
            <w:tcW w:w="716" w:type="pct"/>
            <w:tcBorders>
              <w:top w:val="nil"/>
              <w:left w:val="nil"/>
              <w:bottom w:val="single" w:sz="4" w:space="0" w:color="auto"/>
              <w:right w:val="single" w:sz="4" w:space="0" w:color="auto"/>
            </w:tcBorders>
            <w:shd w:val="clear" w:color="auto" w:fill="auto"/>
            <w:noWrap/>
            <w:vAlign w:val="center"/>
            <w:hideMark/>
          </w:tcPr>
          <w:p w14:paraId="07F5EB90"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1 045 472,45</w:t>
            </w:r>
          </w:p>
        </w:tc>
      </w:tr>
      <w:tr w:rsidR="00E746C2" w:rsidRPr="00EB2C2C" w14:paraId="4C8677C8"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4DB1B3D0"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55.</w:t>
            </w:r>
          </w:p>
        </w:tc>
        <w:tc>
          <w:tcPr>
            <w:tcW w:w="4006" w:type="pct"/>
            <w:tcBorders>
              <w:top w:val="nil"/>
              <w:left w:val="nil"/>
              <w:bottom w:val="single" w:sz="4" w:space="0" w:color="auto"/>
              <w:right w:val="single" w:sz="4" w:space="0" w:color="auto"/>
            </w:tcBorders>
            <w:shd w:val="clear" w:color="auto" w:fill="auto"/>
            <w:vAlign w:val="center"/>
            <w:hideMark/>
          </w:tcPr>
          <w:p w14:paraId="074BFC2E" w14:textId="47C4AE20"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(P) Budowa budynku świetlicy wiejskiej wraz z boiskiem na działkach 331/2, 332/2, 341/5, 332/1, 331/1, 326 w Sołtykowie </w:t>
            </w:r>
          </w:p>
        </w:tc>
        <w:tc>
          <w:tcPr>
            <w:tcW w:w="716" w:type="pct"/>
            <w:tcBorders>
              <w:top w:val="nil"/>
              <w:left w:val="nil"/>
              <w:bottom w:val="single" w:sz="4" w:space="0" w:color="auto"/>
              <w:right w:val="single" w:sz="4" w:space="0" w:color="auto"/>
            </w:tcBorders>
            <w:shd w:val="clear" w:color="auto" w:fill="auto"/>
            <w:noWrap/>
            <w:vAlign w:val="center"/>
            <w:hideMark/>
          </w:tcPr>
          <w:p w14:paraId="2F35511B"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2 018 862,73</w:t>
            </w:r>
          </w:p>
        </w:tc>
      </w:tr>
      <w:tr w:rsidR="00E746C2" w:rsidRPr="00EB2C2C" w14:paraId="6449B9D7"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5DAE10B7"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56.</w:t>
            </w:r>
          </w:p>
        </w:tc>
        <w:tc>
          <w:tcPr>
            <w:tcW w:w="4006" w:type="pct"/>
            <w:tcBorders>
              <w:top w:val="nil"/>
              <w:left w:val="nil"/>
              <w:bottom w:val="single" w:sz="4" w:space="0" w:color="auto"/>
              <w:right w:val="single" w:sz="4" w:space="0" w:color="auto"/>
            </w:tcBorders>
            <w:shd w:val="clear" w:color="auto" w:fill="auto"/>
            <w:vAlign w:val="center"/>
            <w:hideMark/>
          </w:tcPr>
          <w:p w14:paraId="173F9953" w14:textId="3631A75B"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 xml:space="preserve">(S) Pobudzenie aktywności społecznej i kulturalnej mieszkańców Sołectwa Odechowiec poprzez budowę świetlicy wiejskiej. </w:t>
            </w:r>
          </w:p>
        </w:tc>
        <w:tc>
          <w:tcPr>
            <w:tcW w:w="716" w:type="pct"/>
            <w:tcBorders>
              <w:top w:val="nil"/>
              <w:left w:val="nil"/>
              <w:bottom w:val="single" w:sz="4" w:space="0" w:color="auto"/>
              <w:right w:val="single" w:sz="4" w:space="0" w:color="auto"/>
            </w:tcBorders>
            <w:shd w:val="clear" w:color="auto" w:fill="auto"/>
            <w:noWrap/>
            <w:vAlign w:val="center"/>
            <w:hideMark/>
          </w:tcPr>
          <w:p w14:paraId="0E873A2F"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37 000,00</w:t>
            </w:r>
          </w:p>
        </w:tc>
      </w:tr>
      <w:tr w:rsidR="00E746C2" w:rsidRPr="00EB2C2C" w14:paraId="66554116" w14:textId="77777777" w:rsidTr="00E746C2">
        <w:trPr>
          <w:trHeight w:val="72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7B6B58ED"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57.</w:t>
            </w:r>
          </w:p>
        </w:tc>
        <w:tc>
          <w:tcPr>
            <w:tcW w:w="4006" w:type="pct"/>
            <w:tcBorders>
              <w:top w:val="nil"/>
              <w:left w:val="nil"/>
              <w:bottom w:val="single" w:sz="4" w:space="0" w:color="auto"/>
              <w:right w:val="single" w:sz="4" w:space="0" w:color="auto"/>
            </w:tcBorders>
            <w:shd w:val="clear" w:color="auto" w:fill="auto"/>
            <w:vAlign w:val="center"/>
            <w:hideMark/>
          </w:tcPr>
          <w:p w14:paraId="270B54C3" w14:textId="3B4151FF"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 Pobudzenie aktywności społecznej i kulturalnej mieszkańców sołectwa Sołtyków poprzez budowę świetlicy i boiska</w:t>
            </w:r>
          </w:p>
        </w:tc>
        <w:tc>
          <w:tcPr>
            <w:tcW w:w="716" w:type="pct"/>
            <w:tcBorders>
              <w:top w:val="nil"/>
              <w:left w:val="nil"/>
              <w:bottom w:val="single" w:sz="4" w:space="0" w:color="auto"/>
              <w:right w:val="single" w:sz="4" w:space="0" w:color="auto"/>
            </w:tcBorders>
            <w:shd w:val="clear" w:color="auto" w:fill="auto"/>
            <w:noWrap/>
            <w:vAlign w:val="center"/>
            <w:hideMark/>
          </w:tcPr>
          <w:p w14:paraId="63F11D56"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28 000,00</w:t>
            </w:r>
          </w:p>
        </w:tc>
      </w:tr>
      <w:tr w:rsidR="00E746C2" w:rsidRPr="00EB2C2C" w14:paraId="7F7E522A"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hideMark/>
          </w:tcPr>
          <w:p w14:paraId="6FAEE5BF" w14:textId="77777777" w:rsidR="00E34A5D" w:rsidRPr="00EB2C2C" w:rsidRDefault="00E34A5D" w:rsidP="00E34A5D">
            <w:pPr>
              <w:spacing w:after="0"/>
              <w:jc w:val="center"/>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58.</w:t>
            </w:r>
          </w:p>
        </w:tc>
        <w:tc>
          <w:tcPr>
            <w:tcW w:w="4006" w:type="pct"/>
            <w:tcBorders>
              <w:top w:val="nil"/>
              <w:left w:val="nil"/>
              <w:bottom w:val="single" w:sz="4" w:space="0" w:color="auto"/>
              <w:right w:val="single" w:sz="4" w:space="0" w:color="auto"/>
            </w:tcBorders>
            <w:shd w:val="clear" w:color="auto" w:fill="auto"/>
            <w:vAlign w:val="center"/>
            <w:hideMark/>
          </w:tcPr>
          <w:p w14:paraId="6C4D1B8B" w14:textId="01DB3110" w:rsidR="00E34A5D" w:rsidRPr="00EB2C2C" w:rsidRDefault="00E34A5D" w:rsidP="00E34A5D">
            <w:pPr>
              <w:spacing w:after="0"/>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(S)Poprawa infrastruktury sołectwa poprzez wykonanie projektu i  budowę świetlicy w m. Podsuliszka</w:t>
            </w:r>
          </w:p>
        </w:tc>
        <w:tc>
          <w:tcPr>
            <w:tcW w:w="716" w:type="pct"/>
            <w:tcBorders>
              <w:top w:val="nil"/>
              <w:left w:val="nil"/>
              <w:bottom w:val="single" w:sz="4" w:space="0" w:color="auto"/>
              <w:right w:val="single" w:sz="4" w:space="0" w:color="auto"/>
            </w:tcBorders>
            <w:shd w:val="clear" w:color="auto" w:fill="auto"/>
            <w:noWrap/>
            <w:vAlign w:val="center"/>
            <w:hideMark/>
          </w:tcPr>
          <w:p w14:paraId="129FE707" w14:textId="77777777" w:rsidR="00E34A5D" w:rsidRPr="00EB2C2C" w:rsidRDefault="00E34A5D" w:rsidP="00E34A5D">
            <w:pPr>
              <w:spacing w:after="0"/>
              <w:jc w:val="right"/>
              <w:rPr>
                <w:rFonts w:ascii="Constantia" w:hAnsi="Constantia"/>
                <w:color w:val="000000" w:themeColor="text1"/>
                <w:sz w:val="20"/>
                <w:szCs w:val="20"/>
                <w:lang w:eastAsia="pl-PL"/>
              </w:rPr>
            </w:pPr>
            <w:r w:rsidRPr="00EB2C2C">
              <w:rPr>
                <w:rFonts w:ascii="Constantia" w:hAnsi="Constantia"/>
                <w:color w:val="000000" w:themeColor="text1"/>
                <w:sz w:val="20"/>
                <w:szCs w:val="20"/>
                <w:lang w:eastAsia="pl-PL"/>
              </w:rPr>
              <w:t>25 000,00</w:t>
            </w:r>
          </w:p>
        </w:tc>
      </w:tr>
      <w:tr w:rsidR="00E746C2" w:rsidRPr="00EB2C2C" w14:paraId="0858A9DB" w14:textId="77777777" w:rsidTr="00E746C2">
        <w:trPr>
          <w:trHeight w:val="480"/>
        </w:trPr>
        <w:tc>
          <w:tcPr>
            <w:tcW w:w="278" w:type="pct"/>
            <w:tcBorders>
              <w:top w:val="nil"/>
              <w:left w:val="single" w:sz="4" w:space="0" w:color="auto"/>
              <w:bottom w:val="single" w:sz="4" w:space="0" w:color="auto"/>
              <w:right w:val="single" w:sz="4" w:space="0" w:color="auto"/>
            </w:tcBorders>
            <w:shd w:val="clear" w:color="auto" w:fill="auto"/>
            <w:noWrap/>
            <w:vAlign w:val="center"/>
          </w:tcPr>
          <w:p w14:paraId="29A216D3" w14:textId="77777777" w:rsidR="00E746C2" w:rsidRPr="00EB2C2C" w:rsidRDefault="00E746C2" w:rsidP="00E746C2">
            <w:pPr>
              <w:spacing w:after="0"/>
              <w:jc w:val="center"/>
              <w:rPr>
                <w:rFonts w:ascii="Constantia" w:hAnsi="Constantia"/>
                <w:b/>
                <w:color w:val="000000" w:themeColor="text1"/>
                <w:sz w:val="20"/>
                <w:szCs w:val="20"/>
                <w:lang w:eastAsia="pl-PL"/>
              </w:rPr>
            </w:pPr>
          </w:p>
        </w:tc>
        <w:tc>
          <w:tcPr>
            <w:tcW w:w="4006" w:type="pct"/>
            <w:tcBorders>
              <w:top w:val="nil"/>
              <w:left w:val="nil"/>
              <w:bottom w:val="single" w:sz="4" w:space="0" w:color="auto"/>
              <w:right w:val="single" w:sz="4" w:space="0" w:color="auto"/>
            </w:tcBorders>
            <w:shd w:val="clear" w:color="auto" w:fill="auto"/>
            <w:vAlign w:val="center"/>
          </w:tcPr>
          <w:p w14:paraId="4A525C6B" w14:textId="6E4F291F" w:rsidR="00E746C2" w:rsidRPr="00EB2C2C" w:rsidRDefault="00E746C2" w:rsidP="00E746C2">
            <w:pPr>
              <w:spacing w:after="0"/>
              <w:rPr>
                <w:rFonts w:ascii="Constantia" w:hAnsi="Constantia"/>
                <w:b/>
                <w:color w:val="000000" w:themeColor="text1"/>
                <w:sz w:val="20"/>
                <w:szCs w:val="20"/>
                <w:lang w:eastAsia="pl-PL"/>
              </w:rPr>
            </w:pPr>
            <w:r w:rsidRPr="00EB2C2C">
              <w:rPr>
                <w:rFonts w:ascii="Constantia" w:hAnsi="Constantia"/>
                <w:b/>
                <w:color w:val="000000" w:themeColor="text1"/>
                <w:sz w:val="20"/>
                <w:szCs w:val="20"/>
                <w:lang w:eastAsia="pl-PL"/>
              </w:rPr>
              <w:t>Razem</w:t>
            </w:r>
          </w:p>
        </w:tc>
        <w:tc>
          <w:tcPr>
            <w:tcW w:w="716" w:type="pct"/>
            <w:tcBorders>
              <w:top w:val="nil"/>
              <w:left w:val="nil"/>
              <w:bottom w:val="single" w:sz="4" w:space="0" w:color="auto"/>
              <w:right w:val="single" w:sz="4" w:space="0" w:color="auto"/>
            </w:tcBorders>
            <w:shd w:val="clear" w:color="auto" w:fill="auto"/>
            <w:noWrap/>
            <w:vAlign w:val="center"/>
          </w:tcPr>
          <w:p w14:paraId="54B03E73" w14:textId="0F33E328" w:rsidR="00E746C2" w:rsidRPr="00EB2C2C" w:rsidRDefault="00E746C2" w:rsidP="00E746C2">
            <w:pPr>
              <w:spacing w:after="0"/>
              <w:jc w:val="right"/>
              <w:rPr>
                <w:rFonts w:ascii="Constantia" w:hAnsi="Constantia"/>
                <w:b/>
                <w:color w:val="000000" w:themeColor="text1"/>
                <w:sz w:val="20"/>
                <w:szCs w:val="20"/>
                <w:lang w:eastAsia="pl-PL"/>
              </w:rPr>
            </w:pPr>
            <w:r w:rsidRPr="00EB2C2C">
              <w:rPr>
                <w:rFonts w:ascii="Constantia" w:hAnsi="Constantia"/>
                <w:b/>
                <w:color w:val="000000" w:themeColor="text1"/>
                <w:sz w:val="20"/>
                <w:szCs w:val="20"/>
                <w:lang w:eastAsia="pl-PL"/>
              </w:rPr>
              <w:t>25 198 003,65</w:t>
            </w:r>
          </w:p>
        </w:tc>
      </w:tr>
    </w:tbl>
    <w:p w14:paraId="07CE4B5B" w14:textId="5304E387" w:rsidR="00084E16" w:rsidRPr="00E746C2" w:rsidRDefault="0048695D" w:rsidP="007754FD">
      <w:pPr>
        <w:spacing w:after="100" w:afterAutospacing="1" w:line="240" w:lineRule="auto"/>
        <w:ind w:right="-2"/>
        <w:jc w:val="both"/>
        <w:rPr>
          <w:rFonts w:ascii="Constantia" w:hAnsi="Constantia" w:cs="Times New Roman"/>
          <w:color w:val="70AD47" w:themeColor="accent6"/>
          <w:sz w:val="20"/>
          <w:szCs w:val="20"/>
        </w:rPr>
      </w:pPr>
      <w:r w:rsidRPr="008F7B6C">
        <w:rPr>
          <w:noProof/>
          <w:lang w:eastAsia="pl-PL"/>
        </w:rPr>
        <w:drawing>
          <wp:anchor distT="0" distB="0" distL="114300" distR="114300" simplePos="0" relativeHeight="251869696" behindDoc="1" locked="0" layoutInCell="1" allowOverlap="1" wp14:anchorId="4E27FA68" wp14:editId="0608753E">
            <wp:simplePos x="0" y="0"/>
            <wp:positionH relativeFrom="column">
              <wp:posOffset>1835785</wp:posOffset>
            </wp:positionH>
            <wp:positionV relativeFrom="paragraph">
              <wp:posOffset>271145</wp:posOffset>
            </wp:positionV>
            <wp:extent cx="3967480" cy="2026920"/>
            <wp:effectExtent l="114300" t="114300" r="109220" b="144780"/>
            <wp:wrapNone/>
            <wp:docPr id="23" name="Obraz 23" descr="C:\Users\p.jedraszek\Desktop\Bulwary - foto wybrane\20231005_12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jedraszek\Desktop\Bulwary - foto wybrane\20231005_1236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67856" cy="202711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61F7612" w14:textId="533D6600" w:rsidR="00EB4889" w:rsidRDefault="00EB4889" w:rsidP="007754FD">
      <w:pPr>
        <w:spacing w:after="100" w:afterAutospacing="1" w:line="240" w:lineRule="auto"/>
        <w:ind w:right="-2"/>
        <w:jc w:val="both"/>
        <w:rPr>
          <w:rFonts w:ascii="Constantia" w:hAnsi="Constantia" w:cs="Times New Roman"/>
          <w:color w:val="70AD47" w:themeColor="accent6"/>
          <w:sz w:val="20"/>
          <w:szCs w:val="20"/>
        </w:rPr>
      </w:pPr>
    </w:p>
    <w:p w14:paraId="00014BA9" w14:textId="7223316C" w:rsidR="00EB4889" w:rsidRDefault="00EB4889" w:rsidP="007754FD">
      <w:pPr>
        <w:spacing w:after="100" w:afterAutospacing="1" w:line="240" w:lineRule="auto"/>
        <w:ind w:right="-2"/>
        <w:jc w:val="both"/>
        <w:rPr>
          <w:rFonts w:ascii="Constantia" w:hAnsi="Constantia" w:cs="Times New Roman"/>
          <w:color w:val="70AD47" w:themeColor="accent6"/>
          <w:sz w:val="20"/>
          <w:szCs w:val="20"/>
        </w:rPr>
      </w:pPr>
    </w:p>
    <w:p w14:paraId="4CC051EF" w14:textId="0E6AE59D" w:rsidR="00EB4889" w:rsidRDefault="00EB4889" w:rsidP="007754FD">
      <w:pPr>
        <w:spacing w:after="100" w:afterAutospacing="1" w:line="240" w:lineRule="auto"/>
        <w:ind w:right="-2"/>
        <w:jc w:val="both"/>
        <w:rPr>
          <w:rFonts w:ascii="Constantia" w:hAnsi="Constantia" w:cs="Times New Roman"/>
          <w:color w:val="70AD47" w:themeColor="accent6"/>
          <w:sz w:val="20"/>
          <w:szCs w:val="20"/>
        </w:rPr>
      </w:pPr>
    </w:p>
    <w:p w14:paraId="091418DE" w14:textId="43BAE200" w:rsidR="00EB4889" w:rsidRPr="002803C3" w:rsidRDefault="00EB4889" w:rsidP="007754FD">
      <w:pPr>
        <w:spacing w:after="100" w:afterAutospacing="1" w:line="240" w:lineRule="auto"/>
        <w:ind w:right="-2"/>
        <w:jc w:val="both"/>
        <w:rPr>
          <w:rFonts w:ascii="Constantia" w:hAnsi="Constantia" w:cs="Times New Roman"/>
          <w:color w:val="70AD47" w:themeColor="accent6"/>
          <w:sz w:val="20"/>
          <w:szCs w:val="20"/>
        </w:rPr>
      </w:pPr>
    </w:p>
    <w:p w14:paraId="69D2E21E" w14:textId="2E3A2E0F" w:rsidR="004D1704" w:rsidRPr="004D1704" w:rsidRDefault="004D1704" w:rsidP="00AF2E7D">
      <w:pPr>
        <w:ind w:firstLine="708"/>
        <w:jc w:val="both"/>
        <w:rPr>
          <w:rFonts w:ascii="Constantia" w:hAnsi="Constantia"/>
          <w:color w:val="FF0000"/>
          <w:sz w:val="20"/>
          <w:szCs w:val="20"/>
        </w:rPr>
      </w:pPr>
    </w:p>
    <w:p w14:paraId="5A398E89" w14:textId="01AD25C1" w:rsidR="004D1704" w:rsidRDefault="004D1704" w:rsidP="00AF2E7D">
      <w:pPr>
        <w:ind w:firstLine="708"/>
        <w:jc w:val="both"/>
        <w:rPr>
          <w:rFonts w:ascii="Constantia" w:hAnsi="Constantia"/>
          <w:color w:val="FF0000"/>
          <w:sz w:val="24"/>
          <w:szCs w:val="24"/>
        </w:rPr>
      </w:pPr>
    </w:p>
    <w:p w14:paraId="6D1DFE5A" w14:textId="0D35C90D" w:rsidR="004D1704" w:rsidRDefault="0048695D" w:rsidP="00AF2E7D">
      <w:pPr>
        <w:ind w:firstLine="708"/>
        <w:jc w:val="both"/>
        <w:rPr>
          <w:rFonts w:ascii="Constantia" w:hAnsi="Constantia"/>
          <w:color w:val="FF0000"/>
          <w:sz w:val="24"/>
          <w:szCs w:val="24"/>
        </w:rPr>
      </w:pPr>
      <w:r w:rsidRPr="008F7B6C">
        <w:rPr>
          <w:noProof/>
          <w:lang w:eastAsia="pl-PL"/>
        </w:rPr>
        <w:drawing>
          <wp:anchor distT="0" distB="0" distL="114300" distR="114300" simplePos="0" relativeHeight="251873792" behindDoc="1" locked="0" layoutInCell="1" allowOverlap="1" wp14:anchorId="362E2762" wp14:editId="2A429754">
            <wp:simplePos x="0" y="0"/>
            <wp:positionH relativeFrom="column">
              <wp:posOffset>71755</wp:posOffset>
            </wp:positionH>
            <wp:positionV relativeFrom="paragraph">
              <wp:posOffset>138430</wp:posOffset>
            </wp:positionV>
            <wp:extent cx="3406140" cy="1916592"/>
            <wp:effectExtent l="114300" t="114300" r="118110" b="140970"/>
            <wp:wrapNone/>
            <wp:docPr id="25" name="Obraz 25" descr="C:\Users\p.jedraszek\Desktop\Bulwary - foto wybrane\20231005_12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Bulwary - foto wybrane\20231005_12474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flipV="1">
                      <a:off x="0" y="0"/>
                      <a:ext cx="3406140" cy="191659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2B3A1B5" w14:textId="7E6B5404" w:rsidR="004D1704" w:rsidRDefault="004D1704" w:rsidP="00AF2E7D">
      <w:pPr>
        <w:ind w:firstLine="708"/>
        <w:jc w:val="both"/>
        <w:rPr>
          <w:rFonts w:ascii="Constantia" w:hAnsi="Constantia"/>
          <w:color w:val="FF0000"/>
          <w:sz w:val="24"/>
          <w:szCs w:val="24"/>
        </w:rPr>
      </w:pPr>
    </w:p>
    <w:p w14:paraId="304F5C85" w14:textId="2D743510" w:rsidR="004D1704" w:rsidRDefault="004D1704" w:rsidP="00AF2E7D">
      <w:pPr>
        <w:ind w:firstLine="708"/>
        <w:jc w:val="both"/>
        <w:rPr>
          <w:rFonts w:ascii="Constantia" w:hAnsi="Constantia"/>
          <w:color w:val="FF0000"/>
          <w:sz w:val="24"/>
          <w:szCs w:val="24"/>
        </w:rPr>
      </w:pPr>
    </w:p>
    <w:p w14:paraId="4B75EB48" w14:textId="5E2462AE" w:rsidR="00A237BF" w:rsidRPr="00350442" w:rsidRDefault="006B3A17" w:rsidP="00EF1D23">
      <w:pPr>
        <w:spacing w:after="0" w:line="240" w:lineRule="auto"/>
        <w:rPr>
          <w:rFonts w:ascii="Constantia" w:hAnsi="Constantia" w:cs="Times New Roman"/>
          <w:b/>
          <w:color w:val="FF0000"/>
          <w:sz w:val="28"/>
          <w:szCs w:val="28"/>
        </w:rPr>
      </w:pP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708928" behindDoc="0" locked="0" layoutInCell="1" allowOverlap="1" wp14:anchorId="0C294F1B" wp14:editId="76A2E844">
                <wp:simplePos x="0" y="0"/>
                <wp:positionH relativeFrom="column">
                  <wp:posOffset>3961765</wp:posOffset>
                </wp:positionH>
                <wp:positionV relativeFrom="paragraph">
                  <wp:posOffset>31750</wp:posOffset>
                </wp:positionV>
                <wp:extent cx="1798320" cy="640080"/>
                <wp:effectExtent l="0" t="0" r="11430" b="26670"/>
                <wp:wrapNone/>
                <wp:docPr id="3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8320" cy="64008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5CC99EEA" w14:textId="4BFEAAC6" w:rsidR="00F664BD" w:rsidRDefault="00F664BD" w:rsidP="008306FE">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Bulwary w Skaryszewie</w:t>
                            </w:r>
                          </w:p>
                          <w:p w14:paraId="3D848D42" w14:textId="4E940688" w:rsidR="00F664BD" w:rsidRPr="006B3A17" w:rsidRDefault="00F664BD" w:rsidP="008306FE">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nad rzeką Kobylanką</w:t>
                            </w:r>
                            <w:r w:rsidRPr="008306FE">
                              <w:rPr>
                                <w:rFonts w:ascii="Constantia" w:hAnsi="Constantia"/>
                                <w:color w:val="000000" w:themeColor="text1"/>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311.95pt;margin-top:2.5pt;width:141.6pt;height:50.4pt;z-index:25170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" fillcolor="window" strokecolor="windowText" strokeweight="1pt">
                <v:textbox>
                  <w:txbxContent>
                    <w:p w14:paraId="5CC99EEA" w14:textId="4BFEAAC6" w:rsidR="00F664BD" w:rsidRDefault="00F664BD" w:rsidP="008306FE">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Bulwary w Skaryszewie</w:t>
                      </w:r>
                    </w:p>
                    <w:p w14:paraId="3D848D42" w14:textId="4E940688" w:rsidR="00F664BD" w:rsidRPr="006B3A17" w:rsidRDefault="00F664BD" w:rsidP="008306FE">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nad rzeką Kobylanką</w:t>
                      </w:r>
                      <w:r w:rsidRPr="008306FE">
                        <w:rPr>
                          <w:rFonts w:ascii="Constantia" w:hAnsi="Constantia"/>
                          <w:color w:val="000000" w:themeColor="text1"/>
                          <w:sz w:val="20"/>
                          <w:szCs w:val="20"/>
                        </w:rPr>
                        <w:t xml:space="preserve"> </w:t>
                      </w:r>
                    </w:p>
                  </w:txbxContent>
                </v:textbox>
              </v:shape>
            </w:pict>
          </mc:Fallback>
        </mc:AlternateContent>
      </w:r>
    </w:p>
    <w:p w14:paraId="05D00FE3" w14:textId="7866581F" w:rsidR="00A237BF" w:rsidRPr="00350442" w:rsidRDefault="00A237BF" w:rsidP="00EF1D23">
      <w:pPr>
        <w:spacing w:after="0" w:line="240" w:lineRule="auto"/>
        <w:rPr>
          <w:rFonts w:ascii="Constantia" w:hAnsi="Constantia" w:cs="Times New Roman"/>
          <w:b/>
          <w:color w:val="FF0000"/>
          <w:sz w:val="28"/>
          <w:szCs w:val="28"/>
        </w:rPr>
      </w:pPr>
    </w:p>
    <w:p w14:paraId="19FE2C11" w14:textId="35E38263" w:rsidR="00A237BF" w:rsidRPr="00350442" w:rsidRDefault="00A237BF" w:rsidP="00EF1D23">
      <w:pPr>
        <w:spacing w:after="0" w:line="240" w:lineRule="auto"/>
        <w:rPr>
          <w:rFonts w:ascii="Constantia" w:hAnsi="Constantia" w:cs="Times New Roman"/>
          <w:b/>
          <w:color w:val="FF0000"/>
          <w:sz w:val="28"/>
          <w:szCs w:val="28"/>
        </w:rPr>
      </w:pPr>
    </w:p>
    <w:p w14:paraId="46ED4F48" w14:textId="75946F1E" w:rsidR="00A237BF" w:rsidRPr="00350442" w:rsidRDefault="00A237BF" w:rsidP="00EF1D23">
      <w:pPr>
        <w:spacing w:after="0" w:line="240" w:lineRule="auto"/>
        <w:rPr>
          <w:rFonts w:ascii="Constantia" w:hAnsi="Constantia" w:cs="Times New Roman"/>
          <w:b/>
          <w:color w:val="FF0000"/>
          <w:sz w:val="28"/>
          <w:szCs w:val="28"/>
        </w:rPr>
      </w:pPr>
    </w:p>
    <w:p w14:paraId="1152927D" w14:textId="29591463" w:rsidR="00DE1D65" w:rsidRPr="00350442" w:rsidRDefault="00DE1D65" w:rsidP="00EF1D23">
      <w:pPr>
        <w:spacing w:after="0" w:line="240" w:lineRule="auto"/>
        <w:rPr>
          <w:rFonts w:ascii="Constantia" w:hAnsi="Constantia" w:cs="Times New Roman"/>
          <w:b/>
          <w:color w:val="FF0000"/>
          <w:sz w:val="28"/>
          <w:szCs w:val="28"/>
        </w:rPr>
      </w:pPr>
    </w:p>
    <w:p w14:paraId="1ED9DF23" w14:textId="372560AD" w:rsidR="00DE1D65" w:rsidRPr="00350442" w:rsidRDefault="0048695D" w:rsidP="00EF1D23">
      <w:pPr>
        <w:spacing w:after="0" w:line="240" w:lineRule="auto"/>
        <w:rPr>
          <w:rFonts w:ascii="Constantia" w:hAnsi="Constantia" w:cs="Times New Roman"/>
          <w:b/>
          <w:color w:val="FF0000"/>
          <w:sz w:val="28"/>
          <w:szCs w:val="28"/>
        </w:rPr>
      </w:pPr>
      <w:r w:rsidRPr="008F7B6C">
        <w:rPr>
          <w:noProof/>
          <w:lang w:eastAsia="pl-PL"/>
        </w:rPr>
        <w:drawing>
          <wp:anchor distT="0" distB="0" distL="114300" distR="114300" simplePos="0" relativeHeight="251871744" behindDoc="1" locked="0" layoutInCell="1" allowOverlap="1" wp14:anchorId="0ACD28D7" wp14:editId="3A082B95">
            <wp:simplePos x="0" y="0"/>
            <wp:positionH relativeFrom="column">
              <wp:posOffset>2132965</wp:posOffset>
            </wp:positionH>
            <wp:positionV relativeFrom="paragraph">
              <wp:posOffset>104775</wp:posOffset>
            </wp:positionV>
            <wp:extent cx="3713480" cy="2058670"/>
            <wp:effectExtent l="114300" t="114300" r="115570" b="151130"/>
            <wp:wrapNone/>
            <wp:docPr id="24" name="Obraz 24" descr="C:\Users\p.jedraszek\Desktop\Bulwary - foto wybrane\20231005_12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jedraszek\Desktop\Bulwary - foto wybrane\20231005_1233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13480" cy="20586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9076576" w14:textId="73E89985" w:rsidR="00A237BF" w:rsidRPr="00350442" w:rsidRDefault="00A237BF" w:rsidP="00EF1D23">
      <w:pPr>
        <w:spacing w:after="0" w:line="240" w:lineRule="auto"/>
        <w:rPr>
          <w:rFonts w:ascii="Constantia" w:hAnsi="Constantia" w:cs="Times New Roman"/>
          <w:b/>
          <w:color w:val="FF0000"/>
          <w:sz w:val="28"/>
          <w:szCs w:val="28"/>
        </w:rPr>
      </w:pPr>
    </w:p>
    <w:p w14:paraId="5863821C" w14:textId="1975C3DB" w:rsidR="00DE1D65" w:rsidRPr="00350442" w:rsidRDefault="00DE1D65" w:rsidP="00EF1D23">
      <w:pPr>
        <w:spacing w:after="0" w:line="240" w:lineRule="auto"/>
        <w:rPr>
          <w:rFonts w:ascii="Constantia" w:hAnsi="Constantia" w:cs="Times New Roman"/>
          <w:b/>
          <w:color w:val="FF0000"/>
          <w:sz w:val="28"/>
          <w:szCs w:val="28"/>
        </w:rPr>
      </w:pPr>
    </w:p>
    <w:p w14:paraId="7C8355D1" w14:textId="57E94217" w:rsidR="00DE1D65" w:rsidRPr="00350442" w:rsidRDefault="00DE1D65" w:rsidP="00EF1D23">
      <w:pPr>
        <w:spacing w:after="0" w:line="240" w:lineRule="auto"/>
        <w:rPr>
          <w:rFonts w:ascii="Constantia" w:hAnsi="Constantia" w:cs="Times New Roman"/>
          <w:b/>
          <w:color w:val="FF0000"/>
          <w:sz w:val="28"/>
          <w:szCs w:val="28"/>
        </w:rPr>
      </w:pPr>
    </w:p>
    <w:p w14:paraId="55803779" w14:textId="675AFBD0" w:rsidR="00DE1D65" w:rsidRPr="00350442" w:rsidRDefault="00DE1D65" w:rsidP="00EF1D23">
      <w:pPr>
        <w:spacing w:after="0" w:line="240" w:lineRule="auto"/>
        <w:rPr>
          <w:rFonts w:ascii="Constantia" w:hAnsi="Constantia" w:cs="Times New Roman"/>
          <w:b/>
          <w:color w:val="FF0000"/>
          <w:sz w:val="28"/>
          <w:szCs w:val="28"/>
        </w:rPr>
      </w:pPr>
    </w:p>
    <w:p w14:paraId="7B4EC07B" w14:textId="49FBE785" w:rsidR="00F81C4A" w:rsidRDefault="00F81C4A" w:rsidP="00F81C4A">
      <w:pPr>
        <w:pStyle w:val="NormalnyWeb"/>
      </w:pPr>
    </w:p>
    <w:p w14:paraId="32DD033C" w14:textId="3E61CA50" w:rsidR="00DE1D65" w:rsidRPr="00350442" w:rsidRDefault="00DE1D65" w:rsidP="00EF1D23">
      <w:pPr>
        <w:spacing w:after="0" w:line="240" w:lineRule="auto"/>
        <w:rPr>
          <w:rFonts w:ascii="Constantia" w:hAnsi="Constantia" w:cs="Times New Roman"/>
          <w:b/>
          <w:color w:val="FF0000"/>
          <w:sz w:val="28"/>
          <w:szCs w:val="28"/>
        </w:rPr>
      </w:pPr>
    </w:p>
    <w:p w14:paraId="63D1EC50" w14:textId="5C89D6CA" w:rsidR="00DE1D65" w:rsidRPr="00350442" w:rsidRDefault="00DE1D65" w:rsidP="00EF1D23">
      <w:pPr>
        <w:spacing w:after="0" w:line="240" w:lineRule="auto"/>
        <w:rPr>
          <w:rFonts w:ascii="Constantia" w:hAnsi="Constantia" w:cs="Times New Roman"/>
          <w:b/>
          <w:color w:val="FF0000"/>
          <w:sz w:val="28"/>
          <w:szCs w:val="28"/>
        </w:rPr>
      </w:pPr>
    </w:p>
    <w:p w14:paraId="076398E6" w14:textId="1975B9B6" w:rsidR="00DE1D65" w:rsidRPr="00350442" w:rsidRDefault="00DE1D65" w:rsidP="00EF1D23">
      <w:pPr>
        <w:spacing w:after="0" w:line="240" w:lineRule="auto"/>
        <w:rPr>
          <w:rFonts w:ascii="Constantia" w:hAnsi="Constantia" w:cs="Times New Roman"/>
          <w:b/>
          <w:color w:val="FF0000"/>
          <w:sz w:val="28"/>
          <w:szCs w:val="28"/>
        </w:rPr>
      </w:pPr>
    </w:p>
    <w:p w14:paraId="12ED6F3F" w14:textId="54622ED1" w:rsidR="00DE1D65" w:rsidRPr="00350442" w:rsidRDefault="00A832BA" w:rsidP="00EF1D23">
      <w:pPr>
        <w:spacing w:after="0" w:line="240" w:lineRule="auto"/>
        <w:rPr>
          <w:rFonts w:ascii="Constantia" w:hAnsi="Constantia" w:cs="Times New Roman"/>
          <w:b/>
          <w:color w:val="FF0000"/>
          <w:sz w:val="28"/>
          <w:szCs w:val="28"/>
        </w:rPr>
      </w:pPr>
      <w:r w:rsidRPr="00350442">
        <w:rPr>
          <w:rFonts w:ascii="Constantia" w:hAnsi="Constantia" w:cs="Times New Roman"/>
          <w:b/>
          <w:noProof/>
          <w:color w:val="FF0000"/>
          <w:sz w:val="28"/>
          <w:szCs w:val="28"/>
          <w:lang w:eastAsia="pl-PL"/>
        </w:rPr>
        <w:drawing>
          <wp:anchor distT="0" distB="0" distL="114300" distR="114300" simplePos="0" relativeHeight="251791872" behindDoc="1" locked="0" layoutInCell="1" allowOverlap="1" wp14:anchorId="71AA852C" wp14:editId="198C97E4">
            <wp:simplePos x="0" y="0"/>
            <wp:positionH relativeFrom="column">
              <wp:posOffset>3243580</wp:posOffset>
            </wp:positionH>
            <wp:positionV relativeFrom="paragraph">
              <wp:posOffset>71755</wp:posOffset>
            </wp:positionV>
            <wp:extent cx="3001010" cy="1813560"/>
            <wp:effectExtent l="114300" t="114300" r="104140" b="148590"/>
            <wp:wrapNone/>
            <wp:docPr id="209703" name="Obraz 209703" descr="C:\Users\p.jedraszek\Desktop\Odechowiec Świetlica\20230515_14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Odechowiec Świetlica\20230515_141030.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846" t="11922" r="6632"/>
                    <a:stretch/>
                  </pic:blipFill>
                  <pic:spPr bwMode="auto">
                    <a:xfrm>
                      <a:off x="0" y="0"/>
                      <a:ext cx="3001010" cy="1813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0522">
        <w:rPr>
          <w:noProof/>
          <w:lang w:eastAsia="pl-PL"/>
        </w:rPr>
        <w:drawing>
          <wp:anchor distT="0" distB="0" distL="114300" distR="114300" simplePos="0" relativeHeight="251900416" behindDoc="1" locked="0" layoutInCell="1" allowOverlap="1" wp14:anchorId="3B265C2A" wp14:editId="59AA8F09">
            <wp:simplePos x="0" y="0"/>
            <wp:positionH relativeFrom="column">
              <wp:posOffset>-80645</wp:posOffset>
            </wp:positionH>
            <wp:positionV relativeFrom="paragraph">
              <wp:posOffset>76200</wp:posOffset>
            </wp:positionV>
            <wp:extent cx="2939737" cy="1809115"/>
            <wp:effectExtent l="114300" t="114300" r="108585" b="153035"/>
            <wp:wrapNone/>
            <wp:docPr id="41" name="Obraz 41" descr="C:\Users\p.jedraszek\Desktop\ZDJECIA DO RAPORTU 2024\świetlica w Odechowcu\20240129_11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jedraszek\Desktop\ZDJECIA DO RAPORTU 2024\świetlica w Odechowcu\20240129_112957.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7949" t="20758" r="29592" b="37399"/>
                    <a:stretch/>
                  </pic:blipFill>
                  <pic:spPr bwMode="auto">
                    <a:xfrm>
                      <a:off x="0" y="0"/>
                      <a:ext cx="2939737" cy="18091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D18680" w14:textId="74783688" w:rsidR="00DE1D65" w:rsidRPr="00350442" w:rsidRDefault="00DE1D65" w:rsidP="00EF1D23">
      <w:pPr>
        <w:spacing w:after="0" w:line="240" w:lineRule="auto"/>
        <w:rPr>
          <w:rFonts w:ascii="Constantia" w:hAnsi="Constantia" w:cs="Times New Roman"/>
          <w:b/>
          <w:color w:val="FF0000"/>
          <w:sz w:val="28"/>
          <w:szCs w:val="28"/>
        </w:rPr>
      </w:pPr>
    </w:p>
    <w:p w14:paraId="3621A256" w14:textId="181FAE22" w:rsidR="00DE1D65" w:rsidRPr="00350442" w:rsidRDefault="00DE1D65" w:rsidP="00EF1D23">
      <w:pPr>
        <w:spacing w:after="0" w:line="240" w:lineRule="auto"/>
        <w:rPr>
          <w:rFonts w:ascii="Constantia" w:hAnsi="Constantia" w:cs="Times New Roman"/>
          <w:b/>
          <w:color w:val="FF0000"/>
          <w:sz w:val="28"/>
          <w:szCs w:val="28"/>
        </w:rPr>
      </w:pPr>
    </w:p>
    <w:p w14:paraId="435D7BCF" w14:textId="6347DEFC" w:rsidR="00DE1D65" w:rsidRPr="00350442" w:rsidRDefault="00DE1D65" w:rsidP="00EF1D23">
      <w:pPr>
        <w:spacing w:after="0" w:line="240" w:lineRule="auto"/>
        <w:rPr>
          <w:rFonts w:ascii="Constantia" w:hAnsi="Constantia" w:cs="Times New Roman"/>
          <w:b/>
          <w:color w:val="FF0000"/>
          <w:sz w:val="28"/>
          <w:szCs w:val="28"/>
        </w:rPr>
      </w:pPr>
    </w:p>
    <w:p w14:paraId="1862ECC0" w14:textId="2996E3DD" w:rsidR="00DD7ACE" w:rsidRPr="00350442" w:rsidRDefault="00DD7ACE" w:rsidP="00EF1D23">
      <w:pPr>
        <w:spacing w:after="0" w:line="240" w:lineRule="auto"/>
        <w:rPr>
          <w:rFonts w:ascii="Constantia" w:hAnsi="Constantia" w:cs="Times New Roman"/>
          <w:b/>
          <w:color w:val="FF0000"/>
          <w:sz w:val="28"/>
          <w:szCs w:val="28"/>
        </w:rPr>
      </w:pPr>
    </w:p>
    <w:p w14:paraId="402AA0D2" w14:textId="6E66FC25" w:rsidR="003D2BBB" w:rsidRPr="00350442" w:rsidRDefault="003D2BBB" w:rsidP="00EF1D23">
      <w:pPr>
        <w:spacing w:after="0" w:line="240" w:lineRule="auto"/>
        <w:rPr>
          <w:rFonts w:ascii="Constantia" w:hAnsi="Constantia" w:cs="Times New Roman"/>
          <w:b/>
          <w:color w:val="FF0000"/>
          <w:sz w:val="28"/>
          <w:szCs w:val="28"/>
        </w:rPr>
      </w:pPr>
    </w:p>
    <w:p w14:paraId="3E688130" w14:textId="505C6A78" w:rsidR="003D2BBB" w:rsidRPr="00350442" w:rsidRDefault="003D2BBB" w:rsidP="00EF1D23">
      <w:pPr>
        <w:spacing w:after="0" w:line="240" w:lineRule="auto"/>
        <w:rPr>
          <w:rFonts w:ascii="Constantia" w:hAnsi="Constantia" w:cs="Times New Roman"/>
          <w:b/>
          <w:color w:val="FF0000"/>
          <w:sz w:val="28"/>
          <w:szCs w:val="28"/>
        </w:rPr>
      </w:pPr>
    </w:p>
    <w:p w14:paraId="4A30F3AA" w14:textId="046D5FC1" w:rsidR="003D2BBB" w:rsidRPr="00350442" w:rsidRDefault="00C5584E"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877888" behindDoc="0" locked="0" layoutInCell="1" allowOverlap="1" wp14:anchorId="00A07F27" wp14:editId="35A5E736">
                <wp:simplePos x="0" y="0"/>
                <wp:positionH relativeFrom="column">
                  <wp:posOffset>1652905</wp:posOffset>
                </wp:positionH>
                <wp:positionV relativeFrom="paragraph">
                  <wp:posOffset>26035</wp:posOffset>
                </wp:positionV>
                <wp:extent cx="2857500" cy="289560"/>
                <wp:effectExtent l="0" t="0" r="19050" b="15240"/>
                <wp:wrapNone/>
                <wp:docPr id="20970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8956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514AFA41" w14:textId="00C44B7B" w:rsidR="00F664BD" w:rsidRPr="00955CDC" w:rsidRDefault="00F664BD" w:rsidP="008306FE">
                            <w:pPr>
                              <w:rPr>
                                <w:rFonts w:ascii="Constantia" w:hAnsi="Constantia"/>
                                <w:sz w:val="20"/>
                                <w:szCs w:val="20"/>
                              </w:rPr>
                            </w:pPr>
                            <w:r>
                              <w:rPr>
                                <w:rFonts w:ascii="Constantia" w:hAnsi="Constantia"/>
                                <w:sz w:val="20"/>
                                <w:szCs w:val="20"/>
                              </w:rPr>
                              <w:t>Wybudowana Świetlica  Wiejska</w:t>
                            </w:r>
                            <w:r w:rsidRPr="00955CDC">
                              <w:rPr>
                                <w:rFonts w:ascii="Constantia" w:hAnsi="Constantia"/>
                                <w:sz w:val="20"/>
                                <w:szCs w:val="20"/>
                              </w:rPr>
                              <w:t xml:space="preserve"> </w:t>
                            </w:r>
                            <w:r>
                              <w:rPr>
                                <w:rFonts w:ascii="Constantia" w:hAnsi="Constantia"/>
                                <w:sz w:val="20"/>
                                <w:szCs w:val="20"/>
                              </w:rPr>
                              <w:t xml:space="preserve"> </w:t>
                            </w:r>
                            <w:r w:rsidRPr="00955CDC">
                              <w:rPr>
                                <w:rFonts w:ascii="Constantia" w:hAnsi="Constantia"/>
                                <w:sz w:val="20"/>
                                <w:szCs w:val="20"/>
                              </w:rPr>
                              <w:t>w Odechowcu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30.15pt;margin-top:2.05pt;width:225pt;height:22.8pt;z-index:25187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" fillcolor="white [3201]" strokecolor="black [3200]" strokeweight="1pt">
                <v:textbox>
                  <w:txbxContent>
                    <w:p w14:paraId="514AFA41" w14:textId="00C44B7B" w:rsidR="00F664BD" w:rsidRPr="00955CDC" w:rsidRDefault="00F664BD" w:rsidP="008306FE">
                      <w:pPr>
                        <w:rPr>
                          <w:rFonts w:ascii="Constantia" w:hAnsi="Constantia"/>
                          <w:sz w:val="20"/>
                          <w:szCs w:val="20"/>
                        </w:rPr>
                      </w:pPr>
                      <w:r>
                        <w:rPr>
                          <w:rFonts w:ascii="Constantia" w:hAnsi="Constantia"/>
                          <w:sz w:val="20"/>
                          <w:szCs w:val="20"/>
                        </w:rPr>
                        <w:t>Wybudowana Świetlica  Wiejska</w:t>
                      </w:r>
                      <w:r w:rsidRPr="00955CDC">
                        <w:rPr>
                          <w:rFonts w:ascii="Constantia" w:hAnsi="Constantia"/>
                          <w:sz w:val="20"/>
                          <w:szCs w:val="20"/>
                        </w:rPr>
                        <w:t xml:space="preserve"> </w:t>
                      </w:r>
                      <w:r>
                        <w:rPr>
                          <w:rFonts w:ascii="Constantia" w:hAnsi="Constantia"/>
                          <w:sz w:val="20"/>
                          <w:szCs w:val="20"/>
                        </w:rPr>
                        <w:t xml:space="preserve"> </w:t>
                      </w:r>
                      <w:r w:rsidRPr="00955CDC">
                        <w:rPr>
                          <w:rFonts w:ascii="Constantia" w:hAnsi="Constantia"/>
                          <w:sz w:val="20"/>
                          <w:szCs w:val="20"/>
                        </w:rPr>
                        <w:t>w Odechowcu</w:t>
                      </w:r>
                    </w:p>
                  </w:txbxContent>
                </v:textbox>
              </v:shape>
            </w:pict>
          </mc:Fallback>
        </mc:AlternateContent>
      </w:r>
    </w:p>
    <w:p w14:paraId="5300A9CE" w14:textId="25D0147F" w:rsidR="003D2BBB" w:rsidRPr="00350442" w:rsidRDefault="003D2BBB" w:rsidP="00EF1D23">
      <w:pPr>
        <w:spacing w:after="0" w:line="240" w:lineRule="auto"/>
        <w:rPr>
          <w:rFonts w:ascii="Constantia" w:hAnsi="Constantia" w:cs="Times New Roman"/>
          <w:b/>
          <w:color w:val="FF0000"/>
          <w:sz w:val="28"/>
          <w:szCs w:val="28"/>
        </w:rPr>
      </w:pPr>
    </w:p>
    <w:p w14:paraId="5B7F3700" w14:textId="48FD2A43" w:rsidR="003D2BBB" w:rsidRPr="00350442" w:rsidRDefault="006B3A17"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24992" behindDoc="0" locked="0" layoutInCell="1" allowOverlap="1" wp14:anchorId="334B3192" wp14:editId="7DBAF237">
                <wp:simplePos x="0" y="0"/>
                <wp:positionH relativeFrom="column">
                  <wp:posOffset>0</wp:posOffset>
                </wp:positionH>
                <wp:positionV relativeFrom="paragraph">
                  <wp:posOffset>45085</wp:posOffset>
                </wp:positionV>
                <wp:extent cx="2125980" cy="319405"/>
                <wp:effectExtent l="0" t="0" r="26670" b="23495"/>
                <wp:wrapNone/>
                <wp:docPr id="20967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319405"/>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0FBA4C96" w14:textId="77777777" w:rsidR="00F664BD" w:rsidRPr="00955CDC" w:rsidRDefault="00F664BD" w:rsidP="006B3A17">
                            <w:pPr>
                              <w:rPr>
                                <w:rFonts w:ascii="Constantia" w:hAnsi="Constantia"/>
                                <w:sz w:val="20"/>
                                <w:szCs w:val="20"/>
                              </w:rPr>
                            </w:pPr>
                            <w:r>
                              <w:rPr>
                                <w:rFonts w:ascii="Constantia" w:hAnsi="Constantia"/>
                                <w:sz w:val="20"/>
                                <w:szCs w:val="20"/>
                              </w:rPr>
                              <w:t>Świetlica  wiejska</w:t>
                            </w:r>
                            <w:r w:rsidRPr="00955CDC">
                              <w:rPr>
                                <w:rFonts w:ascii="Constantia" w:hAnsi="Constantia"/>
                                <w:sz w:val="20"/>
                                <w:szCs w:val="20"/>
                              </w:rPr>
                              <w:t xml:space="preserve"> </w:t>
                            </w:r>
                            <w:r>
                              <w:rPr>
                                <w:rFonts w:ascii="Constantia" w:hAnsi="Constantia"/>
                                <w:sz w:val="20"/>
                                <w:szCs w:val="20"/>
                              </w:rPr>
                              <w:t xml:space="preserve"> </w:t>
                            </w:r>
                            <w:r w:rsidRPr="00955CDC">
                              <w:rPr>
                                <w:rFonts w:ascii="Constantia" w:hAnsi="Constantia"/>
                                <w:sz w:val="20"/>
                                <w:szCs w:val="20"/>
                              </w:rPr>
                              <w:t>w Odechowcu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0;margin-top:3.55pt;width:167.4pt;height:25.15pt;z-index:25192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" fillcolor="window" strokecolor="windowText" strokeweight="1pt">
                <v:textbox>
                  <w:txbxContent>
                    <w:p w14:paraId="0FBA4C96" w14:textId="77777777" w:rsidR="00F664BD" w:rsidRPr="00955CDC" w:rsidRDefault="00F664BD" w:rsidP="006B3A17">
                      <w:pPr>
                        <w:rPr>
                          <w:rFonts w:ascii="Constantia" w:hAnsi="Constantia"/>
                          <w:sz w:val="20"/>
                          <w:szCs w:val="20"/>
                        </w:rPr>
                      </w:pPr>
                      <w:r>
                        <w:rPr>
                          <w:rFonts w:ascii="Constantia" w:hAnsi="Constantia"/>
                          <w:sz w:val="20"/>
                          <w:szCs w:val="20"/>
                        </w:rPr>
                        <w:t>Świetlica  wiejska</w:t>
                      </w:r>
                      <w:r w:rsidRPr="00955CDC">
                        <w:rPr>
                          <w:rFonts w:ascii="Constantia" w:hAnsi="Constantia"/>
                          <w:sz w:val="20"/>
                          <w:szCs w:val="20"/>
                        </w:rPr>
                        <w:t xml:space="preserve"> </w:t>
                      </w:r>
                      <w:r>
                        <w:rPr>
                          <w:rFonts w:ascii="Constantia" w:hAnsi="Constantia"/>
                          <w:sz w:val="20"/>
                          <w:szCs w:val="20"/>
                        </w:rPr>
                        <w:t xml:space="preserve"> </w:t>
                      </w:r>
                      <w:r w:rsidRPr="00955CDC">
                        <w:rPr>
                          <w:rFonts w:ascii="Constantia" w:hAnsi="Constantia"/>
                          <w:sz w:val="20"/>
                          <w:szCs w:val="20"/>
                        </w:rPr>
                        <w:t>w Odechowcu</w:t>
                      </w:r>
                    </w:p>
                  </w:txbxContent>
                </v:textbox>
              </v:shape>
            </w:pict>
          </mc:Fallback>
        </mc:AlternateContent>
      </w:r>
    </w:p>
    <w:p w14:paraId="632B9AAA" w14:textId="45D7D6F5" w:rsidR="00750E3E" w:rsidRPr="005F52EA" w:rsidRDefault="00A832BA" w:rsidP="005F52EA">
      <w:pPr>
        <w:spacing w:after="0" w:line="240" w:lineRule="auto"/>
        <w:rPr>
          <w:rFonts w:ascii="Constantia" w:hAnsi="Constantia" w:cs="Times New Roman"/>
          <w:b/>
          <w:color w:val="FF0000"/>
          <w:sz w:val="28"/>
          <w:szCs w:val="28"/>
        </w:rPr>
      </w:pPr>
      <w:r w:rsidRPr="00470522">
        <w:rPr>
          <w:noProof/>
          <w:lang w:eastAsia="pl-PL"/>
        </w:rPr>
        <w:drawing>
          <wp:anchor distT="0" distB="0" distL="114300" distR="114300" simplePos="0" relativeHeight="251898368" behindDoc="1" locked="0" layoutInCell="1" allowOverlap="1" wp14:anchorId="3052C24A" wp14:editId="7CD3B1BB">
            <wp:simplePos x="0" y="0"/>
            <wp:positionH relativeFrom="column">
              <wp:posOffset>3243580</wp:posOffset>
            </wp:positionH>
            <wp:positionV relativeFrom="paragraph">
              <wp:posOffset>133985</wp:posOffset>
            </wp:positionV>
            <wp:extent cx="3001010" cy="1851660"/>
            <wp:effectExtent l="114300" t="114300" r="104140" b="148590"/>
            <wp:wrapNone/>
            <wp:docPr id="38" name="Obraz 38" descr="C:\Users\p.jedraszek\Desktop\ZDJECIA DO RAPORTU 2024\świetlica w Sołtykowie\20240129_10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jedraszek\Desktop\ZDJECIA DO RAPORTU 2024\świetlica w Sołtykowie\20240129_10025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0166"/>
                    <a:stretch/>
                  </pic:blipFill>
                  <pic:spPr bwMode="auto">
                    <a:xfrm>
                      <a:off x="0" y="0"/>
                      <a:ext cx="3001010" cy="185166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874816" behindDoc="1" locked="0" layoutInCell="1" allowOverlap="1" wp14:anchorId="272A37F8" wp14:editId="051EDF56">
            <wp:simplePos x="0" y="0"/>
            <wp:positionH relativeFrom="column">
              <wp:posOffset>-80645</wp:posOffset>
            </wp:positionH>
            <wp:positionV relativeFrom="paragraph">
              <wp:posOffset>172720</wp:posOffset>
            </wp:positionV>
            <wp:extent cx="2939415" cy="1813232"/>
            <wp:effectExtent l="114300" t="114300" r="108585" b="149225"/>
            <wp:wrapNone/>
            <wp:docPr id="13" name="Obraz 13" descr="C:\Users\p.jedraszek\Desktop\ZDJECIA DO RAPORTU 2024\świetlica w Sołtykowie\20240129_10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2024\świetlica w Sołtykowie\20240129_100248.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9195" t="14891" r="27819" b="33161"/>
                    <a:stretch/>
                  </pic:blipFill>
                  <pic:spPr bwMode="auto">
                    <a:xfrm>
                      <a:off x="0" y="0"/>
                      <a:ext cx="2939415" cy="1813232"/>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F5FF39" w14:textId="334490BF" w:rsidR="00577B0D" w:rsidRPr="00350442" w:rsidRDefault="00577B0D" w:rsidP="00EF1D23">
      <w:pPr>
        <w:spacing w:after="0" w:line="240" w:lineRule="auto"/>
        <w:rPr>
          <w:rFonts w:ascii="Constantia" w:hAnsi="Constantia" w:cs="Times New Roman"/>
          <w:b/>
          <w:color w:val="FF0000"/>
          <w:sz w:val="28"/>
          <w:szCs w:val="28"/>
        </w:rPr>
      </w:pPr>
    </w:p>
    <w:p w14:paraId="064D1E07" w14:textId="32C7A924" w:rsidR="00577B0D" w:rsidRPr="00350442" w:rsidRDefault="00577B0D" w:rsidP="00EF1D23">
      <w:pPr>
        <w:spacing w:after="0" w:line="240" w:lineRule="auto"/>
        <w:rPr>
          <w:rFonts w:ascii="Constantia" w:hAnsi="Constantia" w:cs="Times New Roman"/>
          <w:b/>
          <w:color w:val="FF0000"/>
          <w:sz w:val="28"/>
          <w:szCs w:val="28"/>
        </w:rPr>
      </w:pPr>
    </w:p>
    <w:p w14:paraId="5785B0BB" w14:textId="2E936677" w:rsidR="00577B0D" w:rsidRPr="00350442" w:rsidRDefault="00577B0D" w:rsidP="00EF1D23">
      <w:pPr>
        <w:spacing w:after="0" w:line="240" w:lineRule="auto"/>
        <w:rPr>
          <w:rFonts w:ascii="Constantia" w:hAnsi="Constantia" w:cs="Times New Roman"/>
          <w:b/>
          <w:color w:val="FF0000"/>
          <w:sz w:val="28"/>
          <w:szCs w:val="28"/>
        </w:rPr>
      </w:pPr>
    </w:p>
    <w:p w14:paraId="3ED9ECFF" w14:textId="2335EF45" w:rsidR="00577B0D" w:rsidRPr="00350442" w:rsidRDefault="00577B0D" w:rsidP="00EF1D23">
      <w:pPr>
        <w:spacing w:after="0" w:line="240" w:lineRule="auto"/>
        <w:rPr>
          <w:rFonts w:ascii="Constantia" w:hAnsi="Constantia" w:cs="Times New Roman"/>
          <w:b/>
          <w:color w:val="FF0000"/>
          <w:sz w:val="28"/>
          <w:szCs w:val="28"/>
        </w:rPr>
      </w:pPr>
    </w:p>
    <w:p w14:paraId="4965BE2A" w14:textId="726CE07C" w:rsidR="00577B0D" w:rsidRPr="00350442" w:rsidRDefault="00577B0D" w:rsidP="00EF1D23">
      <w:pPr>
        <w:spacing w:after="0" w:line="240" w:lineRule="auto"/>
        <w:rPr>
          <w:rFonts w:ascii="Constantia" w:hAnsi="Constantia" w:cs="Times New Roman"/>
          <w:b/>
          <w:color w:val="FF0000"/>
          <w:sz w:val="28"/>
          <w:szCs w:val="28"/>
        </w:rPr>
      </w:pPr>
    </w:p>
    <w:p w14:paraId="7D45F366" w14:textId="41CB35B5" w:rsidR="00750E3E" w:rsidRPr="00350442" w:rsidRDefault="00750E3E" w:rsidP="00750E3E">
      <w:pPr>
        <w:rPr>
          <w:color w:val="FF0000"/>
        </w:rPr>
      </w:pPr>
    </w:p>
    <w:p w14:paraId="5F3D2EB1" w14:textId="2BD831E7" w:rsidR="00577B0D" w:rsidRPr="00350442" w:rsidRDefault="006B3A17"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07584" behindDoc="0" locked="0" layoutInCell="1" allowOverlap="1" wp14:anchorId="45EAFED1" wp14:editId="7CCF4C66">
                <wp:simplePos x="0" y="0"/>
                <wp:positionH relativeFrom="column">
                  <wp:posOffset>1736725</wp:posOffset>
                </wp:positionH>
                <wp:positionV relativeFrom="paragraph">
                  <wp:posOffset>27940</wp:posOffset>
                </wp:positionV>
                <wp:extent cx="2857500" cy="289560"/>
                <wp:effectExtent l="0" t="0" r="19050" b="15240"/>
                <wp:wrapNone/>
                <wp:docPr id="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8956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06AB4B5A" w14:textId="47385A4F" w:rsidR="00F664BD" w:rsidRPr="00955CDC" w:rsidRDefault="00F664BD" w:rsidP="004024AA">
                            <w:pPr>
                              <w:rPr>
                                <w:rFonts w:ascii="Constantia" w:hAnsi="Constantia"/>
                                <w:sz w:val="20"/>
                                <w:szCs w:val="20"/>
                              </w:rPr>
                            </w:pPr>
                            <w:r>
                              <w:rPr>
                                <w:rFonts w:ascii="Constantia" w:hAnsi="Constantia"/>
                                <w:sz w:val="20"/>
                                <w:szCs w:val="20"/>
                              </w:rPr>
                              <w:t>Wybudowana Świetlica  Wiejska</w:t>
                            </w:r>
                            <w:r w:rsidRPr="00955CDC">
                              <w:rPr>
                                <w:rFonts w:ascii="Constantia" w:hAnsi="Constantia"/>
                                <w:sz w:val="20"/>
                                <w:szCs w:val="20"/>
                              </w:rPr>
                              <w:t xml:space="preserve"> </w:t>
                            </w:r>
                            <w:r>
                              <w:rPr>
                                <w:rFonts w:ascii="Constantia" w:hAnsi="Constantia"/>
                                <w:sz w:val="20"/>
                                <w:szCs w:val="20"/>
                              </w:rPr>
                              <w:t xml:space="preserve"> w Sołtykowie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136.75pt;margin-top:2.2pt;width:225pt;height:22.8pt;z-index:251907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" fillcolor="window" strokecolor="windowText" strokeweight="1pt">
                <v:textbox>
                  <w:txbxContent>
                    <w:p w14:paraId="06AB4B5A" w14:textId="47385A4F" w:rsidR="00F664BD" w:rsidRPr="00955CDC" w:rsidRDefault="00F664BD" w:rsidP="004024AA">
                      <w:pPr>
                        <w:rPr>
                          <w:rFonts w:ascii="Constantia" w:hAnsi="Constantia"/>
                          <w:sz w:val="20"/>
                          <w:szCs w:val="20"/>
                        </w:rPr>
                      </w:pPr>
                      <w:r>
                        <w:rPr>
                          <w:rFonts w:ascii="Constantia" w:hAnsi="Constantia"/>
                          <w:sz w:val="20"/>
                          <w:szCs w:val="20"/>
                        </w:rPr>
                        <w:t>Wybudowana Świetlica  Wiejska</w:t>
                      </w:r>
                      <w:r w:rsidRPr="00955CDC">
                        <w:rPr>
                          <w:rFonts w:ascii="Constantia" w:hAnsi="Constantia"/>
                          <w:sz w:val="20"/>
                          <w:szCs w:val="20"/>
                        </w:rPr>
                        <w:t xml:space="preserve"> </w:t>
                      </w:r>
                      <w:r>
                        <w:rPr>
                          <w:rFonts w:ascii="Constantia" w:hAnsi="Constantia"/>
                          <w:sz w:val="20"/>
                          <w:szCs w:val="20"/>
                        </w:rPr>
                        <w:t xml:space="preserve"> w Sołtykowie</w:t>
                      </w:r>
                    </w:p>
                  </w:txbxContent>
                </v:textbox>
              </v:shape>
            </w:pict>
          </mc:Fallback>
        </mc:AlternateContent>
      </w:r>
    </w:p>
    <w:p w14:paraId="4935298C" w14:textId="663B005A" w:rsidR="00577B0D" w:rsidRPr="00350442" w:rsidRDefault="00577B0D" w:rsidP="00EF1D23">
      <w:pPr>
        <w:spacing w:after="0" w:line="240" w:lineRule="auto"/>
        <w:rPr>
          <w:rFonts w:ascii="Constantia" w:hAnsi="Constantia" w:cs="Times New Roman"/>
          <w:b/>
          <w:color w:val="FF0000"/>
          <w:sz w:val="28"/>
          <w:szCs w:val="28"/>
        </w:rPr>
      </w:pPr>
    </w:p>
    <w:p w14:paraId="1787B342" w14:textId="7D410268" w:rsidR="00577B0D" w:rsidRPr="00EE42D4" w:rsidRDefault="00577B0D" w:rsidP="00EE42D4">
      <w:pPr>
        <w:rPr>
          <w:rFonts w:ascii="Constantia" w:hAnsi="Constantia"/>
          <w:sz w:val="20"/>
          <w:szCs w:val="20"/>
        </w:rPr>
      </w:pPr>
    </w:p>
    <w:p w14:paraId="4BF4A4D2" w14:textId="6493550E" w:rsidR="00577B0D" w:rsidRPr="00350442" w:rsidRDefault="00A832BA" w:rsidP="00EF1D23">
      <w:pPr>
        <w:spacing w:after="0" w:line="240" w:lineRule="auto"/>
        <w:rPr>
          <w:rFonts w:ascii="Constantia" w:hAnsi="Constantia" w:cs="Times New Roman"/>
          <w:b/>
          <w:color w:val="FF0000"/>
          <w:sz w:val="28"/>
          <w:szCs w:val="28"/>
        </w:rPr>
      </w:pPr>
      <w:r w:rsidRPr="00B15B2C">
        <w:rPr>
          <w:noProof/>
          <w:lang w:eastAsia="pl-PL"/>
        </w:rPr>
        <w:drawing>
          <wp:anchor distT="0" distB="0" distL="114300" distR="114300" simplePos="0" relativeHeight="251896320" behindDoc="1" locked="0" layoutInCell="1" allowOverlap="1" wp14:anchorId="20243F15" wp14:editId="53969320">
            <wp:simplePos x="0" y="0"/>
            <wp:positionH relativeFrom="column">
              <wp:posOffset>3243580</wp:posOffset>
            </wp:positionH>
            <wp:positionV relativeFrom="paragraph">
              <wp:posOffset>106045</wp:posOffset>
            </wp:positionV>
            <wp:extent cx="3001010" cy="1847850"/>
            <wp:effectExtent l="114300" t="114300" r="104140" b="152400"/>
            <wp:wrapNone/>
            <wp:docPr id="37" name="Obraz 37" descr="C:\Users\p.jedraszek\Desktop\ZDJECIA DO RAPORTU 2024\ulica Krótka\DSCN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jedraszek\Desktop\ZDJECIA DO RAPORTU 2024\ulica Krótka\DSCN2605.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 r="16" b="9396"/>
                    <a:stretch/>
                  </pic:blipFill>
                  <pic:spPr bwMode="auto">
                    <a:xfrm>
                      <a:off x="0" y="0"/>
                      <a:ext cx="3001010" cy="1847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24E33">
        <w:rPr>
          <w:rFonts w:ascii="Constantia" w:hAnsi="Constantia"/>
          <w:b/>
          <w:noProof/>
          <w:color w:val="FF0000"/>
          <w:sz w:val="28"/>
          <w:szCs w:val="28"/>
          <w:lang w:eastAsia="pl-PL"/>
        </w:rPr>
        <w:drawing>
          <wp:anchor distT="0" distB="0" distL="114300" distR="114300" simplePos="0" relativeHeight="251875840" behindDoc="1" locked="0" layoutInCell="1" allowOverlap="1" wp14:anchorId="4C14020E" wp14:editId="62195451">
            <wp:simplePos x="0" y="0"/>
            <wp:positionH relativeFrom="column">
              <wp:posOffset>-81915</wp:posOffset>
            </wp:positionH>
            <wp:positionV relativeFrom="paragraph">
              <wp:posOffset>106045</wp:posOffset>
            </wp:positionV>
            <wp:extent cx="2940685" cy="1847850"/>
            <wp:effectExtent l="114300" t="114300" r="107315" b="152400"/>
            <wp:wrapNone/>
            <wp:docPr id="17" name="Obraz 17" descr="C:\Users\p.jedraszek\Desktop\ZDJECIA DO RAPORTU 2024\ulica Krótka\DSCN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2024\ulica Krótka\DSCN26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685" cy="184785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363EED3" w14:textId="09A715C6" w:rsidR="00577B0D" w:rsidRPr="00350442" w:rsidRDefault="00577B0D" w:rsidP="00EF1D23">
      <w:pPr>
        <w:spacing w:after="0" w:line="240" w:lineRule="auto"/>
        <w:rPr>
          <w:rFonts w:ascii="Constantia" w:hAnsi="Constantia" w:cs="Times New Roman"/>
          <w:b/>
          <w:color w:val="FF0000"/>
          <w:sz w:val="28"/>
          <w:szCs w:val="28"/>
        </w:rPr>
      </w:pPr>
    </w:p>
    <w:p w14:paraId="2BCDC2A9" w14:textId="1BA29436" w:rsidR="00577B0D" w:rsidRPr="00350442" w:rsidRDefault="00577B0D" w:rsidP="00EF1D23">
      <w:pPr>
        <w:spacing w:after="0" w:line="240" w:lineRule="auto"/>
        <w:rPr>
          <w:rFonts w:ascii="Constantia" w:hAnsi="Constantia" w:cs="Times New Roman"/>
          <w:b/>
          <w:color w:val="FF0000"/>
          <w:sz w:val="28"/>
          <w:szCs w:val="28"/>
        </w:rPr>
      </w:pPr>
    </w:p>
    <w:p w14:paraId="0FB1951B" w14:textId="0058F6D9" w:rsidR="00577B0D" w:rsidRPr="00350442" w:rsidRDefault="00577B0D" w:rsidP="00EF1D23">
      <w:pPr>
        <w:spacing w:after="0" w:line="240" w:lineRule="auto"/>
        <w:rPr>
          <w:rFonts w:ascii="Constantia" w:hAnsi="Constantia" w:cs="Times New Roman"/>
          <w:b/>
          <w:color w:val="FF0000"/>
          <w:sz w:val="28"/>
          <w:szCs w:val="28"/>
        </w:rPr>
      </w:pPr>
    </w:p>
    <w:p w14:paraId="2AB1D9C4" w14:textId="60F76E9D" w:rsidR="00577B0D" w:rsidRPr="00350442" w:rsidRDefault="00577B0D" w:rsidP="00EF1D23">
      <w:pPr>
        <w:spacing w:after="0" w:line="240" w:lineRule="auto"/>
        <w:rPr>
          <w:rFonts w:ascii="Constantia" w:hAnsi="Constantia" w:cs="Times New Roman"/>
          <w:b/>
          <w:color w:val="FF0000"/>
          <w:sz w:val="28"/>
          <w:szCs w:val="28"/>
        </w:rPr>
      </w:pPr>
    </w:p>
    <w:p w14:paraId="03FC0D72" w14:textId="70CC6592" w:rsidR="00577B0D" w:rsidRPr="00350442" w:rsidRDefault="00577B0D" w:rsidP="00EF1D23">
      <w:pPr>
        <w:spacing w:after="0" w:line="240" w:lineRule="auto"/>
        <w:rPr>
          <w:rFonts w:ascii="Constantia" w:hAnsi="Constantia" w:cs="Times New Roman"/>
          <w:b/>
          <w:color w:val="FF0000"/>
          <w:sz w:val="28"/>
          <w:szCs w:val="28"/>
        </w:rPr>
      </w:pPr>
    </w:p>
    <w:p w14:paraId="779C8EB3" w14:textId="4BEAD86B" w:rsidR="00577B0D" w:rsidRPr="00350442" w:rsidRDefault="00577B0D" w:rsidP="00EF1D23">
      <w:pPr>
        <w:spacing w:after="0" w:line="240" w:lineRule="auto"/>
        <w:rPr>
          <w:rFonts w:ascii="Constantia" w:hAnsi="Constantia" w:cs="Times New Roman"/>
          <w:b/>
          <w:color w:val="FF0000"/>
          <w:sz w:val="28"/>
          <w:szCs w:val="28"/>
        </w:rPr>
      </w:pPr>
    </w:p>
    <w:p w14:paraId="4C1B6363" w14:textId="0B7D5372" w:rsidR="00577B0D" w:rsidRPr="00350442" w:rsidRDefault="006B3A17"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09632" behindDoc="0" locked="0" layoutInCell="1" allowOverlap="1" wp14:anchorId="472C2DEE" wp14:editId="2CA7FA5E">
                <wp:simplePos x="0" y="0"/>
                <wp:positionH relativeFrom="column">
                  <wp:posOffset>1881505</wp:posOffset>
                </wp:positionH>
                <wp:positionV relativeFrom="paragraph">
                  <wp:posOffset>116205</wp:posOffset>
                </wp:positionV>
                <wp:extent cx="2125980" cy="274320"/>
                <wp:effectExtent l="0" t="0" r="26670" b="11430"/>
                <wp:wrapNone/>
                <wp:docPr id="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980" cy="27432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6E3832FD" w14:textId="3390F99D" w:rsidR="00F664BD" w:rsidRPr="00955CDC" w:rsidRDefault="00F664BD" w:rsidP="004024AA">
                            <w:pPr>
                              <w:rPr>
                                <w:rFonts w:ascii="Constantia" w:hAnsi="Constantia"/>
                                <w:sz w:val="20"/>
                                <w:szCs w:val="20"/>
                              </w:rPr>
                            </w:pPr>
                            <w:r>
                              <w:rPr>
                                <w:rFonts w:ascii="Constantia" w:hAnsi="Constantia"/>
                                <w:sz w:val="20"/>
                                <w:szCs w:val="20"/>
                              </w:rPr>
                              <w:t>Budowa ul. Krótkiej w Skaryszewie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48.15pt;margin-top:9.15pt;width:167.4pt;height:21.6pt;z-index:251909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" fillcolor="window" strokecolor="windowText" strokeweight="1pt">
                <v:textbox>
                  <w:txbxContent>
                    <w:p w14:paraId="6E3832FD" w14:textId="3390F99D" w:rsidR="00F664BD" w:rsidRPr="00955CDC" w:rsidRDefault="00F664BD" w:rsidP="004024AA">
                      <w:pPr>
                        <w:rPr>
                          <w:rFonts w:ascii="Constantia" w:hAnsi="Constantia"/>
                          <w:sz w:val="20"/>
                          <w:szCs w:val="20"/>
                        </w:rPr>
                      </w:pPr>
                      <w:r>
                        <w:rPr>
                          <w:rFonts w:ascii="Constantia" w:hAnsi="Constantia"/>
                          <w:sz w:val="20"/>
                          <w:szCs w:val="20"/>
                        </w:rPr>
                        <w:t>Budowa ul. Krótkiej w Skaryszewie</w:t>
                      </w:r>
                    </w:p>
                  </w:txbxContent>
                </v:textbox>
              </v:shape>
            </w:pict>
          </mc:Fallback>
        </mc:AlternateContent>
      </w:r>
    </w:p>
    <w:p w14:paraId="51C09844" w14:textId="36CDEB1F" w:rsidR="00577B0D" w:rsidRPr="00350442" w:rsidRDefault="00577B0D" w:rsidP="00EF1D23">
      <w:pPr>
        <w:spacing w:after="0" w:line="240" w:lineRule="auto"/>
        <w:rPr>
          <w:rFonts w:ascii="Constantia" w:hAnsi="Constantia" w:cs="Times New Roman"/>
          <w:b/>
          <w:color w:val="FF0000"/>
          <w:sz w:val="28"/>
          <w:szCs w:val="28"/>
        </w:rPr>
      </w:pPr>
    </w:p>
    <w:p w14:paraId="649E5798" w14:textId="79717C6E" w:rsidR="00577B0D" w:rsidRPr="00EE42D4" w:rsidRDefault="00577B0D" w:rsidP="00EE42D4">
      <w:pPr>
        <w:rPr>
          <w:rFonts w:ascii="Constantia" w:hAnsi="Constantia"/>
          <w:sz w:val="20"/>
          <w:szCs w:val="20"/>
        </w:rPr>
      </w:pPr>
    </w:p>
    <w:p w14:paraId="29935BD4" w14:textId="60235CB9" w:rsidR="00577B0D" w:rsidRPr="00350442" w:rsidRDefault="00A832BA" w:rsidP="00EF1D23">
      <w:pPr>
        <w:spacing w:after="0" w:line="240" w:lineRule="auto"/>
        <w:rPr>
          <w:rFonts w:ascii="Constantia" w:hAnsi="Constantia" w:cs="Times New Roman"/>
          <w:b/>
          <w:color w:val="FF0000"/>
          <w:sz w:val="28"/>
          <w:szCs w:val="28"/>
        </w:rPr>
      </w:pPr>
      <w:r w:rsidRPr="00E55CB3">
        <w:rPr>
          <w:noProof/>
          <w:lang w:eastAsia="pl-PL"/>
        </w:rPr>
        <w:drawing>
          <wp:anchor distT="0" distB="0" distL="114300" distR="114300" simplePos="0" relativeHeight="251888128" behindDoc="1" locked="0" layoutInCell="1" allowOverlap="1" wp14:anchorId="12278BA3" wp14:editId="47A904F7">
            <wp:simplePos x="0" y="0"/>
            <wp:positionH relativeFrom="column">
              <wp:posOffset>-80645</wp:posOffset>
            </wp:positionH>
            <wp:positionV relativeFrom="paragraph">
              <wp:posOffset>222250</wp:posOffset>
            </wp:positionV>
            <wp:extent cx="2943225" cy="1902460"/>
            <wp:effectExtent l="114300" t="114300" r="104775" b="154940"/>
            <wp:wrapNone/>
            <wp:docPr id="27" name="Obraz 27" descr="C:\Users\p.jedraszek\Desktop\ZDJECIA DO RAPORTU 2024\ulica Chopina z łącznikiem do cmentarza\DSCN2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2024\ulica Chopina z łącznikiem do cmentarza\DSCN26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3225" cy="1902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7306E">
        <w:rPr>
          <w:noProof/>
          <w:lang w:eastAsia="pl-PL"/>
        </w:rPr>
        <w:drawing>
          <wp:anchor distT="0" distB="0" distL="114300" distR="114300" simplePos="0" relativeHeight="251889152" behindDoc="1" locked="0" layoutInCell="1" allowOverlap="1" wp14:anchorId="34FDAFFE" wp14:editId="66B28522">
            <wp:simplePos x="0" y="0"/>
            <wp:positionH relativeFrom="column">
              <wp:posOffset>3243580</wp:posOffset>
            </wp:positionH>
            <wp:positionV relativeFrom="paragraph">
              <wp:posOffset>221615</wp:posOffset>
            </wp:positionV>
            <wp:extent cx="3001010" cy="1903095"/>
            <wp:effectExtent l="114300" t="114300" r="104140" b="154305"/>
            <wp:wrapNone/>
            <wp:docPr id="31" name="Obraz 31" descr="C:\Users\p.jedraszek\Desktop\ZDJECIA DO RAPORTU 2024\ulica Chopina z łącznikiem do cmentarza\DSCN2642.JPG"/>
            <wp:cNvGraphicFramePr/>
            <a:graphic xmlns:a="http://schemas.openxmlformats.org/drawingml/2006/main">
              <a:graphicData uri="http://schemas.openxmlformats.org/drawingml/2006/picture">
                <pic:pic xmlns:pic="http://schemas.openxmlformats.org/drawingml/2006/picture">
                  <pic:nvPicPr>
                    <pic:cNvPr id="8" name="Obraz 8" descr="C:\Users\p.jedraszek\Desktop\ZDJECIA DO RAPORTU 2024\ulica Chopina z łącznikiem do cmentarza\DSCN2642.JPG"/>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01010" cy="19030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536A64A" w14:textId="62D02513" w:rsidR="00577B0D" w:rsidRPr="00350442" w:rsidRDefault="00577B0D" w:rsidP="00EF1D23">
      <w:pPr>
        <w:spacing w:after="0" w:line="240" w:lineRule="auto"/>
        <w:rPr>
          <w:rFonts w:ascii="Constantia" w:hAnsi="Constantia" w:cs="Times New Roman"/>
          <w:b/>
          <w:color w:val="FF0000"/>
          <w:sz w:val="28"/>
          <w:szCs w:val="28"/>
        </w:rPr>
      </w:pPr>
    </w:p>
    <w:p w14:paraId="1A785152" w14:textId="16EB0A52" w:rsidR="0073067C" w:rsidRPr="00350442" w:rsidRDefault="0073067C" w:rsidP="00EF1D23">
      <w:pPr>
        <w:spacing w:after="0" w:line="240" w:lineRule="auto"/>
        <w:rPr>
          <w:rFonts w:ascii="Constantia" w:hAnsi="Constantia" w:cs="Times New Roman"/>
          <w:b/>
          <w:color w:val="FF0000"/>
          <w:sz w:val="28"/>
          <w:szCs w:val="28"/>
        </w:rPr>
      </w:pPr>
    </w:p>
    <w:p w14:paraId="6F546DCE" w14:textId="173DBD6F" w:rsidR="0076241B" w:rsidRPr="00350442" w:rsidRDefault="0076241B" w:rsidP="0076241B">
      <w:pPr>
        <w:rPr>
          <w:color w:val="FF0000"/>
        </w:rPr>
      </w:pPr>
    </w:p>
    <w:p w14:paraId="14D471D6" w14:textId="451BF2C0" w:rsidR="0073067C" w:rsidRPr="00350442" w:rsidRDefault="0073067C" w:rsidP="00EF1D23">
      <w:pPr>
        <w:spacing w:after="0" w:line="240" w:lineRule="auto"/>
        <w:rPr>
          <w:rFonts w:ascii="Constantia" w:hAnsi="Constantia" w:cs="Times New Roman"/>
          <w:b/>
          <w:color w:val="FF0000"/>
          <w:sz w:val="28"/>
          <w:szCs w:val="28"/>
        </w:rPr>
      </w:pPr>
    </w:p>
    <w:p w14:paraId="351FD750" w14:textId="60F920C4" w:rsidR="0073067C" w:rsidRPr="00350442" w:rsidRDefault="0073067C" w:rsidP="00EF1D23">
      <w:pPr>
        <w:spacing w:after="0" w:line="240" w:lineRule="auto"/>
        <w:rPr>
          <w:rFonts w:ascii="Constantia" w:hAnsi="Constantia" w:cs="Times New Roman"/>
          <w:b/>
          <w:color w:val="FF0000"/>
          <w:sz w:val="28"/>
          <w:szCs w:val="28"/>
        </w:rPr>
      </w:pPr>
    </w:p>
    <w:p w14:paraId="2193F739" w14:textId="7F9DE3CD" w:rsidR="0073067C" w:rsidRPr="00350442" w:rsidRDefault="0073067C" w:rsidP="00EF1D23">
      <w:pPr>
        <w:spacing w:after="0" w:line="240" w:lineRule="auto"/>
        <w:rPr>
          <w:rFonts w:ascii="Constantia" w:hAnsi="Constantia" w:cs="Times New Roman"/>
          <w:b/>
          <w:color w:val="FF0000"/>
          <w:sz w:val="28"/>
          <w:szCs w:val="28"/>
        </w:rPr>
      </w:pPr>
    </w:p>
    <w:p w14:paraId="44801368" w14:textId="673939A3" w:rsidR="0073067C" w:rsidRPr="00350442" w:rsidRDefault="00C5584E"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11680" behindDoc="0" locked="0" layoutInCell="1" allowOverlap="1" wp14:anchorId="0FB5F42B" wp14:editId="29EE5003">
                <wp:simplePos x="0" y="0"/>
                <wp:positionH relativeFrom="column">
                  <wp:posOffset>1881505</wp:posOffset>
                </wp:positionH>
                <wp:positionV relativeFrom="paragraph">
                  <wp:posOffset>136525</wp:posOffset>
                </wp:positionV>
                <wp:extent cx="2164080" cy="304800"/>
                <wp:effectExtent l="0" t="0" r="26670" b="19050"/>
                <wp:wrapNone/>
                <wp:docPr id="5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30480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24778331" w14:textId="7B1AA53E" w:rsidR="00F664BD" w:rsidRPr="00955CDC" w:rsidRDefault="00F664BD" w:rsidP="004024AA">
                            <w:pPr>
                              <w:rPr>
                                <w:rFonts w:ascii="Constantia" w:hAnsi="Constantia"/>
                                <w:sz w:val="20"/>
                                <w:szCs w:val="20"/>
                              </w:rPr>
                            </w:pPr>
                            <w:r>
                              <w:rPr>
                                <w:rFonts w:ascii="Constantia" w:hAnsi="Constantia"/>
                                <w:sz w:val="20"/>
                                <w:szCs w:val="20"/>
                              </w:rPr>
                              <w:t>Budowa ul. Chopina w Skaryszewie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48.15pt;margin-top:10.75pt;width:170.4pt;height:24pt;z-index:25191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" fillcolor="window" strokecolor="windowText" strokeweight="1pt">
                <v:textbox>
                  <w:txbxContent>
                    <w:p w14:paraId="24778331" w14:textId="7B1AA53E" w:rsidR="00F664BD" w:rsidRPr="00955CDC" w:rsidRDefault="00F664BD" w:rsidP="004024AA">
                      <w:pPr>
                        <w:rPr>
                          <w:rFonts w:ascii="Constantia" w:hAnsi="Constantia"/>
                          <w:sz w:val="20"/>
                          <w:szCs w:val="20"/>
                        </w:rPr>
                      </w:pPr>
                      <w:r>
                        <w:rPr>
                          <w:rFonts w:ascii="Constantia" w:hAnsi="Constantia"/>
                          <w:sz w:val="20"/>
                          <w:szCs w:val="20"/>
                        </w:rPr>
                        <w:t>Budowa ul. Chopina w Skaryszewie</w:t>
                      </w:r>
                    </w:p>
                  </w:txbxContent>
                </v:textbox>
              </v:shape>
            </w:pict>
          </mc:Fallback>
        </mc:AlternateContent>
      </w:r>
    </w:p>
    <w:p w14:paraId="0075647C" w14:textId="6D3A2A61" w:rsidR="0073067C" w:rsidRPr="00350442" w:rsidRDefault="0073067C" w:rsidP="00EF1D23">
      <w:pPr>
        <w:spacing w:after="0" w:line="240" w:lineRule="auto"/>
        <w:rPr>
          <w:rFonts w:ascii="Constantia" w:hAnsi="Constantia" w:cs="Times New Roman"/>
          <w:b/>
          <w:color w:val="FF0000"/>
          <w:sz w:val="28"/>
          <w:szCs w:val="28"/>
        </w:rPr>
      </w:pPr>
    </w:p>
    <w:p w14:paraId="329CAB82" w14:textId="5BFDF31A" w:rsidR="0073067C" w:rsidRPr="00350442" w:rsidRDefault="0073067C" w:rsidP="00EF1D23">
      <w:pPr>
        <w:spacing w:after="0" w:line="240" w:lineRule="auto"/>
        <w:rPr>
          <w:rFonts w:ascii="Constantia" w:hAnsi="Constantia" w:cs="Times New Roman"/>
          <w:b/>
          <w:color w:val="FF0000"/>
          <w:sz w:val="28"/>
          <w:szCs w:val="28"/>
        </w:rPr>
      </w:pPr>
    </w:p>
    <w:p w14:paraId="3F6C787D" w14:textId="38134C5D" w:rsidR="0073067C" w:rsidRPr="00350442" w:rsidRDefault="00C5584E" w:rsidP="00EF1D23">
      <w:pPr>
        <w:spacing w:after="0" w:line="240" w:lineRule="auto"/>
        <w:rPr>
          <w:rFonts w:ascii="Constantia" w:hAnsi="Constantia" w:cs="Times New Roman"/>
          <w:b/>
          <w:color w:val="FF0000"/>
          <w:sz w:val="28"/>
          <w:szCs w:val="28"/>
        </w:rPr>
      </w:pPr>
      <w:r w:rsidRPr="00B15B2C">
        <w:rPr>
          <w:noProof/>
          <w:lang w:eastAsia="pl-PL"/>
        </w:rPr>
        <w:drawing>
          <wp:anchor distT="0" distB="0" distL="114300" distR="114300" simplePos="0" relativeHeight="251895296" behindDoc="1" locked="0" layoutInCell="1" allowOverlap="1" wp14:anchorId="2B699D2F" wp14:editId="712E5743">
            <wp:simplePos x="0" y="0"/>
            <wp:positionH relativeFrom="column">
              <wp:posOffset>3190875</wp:posOffset>
            </wp:positionH>
            <wp:positionV relativeFrom="paragraph">
              <wp:posOffset>153035</wp:posOffset>
            </wp:positionV>
            <wp:extent cx="2962275" cy="2033905"/>
            <wp:effectExtent l="114300" t="114300" r="104775" b="137795"/>
            <wp:wrapNone/>
            <wp:docPr id="36" name="Obraz 36" descr="C:\Users\p.jedraszek\Desktop\ZDJECIA DO RAPORTU 2024\droga gminna w Modrzejowicach\DSCN8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jedraszek\Desktop\ZDJECIA DO RAPORTU 2024\droga gminna w Modrzejowicach\DSCN829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2275" cy="2033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832BA" w:rsidRPr="00B15B2C">
        <w:rPr>
          <w:noProof/>
          <w:lang w:eastAsia="pl-PL"/>
        </w:rPr>
        <w:drawing>
          <wp:anchor distT="0" distB="0" distL="114300" distR="114300" simplePos="0" relativeHeight="251893248" behindDoc="1" locked="0" layoutInCell="1" allowOverlap="1" wp14:anchorId="68F73686" wp14:editId="576553B7">
            <wp:simplePos x="0" y="0"/>
            <wp:positionH relativeFrom="column">
              <wp:posOffset>-61595</wp:posOffset>
            </wp:positionH>
            <wp:positionV relativeFrom="paragraph">
              <wp:posOffset>150495</wp:posOffset>
            </wp:positionV>
            <wp:extent cx="2908935" cy="2035175"/>
            <wp:effectExtent l="114300" t="114300" r="100965" b="136525"/>
            <wp:wrapNone/>
            <wp:docPr id="35" name="Obraz 35" descr="C:\Users\p.jedraszek\Desktop\ZDJECIA DO RAPORTU 2024\droga gminna w Modrzejowicach\droga_modrzejow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ZDJECIA DO RAPORTU 2024\droga gminna w Modrzejowicach\droga_modrzejowic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08935" cy="2035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F5725B8" w14:textId="081341FE" w:rsidR="0073067C" w:rsidRPr="00350442" w:rsidRDefault="0073067C" w:rsidP="00EF1D23">
      <w:pPr>
        <w:spacing w:after="0" w:line="240" w:lineRule="auto"/>
        <w:rPr>
          <w:rFonts w:ascii="Constantia" w:hAnsi="Constantia" w:cs="Times New Roman"/>
          <w:b/>
          <w:color w:val="FF0000"/>
          <w:sz w:val="28"/>
          <w:szCs w:val="28"/>
        </w:rPr>
      </w:pPr>
    </w:p>
    <w:p w14:paraId="0D4EDEF6" w14:textId="78F8BF82" w:rsidR="0073067C" w:rsidRPr="00350442" w:rsidRDefault="0073067C" w:rsidP="00EF1D23">
      <w:pPr>
        <w:spacing w:after="0" w:line="240" w:lineRule="auto"/>
        <w:rPr>
          <w:rFonts w:ascii="Constantia" w:hAnsi="Constantia" w:cs="Times New Roman"/>
          <w:b/>
          <w:color w:val="FF0000"/>
          <w:sz w:val="28"/>
          <w:szCs w:val="28"/>
        </w:rPr>
      </w:pPr>
    </w:p>
    <w:p w14:paraId="25CC320D" w14:textId="33E0DB1F" w:rsidR="0073067C" w:rsidRPr="00350442" w:rsidRDefault="0073067C" w:rsidP="00EF1D23">
      <w:pPr>
        <w:spacing w:after="0" w:line="240" w:lineRule="auto"/>
        <w:rPr>
          <w:rFonts w:ascii="Constantia" w:hAnsi="Constantia" w:cs="Times New Roman"/>
          <w:b/>
          <w:color w:val="FF0000"/>
          <w:sz w:val="28"/>
          <w:szCs w:val="28"/>
        </w:rPr>
      </w:pPr>
    </w:p>
    <w:p w14:paraId="3D88C607" w14:textId="708F629D" w:rsidR="0073067C" w:rsidRPr="00350442" w:rsidRDefault="0073067C" w:rsidP="00EF1D23">
      <w:pPr>
        <w:spacing w:after="0" w:line="240" w:lineRule="auto"/>
        <w:rPr>
          <w:rFonts w:ascii="Constantia" w:hAnsi="Constantia" w:cs="Times New Roman"/>
          <w:b/>
          <w:color w:val="FF0000"/>
          <w:sz w:val="28"/>
          <w:szCs w:val="28"/>
        </w:rPr>
      </w:pPr>
    </w:p>
    <w:p w14:paraId="424CACDE" w14:textId="480F4C30" w:rsidR="0076241B" w:rsidRPr="00350442" w:rsidRDefault="0076241B" w:rsidP="0076241B">
      <w:pPr>
        <w:rPr>
          <w:color w:val="FF0000"/>
        </w:rPr>
      </w:pPr>
    </w:p>
    <w:p w14:paraId="3C68E529" w14:textId="61A519FD" w:rsidR="00B15CE5" w:rsidRPr="00350442" w:rsidRDefault="00B15CE5" w:rsidP="00B15CE5">
      <w:pPr>
        <w:rPr>
          <w:color w:val="FF0000"/>
        </w:rPr>
      </w:pPr>
    </w:p>
    <w:p w14:paraId="3AC00A91" w14:textId="15E2FCB8" w:rsidR="0073067C" w:rsidRPr="00350442" w:rsidRDefault="00C5584E"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15776" behindDoc="0" locked="0" layoutInCell="1" allowOverlap="1" wp14:anchorId="0CBE99C8" wp14:editId="0A937D1E">
                <wp:simplePos x="0" y="0"/>
                <wp:positionH relativeFrom="column">
                  <wp:posOffset>1965325</wp:posOffset>
                </wp:positionH>
                <wp:positionV relativeFrom="paragraph">
                  <wp:posOffset>118745</wp:posOffset>
                </wp:positionV>
                <wp:extent cx="2049780" cy="266700"/>
                <wp:effectExtent l="0" t="0" r="26670" b="19050"/>
                <wp:wrapNone/>
                <wp:docPr id="6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9780" cy="26670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55D7B891" w14:textId="74512495" w:rsidR="00F664BD" w:rsidRPr="00955CDC" w:rsidRDefault="00F664BD" w:rsidP="004024AA">
                            <w:pPr>
                              <w:rPr>
                                <w:rFonts w:ascii="Constantia" w:hAnsi="Constantia"/>
                                <w:sz w:val="20"/>
                                <w:szCs w:val="20"/>
                              </w:rPr>
                            </w:pPr>
                            <w:r>
                              <w:rPr>
                                <w:rFonts w:ascii="Constantia" w:hAnsi="Constantia"/>
                                <w:sz w:val="20"/>
                                <w:szCs w:val="20"/>
                              </w:rPr>
                              <w:t>Budowa drogi w Modrzejowicach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154.75pt;margin-top:9.35pt;width:161.4pt;height:21pt;z-index:251915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" fillcolor="window" strokecolor="windowText" strokeweight="1pt">
                <v:textbox>
                  <w:txbxContent>
                    <w:p w14:paraId="55D7B891" w14:textId="74512495" w:rsidR="00F664BD" w:rsidRPr="00955CDC" w:rsidRDefault="00F664BD" w:rsidP="004024AA">
                      <w:pPr>
                        <w:rPr>
                          <w:rFonts w:ascii="Constantia" w:hAnsi="Constantia"/>
                          <w:sz w:val="20"/>
                          <w:szCs w:val="20"/>
                        </w:rPr>
                      </w:pPr>
                      <w:r>
                        <w:rPr>
                          <w:rFonts w:ascii="Constantia" w:hAnsi="Constantia"/>
                          <w:sz w:val="20"/>
                          <w:szCs w:val="20"/>
                        </w:rPr>
                        <w:t>Budowa drogi w Modrzejowicach</w:t>
                      </w:r>
                    </w:p>
                  </w:txbxContent>
                </v:textbox>
              </v:shape>
            </w:pict>
          </mc:Fallback>
        </mc:AlternateContent>
      </w:r>
    </w:p>
    <w:p w14:paraId="74622F35" w14:textId="05A00E2F" w:rsidR="0073067C" w:rsidRPr="00350442" w:rsidRDefault="0073067C" w:rsidP="00EF1D23">
      <w:pPr>
        <w:spacing w:after="0" w:line="240" w:lineRule="auto"/>
        <w:rPr>
          <w:rFonts w:ascii="Constantia" w:hAnsi="Constantia" w:cs="Times New Roman"/>
          <w:b/>
          <w:color w:val="FF0000"/>
          <w:sz w:val="28"/>
          <w:szCs w:val="28"/>
        </w:rPr>
      </w:pPr>
    </w:p>
    <w:p w14:paraId="75B9F432" w14:textId="7CB9D2DB" w:rsidR="0073067C" w:rsidRPr="00350442" w:rsidRDefault="0073067C" w:rsidP="00EF1D23">
      <w:pPr>
        <w:spacing w:after="0" w:line="240" w:lineRule="auto"/>
        <w:rPr>
          <w:rFonts w:ascii="Constantia" w:hAnsi="Constantia" w:cs="Times New Roman"/>
          <w:b/>
          <w:color w:val="FF0000"/>
          <w:sz w:val="28"/>
          <w:szCs w:val="28"/>
        </w:rPr>
      </w:pPr>
    </w:p>
    <w:p w14:paraId="79DA0A63" w14:textId="50D4D218" w:rsidR="0073067C" w:rsidRPr="00350442" w:rsidRDefault="00C5584E" w:rsidP="00EF1D23">
      <w:pPr>
        <w:spacing w:after="0" w:line="240" w:lineRule="auto"/>
        <w:rPr>
          <w:rFonts w:ascii="Constantia" w:hAnsi="Constantia" w:cs="Times New Roman"/>
          <w:b/>
          <w:color w:val="FF0000"/>
          <w:sz w:val="28"/>
          <w:szCs w:val="28"/>
        </w:rPr>
      </w:pPr>
      <w:r w:rsidRPr="00470522">
        <w:rPr>
          <w:noProof/>
          <w:lang w:eastAsia="pl-PL"/>
        </w:rPr>
        <w:drawing>
          <wp:anchor distT="0" distB="0" distL="114300" distR="114300" simplePos="0" relativeHeight="251903488" behindDoc="1" locked="0" layoutInCell="1" allowOverlap="1" wp14:anchorId="4D4DB47D" wp14:editId="0942E687">
            <wp:simplePos x="0" y="0"/>
            <wp:positionH relativeFrom="column">
              <wp:posOffset>3185795</wp:posOffset>
            </wp:positionH>
            <wp:positionV relativeFrom="paragraph">
              <wp:posOffset>191135</wp:posOffset>
            </wp:positionV>
            <wp:extent cx="2962275" cy="1847850"/>
            <wp:effectExtent l="114300" t="114300" r="104775" b="152400"/>
            <wp:wrapNone/>
            <wp:docPr id="48" name="Obraz 48" descr="C:\Users\p.jedraszek\Desktop\ZDJECIA DO RAPORTU 2024\droga w Kobylanach Kolonii\20231123_09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jedraszek\Desktop\ZDJECIA DO RAPORTU 2024\droga w Kobylanach Kolonii\20231123_09381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8043"/>
                    <a:stretch/>
                  </pic:blipFill>
                  <pic:spPr bwMode="auto">
                    <a:xfrm>
                      <a:off x="0" y="0"/>
                      <a:ext cx="2962275"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32BA">
        <w:rPr>
          <w:noProof/>
          <w:lang w:eastAsia="pl-PL"/>
        </w:rPr>
        <w:drawing>
          <wp:anchor distT="0" distB="0" distL="114300" distR="114300" simplePos="0" relativeHeight="251902464" behindDoc="1" locked="0" layoutInCell="1" allowOverlap="1" wp14:anchorId="53F7410A" wp14:editId="3E3AFE52">
            <wp:simplePos x="0" y="0"/>
            <wp:positionH relativeFrom="column">
              <wp:posOffset>-53975</wp:posOffset>
            </wp:positionH>
            <wp:positionV relativeFrom="paragraph">
              <wp:posOffset>194945</wp:posOffset>
            </wp:positionV>
            <wp:extent cx="2908935" cy="1847850"/>
            <wp:effectExtent l="114300" t="114300" r="120015" b="152400"/>
            <wp:wrapNone/>
            <wp:docPr id="49" name="Obraz 49" descr="C:\Users\p.jedraszek\Desktop\ZDJECIA DO RAPORTU 2024\droga w Kobylanach Kolonii\20231123_094043.jpg"/>
            <wp:cNvGraphicFramePr/>
            <a:graphic xmlns:a="http://schemas.openxmlformats.org/drawingml/2006/main">
              <a:graphicData uri="http://schemas.openxmlformats.org/drawingml/2006/picture">
                <pic:pic xmlns:pic="http://schemas.openxmlformats.org/drawingml/2006/picture">
                  <pic:nvPicPr>
                    <pic:cNvPr id="13" name="Obraz 13" descr="C:\Users\p.jedraszek\Desktop\ZDJECIA DO RAPORTU 2024\droga w Kobylanach Kolonii\20231123_094043.jpg"/>
                    <pic:cNvPicPr/>
                  </pic:nvPicPr>
                  <pic:blipFill rotWithShape="1">
                    <a:blip r:embed="rId42" cstate="print">
                      <a:extLst>
                        <a:ext uri="{28A0092B-C50C-407E-A947-70E740481C1C}">
                          <a14:useLocalDpi xmlns:a14="http://schemas.microsoft.com/office/drawing/2010/main" val="0"/>
                        </a:ext>
                      </a:extLst>
                    </a:blip>
                    <a:srcRect b="9361"/>
                    <a:stretch/>
                  </pic:blipFill>
                  <pic:spPr bwMode="auto">
                    <a:xfrm>
                      <a:off x="0" y="0"/>
                      <a:ext cx="2908935"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CD6B48" w14:textId="7DB9829E" w:rsidR="0073067C" w:rsidRPr="00350442" w:rsidRDefault="00B15CE5" w:rsidP="00B15CE5">
      <w:pPr>
        <w:tabs>
          <w:tab w:val="left" w:pos="3120"/>
        </w:tabs>
        <w:spacing w:after="0" w:line="240" w:lineRule="auto"/>
        <w:rPr>
          <w:rFonts w:ascii="Constantia" w:hAnsi="Constantia" w:cs="Times New Roman"/>
          <w:b/>
          <w:color w:val="FF0000"/>
          <w:sz w:val="28"/>
          <w:szCs w:val="28"/>
        </w:rPr>
      </w:pPr>
      <w:r w:rsidRPr="00350442">
        <w:rPr>
          <w:rFonts w:ascii="Constantia" w:hAnsi="Constantia" w:cs="Times New Roman"/>
          <w:b/>
          <w:color w:val="FF0000"/>
          <w:sz w:val="28"/>
          <w:szCs w:val="28"/>
        </w:rPr>
        <w:tab/>
      </w:r>
    </w:p>
    <w:p w14:paraId="5AEB080A" w14:textId="331F23DC" w:rsidR="0073067C" w:rsidRPr="00350442" w:rsidRDefault="0073067C" w:rsidP="00EF1D23">
      <w:pPr>
        <w:spacing w:after="0" w:line="240" w:lineRule="auto"/>
        <w:rPr>
          <w:rFonts w:ascii="Constantia" w:hAnsi="Constantia" w:cs="Times New Roman"/>
          <w:b/>
          <w:color w:val="FF0000"/>
          <w:sz w:val="28"/>
          <w:szCs w:val="28"/>
        </w:rPr>
      </w:pPr>
    </w:p>
    <w:p w14:paraId="05A040CD" w14:textId="08FBBFEE" w:rsidR="0073067C" w:rsidRPr="00350442" w:rsidRDefault="0073067C" w:rsidP="00EF1D23">
      <w:pPr>
        <w:spacing w:after="0" w:line="240" w:lineRule="auto"/>
        <w:rPr>
          <w:rFonts w:ascii="Constantia" w:hAnsi="Constantia" w:cs="Times New Roman"/>
          <w:b/>
          <w:color w:val="FF0000"/>
          <w:sz w:val="28"/>
          <w:szCs w:val="28"/>
        </w:rPr>
      </w:pPr>
    </w:p>
    <w:p w14:paraId="6FE2B1CA" w14:textId="5E51749E" w:rsidR="0073067C" w:rsidRPr="00350442" w:rsidRDefault="0073067C" w:rsidP="00EF1D23">
      <w:pPr>
        <w:spacing w:after="0" w:line="240" w:lineRule="auto"/>
        <w:rPr>
          <w:rFonts w:ascii="Constantia" w:hAnsi="Constantia" w:cs="Times New Roman"/>
          <w:b/>
          <w:color w:val="FF0000"/>
          <w:sz w:val="28"/>
          <w:szCs w:val="28"/>
        </w:rPr>
      </w:pPr>
    </w:p>
    <w:p w14:paraId="25A8D66B" w14:textId="7E1AF513" w:rsidR="0073067C" w:rsidRPr="00350442" w:rsidRDefault="0073067C" w:rsidP="00EF1D23">
      <w:pPr>
        <w:spacing w:after="0" w:line="240" w:lineRule="auto"/>
        <w:rPr>
          <w:rFonts w:ascii="Constantia" w:hAnsi="Constantia" w:cs="Times New Roman"/>
          <w:b/>
          <w:color w:val="FF0000"/>
          <w:sz w:val="28"/>
          <w:szCs w:val="28"/>
        </w:rPr>
      </w:pPr>
    </w:p>
    <w:p w14:paraId="0369AF20" w14:textId="68E4A01A" w:rsidR="00F15352" w:rsidRPr="00350442" w:rsidRDefault="00F15352" w:rsidP="00EF1D23">
      <w:pPr>
        <w:spacing w:after="0" w:line="240" w:lineRule="auto"/>
        <w:rPr>
          <w:rFonts w:ascii="Constantia" w:hAnsi="Constantia" w:cs="Times New Roman"/>
          <w:b/>
          <w:color w:val="FF0000"/>
          <w:sz w:val="28"/>
          <w:szCs w:val="28"/>
        </w:rPr>
      </w:pPr>
    </w:p>
    <w:p w14:paraId="087007EA" w14:textId="3B1825A1" w:rsidR="00F15352" w:rsidRPr="00350442" w:rsidRDefault="00F15352" w:rsidP="00EF1D23">
      <w:pPr>
        <w:spacing w:after="0" w:line="240" w:lineRule="auto"/>
        <w:rPr>
          <w:rFonts w:ascii="Constantia" w:hAnsi="Constantia" w:cs="Times New Roman"/>
          <w:b/>
          <w:color w:val="FF0000"/>
          <w:sz w:val="28"/>
          <w:szCs w:val="28"/>
        </w:rPr>
      </w:pPr>
    </w:p>
    <w:p w14:paraId="4CEC52B4" w14:textId="28687751" w:rsidR="00F15352" w:rsidRPr="00350442" w:rsidRDefault="00C5584E"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29088" behindDoc="0" locked="0" layoutInCell="1" allowOverlap="1" wp14:anchorId="35912F7E" wp14:editId="39E622C9">
                <wp:simplePos x="0" y="0"/>
                <wp:positionH relativeFrom="column">
                  <wp:posOffset>1904365</wp:posOffset>
                </wp:positionH>
                <wp:positionV relativeFrom="paragraph">
                  <wp:posOffset>32385</wp:posOffset>
                </wp:positionV>
                <wp:extent cx="2232660" cy="274320"/>
                <wp:effectExtent l="0" t="0" r="15240" b="11430"/>
                <wp:wrapNone/>
                <wp:docPr id="20967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27432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47730827" w14:textId="5885A538" w:rsidR="00F664BD" w:rsidRPr="00955CDC" w:rsidRDefault="00F664BD" w:rsidP="00C5584E">
                            <w:pPr>
                              <w:rPr>
                                <w:rFonts w:ascii="Constantia" w:hAnsi="Constantia"/>
                                <w:sz w:val="20"/>
                                <w:szCs w:val="20"/>
                              </w:rPr>
                            </w:pPr>
                            <w:r>
                              <w:rPr>
                                <w:rFonts w:ascii="Constantia" w:hAnsi="Constantia"/>
                                <w:sz w:val="20"/>
                                <w:szCs w:val="20"/>
                              </w:rPr>
                              <w:t>Budowa drogi w Kobylanach Kolonii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149.95pt;margin-top:2.55pt;width:175.8pt;height:21.6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" fillcolor="window" strokecolor="windowText" strokeweight="1pt">
                <v:textbox>
                  <w:txbxContent>
                    <w:p w14:paraId="47730827" w14:textId="5885A538" w:rsidR="00F664BD" w:rsidRPr="00955CDC" w:rsidRDefault="00F664BD" w:rsidP="00C5584E">
                      <w:pPr>
                        <w:rPr>
                          <w:rFonts w:ascii="Constantia" w:hAnsi="Constantia"/>
                          <w:sz w:val="20"/>
                          <w:szCs w:val="20"/>
                        </w:rPr>
                      </w:pPr>
                      <w:r>
                        <w:rPr>
                          <w:rFonts w:ascii="Constantia" w:hAnsi="Constantia"/>
                          <w:sz w:val="20"/>
                          <w:szCs w:val="20"/>
                        </w:rPr>
                        <w:t>Budowa drogi w Kobylanach Kolonii</w:t>
                      </w:r>
                    </w:p>
                  </w:txbxContent>
                </v:textbox>
              </v:shape>
            </w:pict>
          </mc:Fallback>
        </mc:AlternateContent>
      </w:r>
    </w:p>
    <w:p w14:paraId="26214FAD" w14:textId="02B29BDA" w:rsidR="00DD7ACE" w:rsidRPr="00350442" w:rsidRDefault="00DD7ACE" w:rsidP="00EF1D23">
      <w:pPr>
        <w:spacing w:after="0" w:line="240" w:lineRule="auto"/>
        <w:rPr>
          <w:rFonts w:ascii="Constantia" w:hAnsi="Constantia" w:cs="Times New Roman"/>
          <w:b/>
          <w:color w:val="FF0000"/>
          <w:sz w:val="28"/>
          <w:szCs w:val="28"/>
        </w:rPr>
      </w:pPr>
    </w:p>
    <w:p w14:paraId="66FA7617" w14:textId="320BA6A1" w:rsidR="00DD7ACE" w:rsidRPr="00350442" w:rsidRDefault="00A808DC" w:rsidP="00EF1D23">
      <w:pPr>
        <w:spacing w:after="0" w:line="240" w:lineRule="auto"/>
        <w:rPr>
          <w:rFonts w:ascii="Constantia" w:hAnsi="Constantia" w:cs="Times New Roman"/>
          <w:b/>
          <w:color w:val="FF0000"/>
          <w:sz w:val="28"/>
          <w:szCs w:val="28"/>
        </w:rPr>
      </w:pPr>
      <w:r w:rsidRPr="00F447D7">
        <w:rPr>
          <w:noProof/>
          <w:lang w:eastAsia="pl-PL"/>
        </w:rPr>
        <w:drawing>
          <wp:anchor distT="0" distB="0" distL="114300" distR="114300" simplePos="0" relativeHeight="251884032" behindDoc="1" locked="0" layoutInCell="1" allowOverlap="1" wp14:anchorId="20A746D6" wp14:editId="37291F17">
            <wp:simplePos x="0" y="0"/>
            <wp:positionH relativeFrom="column">
              <wp:posOffset>-62230</wp:posOffset>
            </wp:positionH>
            <wp:positionV relativeFrom="paragraph">
              <wp:posOffset>196215</wp:posOffset>
            </wp:positionV>
            <wp:extent cx="2909234" cy="1895475"/>
            <wp:effectExtent l="114300" t="114300" r="100965" b="142875"/>
            <wp:wrapNone/>
            <wp:docPr id="30" name="Obraz 30" descr="C:\Users\p.jedraszek\Desktop\ZDJECIA DO RAPORTU 2024\boisko w Chomentowie\20240129_10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ZDJECIA DO RAPORTU 2024\boisko w Chomentowie\20240129_10254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087" t="15549" r="18029" b="11868"/>
                    <a:stretch/>
                  </pic:blipFill>
                  <pic:spPr bwMode="auto">
                    <a:xfrm>
                      <a:off x="0" y="0"/>
                      <a:ext cx="2909234" cy="18954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447D7">
        <w:rPr>
          <w:noProof/>
          <w:lang w:eastAsia="pl-PL"/>
        </w:rPr>
        <w:drawing>
          <wp:anchor distT="0" distB="0" distL="114300" distR="114300" simplePos="0" relativeHeight="251891200" behindDoc="1" locked="0" layoutInCell="1" allowOverlap="1" wp14:anchorId="52580646" wp14:editId="3D3E60A6">
            <wp:simplePos x="0" y="0"/>
            <wp:positionH relativeFrom="column">
              <wp:posOffset>3177540</wp:posOffset>
            </wp:positionH>
            <wp:positionV relativeFrom="paragraph">
              <wp:posOffset>196215</wp:posOffset>
            </wp:positionV>
            <wp:extent cx="2966796" cy="1895475"/>
            <wp:effectExtent l="114300" t="114300" r="100330" b="142875"/>
            <wp:wrapNone/>
            <wp:docPr id="32" name="Obraz 32" descr="C:\Users\p.jedraszek\Desktop\ZDJECIA DO RAPORTU 2024\boisko w Chomentowie\20240129_102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2024\boisko w Chomentowie\20240129_10255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66796" cy="1895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E479FFD" w14:textId="701D607E" w:rsidR="002803C3" w:rsidRPr="00350442" w:rsidRDefault="002803C3" w:rsidP="0017607D">
      <w:pPr>
        <w:rPr>
          <w:color w:val="FF0000"/>
        </w:rPr>
      </w:pPr>
    </w:p>
    <w:p w14:paraId="0268F501" w14:textId="6F1C3FBE" w:rsidR="00DD7ACE" w:rsidRPr="00350442" w:rsidRDefault="00DD7ACE" w:rsidP="00EF1D23">
      <w:pPr>
        <w:spacing w:after="0" w:line="240" w:lineRule="auto"/>
        <w:rPr>
          <w:rFonts w:ascii="Constantia" w:hAnsi="Constantia" w:cs="Times New Roman"/>
          <w:b/>
          <w:color w:val="FF0000"/>
          <w:sz w:val="28"/>
          <w:szCs w:val="28"/>
        </w:rPr>
      </w:pPr>
    </w:p>
    <w:p w14:paraId="0F8BE88E" w14:textId="280668F7" w:rsidR="00DD7ACE" w:rsidRPr="00350442" w:rsidRDefault="00DD7ACE" w:rsidP="00EF1D23">
      <w:pPr>
        <w:spacing w:after="0" w:line="240" w:lineRule="auto"/>
        <w:rPr>
          <w:rFonts w:ascii="Constantia" w:hAnsi="Constantia" w:cs="Times New Roman"/>
          <w:b/>
          <w:color w:val="FF0000"/>
          <w:sz w:val="28"/>
          <w:szCs w:val="28"/>
        </w:rPr>
      </w:pPr>
    </w:p>
    <w:p w14:paraId="0565441E" w14:textId="4537C3E8" w:rsidR="00DD7ACE" w:rsidRPr="00350442" w:rsidRDefault="00DD7ACE" w:rsidP="00EF1D23">
      <w:pPr>
        <w:spacing w:after="0" w:line="240" w:lineRule="auto"/>
        <w:rPr>
          <w:rFonts w:ascii="Constantia" w:hAnsi="Constantia" w:cs="Times New Roman"/>
          <w:b/>
          <w:color w:val="FF0000"/>
          <w:sz w:val="28"/>
          <w:szCs w:val="28"/>
        </w:rPr>
      </w:pPr>
    </w:p>
    <w:p w14:paraId="18F2E3AE" w14:textId="73398171" w:rsidR="00DD7ACE" w:rsidRPr="00350442" w:rsidRDefault="00DD7ACE" w:rsidP="00EF1D23">
      <w:pPr>
        <w:spacing w:after="0" w:line="240" w:lineRule="auto"/>
        <w:rPr>
          <w:rFonts w:ascii="Constantia" w:hAnsi="Constantia" w:cs="Times New Roman"/>
          <w:b/>
          <w:color w:val="FF0000"/>
          <w:sz w:val="28"/>
          <w:szCs w:val="28"/>
        </w:rPr>
      </w:pPr>
    </w:p>
    <w:p w14:paraId="39154734" w14:textId="0294CE76" w:rsidR="00DD7ACE" w:rsidRPr="00350442" w:rsidRDefault="00DD7ACE" w:rsidP="00EF1D23">
      <w:pPr>
        <w:spacing w:after="0" w:line="240" w:lineRule="auto"/>
        <w:rPr>
          <w:rFonts w:ascii="Constantia" w:hAnsi="Constantia" w:cs="Times New Roman"/>
          <w:b/>
          <w:color w:val="FF0000"/>
          <w:sz w:val="28"/>
          <w:szCs w:val="28"/>
        </w:rPr>
      </w:pPr>
    </w:p>
    <w:p w14:paraId="00596A30" w14:textId="0DEFF83E" w:rsidR="00DD7ACE" w:rsidRPr="00350442" w:rsidRDefault="00A808DC"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917824" behindDoc="0" locked="0" layoutInCell="1" allowOverlap="1" wp14:anchorId="6A373D4D" wp14:editId="34F69EFB">
                <wp:simplePos x="0" y="0"/>
                <wp:positionH relativeFrom="column">
                  <wp:posOffset>1416685</wp:posOffset>
                </wp:positionH>
                <wp:positionV relativeFrom="paragraph">
                  <wp:posOffset>121920</wp:posOffset>
                </wp:positionV>
                <wp:extent cx="3223260" cy="289560"/>
                <wp:effectExtent l="0" t="0" r="15240" b="15240"/>
                <wp:wrapNone/>
                <wp:docPr id="20966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260" cy="28956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2CEF5B75" w14:textId="3A217ED9" w:rsidR="00F664BD" w:rsidRPr="00955CDC" w:rsidRDefault="00F664BD" w:rsidP="004024AA">
                            <w:pPr>
                              <w:rPr>
                                <w:rFonts w:ascii="Constantia" w:hAnsi="Constantia"/>
                                <w:sz w:val="20"/>
                                <w:szCs w:val="20"/>
                              </w:rPr>
                            </w:pPr>
                            <w:r>
                              <w:rPr>
                                <w:rFonts w:ascii="Constantia" w:hAnsi="Constantia"/>
                                <w:sz w:val="20"/>
                                <w:szCs w:val="20"/>
                              </w:rPr>
                              <w:t>Wybudowane boisko przy PSP w Chomentowie Puszcz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11.55pt;margin-top:9.6pt;width:253.8pt;height:22.8pt;z-index:251917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" fillcolor="window" strokecolor="windowText" strokeweight="1pt">
                <v:textbox>
                  <w:txbxContent>
                    <w:p w14:paraId="2CEF5B75" w14:textId="3A217ED9" w:rsidR="00F664BD" w:rsidRPr="00955CDC" w:rsidRDefault="00F664BD" w:rsidP="004024AA">
                      <w:pPr>
                        <w:rPr>
                          <w:rFonts w:ascii="Constantia" w:hAnsi="Constantia"/>
                          <w:sz w:val="20"/>
                          <w:szCs w:val="20"/>
                        </w:rPr>
                      </w:pPr>
                      <w:r>
                        <w:rPr>
                          <w:rFonts w:ascii="Constantia" w:hAnsi="Constantia"/>
                          <w:sz w:val="20"/>
                          <w:szCs w:val="20"/>
                        </w:rPr>
                        <w:t>Wybudowane boisko przy PSP w Chomentowie Puszcz</w:t>
                      </w:r>
                    </w:p>
                  </w:txbxContent>
                </v:textbox>
              </v:shape>
            </w:pict>
          </mc:Fallback>
        </mc:AlternateContent>
      </w:r>
    </w:p>
    <w:p w14:paraId="014B742E" w14:textId="334F8D64" w:rsidR="00DD7ACE" w:rsidRPr="00350442" w:rsidRDefault="00DD7ACE" w:rsidP="00EF1D23">
      <w:pPr>
        <w:spacing w:after="0" w:line="240" w:lineRule="auto"/>
        <w:rPr>
          <w:rFonts w:ascii="Constantia" w:hAnsi="Constantia" w:cs="Times New Roman"/>
          <w:b/>
          <w:color w:val="FF0000"/>
          <w:sz w:val="28"/>
          <w:szCs w:val="28"/>
        </w:rPr>
      </w:pPr>
    </w:p>
    <w:p w14:paraId="46B4B9CA" w14:textId="5D7CB4DC" w:rsidR="00DD7ACE" w:rsidRPr="00350442" w:rsidRDefault="00DD7ACE" w:rsidP="00EF1D23">
      <w:pPr>
        <w:spacing w:after="0" w:line="240" w:lineRule="auto"/>
        <w:rPr>
          <w:rFonts w:ascii="Constantia" w:hAnsi="Constantia" w:cs="Times New Roman"/>
          <w:b/>
          <w:color w:val="FF0000"/>
          <w:sz w:val="28"/>
          <w:szCs w:val="28"/>
        </w:rPr>
      </w:pPr>
    </w:p>
    <w:p w14:paraId="1E4861A0" w14:textId="6BB8E11F" w:rsidR="00DD7ACE" w:rsidRPr="00350442" w:rsidRDefault="00DD7ACE" w:rsidP="00EF1D23">
      <w:pPr>
        <w:spacing w:after="0" w:line="240" w:lineRule="auto"/>
        <w:rPr>
          <w:rFonts w:ascii="Constantia" w:hAnsi="Constantia" w:cs="Times New Roman"/>
          <w:b/>
          <w:color w:val="FF0000"/>
          <w:sz w:val="28"/>
          <w:szCs w:val="28"/>
        </w:rPr>
      </w:pPr>
    </w:p>
    <w:p w14:paraId="59D5EAC0" w14:textId="2EA145D8" w:rsidR="00DD7ACE" w:rsidRPr="00350442" w:rsidRDefault="00A808DC" w:rsidP="00EF1D23">
      <w:pPr>
        <w:spacing w:after="0" w:line="240" w:lineRule="auto"/>
        <w:rPr>
          <w:rFonts w:ascii="Constantia" w:hAnsi="Constantia" w:cs="Times New Roman"/>
          <w:b/>
          <w:color w:val="FF0000"/>
          <w:sz w:val="28"/>
          <w:szCs w:val="28"/>
        </w:rPr>
      </w:pPr>
      <w:r w:rsidRPr="00350442">
        <w:rPr>
          <w:rFonts w:ascii="Constantia" w:hAnsi="Constantia" w:cs="Times New Roman"/>
          <w:b/>
          <w:noProof/>
          <w:color w:val="FF0000"/>
          <w:sz w:val="28"/>
          <w:szCs w:val="28"/>
          <w:lang w:eastAsia="pl-PL"/>
        </w:rPr>
        <w:drawing>
          <wp:anchor distT="0" distB="0" distL="114300" distR="114300" simplePos="0" relativeHeight="251717120" behindDoc="1" locked="0" layoutInCell="1" allowOverlap="1" wp14:anchorId="1EEED697" wp14:editId="6FB4494E">
            <wp:simplePos x="0" y="0"/>
            <wp:positionH relativeFrom="column">
              <wp:posOffset>3194050</wp:posOffset>
            </wp:positionH>
            <wp:positionV relativeFrom="paragraph">
              <wp:posOffset>26670</wp:posOffset>
            </wp:positionV>
            <wp:extent cx="2964180" cy="1861185"/>
            <wp:effectExtent l="114300" t="114300" r="102870" b="139065"/>
            <wp:wrapNone/>
            <wp:docPr id="43" name="Obraz 43" descr="C:\Users\p.jedraszek\Desktop\Maków projekt PS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jedraszek\Desktop\Maków projekt PSP 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64180" cy="1861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50442">
        <w:rPr>
          <w:rFonts w:ascii="Constantia" w:hAnsi="Constantia" w:cs="Times New Roman"/>
          <w:b/>
          <w:noProof/>
          <w:color w:val="FF0000"/>
          <w:sz w:val="28"/>
          <w:szCs w:val="28"/>
          <w:lang w:eastAsia="pl-PL"/>
        </w:rPr>
        <w:drawing>
          <wp:anchor distT="0" distB="0" distL="114300" distR="114300" simplePos="0" relativeHeight="251714048" behindDoc="1" locked="0" layoutInCell="1" allowOverlap="1" wp14:anchorId="3C8ABB9E" wp14:editId="7FD0F3D9">
            <wp:simplePos x="0" y="0"/>
            <wp:positionH relativeFrom="column">
              <wp:posOffset>-52705</wp:posOffset>
            </wp:positionH>
            <wp:positionV relativeFrom="paragraph">
              <wp:posOffset>26670</wp:posOffset>
            </wp:positionV>
            <wp:extent cx="2908300" cy="1861185"/>
            <wp:effectExtent l="114300" t="114300" r="120650" b="139065"/>
            <wp:wrapNone/>
            <wp:docPr id="39" name="Obraz 39" descr="C:\Users\p.jedraszek\Desktop\Maków projekt PS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Maków projekt PSP 3.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548"/>
                    <a:stretch/>
                  </pic:blipFill>
                  <pic:spPr bwMode="auto">
                    <a:xfrm>
                      <a:off x="0" y="0"/>
                      <a:ext cx="2908300" cy="1861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A1F70D" w14:textId="15290E3E" w:rsidR="002803C3" w:rsidRDefault="002803C3" w:rsidP="00EF1D23">
      <w:pPr>
        <w:spacing w:after="0" w:line="240" w:lineRule="auto"/>
        <w:rPr>
          <w:rFonts w:ascii="Constantia" w:hAnsi="Constantia" w:cs="Times New Roman"/>
          <w:b/>
          <w:color w:val="FF0000"/>
          <w:sz w:val="28"/>
          <w:szCs w:val="28"/>
        </w:rPr>
      </w:pPr>
    </w:p>
    <w:p w14:paraId="568FB1F8" w14:textId="2DA70782" w:rsidR="002803C3" w:rsidRDefault="002803C3" w:rsidP="00EF1D23">
      <w:pPr>
        <w:spacing w:after="0" w:line="240" w:lineRule="auto"/>
        <w:rPr>
          <w:rFonts w:ascii="Constantia" w:hAnsi="Constantia" w:cs="Times New Roman"/>
          <w:b/>
          <w:color w:val="FF0000"/>
          <w:sz w:val="28"/>
          <w:szCs w:val="28"/>
        </w:rPr>
      </w:pPr>
    </w:p>
    <w:p w14:paraId="5F0657EA" w14:textId="426688C1" w:rsidR="008306FE" w:rsidRDefault="008306FE" w:rsidP="00EF1D23">
      <w:pPr>
        <w:spacing w:after="0" w:line="240" w:lineRule="auto"/>
        <w:rPr>
          <w:rFonts w:ascii="Constantia" w:hAnsi="Constantia" w:cs="Times New Roman"/>
          <w:b/>
          <w:color w:val="FF0000"/>
          <w:sz w:val="28"/>
          <w:szCs w:val="28"/>
        </w:rPr>
      </w:pPr>
    </w:p>
    <w:p w14:paraId="1167A745" w14:textId="77777777" w:rsidR="008306FE" w:rsidRDefault="008306FE" w:rsidP="00EF1D23">
      <w:pPr>
        <w:spacing w:after="0" w:line="240" w:lineRule="auto"/>
        <w:rPr>
          <w:rFonts w:ascii="Constantia" w:hAnsi="Constantia" w:cs="Times New Roman"/>
          <w:b/>
          <w:color w:val="FF0000"/>
          <w:sz w:val="28"/>
          <w:szCs w:val="28"/>
        </w:rPr>
      </w:pPr>
    </w:p>
    <w:p w14:paraId="5088ADD3" w14:textId="5A5D94DD" w:rsidR="008306FE" w:rsidRDefault="008306FE" w:rsidP="00EF1D23">
      <w:pPr>
        <w:spacing w:after="0" w:line="240" w:lineRule="auto"/>
        <w:rPr>
          <w:rFonts w:ascii="Constantia" w:hAnsi="Constantia" w:cs="Times New Roman"/>
          <w:b/>
          <w:color w:val="FF0000"/>
          <w:sz w:val="28"/>
          <w:szCs w:val="28"/>
        </w:rPr>
      </w:pPr>
    </w:p>
    <w:p w14:paraId="2681547E" w14:textId="6A18C63F" w:rsidR="008306FE" w:rsidRDefault="008306FE" w:rsidP="00EF1D23">
      <w:pPr>
        <w:spacing w:after="0" w:line="240" w:lineRule="auto"/>
        <w:rPr>
          <w:rFonts w:ascii="Constantia" w:hAnsi="Constantia" w:cs="Times New Roman"/>
          <w:b/>
          <w:color w:val="FF0000"/>
          <w:sz w:val="28"/>
          <w:szCs w:val="28"/>
        </w:rPr>
      </w:pPr>
    </w:p>
    <w:p w14:paraId="524507B8" w14:textId="77777777" w:rsidR="00C5584E" w:rsidRDefault="00E21420" w:rsidP="00EF1D23">
      <w:pPr>
        <w:spacing w:after="0" w:line="240" w:lineRule="auto"/>
        <w:rPr>
          <w:rFonts w:ascii="Constantia" w:hAnsi="Constantia" w:cs="Times New Roman"/>
          <w:b/>
          <w:color w:val="FF0000"/>
          <w:sz w:val="28"/>
          <w:szCs w:val="28"/>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19168" behindDoc="0" locked="0" layoutInCell="1" allowOverlap="1" wp14:anchorId="6AEE71D9" wp14:editId="55190FFD">
                <wp:simplePos x="0" y="0"/>
                <wp:positionH relativeFrom="column">
                  <wp:posOffset>456565</wp:posOffset>
                </wp:positionH>
                <wp:positionV relativeFrom="paragraph">
                  <wp:posOffset>35561</wp:posOffset>
                </wp:positionV>
                <wp:extent cx="4930140" cy="259080"/>
                <wp:effectExtent l="0" t="0" r="22860" b="26670"/>
                <wp:wrapNone/>
                <wp:docPr id="4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140" cy="25908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40A78A4E" w14:textId="2CD89794" w:rsidR="00F664BD" w:rsidRPr="003F0CE0" w:rsidRDefault="00F664BD" w:rsidP="00DD7ACE">
                            <w:pPr>
                              <w:rPr>
                                <w:rFonts w:ascii="Constantia" w:hAnsi="Constantia"/>
                                <w:sz w:val="20"/>
                                <w:szCs w:val="20"/>
                              </w:rPr>
                            </w:pPr>
                            <w:r w:rsidRPr="003F0CE0">
                              <w:rPr>
                                <w:rFonts w:ascii="Constantia" w:hAnsi="Constantia"/>
                                <w:sz w:val="20"/>
                                <w:szCs w:val="20"/>
                              </w:rPr>
                              <w:t xml:space="preserve">Wizualizacja </w:t>
                            </w:r>
                            <w:r>
                              <w:rPr>
                                <w:rFonts w:ascii="Constantia" w:hAnsi="Constantia"/>
                                <w:sz w:val="20"/>
                                <w:szCs w:val="20"/>
                              </w:rPr>
                              <w:t>za</w:t>
                            </w:r>
                            <w:r w:rsidRPr="003F0CE0">
                              <w:rPr>
                                <w:rFonts w:ascii="Constantia" w:hAnsi="Constantia"/>
                                <w:sz w:val="20"/>
                                <w:szCs w:val="20"/>
                              </w:rPr>
                              <w:t>projektowanego bu</w:t>
                            </w:r>
                            <w:r>
                              <w:rPr>
                                <w:rFonts w:ascii="Constantia" w:hAnsi="Constantia"/>
                                <w:sz w:val="20"/>
                                <w:szCs w:val="20"/>
                              </w:rPr>
                              <w:t xml:space="preserve">dynku  Publicznej Szkoły Podstawowej w Makowie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35.95pt;margin-top:2.8pt;width:388.2pt;height:20.4pt;z-index:251719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" fillcolor="white [3201]" strokecolor="black [3200]" strokeweight="1pt">
                <v:textbox>
                  <w:txbxContent>
                    <w:p w14:paraId="40A78A4E" w14:textId="2CD89794" w:rsidR="00F664BD" w:rsidRPr="003F0CE0" w:rsidRDefault="00F664BD" w:rsidP="00DD7ACE">
                      <w:pPr>
                        <w:rPr>
                          <w:rFonts w:ascii="Constantia" w:hAnsi="Constantia"/>
                          <w:sz w:val="20"/>
                          <w:szCs w:val="20"/>
                        </w:rPr>
                      </w:pPr>
                      <w:r w:rsidRPr="003F0CE0">
                        <w:rPr>
                          <w:rFonts w:ascii="Constantia" w:hAnsi="Constantia"/>
                          <w:sz w:val="20"/>
                          <w:szCs w:val="20"/>
                        </w:rPr>
                        <w:t xml:space="preserve">Wizualizacja </w:t>
                      </w:r>
                      <w:r>
                        <w:rPr>
                          <w:rFonts w:ascii="Constantia" w:hAnsi="Constantia"/>
                          <w:sz w:val="20"/>
                          <w:szCs w:val="20"/>
                        </w:rPr>
                        <w:t>za</w:t>
                      </w:r>
                      <w:r w:rsidRPr="003F0CE0">
                        <w:rPr>
                          <w:rFonts w:ascii="Constantia" w:hAnsi="Constantia"/>
                          <w:sz w:val="20"/>
                          <w:szCs w:val="20"/>
                        </w:rPr>
                        <w:t>projektowanego bu</w:t>
                      </w:r>
                      <w:r>
                        <w:rPr>
                          <w:rFonts w:ascii="Constantia" w:hAnsi="Constantia"/>
                          <w:sz w:val="20"/>
                          <w:szCs w:val="20"/>
                        </w:rPr>
                        <w:t xml:space="preserve">dynku  Publicznej Szkoły Podstawowej w Makowie </w:t>
                      </w:r>
                    </w:p>
                  </w:txbxContent>
                </v:textbox>
              </v:shape>
            </w:pict>
          </mc:Fallback>
        </mc:AlternateContent>
      </w:r>
    </w:p>
    <w:p w14:paraId="0F6B9801" w14:textId="3D45F85C" w:rsidR="009F3E65" w:rsidRPr="00C5584E" w:rsidRDefault="001A254F" w:rsidP="00EF1D23">
      <w:pPr>
        <w:spacing w:after="0" w:line="240" w:lineRule="auto"/>
        <w:rPr>
          <w:rFonts w:ascii="Constantia" w:hAnsi="Constantia" w:cs="Times New Roman"/>
          <w:b/>
          <w:color w:val="FF0000"/>
          <w:sz w:val="28"/>
          <w:szCs w:val="28"/>
        </w:rPr>
      </w:pPr>
      <w:r w:rsidRPr="00B2776E">
        <w:rPr>
          <w:rFonts w:ascii="Constantia" w:hAnsi="Constantia" w:cs="Times New Roman"/>
          <w:b/>
          <w:color w:val="C00000" w:themeColor="accent1"/>
          <w:sz w:val="28"/>
          <w:szCs w:val="28"/>
        </w:rPr>
        <w:lastRenderedPageBreak/>
        <w:t xml:space="preserve">5. </w:t>
      </w:r>
      <w:r w:rsidR="006A7027" w:rsidRPr="00B2776E">
        <w:rPr>
          <w:rFonts w:ascii="Constantia" w:hAnsi="Constantia" w:cs="Times New Roman"/>
          <w:b/>
          <w:color w:val="C00000" w:themeColor="accent1"/>
          <w:sz w:val="28"/>
          <w:szCs w:val="28"/>
        </w:rPr>
        <w:t>REALIZACJA FUNDUSZU SOŁECKIEGO</w:t>
      </w:r>
    </w:p>
    <w:p w14:paraId="24854B81" w14:textId="77777777" w:rsidR="00F71326" w:rsidRPr="00350442" w:rsidRDefault="00F71326" w:rsidP="007738CF">
      <w:pPr>
        <w:spacing w:after="0" w:line="240" w:lineRule="auto"/>
        <w:rPr>
          <w:rFonts w:ascii="Constantia" w:hAnsi="Constantia" w:cs="Times New Roman"/>
          <w:b/>
          <w:color w:val="FF0000"/>
          <w:sz w:val="28"/>
          <w:szCs w:val="28"/>
        </w:rPr>
      </w:pPr>
    </w:p>
    <w:p w14:paraId="7E740091" w14:textId="1532EDA1" w:rsidR="00F14C08" w:rsidRPr="008306FE" w:rsidRDefault="00F14C08" w:rsidP="007738CF">
      <w:pPr>
        <w:spacing w:after="0" w:line="240" w:lineRule="auto"/>
        <w:rPr>
          <w:rFonts w:ascii="Constantia" w:hAnsi="Constantia" w:cs="Times New Roman"/>
          <w:b/>
          <w:color w:val="000000" w:themeColor="text1"/>
          <w:sz w:val="28"/>
          <w:szCs w:val="28"/>
        </w:rPr>
      </w:pPr>
      <w:r w:rsidRPr="00D869C8">
        <w:rPr>
          <w:rFonts w:ascii="Constantia" w:eastAsia="Arial" w:hAnsi="Constantia" w:cs="Times New Roman"/>
          <w:b/>
          <w:bCs/>
          <w:noProof/>
          <w:color w:val="70AD47" w:themeColor="accent6"/>
          <w:sz w:val="28"/>
          <w:szCs w:val="28"/>
          <w:lang w:eastAsia="pl-PL"/>
        </w:rPr>
        <mc:AlternateContent>
          <mc:Choice Requires="wps">
            <w:drawing>
              <wp:anchor distT="0" distB="0" distL="114300" distR="114300" simplePos="0" relativeHeight="251635200" behindDoc="0" locked="0" layoutInCell="1" allowOverlap="1" wp14:anchorId="29A20210" wp14:editId="5A828BDD">
                <wp:simplePos x="0" y="0"/>
                <wp:positionH relativeFrom="column">
                  <wp:posOffset>-8254</wp:posOffset>
                </wp:positionH>
                <wp:positionV relativeFrom="paragraph">
                  <wp:posOffset>31114</wp:posOffset>
                </wp:positionV>
                <wp:extent cx="3482340" cy="0"/>
                <wp:effectExtent l="0" t="0" r="22860" b="19050"/>
                <wp:wrapNone/>
                <wp:docPr id="463" name="Łącznik prostoliniowy 304"/>
                <wp:cNvGraphicFramePr/>
                <a:graphic xmlns:a="http://schemas.openxmlformats.org/drawingml/2006/main">
                  <a:graphicData uri="http://schemas.microsoft.com/office/word/2010/wordprocessingShape">
                    <wps:wsp>
                      <wps:cNvCnPr/>
                      <wps:spPr>
                        <a:xfrm flipV="1">
                          <a:off x="0" y="0"/>
                          <a:ext cx="348234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84F54CF" id="Łącznik prostoliniowy 304" o:spid="_x0000_s1026" style="position:absolute;flip:y;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pt,2.45pt" to="273.5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" strokecolor="#c00000" strokeweight=".5pt">
                <v:stroke joinstyle="miter"/>
              </v:line>
            </w:pict>
          </mc:Fallback>
        </mc:AlternateContent>
      </w:r>
    </w:p>
    <w:p w14:paraId="6245B717" w14:textId="049CE321" w:rsidR="0015749C" w:rsidRPr="00E21420" w:rsidRDefault="00F03988" w:rsidP="00E21420">
      <w:pPr>
        <w:pStyle w:val="Akapitzlist"/>
        <w:numPr>
          <w:ilvl w:val="0"/>
          <w:numId w:val="4"/>
        </w:numPr>
        <w:spacing w:after="100" w:afterAutospacing="1"/>
        <w:jc w:val="both"/>
        <w:rPr>
          <w:rFonts w:ascii="Constantia" w:hAnsi="Constantia" w:cs="Times New Roman"/>
          <w:color w:val="000000" w:themeColor="text1"/>
          <w:sz w:val="24"/>
          <w:szCs w:val="24"/>
        </w:rPr>
      </w:pPr>
      <w:r w:rsidRPr="00E21420">
        <w:rPr>
          <w:rFonts w:ascii="Constantia" w:hAnsi="Constantia" w:cs="Times New Roman"/>
          <w:color w:val="000000" w:themeColor="text1"/>
          <w:sz w:val="24"/>
          <w:szCs w:val="24"/>
        </w:rPr>
        <w:t>Uchwałą nr XXXV/353/2014 z dnia 31 marca 2014r. Rada Miejska wyraziła zgodę na bezterminowe wyodrębnienie</w:t>
      </w:r>
      <w:r w:rsidR="00C328EF" w:rsidRPr="00E21420">
        <w:rPr>
          <w:rFonts w:ascii="Constantia" w:hAnsi="Constantia" w:cs="Times New Roman"/>
          <w:color w:val="000000" w:themeColor="text1"/>
          <w:sz w:val="24"/>
          <w:szCs w:val="24"/>
        </w:rPr>
        <w:t xml:space="preserve"> w budżecie funduszy sołeckich.</w:t>
      </w:r>
    </w:p>
    <w:p w14:paraId="52876722" w14:textId="04A00D35" w:rsidR="00B370D8" w:rsidRPr="008306FE" w:rsidRDefault="00B370D8" w:rsidP="00B370D8">
      <w:pPr>
        <w:rPr>
          <w:rFonts w:ascii="Constantia" w:hAnsi="Constantia"/>
          <w:b/>
          <w:color w:val="000000" w:themeColor="text1"/>
          <w:sz w:val="24"/>
          <w:szCs w:val="24"/>
        </w:rPr>
      </w:pPr>
      <w:r w:rsidRPr="008306FE">
        <w:rPr>
          <w:rFonts w:ascii="Constantia" w:hAnsi="Constantia"/>
          <w:b/>
          <w:color w:val="000000" w:themeColor="text1"/>
          <w:sz w:val="24"/>
          <w:szCs w:val="24"/>
        </w:rPr>
        <w:t>Poniższa tabela przedstawia przedsięwzięcia realizowa</w:t>
      </w:r>
      <w:r w:rsidR="00D869C8" w:rsidRPr="008306FE">
        <w:rPr>
          <w:rFonts w:ascii="Constantia" w:hAnsi="Constantia"/>
          <w:b/>
          <w:color w:val="000000" w:themeColor="text1"/>
          <w:sz w:val="24"/>
          <w:szCs w:val="24"/>
        </w:rPr>
        <w:t>ne w ramach Funduszu Sołeckiego</w:t>
      </w:r>
    </w:p>
    <w:tbl>
      <w:tblPr>
        <w:tblW w:w="9086"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653"/>
        <w:gridCol w:w="1433"/>
      </w:tblGrid>
      <w:tr w:rsidR="008306FE" w:rsidRPr="008306FE" w14:paraId="0FCCF467" w14:textId="77777777" w:rsidTr="00C5584E">
        <w:trPr>
          <w:trHeight w:val="385"/>
        </w:trPr>
        <w:tc>
          <w:tcPr>
            <w:tcW w:w="7653" w:type="dxa"/>
            <w:shd w:val="clear" w:color="auto" w:fill="FFFFFF" w:themeFill="background1"/>
          </w:tcPr>
          <w:p w14:paraId="2157B143" w14:textId="768C29B9" w:rsidR="00D869C8" w:rsidRPr="008306FE" w:rsidRDefault="00C5584E" w:rsidP="00C5584E">
            <w:pPr>
              <w:tabs>
                <w:tab w:val="right" w:pos="284"/>
                <w:tab w:val="left" w:pos="408"/>
              </w:tabs>
              <w:ind w:right="-233"/>
              <w:rPr>
                <w:rFonts w:ascii="Constantia" w:hAnsi="Constantia"/>
                <w:b/>
                <w:bCs/>
                <w:color w:val="000000" w:themeColor="text1"/>
                <w:sz w:val="24"/>
                <w:szCs w:val="24"/>
              </w:rPr>
            </w:pPr>
            <w:r>
              <w:rPr>
                <w:rFonts w:ascii="Constantia" w:hAnsi="Constantia"/>
                <w:b/>
                <w:bCs/>
                <w:color w:val="000000" w:themeColor="text1"/>
                <w:sz w:val="24"/>
                <w:szCs w:val="24"/>
              </w:rPr>
              <w:t xml:space="preserve">                                 </w:t>
            </w:r>
            <w:r w:rsidR="00D869C8" w:rsidRPr="008306FE">
              <w:rPr>
                <w:rFonts w:ascii="Constantia" w:hAnsi="Constantia"/>
                <w:b/>
                <w:bCs/>
                <w:color w:val="000000" w:themeColor="text1"/>
                <w:sz w:val="24"/>
                <w:szCs w:val="24"/>
              </w:rPr>
              <w:t>Nazwa zadania, przedsięwzięcia</w:t>
            </w:r>
          </w:p>
        </w:tc>
        <w:tc>
          <w:tcPr>
            <w:tcW w:w="1433" w:type="dxa"/>
            <w:shd w:val="clear" w:color="auto" w:fill="FFFFFF" w:themeFill="background1"/>
          </w:tcPr>
          <w:p w14:paraId="24374B87" w14:textId="77777777" w:rsidR="00D869C8" w:rsidRPr="008306FE" w:rsidRDefault="00D869C8" w:rsidP="00D869C8">
            <w:pPr>
              <w:tabs>
                <w:tab w:val="right" w:pos="284"/>
                <w:tab w:val="left" w:pos="408"/>
              </w:tabs>
              <w:ind w:right="-233"/>
              <w:rPr>
                <w:rFonts w:ascii="Constantia" w:hAnsi="Constantia"/>
                <w:b/>
                <w:bCs/>
                <w:color w:val="000000" w:themeColor="text1"/>
                <w:sz w:val="24"/>
                <w:szCs w:val="24"/>
              </w:rPr>
            </w:pPr>
            <w:r w:rsidRPr="008306FE">
              <w:rPr>
                <w:rFonts w:ascii="Constantia" w:hAnsi="Constantia"/>
                <w:b/>
                <w:bCs/>
                <w:color w:val="000000" w:themeColor="text1"/>
                <w:sz w:val="24"/>
                <w:szCs w:val="24"/>
              </w:rPr>
              <w:t>Wykonanie</w:t>
            </w:r>
          </w:p>
        </w:tc>
      </w:tr>
      <w:tr w:rsidR="000C35E6" w:rsidRPr="008306FE" w14:paraId="234F7D6B" w14:textId="77777777" w:rsidTr="00D869C8">
        <w:trPr>
          <w:trHeight w:val="549"/>
        </w:trPr>
        <w:tc>
          <w:tcPr>
            <w:tcW w:w="7653" w:type="dxa"/>
          </w:tcPr>
          <w:p w14:paraId="61E5C5B4" w14:textId="68DBB997" w:rsidR="00D869C8" w:rsidRPr="008306FE" w:rsidRDefault="00D869C8" w:rsidP="00D869C8">
            <w:pPr>
              <w:tabs>
                <w:tab w:val="right" w:pos="284"/>
                <w:tab w:val="left" w:pos="408"/>
              </w:tabs>
              <w:spacing w:after="0"/>
              <w:rPr>
                <w:rFonts w:ascii="Constantia" w:hAnsi="Constantia"/>
                <w:color w:val="000000" w:themeColor="text1"/>
                <w:sz w:val="18"/>
                <w:szCs w:val="18"/>
              </w:rPr>
            </w:pPr>
            <w:r w:rsidRPr="008306FE">
              <w:rPr>
                <w:rFonts w:ascii="Constantia" w:hAnsi="Constantia"/>
                <w:b/>
                <w:bCs/>
                <w:color w:val="000000" w:themeColor="text1"/>
                <w:sz w:val="18"/>
                <w:szCs w:val="18"/>
              </w:rPr>
              <w:t xml:space="preserve">W zakresie oczyszczania rowów melioracyjnych i odwodnienia ulic – </w:t>
            </w:r>
            <w:r w:rsidRPr="008306FE">
              <w:rPr>
                <w:rFonts w:ascii="Constantia" w:hAnsi="Constantia"/>
                <w:color w:val="000000" w:themeColor="text1"/>
                <w:sz w:val="18"/>
                <w:szCs w:val="18"/>
              </w:rPr>
              <w:t xml:space="preserve">Czyszczenie rowów melioracyjnych przy drodze gminnej w m. Bogusławice </w:t>
            </w:r>
          </w:p>
        </w:tc>
        <w:tc>
          <w:tcPr>
            <w:tcW w:w="1433" w:type="dxa"/>
          </w:tcPr>
          <w:p w14:paraId="5CFA1A21"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8 917,50</w:t>
            </w:r>
          </w:p>
        </w:tc>
      </w:tr>
      <w:tr w:rsidR="000C35E6" w:rsidRPr="008306FE" w14:paraId="1DB2EABC" w14:textId="77777777" w:rsidTr="00D869C8">
        <w:trPr>
          <w:trHeight w:val="285"/>
        </w:trPr>
        <w:tc>
          <w:tcPr>
            <w:tcW w:w="7653" w:type="dxa"/>
          </w:tcPr>
          <w:p w14:paraId="587620E9" w14:textId="3D0FE9BD"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 xml:space="preserve">W zakresie usług pozostałych – </w:t>
            </w:r>
            <w:r w:rsidRPr="008306FE">
              <w:rPr>
                <w:rFonts w:ascii="Constantia" w:hAnsi="Constantia"/>
                <w:bCs/>
                <w:color w:val="000000" w:themeColor="text1"/>
                <w:sz w:val="18"/>
                <w:szCs w:val="18"/>
              </w:rPr>
              <w:t>poprawa bezpieczeństwa na drodze gminnej poprzez montaż 1 szt. progu zwalniającego w m. Janów</w:t>
            </w:r>
          </w:p>
          <w:p w14:paraId="46D96947"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W zakresie zakupów wyposażenia</w:t>
            </w:r>
            <w:r w:rsidRPr="008306FE">
              <w:rPr>
                <w:rFonts w:ascii="Constantia" w:hAnsi="Constantia"/>
                <w:bCs/>
                <w:color w:val="000000" w:themeColor="text1"/>
                <w:sz w:val="18"/>
                <w:szCs w:val="18"/>
              </w:rPr>
              <w:t xml:space="preserve"> – zakup lustra drogowego przy drodze gminnej w m. Bogusławice </w:t>
            </w:r>
          </w:p>
          <w:p w14:paraId="1DA8B272" w14:textId="1EF47818"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W zakresie usług remontowych</w:t>
            </w:r>
            <w:r w:rsidRPr="008306FE">
              <w:rPr>
                <w:rFonts w:ascii="Constantia" w:hAnsi="Constantia"/>
                <w:bCs/>
                <w:color w:val="000000" w:themeColor="text1"/>
                <w:sz w:val="18"/>
                <w:szCs w:val="18"/>
              </w:rPr>
              <w:t xml:space="preserve"> – </w:t>
            </w:r>
            <w:bookmarkStart w:id="6" w:name="_Hlk71806176"/>
            <w:r w:rsidRPr="008306FE">
              <w:rPr>
                <w:rFonts w:ascii="Constantia" w:hAnsi="Constantia"/>
                <w:bCs/>
                <w:color w:val="000000" w:themeColor="text1"/>
                <w:sz w:val="18"/>
                <w:szCs w:val="18"/>
              </w:rPr>
              <w:t xml:space="preserve">remont dróg gminnych w Sołectwach: Bogusławice, Chomentów Szczygieł, Edwardów, Grabina, Janów, Maków, Kłonowiec Koracz, Kłonowiec Kurek, Modrzejowice, Odechów, Wymysłów, Niwa Odechowska, Kobylany, Podsuliszka </w:t>
            </w:r>
          </w:p>
          <w:bookmarkEnd w:id="6"/>
          <w:p w14:paraId="6BD2773C" w14:textId="77777777" w:rsidR="00D869C8" w:rsidRPr="008306FE" w:rsidRDefault="00D869C8" w:rsidP="00D869C8">
            <w:pPr>
              <w:tabs>
                <w:tab w:val="right" w:pos="284"/>
                <w:tab w:val="left" w:pos="408"/>
              </w:tabs>
              <w:spacing w:after="0"/>
              <w:jc w:val="both"/>
              <w:rPr>
                <w:rFonts w:ascii="Constantia" w:hAnsi="Constantia"/>
                <w:bCs/>
                <w:color w:val="000000" w:themeColor="text1"/>
                <w:sz w:val="18"/>
                <w:szCs w:val="18"/>
              </w:rPr>
            </w:pPr>
            <w:r w:rsidRPr="008306FE">
              <w:rPr>
                <w:rFonts w:ascii="Constantia" w:hAnsi="Constantia"/>
                <w:b/>
                <w:color w:val="000000" w:themeColor="text1"/>
                <w:sz w:val="18"/>
                <w:szCs w:val="18"/>
              </w:rPr>
              <w:t xml:space="preserve">W zakresie wydatków inwestycyjnych – </w:t>
            </w:r>
            <w:r w:rsidRPr="008306FE">
              <w:rPr>
                <w:rFonts w:ascii="Constantia" w:hAnsi="Constantia"/>
                <w:bCs/>
                <w:color w:val="000000" w:themeColor="text1"/>
                <w:sz w:val="18"/>
                <w:szCs w:val="18"/>
              </w:rPr>
              <w:t>Projekt przebudowy ul. Piaskowej w m. Sołtyków</w:t>
            </w:r>
          </w:p>
        </w:tc>
        <w:tc>
          <w:tcPr>
            <w:tcW w:w="1433" w:type="dxa"/>
          </w:tcPr>
          <w:p w14:paraId="04F3138D" w14:textId="77777777" w:rsidR="00D869C8" w:rsidRPr="008306FE" w:rsidRDefault="00D869C8" w:rsidP="00D869C8">
            <w:pPr>
              <w:spacing w:after="0"/>
              <w:jc w:val="center"/>
              <w:rPr>
                <w:rFonts w:ascii="Constantia" w:hAnsi="Constantia"/>
                <w:color w:val="000000" w:themeColor="text1"/>
                <w:sz w:val="18"/>
                <w:szCs w:val="18"/>
              </w:rPr>
            </w:pPr>
            <w:r w:rsidRPr="008306FE">
              <w:rPr>
                <w:rFonts w:ascii="Constantia" w:hAnsi="Constantia"/>
                <w:color w:val="000000" w:themeColor="text1"/>
                <w:sz w:val="18"/>
                <w:szCs w:val="18"/>
              </w:rPr>
              <w:t>268 355,46</w:t>
            </w:r>
          </w:p>
          <w:p w14:paraId="7C41C5CF"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p>
        </w:tc>
      </w:tr>
      <w:tr w:rsidR="000C35E6" w:rsidRPr="008306FE" w14:paraId="0F2BFB1E" w14:textId="77777777" w:rsidTr="00D869C8">
        <w:trPr>
          <w:trHeight w:val="107"/>
        </w:trPr>
        <w:tc>
          <w:tcPr>
            <w:tcW w:w="7653" w:type="dxa"/>
          </w:tcPr>
          <w:p w14:paraId="097BA48C"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W zakresie</w:t>
            </w:r>
            <w:r w:rsidRPr="008306FE">
              <w:rPr>
                <w:rFonts w:ascii="Constantia" w:hAnsi="Constantia"/>
                <w:bCs/>
                <w:color w:val="000000" w:themeColor="text1"/>
                <w:sz w:val="18"/>
                <w:szCs w:val="18"/>
              </w:rPr>
              <w:t xml:space="preserve"> </w:t>
            </w:r>
            <w:r w:rsidRPr="008306FE">
              <w:rPr>
                <w:rFonts w:ascii="Constantia" w:hAnsi="Constantia"/>
                <w:b/>
                <w:color w:val="000000" w:themeColor="text1"/>
                <w:sz w:val="18"/>
                <w:szCs w:val="18"/>
              </w:rPr>
              <w:t>bezpieczeństwa publicznego i ochrony przeciwpożarowej</w:t>
            </w:r>
            <w:r w:rsidRPr="008306FE">
              <w:rPr>
                <w:rFonts w:ascii="Constantia" w:hAnsi="Constantia"/>
                <w:bCs/>
                <w:color w:val="000000" w:themeColor="text1"/>
                <w:sz w:val="18"/>
                <w:szCs w:val="18"/>
              </w:rPr>
              <w:t xml:space="preserve"> w Sołectwach - Bujak, Huta Skaryszewska, Wólka Twarogowa, Dzierzkówek Stary, Kobylany</w:t>
            </w:r>
          </w:p>
          <w:p w14:paraId="67643EBD" w14:textId="77777777" w:rsidR="00D869C8" w:rsidRPr="008306FE" w:rsidRDefault="00D869C8" w:rsidP="00D869C8">
            <w:pPr>
              <w:tabs>
                <w:tab w:val="right" w:pos="284"/>
                <w:tab w:val="left" w:pos="408"/>
              </w:tabs>
              <w:spacing w:after="0"/>
              <w:rPr>
                <w:rFonts w:ascii="Constantia" w:hAnsi="Constantia"/>
                <w:color w:val="000000" w:themeColor="text1"/>
                <w:sz w:val="18"/>
                <w:szCs w:val="18"/>
              </w:rPr>
            </w:pPr>
            <w:r w:rsidRPr="008306FE">
              <w:rPr>
                <w:rFonts w:ascii="Constantia" w:hAnsi="Constantia"/>
                <w:b/>
                <w:bCs/>
                <w:color w:val="000000" w:themeColor="text1"/>
                <w:sz w:val="18"/>
                <w:szCs w:val="18"/>
              </w:rPr>
              <w:t xml:space="preserve">W zakresie wydatków inwestycyjnych </w:t>
            </w:r>
            <w:r w:rsidRPr="008306FE">
              <w:rPr>
                <w:rFonts w:ascii="Constantia" w:hAnsi="Constantia"/>
                <w:color w:val="000000" w:themeColor="text1"/>
                <w:sz w:val="18"/>
                <w:szCs w:val="18"/>
              </w:rPr>
              <w:t>w Sołectwie Maków</w:t>
            </w:r>
          </w:p>
          <w:p w14:paraId="0BC7B520"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 xml:space="preserve">W zakresie zakupów inwestycyjnych </w:t>
            </w:r>
            <w:r w:rsidRPr="008306FE">
              <w:rPr>
                <w:rFonts w:ascii="Constantia" w:hAnsi="Constantia"/>
                <w:bCs/>
                <w:color w:val="000000" w:themeColor="text1"/>
                <w:sz w:val="18"/>
                <w:szCs w:val="18"/>
              </w:rPr>
              <w:t>w Sołectwach - Gębarzów, Gębarzów Kolonia, Wilczna</w:t>
            </w:r>
          </w:p>
        </w:tc>
        <w:tc>
          <w:tcPr>
            <w:tcW w:w="1433" w:type="dxa"/>
          </w:tcPr>
          <w:p w14:paraId="4588AD8C"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131 584,00</w:t>
            </w:r>
          </w:p>
        </w:tc>
      </w:tr>
      <w:tr w:rsidR="000C35E6" w:rsidRPr="008306FE" w14:paraId="08D587CA" w14:textId="77777777" w:rsidTr="00D869C8">
        <w:trPr>
          <w:trHeight w:val="107"/>
        </w:trPr>
        <w:tc>
          <w:tcPr>
            <w:tcW w:w="7653" w:type="dxa"/>
          </w:tcPr>
          <w:p w14:paraId="387171D9" w14:textId="77777777" w:rsidR="00D869C8" w:rsidRPr="008306FE" w:rsidRDefault="00D869C8" w:rsidP="00D869C8">
            <w:pPr>
              <w:tabs>
                <w:tab w:val="right" w:pos="284"/>
                <w:tab w:val="left" w:pos="408"/>
              </w:tabs>
              <w:spacing w:after="0"/>
              <w:jc w:val="both"/>
              <w:rPr>
                <w:rFonts w:ascii="Constantia" w:hAnsi="Constantia"/>
                <w:b/>
                <w:bCs/>
                <w:color w:val="000000" w:themeColor="text1"/>
                <w:sz w:val="18"/>
                <w:szCs w:val="18"/>
              </w:rPr>
            </w:pPr>
            <w:r w:rsidRPr="008306FE">
              <w:rPr>
                <w:rFonts w:ascii="Constantia" w:hAnsi="Constantia"/>
                <w:b/>
                <w:bCs/>
                <w:color w:val="000000" w:themeColor="text1"/>
                <w:sz w:val="18"/>
                <w:szCs w:val="18"/>
              </w:rPr>
              <w:t xml:space="preserve">W zakresie poprawy infrastruktury oświatowej – </w:t>
            </w:r>
          </w:p>
          <w:p w14:paraId="732971F6" w14:textId="08228242"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Cs/>
                <w:color w:val="000000" w:themeColor="text1"/>
                <w:sz w:val="18"/>
                <w:szCs w:val="18"/>
              </w:rPr>
              <w:t xml:space="preserve">Wykonanie drogi wewnętrznej do sali gimnastycznej przy PSP  w Makowcu, wykonanie projektu boiska wielofunkcyjnego na terenie PSP w Chomentowie Puszcz </w:t>
            </w:r>
          </w:p>
        </w:tc>
        <w:tc>
          <w:tcPr>
            <w:tcW w:w="1433" w:type="dxa"/>
          </w:tcPr>
          <w:p w14:paraId="3646D1E3"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71 150,00</w:t>
            </w:r>
          </w:p>
        </w:tc>
      </w:tr>
      <w:tr w:rsidR="000C35E6" w:rsidRPr="008306FE" w14:paraId="5972BB8C" w14:textId="77777777" w:rsidTr="00D869C8">
        <w:trPr>
          <w:trHeight w:val="240"/>
        </w:trPr>
        <w:tc>
          <w:tcPr>
            <w:tcW w:w="7653" w:type="dxa"/>
          </w:tcPr>
          <w:p w14:paraId="056182EE"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W zakresie oświetlenia ulicznego</w:t>
            </w:r>
            <w:r w:rsidRPr="008306FE">
              <w:rPr>
                <w:rFonts w:ascii="Constantia" w:hAnsi="Constantia"/>
                <w:bCs/>
                <w:color w:val="000000" w:themeColor="text1"/>
                <w:sz w:val="18"/>
                <w:szCs w:val="18"/>
              </w:rPr>
              <w:t xml:space="preserve"> w Sołectwach – Chomentów Puszcz, Maków Nowy</w:t>
            </w:r>
          </w:p>
          <w:p w14:paraId="08E89073"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 xml:space="preserve">W zakresie rekreacji i sportu – </w:t>
            </w:r>
            <w:r w:rsidRPr="008306FE">
              <w:rPr>
                <w:rFonts w:ascii="Constantia" w:hAnsi="Constantia"/>
                <w:bCs/>
                <w:color w:val="000000" w:themeColor="text1"/>
                <w:sz w:val="18"/>
                <w:szCs w:val="18"/>
              </w:rPr>
              <w:t>Anielin</w:t>
            </w:r>
            <w:r w:rsidRPr="008306FE">
              <w:rPr>
                <w:rFonts w:ascii="Constantia" w:hAnsi="Constantia"/>
                <w:b/>
                <w:color w:val="000000" w:themeColor="text1"/>
                <w:sz w:val="18"/>
                <w:szCs w:val="18"/>
              </w:rPr>
              <w:t xml:space="preserve">,  </w:t>
            </w:r>
            <w:r w:rsidRPr="008306FE">
              <w:rPr>
                <w:rFonts w:ascii="Constantia" w:hAnsi="Constantia"/>
                <w:bCs/>
                <w:color w:val="000000" w:themeColor="text1"/>
                <w:sz w:val="18"/>
                <w:szCs w:val="18"/>
              </w:rPr>
              <w:t>Antoniów</w:t>
            </w:r>
            <w:r w:rsidRPr="008306FE">
              <w:rPr>
                <w:rFonts w:ascii="Constantia" w:hAnsi="Constantia"/>
                <w:b/>
                <w:color w:val="000000" w:themeColor="text1"/>
                <w:sz w:val="18"/>
                <w:szCs w:val="18"/>
              </w:rPr>
              <w:t xml:space="preserve">, </w:t>
            </w:r>
            <w:r w:rsidRPr="008306FE">
              <w:rPr>
                <w:rFonts w:ascii="Constantia" w:hAnsi="Constantia"/>
                <w:bCs/>
                <w:color w:val="000000" w:themeColor="text1"/>
                <w:sz w:val="18"/>
                <w:szCs w:val="18"/>
              </w:rPr>
              <w:t>Bujak,</w:t>
            </w:r>
            <w:r w:rsidRPr="008306FE">
              <w:rPr>
                <w:rFonts w:ascii="Constantia" w:hAnsi="Constantia"/>
                <w:b/>
                <w:color w:val="000000" w:themeColor="text1"/>
                <w:sz w:val="18"/>
                <w:szCs w:val="18"/>
              </w:rPr>
              <w:t xml:space="preserve"> </w:t>
            </w:r>
            <w:r w:rsidRPr="008306FE">
              <w:rPr>
                <w:rFonts w:ascii="Constantia" w:hAnsi="Constantia"/>
                <w:bCs/>
                <w:color w:val="000000" w:themeColor="text1"/>
                <w:sz w:val="18"/>
                <w:szCs w:val="18"/>
              </w:rPr>
              <w:t>Chomentów Szczygieł, Chomentów Puszcz, Dzierzkówek Nowy, Gębarzów, Kazimierówka, Kobylany, Kłonowiec Koracz, Tomaszów, Zalesie, Podsuliszka, Miasteczko, Niwa Odechowska, Sołtyków, Odechowiec, Tomaszów, Wólka Twarogowa</w:t>
            </w:r>
          </w:p>
          <w:p w14:paraId="5CFA30CA" w14:textId="7A2356DA"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color w:val="000000" w:themeColor="text1"/>
                <w:sz w:val="18"/>
                <w:szCs w:val="18"/>
              </w:rPr>
              <w:t xml:space="preserve">W zakresie utrzymania zieleni – </w:t>
            </w:r>
            <w:r w:rsidRPr="008306FE">
              <w:rPr>
                <w:rFonts w:ascii="Constantia" w:hAnsi="Constantia"/>
                <w:bCs/>
                <w:color w:val="000000" w:themeColor="text1"/>
                <w:sz w:val="18"/>
                <w:szCs w:val="18"/>
              </w:rPr>
              <w:t>zakup kosiarki w Chomentowie Puszcz</w:t>
            </w:r>
          </w:p>
        </w:tc>
        <w:tc>
          <w:tcPr>
            <w:tcW w:w="1433" w:type="dxa"/>
          </w:tcPr>
          <w:p w14:paraId="6A6C5F02"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289 890,08</w:t>
            </w:r>
          </w:p>
        </w:tc>
      </w:tr>
      <w:tr w:rsidR="000C35E6" w:rsidRPr="008306FE" w14:paraId="3FD77CB7" w14:textId="77777777" w:rsidTr="00D869C8">
        <w:trPr>
          <w:trHeight w:val="240"/>
        </w:trPr>
        <w:tc>
          <w:tcPr>
            <w:tcW w:w="7653" w:type="dxa"/>
          </w:tcPr>
          <w:p w14:paraId="26AB0E95" w14:textId="77777777" w:rsidR="00D869C8" w:rsidRPr="008306FE" w:rsidRDefault="00D869C8" w:rsidP="00D869C8">
            <w:pPr>
              <w:tabs>
                <w:tab w:val="right" w:pos="284"/>
                <w:tab w:val="left" w:pos="408"/>
              </w:tabs>
              <w:spacing w:after="0"/>
              <w:rPr>
                <w:rFonts w:ascii="Constantia" w:hAnsi="Constantia"/>
                <w:bCs/>
                <w:color w:val="000000" w:themeColor="text1"/>
                <w:sz w:val="18"/>
                <w:szCs w:val="18"/>
              </w:rPr>
            </w:pPr>
            <w:r w:rsidRPr="008306FE">
              <w:rPr>
                <w:rFonts w:ascii="Constantia" w:hAnsi="Constantia"/>
                <w:b/>
                <w:bCs/>
                <w:color w:val="000000" w:themeColor="text1"/>
                <w:sz w:val="18"/>
                <w:szCs w:val="18"/>
              </w:rPr>
              <w:t xml:space="preserve">W zakresie kultury i ochrony dziedzictwa narodowego – </w:t>
            </w:r>
            <w:r w:rsidRPr="008306FE">
              <w:rPr>
                <w:rFonts w:ascii="Constantia" w:hAnsi="Constantia"/>
                <w:color w:val="000000" w:themeColor="text1"/>
                <w:sz w:val="18"/>
                <w:szCs w:val="18"/>
              </w:rPr>
              <w:t>Chomentów Socha, Maków, Odechów, Odechowiec, Modrzejowice, Podsuliszka, Sołtyków</w:t>
            </w:r>
            <w:r w:rsidRPr="008306FE">
              <w:rPr>
                <w:rFonts w:ascii="Constantia" w:hAnsi="Constantia"/>
                <w:bCs/>
                <w:color w:val="000000" w:themeColor="text1"/>
                <w:sz w:val="18"/>
                <w:szCs w:val="18"/>
              </w:rPr>
              <w:t xml:space="preserve"> </w:t>
            </w:r>
          </w:p>
        </w:tc>
        <w:tc>
          <w:tcPr>
            <w:tcW w:w="1433" w:type="dxa"/>
          </w:tcPr>
          <w:p w14:paraId="42B68788" w14:textId="77777777"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115 389,98</w:t>
            </w:r>
          </w:p>
        </w:tc>
      </w:tr>
      <w:tr w:rsidR="000C35E6" w:rsidRPr="008306FE" w14:paraId="46C7F4C0" w14:textId="77777777" w:rsidTr="00D869C8">
        <w:trPr>
          <w:trHeight w:val="240"/>
        </w:trPr>
        <w:tc>
          <w:tcPr>
            <w:tcW w:w="7653" w:type="dxa"/>
          </w:tcPr>
          <w:p w14:paraId="056AB021" w14:textId="42E00865" w:rsidR="00D869C8" w:rsidRPr="008306FE" w:rsidRDefault="00D869C8" w:rsidP="00D869C8">
            <w:pPr>
              <w:tabs>
                <w:tab w:val="right" w:pos="284"/>
                <w:tab w:val="left" w:pos="408"/>
              </w:tabs>
              <w:spacing w:after="0"/>
              <w:rPr>
                <w:rFonts w:ascii="Constantia" w:hAnsi="Constantia"/>
                <w:b/>
                <w:color w:val="000000" w:themeColor="text1"/>
                <w:sz w:val="18"/>
                <w:szCs w:val="18"/>
              </w:rPr>
            </w:pPr>
            <w:r w:rsidRPr="008306FE">
              <w:rPr>
                <w:rFonts w:ascii="Constantia" w:hAnsi="Constantia"/>
                <w:b/>
                <w:color w:val="000000" w:themeColor="text1"/>
                <w:sz w:val="18"/>
                <w:szCs w:val="18"/>
              </w:rPr>
              <w:t xml:space="preserve">W zakresie kultury fizycznej –  </w:t>
            </w:r>
            <w:r w:rsidRPr="008306FE">
              <w:rPr>
                <w:rFonts w:ascii="Constantia" w:hAnsi="Constantia"/>
                <w:bCs/>
                <w:color w:val="000000" w:themeColor="text1"/>
                <w:sz w:val="18"/>
                <w:szCs w:val="18"/>
              </w:rPr>
              <w:t>Maków</w:t>
            </w:r>
          </w:p>
        </w:tc>
        <w:tc>
          <w:tcPr>
            <w:tcW w:w="1433" w:type="dxa"/>
          </w:tcPr>
          <w:p w14:paraId="6163E2CD" w14:textId="33FD7DA2"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Cs/>
                <w:color w:val="000000" w:themeColor="text1"/>
                <w:sz w:val="18"/>
                <w:szCs w:val="18"/>
              </w:rPr>
              <w:t xml:space="preserve">  15 000,00</w:t>
            </w:r>
          </w:p>
        </w:tc>
      </w:tr>
      <w:tr w:rsidR="000C35E6" w:rsidRPr="008306FE" w14:paraId="766CF356" w14:textId="77777777" w:rsidTr="00D869C8">
        <w:trPr>
          <w:trHeight w:val="240"/>
        </w:trPr>
        <w:tc>
          <w:tcPr>
            <w:tcW w:w="7653" w:type="dxa"/>
          </w:tcPr>
          <w:p w14:paraId="68F74FE6" w14:textId="1B3FACA5" w:rsidR="00D869C8" w:rsidRPr="008306FE" w:rsidRDefault="00D869C8" w:rsidP="00D869C8">
            <w:pPr>
              <w:tabs>
                <w:tab w:val="right" w:pos="284"/>
                <w:tab w:val="left" w:pos="408"/>
              </w:tabs>
              <w:spacing w:after="0"/>
              <w:rPr>
                <w:rFonts w:ascii="Constantia" w:hAnsi="Constantia"/>
                <w:b/>
                <w:color w:val="000000" w:themeColor="text1"/>
                <w:sz w:val="18"/>
                <w:szCs w:val="18"/>
              </w:rPr>
            </w:pPr>
            <w:r w:rsidRPr="008306FE">
              <w:rPr>
                <w:rFonts w:ascii="Constantia" w:hAnsi="Constantia"/>
                <w:b/>
                <w:color w:val="000000" w:themeColor="text1"/>
                <w:sz w:val="18"/>
                <w:szCs w:val="18"/>
              </w:rPr>
              <w:t>Razem</w:t>
            </w:r>
          </w:p>
        </w:tc>
        <w:tc>
          <w:tcPr>
            <w:tcW w:w="1433" w:type="dxa"/>
          </w:tcPr>
          <w:p w14:paraId="72C1231D" w14:textId="4D695550" w:rsidR="00D869C8" w:rsidRPr="008306FE" w:rsidRDefault="00D869C8" w:rsidP="00D869C8">
            <w:pPr>
              <w:tabs>
                <w:tab w:val="right" w:pos="284"/>
                <w:tab w:val="left" w:pos="408"/>
              </w:tabs>
              <w:spacing w:after="0"/>
              <w:ind w:right="-233"/>
              <w:jc w:val="center"/>
              <w:rPr>
                <w:rFonts w:ascii="Constantia" w:hAnsi="Constantia"/>
                <w:bCs/>
                <w:color w:val="000000" w:themeColor="text1"/>
                <w:sz w:val="18"/>
                <w:szCs w:val="18"/>
              </w:rPr>
            </w:pPr>
            <w:r w:rsidRPr="008306FE">
              <w:rPr>
                <w:rFonts w:ascii="Constantia" w:hAnsi="Constantia"/>
                <w:b/>
                <w:bCs/>
                <w:color w:val="000000" w:themeColor="text1"/>
                <w:sz w:val="18"/>
                <w:szCs w:val="18"/>
              </w:rPr>
              <w:t>900 287,02</w:t>
            </w:r>
          </w:p>
        </w:tc>
      </w:tr>
    </w:tbl>
    <w:p w14:paraId="20765AAC" w14:textId="274E5F6B" w:rsidR="00B370D8" w:rsidRPr="008306FE" w:rsidRDefault="00B370D8" w:rsidP="00B370D8">
      <w:pPr>
        <w:rPr>
          <w:rFonts w:ascii="Constantia" w:hAnsi="Constantia"/>
          <w:b/>
          <w:color w:val="000000" w:themeColor="text1"/>
          <w:sz w:val="18"/>
          <w:szCs w:val="18"/>
        </w:rPr>
      </w:pPr>
    </w:p>
    <w:p w14:paraId="5F1F4ACF" w14:textId="0DE3261A" w:rsidR="000C35E6" w:rsidRPr="008306FE" w:rsidRDefault="004B115F" w:rsidP="00B370D8">
      <w:pPr>
        <w:rPr>
          <w:rFonts w:ascii="Constantia" w:hAnsi="Constantia"/>
          <w:b/>
          <w:color w:val="000000" w:themeColor="text1"/>
          <w:sz w:val="18"/>
          <w:szCs w:val="18"/>
        </w:rPr>
      </w:pPr>
      <w:r w:rsidRPr="00634764">
        <w:rPr>
          <w:noProof/>
          <w:lang w:eastAsia="pl-PL"/>
        </w:rPr>
        <w:drawing>
          <wp:anchor distT="0" distB="0" distL="114300" distR="114300" simplePos="0" relativeHeight="251905536" behindDoc="1" locked="0" layoutInCell="1" allowOverlap="1" wp14:anchorId="5E979203" wp14:editId="555D60D8">
            <wp:simplePos x="0" y="0"/>
            <wp:positionH relativeFrom="column">
              <wp:posOffset>113665</wp:posOffset>
            </wp:positionH>
            <wp:positionV relativeFrom="paragraph">
              <wp:posOffset>125730</wp:posOffset>
            </wp:positionV>
            <wp:extent cx="2834640" cy="1945005"/>
            <wp:effectExtent l="114300" t="114300" r="137160" b="150495"/>
            <wp:wrapNone/>
            <wp:docPr id="40" name="Obraz 40" descr="C:\Users\p.jedraszek\Desktop\ZDJECIA DO RAPORTU 2024\radarowy wyświetlacz w Makowcu\20230718_09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ZDJECIA DO RAPORTU 2024\radarowy wyświetlacz w Makowcu\20230718_09213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2739" r="11584" b="12193"/>
                    <a:stretch/>
                  </pic:blipFill>
                  <pic:spPr bwMode="auto">
                    <a:xfrm>
                      <a:off x="0" y="0"/>
                      <a:ext cx="2834640" cy="1945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0A0D">
        <w:rPr>
          <w:noProof/>
          <w:lang w:eastAsia="pl-PL"/>
        </w:rPr>
        <w:drawing>
          <wp:anchor distT="0" distB="0" distL="114300" distR="114300" simplePos="0" relativeHeight="251922944" behindDoc="1" locked="0" layoutInCell="1" allowOverlap="1" wp14:anchorId="4800B607" wp14:editId="33269E9E">
            <wp:simplePos x="0" y="0"/>
            <wp:positionH relativeFrom="column">
              <wp:posOffset>3169285</wp:posOffset>
            </wp:positionH>
            <wp:positionV relativeFrom="paragraph">
              <wp:posOffset>140970</wp:posOffset>
            </wp:positionV>
            <wp:extent cx="2865120" cy="1924684"/>
            <wp:effectExtent l="114300" t="114300" r="106680" b="152400"/>
            <wp:wrapNone/>
            <wp:docPr id="209669" name="Obraz 209669" descr="C:\Users\p.jedraszek\Desktop\mobilne miastecZko ruchu drogow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jedraszek\Desktop\mobilne miastecZko ruchu drogowego.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1678" cy="19290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E85D950" w14:textId="66EF7692" w:rsidR="000C35E6" w:rsidRPr="008306FE" w:rsidRDefault="000C35E6" w:rsidP="00B370D8">
      <w:pPr>
        <w:rPr>
          <w:rFonts w:ascii="Constantia" w:hAnsi="Constantia"/>
          <w:b/>
          <w:color w:val="000000" w:themeColor="text1"/>
          <w:sz w:val="18"/>
          <w:szCs w:val="18"/>
        </w:rPr>
      </w:pPr>
    </w:p>
    <w:p w14:paraId="7FEEC466" w14:textId="102BCFAC" w:rsidR="000C35E6" w:rsidRDefault="000C35E6" w:rsidP="00B370D8">
      <w:pPr>
        <w:rPr>
          <w:rFonts w:ascii="Constantia" w:hAnsi="Constantia"/>
          <w:b/>
          <w:sz w:val="18"/>
          <w:szCs w:val="18"/>
        </w:rPr>
      </w:pPr>
    </w:p>
    <w:p w14:paraId="05F1844E" w14:textId="082BD5A7" w:rsidR="000C35E6" w:rsidRDefault="000C35E6" w:rsidP="00B370D8">
      <w:pPr>
        <w:rPr>
          <w:rFonts w:ascii="Constantia" w:hAnsi="Constantia"/>
          <w:b/>
          <w:sz w:val="18"/>
          <w:szCs w:val="18"/>
        </w:rPr>
      </w:pPr>
    </w:p>
    <w:p w14:paraId="1D6D5292" w14:textId="77777777" w:rsidR="000C35E6" w:rsidRDefault="000C35E6" w:rsidP="00B370D8">
      <w:pPr>
        <w:rPr>
          <w:rFonts w:ascii="Constantia" w:hAnsi="Constantia"/>
          <w:b/>
          <w:sz w:val="18"/>
          <w:szCs w:val="18"/>
        </w:rPr>
      </w:pPr>
    </w:p>
    <w:p w14:paraId="17721AD8" w14:textId="30006AE8" w:rsidR="000C35E6" w:rsidRDefault="004B115F" w:rsidP="00B370D8">
      <w:pPr>
        <w:rPr>
          <w:rFonts w:ascii="Constantia" w:hAnsi="Constantia"/>
          <w:b/>
          <w:sz w:val="18"/>
          <w:szCs w:val="18"/>
        </w:rPr>
      </w:pP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931136" behindDoc="0" locked="0" layoutInCell="1" allowOverlap="1" wp14:anchorId="364EAE6D" wp14:editId="7235EC99">
                <wp:simplePos x="0" y="0"/>
                <wp:positionH relativeFrom="column">
                  <wp:posOffset>205105</wp:posOffset>
                </wp:positionH>
                <wp:positionV relativeFrom="paragraph">
                  <wp:posOffset>273685</wp:posOffset>
                </wp:positionV>
                <wp:extent cx="1950720" cy="304800"/>
                <wp:effectExtent l="0" t="0" r="11430" b="19050"/>
                <wp:wrapNone/>
                <wp:docPr id="20967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0720" cy="30480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32A1B660" w14:textId="7D8E6BA9" w:rsidR="00F664BD" w:rsidRPr="006B3A17"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Miernik prędkości w Makowie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16.15pt;margin-top:21.55pt;width:153.6pt;height:24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" fillcolor="window" strokecolor="windowText" strokeweight="1pt">
                <v:textbox>
                  <w:txbxContent>
                    <w:p w14:paraId="32A1B660" w14:textId="7D8E6BA9" w:rsidR="00F664BD" w:rsidRPr="006B3A17"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Miernik prędkości w Makowie</w:t>
                      </w:r>
                    </w:p>
                  </w:txbxContent>
                </v:textbox>
              </v:shape>
            </w:pict>
          </mc:Fallback>
        </mc:AlternateContent>
      </w: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933184" behindDoc="0" locked="0" layoutInCell="1" allowOverlap="1" wp14:anchorId="77DC9BC2" wp14:editId="12D6A0EF">
                <wp:simplePos x="0" y="0"/>
                <wp:positionH relativeFrom="column">
                  <wp:posOffset>4167505</wp:posOffset>
                </wp:positionH>
                <wp:positionV relativeFrom="paragraph">
                  <wp:posOffset>83185</wp:posOffset>
                </wp:positionV>
                <wp:extent cx="1805940" cy="457200"/>
                <wp:effectExtent l="0" t="0" r="22860" b="19050"/>
                <wp:wrapNone/>
                <wp:docPr id="20967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45720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18FE0CBA" w14:textId="77777777" w:rsidR="00F664BD"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Mobilne miasteczko ruchu </w:t>
                            </w:r>
                          </w:p>
                          <w:p w14:paraId="70AFD5E9" w14:textId="0C169EA9" w:rsidR="00F664BD" w:rsidRPr="006B3A17"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drogowego w PSP Skaryszew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28.15pt;margin-top:6.55pt;width:142.2pt;height:36pt;z-index:25193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" fillcolor="window" strokecolor="windowText" strokeweight="1pt">
                <v:textbox>
                  <w:txbxContent>
                    <w:p w14:paraId="18FE0CBA" w14:textId="77777777" w:rsidR="00F664BD"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Mobilne miasteczko ruchu </w:t>
                      </w:r>
                    </w:p>
                    <w:p w14:paraId="70AFD5E9" w14:textId="0C169EA9" w:rsidR="00F664BD" w:rsidRPr="006B3A17" w:rsidRDefault="00F664BD" w:rsidP="004B115F">
                      <w:pPr>
                        <w:spacing w:after="0"/>
                        <w:jc w:val="both"/>
                        <w:rPr>
                          <w:rFonts w:ascii="Constantia" w:hAnsi="Constantia"/>
                          <w:color w:val="000000" w:themeColor="text1"/>
                          <w:sz w:val="20"/>
                          <w:szCs w:val="20"/>
                        </w:rPr>
                      </w:pPr>
                      <w:r>
                        <w:rPr>
                          <w:rFonts w:ascii="Constantia" w:hAnsi="Constantia"/>
                          <w:color w:val="000000" w:themeColor="text1"/>
                          <w:sz w:val="20"/>
                          <w:szCs w:val="20"/>
                        </w:rPr>
                        <w:t>drogowego w PSP Skaryszew</w:t>
                      </w:r>
                    </w:p>
                  </w:txbxContent>
                </v:textbox>
              </v:shape>
            </w:pict>
          </mc:Fallback>
        </mc:AlternateContent>
      </w:r>
    </w:p>
    <w:p w14:paraId="77DA9238" w14:textId="49572A59" w:rsidR="000C35E6" w:rsidRDefault="000C35E6" w:rsidP="00B370D8">
      <w:pPr>
        <w:rPr>
          <w:rFonts w:ascii="Constantia" w:hAnsi="Constantia"/>
          <w:b/>
          <w:sz w:val="18"/>
          <w:szCs w:val="18"/>
        </w:rPr>
      </w:pPr>
    </w:p>
    <w:p w14:paraId="0B1FD7CF" w14:textId="77777777" w:rsidR="004B115F" w:rsidRDefault="004B115F" w:rsidP="000C35E6">
      <w:pPr>
        <w:spacing w:after="0" w:line="240" w:lineRule="auto"/>
        <w:rPr>
          <w:rFonts w:ascii="Constantia" w:hAnsi="Constantia" w:cs="Times New Roman"/>
          <w:b/>
          <w:color w:val="C00000" w:themeColor="accent1"/>
          <w:sz w:val="24"/>
          <w:szCs w:val="24"/>
        </w:rPr>
      </w:pPr>
    </w:p>
    <w:p w14:paraId="05E37A13" w14:textId="77777777" w:rsidR="000C35E6" w:rsidRPr="00A06741" w:rsidRDefault="000C35E6" w:rsidP="000C35E6">
      <w:pPr>
        <w:spacing w:after="0" w:line="240" w:lineRule="auto"/>
        <w:rPr>
          <w:rFonts w:ascii="Constantia" w:hAnsi="Constantia" w:cs="Times New Roman"/>
          <w:b/>
          <w:color w:val="C00000" w:themeColor="accent1"/>
          <w:sz w:val="24"/>
          <w:szCs w:val="24"/>
        </w:rPr>
      </w:pPr>
      <w:r w:rsidRPr="00A06741">
        <w:rPr>
          <w:rFonts w:ascii="Constantia" w:hAnsi="Constantia" w:cs="Times New Roman"/>
          <w:b/>
          <w:color w:val="C00000" w:themeColor="accent1"/>
          <w:sz w:val="24"/>
          <w:szCs w:val="24"/>
        </w:rPr>
        <w:lastRenderedPageBreak/>
        <w:t>6. PROJEKTY REALIZOWANE Z UDZIAŁEM ŚRODKÓW Z UNII EUROPEJSKIEJ:</w:t>
      </w:r>
      <w:r w:rsidRPr="00A06741">
        <w:rPr>
          <w:rFonts w:ascii="Constantia" w:eastAsia="Arial" w:hAnsi="Constantia" w:cs="Times New Roman"/>
          <w:b/>
          <w:bCs/>
          <w:noProof/>
          <w:color w:val="C00000" w:themeColor="accent1"/>
          <w:sz w:val="24"/>
          <w:szCs w:val="24"/>
          <w:lang w:eastAsia="pl-PL"/>
        </w:rPr>
        <w:t xml:space="preserve"> </w:t>
      </w:r>
    </w:p>
    <w:p w14:paraId="02CEE174" w14:textId="77777777" w:rsidR="000C35E6" w:rsidRPr="00350442" w:rsidRDefault="000C35E6" w:rsidP="000C35E6">
      <w:pPr>
        <w:spacing w:after="0" w:line="240" w:lineRule="auto"/>
        <w:rPr>
          <w:rFonts w:ascii="Constantia" w:hAnsi="Constantia" w:cs="Times New Roman"/>
          <w:b/>
          <w:color w:val="FF0000"/>
          <w:sz w:val="24"/>
          <w:szCs w:val="24"/>
        </w:rPr>
      </w:pPr>
      <w:r w:rsidRPr="00350442">
        <w:rPr>
          <w:rFonts w:ascii="Constantia" w:eastAsia="Arial" w:hAnsi="Constantia" w:cs="Times New Roman"/>
          <w:b/>
          <w:bCs/>
          <w:noProof/>
          <w:color w:val="FF0000"/>
          <w:sz w:val="24"/>
          <w:szCs w:val="24"/>
          <w:lang w:eastAsia="pl-PL"/>
        </w:rPr>
        <mc:AlternateContent>
          <mc:Choice Requires="wps">
            <w:drawing>
              <wp:anchor distT="0" distB="0" distL="114300" distR="114300" simplePos="0" relativeHeight="251850240" behindDoc="0" locked="0" layoutInCell="1" allowOverlap="1" wp14:anchorId="55ABDB9B" wp14:editId="3D14B98E">
                <wp:simplePos x="0" y="0"/>
                <wp:positionH relativeFrom="margin">
                  <wp:posOffset>37465</wp:posOffset>
                </wp:positionH>
                <wp:positionV relativeFrom="paragraph">
                  <wp:posOffset>99695</wp:posOffset>
                </wp:positionV>
                <wp:extent cx="5694045" cy="0"/>
                <wp:effectExtent l="0" t="0" r="20955" b="19050"/>
                <wp:wrapNone/>
                <wp:docPr id="454" name="Łącznik prostoliniowy 302"/>
                <wp:cNvGraphicFramePr/>
                <a:graphic xmlns:a="http://schemas.openxmlformats.org/drawingml/2006/main">
                  <a:graphicData uri="http://schemas.microsoft.com/office/word/2010/wordprocessingShape">
                    <wps:wsp>
                      <wps:cNvCnPr/>
                      <wps:spPr>
                        <a:xfrm flipV="1">
                          <a:off x="0" y="0"/>
                          <a:ext cx="5694045" cy="0"/>
                        </a:xfrm>
                        <a:prstGeom prst="line">
                          <a:avLst/>
                        </a:prstGeom>
                        <a:noFill/>
                        <a:ln w="635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13F3F435" id="Łącznik prostoliniowy 302" o:spid="_x0000_s1026" style="position:absolute;flip:y;z-index:251850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95pt,7.85pt" to="451.3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" strokecolor="#c00000" strokeweight=".5pt">
                <v:stroke joinstyle="miter"/>
                <w10:wrap anchorx="margin"/>
              </v:line>
            </w:pict>
          </mc:Fallback>
        </mc:AlternateContent>
      </w:r>
    </w:p>
    <w:p w14:paraId="1728737F" w14:textId="77777777" w:rsidR="000C35E6" w:rsidRPr="008306FE" w:rsidRDefault="000C35E6" w:rsidP="00B370D8">
      <w:pPr>
        <w:rPr>
          <w:rFonts w:ascii="Constantia" w:hAnsi="Constantia"/>
          <w:b/>
          <w:color w:val="000000" w:themeColor="text1"/>
          <w:sz w:val="18"/>
          <w:szCs w:val="18"/>
        </w:rPr>
      </w:pPr>
    </w:p>
    <w:p w14:paraId="7469FD05" w14:textId="070A32ED" w:rsidR="00B370D8" w:rsidRPr="008306FE" w:rsidRDefault="00B370D8" w:rsidP="000C35E6">
      <w:pPr>
        <w:ind w:firstLine="708"/>
        <w:jc w:val="both"/>
        <w:rPr>
          <w:rFonts w:ascii="Constantia" w:hAnsi="Constantia"/>
          <w:b/>
          <w:color w:val="000000" w:themeColor="text1"/>
          <w:sz w:val="24"/>
          <w:szCs w:val="24"/>
        </w:rPr>
      </w:pPr>
      <w:r w:rsidRPr="008306FE">
        <w:rPr>
          <w:rFonts w:ascii="Constantia" w:hAnsi="Constantia"/>
          <w:b/>
          <w:color w:val="000000" w:themeColor="text1"/>
          <w:sz w:val="24"/>
          <w:szCs w:val="24"/>
        </w:rPr>
        <w:t>Stopień zaawansowania realizacji przedsięwzięć wieloletnich współfinansowanych ze środ</w:t>
      </w:r>
      <w:r w:rsidR="000C35E6" w:rsidRPr="008306FE">
        <w:rPr>
          <w:rFonts w:ascii="Constantia" w:hAnsi="Constantia"/>
          <w:b/>
          <w:color w:val="000000" w:themeColor="text1"/>
          <w:sz w:val="24"/>
          <w:szCs w:val="24"/>
        </w:rPr>
        <w:t>ków Unii Europejskiej w 2023 r.</w:t>
      </w:r>
    </w:p>
    <w:p w14:paraId="713AB53D" w14:textId="7A90A419" w:rsidR="00B370D8" w:rsidRPr="008306FE" w:rsidRDefault="000C35E6" w:rsidP="000C35E6">
      <w:pPr>
        <w:jc w:val="both"/>
        <w:rPr>
          <w:rFonts w:ascii="Constantia" w:hAnsi="Constantia"/>
          <w:b/>
          <w:color w:val="000000" w:themeColor="text1"/>
        </w:rPr>
      </w:pPr>
      <w:r w:rsidRPr="008306FE">
        <w:rPr>
          <w:rFonts w:ascii="Constantia" w:hAnsi="Constantia"/>
          <w:b/>
          <w:color w:val="000000" w:themeColor="text1"/>
        </w:rPr>
        <w:t xml:space="preserve">Zadania wieloletnie bieżące:  </w:t>
      </w:r>
      <w:r w:rsidR="00B370D8" w:rsidRPr="008306FE">
        <w:rPr>
          <w:rFonts w:ascii="Constantia" w:hAnsi="Constantia"/>
          <w:bCs/>
          <w:color w:val="000000" w:themeColor="text1"/>
        </w:rPr>
        <w:t>„ERASMUS +”</w:t>
      </w:r>
    </w:p>
    <w:p w14:paraId="056D9027" w14:textId="19F44C05" w:rsidR="00B370D8" w:rsidRPr="008306FE" w:rsidRDefault="00B370D8" w:rsidP="000C35E6">
      <w:pPr>
        <w:widowControl w:val="0"/>
        <w:autoSpaceDE w:val="0"/>
        <w:spacing w:line="100" w:lineRule="atLeast"/>
        <w:ind w:right="-1" w:firstLine="708"/>
        <w:jc w:val="both"/>
        <w:textAlignment w:val="baseline"/>
        <w:rPr>
          <w:rFonts w:ascii="Constantia" w:hAnsi="Constantia"/>
          <w:b/>
          <w:color w:val="000000" w:themeColor="text1"/>
        </w:rPr>
      </w:pPr>
      <w:r w:rsidRPr="008306FE">
        <w:rPr>
          <w:rFonts w:ascii="Constantia" w:hAnsi="Constantia"/>
          <w:color w:val="000000" w:themeColor="text1"/>
        </w:rPr>
        <w:t xml:space="preserve">W 2020 roku Gmina podpisała umowę na realizację programu ERASMUS +, otrzymując środki w wysokości 352 511,83 zł. W 2022 roku przyjęto do budżetu niewykorzystane środki z lat ubiegłych, jako przychody w wysokości 57 942,98 zł wydatkując kwotę 146 070,98 zł. Kwotę 88 128,00 zł wydatkowano z własnych środków. </w:t>
      </w:r>
      <w:r w:rsidRPr="008306FE">
        <w:rPr>
          <w:rFonts w:ascii="Constantia" w:hAnsi="Constantia"/>
          <w:b/>
          <w:color w:val="000000" w:themeColor="text1"/>
        </w:rPr>
        <w:t>W roku 2023 projekt został zakończony i po rozliczeniu otrzymano refundację poniesionych wydatków w wysokości 83 136,38 zł, która została wykazana jako dochód roku 2023 – bez przypisanego planu.</w:t>
      </w:r>
    </w:p>
    <w:p w14:paraId="49A605EC" w14:textId="0FF381AC" w:rsidR="00B370D8" w:rsidRPr="008306FE" w:rsidRDefault="00B370D8" w:rsidP="000C35E6">
      <w:pPr>
        <w:jc w:val="center"/>
        <w:rPr>
          <w:rFonts w:ascii="Constantia" w:hAnsi="Constantia"/>
          <w:b/>
          <w:bCs/>
          <w:color w:val="000000" w:themeColor="text1"/>
          <w:sz w:val="24"/>
          <w:szCs w:val="24"/>
        </w:rPr>
      </w:pPr>
      <w:r w:rsidRPr="008306FE">
        <w:rPr>
          <w:rFonts w:ascii="Constantia" w:hAnsi="Constantia"/>
          <w:b/>
          <w:bCs/>
          <w:color w:val="000000" w:themeColor="text1"/>
          <w:sz w:val="24"/>
          <w:szCs w:val="24"/>
        </w:rPr>
        <w:t>„ERASMUS +”</w:t>
      </w:r>
      <w:r w:rsidR="000C35E6" w:rsidRPr="008306FE">
        <w:rPr>
          <w:rFonts w:ascii="Constantia" w:hAnsi="Constantia"/>
          <w:b/>
          <w:bCs/>
          <w:color w:val="000000" w:themeColor="text1"/>
          <w:sz w:val="24"/>
          <w:szCs w:val="24"/>
        </w:rPr>
        <w:t xml:space="preserve">    (</w:t>
      </w:r>
      <w:r w:rsidRPr="008306FE">
        <w:rPr>
          <w:rFonts w:ascii="Constantia" w:hAnsi="Constantia"/>
          <w:b/>
          <w:bCs/>
          <w:color w:val="000000" w:themeColor="text1"/>
          <w:sz w:val="24"/>
          <w:szCs w:val="24"/>
        </w:rPr>
        <w:t>realizacja 2023 – 2024</w:t>
      </w:r>
      <w:r w:rsidR="000C35E6" w:rsidRPr="008306FE">
        <w:rPr>
          <w:rFonts w:ascii="Constantia" w:hAnsi="Constantia"/>
          <w:b/>
          <w:bCs/>
          <w:color w:val="000000" w:themeColor="text1"/>
          <w:sz w:val="24"/>
          <w:szCs w:val="24"/>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758"/>
        <w:gridCol w:w="1276"/>
        <w:gridCol w:w="1983"/>
        <w:gridCol w:w="1699"/>
        <w:gridCol w:w="1840"/>
      </w:tblGrid>
      <w:tr w:rsidR="00004BD2" w:rsidRPr="008306FE" w14:paraId="6EE43DDF" w14:textId="77777777" w:rsidTr="000C35E6">
        <w:trPr>
          <w:trHeight w:val="881"/>
        </w:trPr>
        <w:tc>
          <w:tcPr>
            <w:tcW w:w="503" w:type="dxa"/>
            <w:shd w:val="clear" w:color="auto" w:fill="F2F2F2"/>
            <w:vAlign w:val="center"/>
          </w:tcPr>
          <w:p w14:paraId="013E00EF"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Lp.</w:t>
            </w:r>
          </w:p>
        </w:tc>
        <w:tc>
          <w:tcPr>
            <w:tcW w:w="1760" w:type="dxa"/>
            <w:shd w:val="clear" w:color="auto" w:fill="F2F2F2"/>
            <w:vAlign w:val="center"/>
          </w:tcPr>
          <w:p w14:paraId="42B68E44"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Dział, rozdział, §</w:t>
            </w:r>
          </w:p>
        </w:tc>
        <w:tc>
          <w:tcPr>
            <w:tcW w:w="1276" w:type="dxa"/>
            <w:shd w:val="clear" w:color="auto" w:fill="F2F2F2"/>
            <w:vAlign w:val="center"/>
          </w:tcPr>
          <w:p w14:paraId="77D75540" w14:textId="3DAB6468"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 xml:space="preserve">Plan dochodów </w:t>
            </w:r>
          </w:p>
        </w:tc>
        <w:tc>
          <w:tcPr>
            <w:tcW w:w="1985" w:type="dxa"/>
            <w:shd w:val="clear" w:color="auto" w:fill="F2F2F2"/>
            <w:vAlign w:val="center"/>
          </w:tcPr>
          <w:p w14:paraId="485959DB" w14:textId="3EF0AA12"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 dochodów</w:t>
            </w:r>
          </w:p>
        </w:tc>
        <w:tc>
          <w:tcPr>
            <w:tcW w:w="1701" w:type="dxa"/>
            <w:shd w:val="clear" w:color="auto" w:fill="F2F2F2"/>
            <w:vAlign w:val="center"/>
          </w:tcPr>
          <w:p w14:paraId="6CA0C9DB"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Plan wydatków</w:t>
            </w:r>
          </w:p>
        </w:tc>
        <w:tc>
          <w:tcPr>
            <w:tcW w:w="1842" w:type="dxa"/>
            <w:shd w:val="clear" w:color="auto" w:fill="F2F2F2"/>
            <w:vAlign w:val="center"/>
          </w:tcPr>
          <w:p w14:paraId="6F6CC5C0"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 wydatków</w:t>
            </w:r>
          </w:p>
        </w:tc>
      </w:tr>
      <w:tr w:rsidR="00004BD2" w:rsidRPr="008306FE" w14:paraId="46E6618A" w14:textId="77777777" w:rsidTr="000C35E6">
        <w:trPr>
          <w:trHeight w:val="481"/>
        </w:trPr>
        <w:tc>
          <w:tcPr>
            <w:tcW w:w="503" w:type="dxa"/>
            <w:shd w:val="clear" w:color="auto" w:fill="auto"/>
            <w:vAlign w:val="center"/>
          </w:tcPr>
          <w:p w14:paraId="45268740" w14:textId="77777777" w:rsidR="000C35E6" w:rsidRPr="008306FE" w:rsidRDefault="000C35E6" w:rsidP="00004BD2">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1760" w:type="dxa"/>
            <w:shd w:val="clear" w:color="auto" w:fill="auto"/>
            <w:vAlign w:val="center"/>
          </w:tcPr>
          <w:p w14:paraId="721F8A2C" w14:textId="77777777" w:rsidR="000C35E6" w:rsidRPr="008306FE" w:rsidRDefault="000C35E6"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801-80195-2051</w:t>
            </w:r>
          </w:p>
        </w:tc>
        <w:tc>
          <w:tcPr>
            <w:tcW w:w="1276" w:type="dxa"/>
            <w:shd w:val="clear" w:color="auto" w:fill="auto"/>
            <w:vAlign w:val="center"/>
          </w:tcPr>
          <w:p w14:paraId="3F04B7B7" w14:textId="77777777" w:rsidR="000C35E6" w:rsidRPr="008306FE" w:rsidRDefault="000C35E6"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c>
          <w:tcPr>
            <w:tcW w:w="1985" w:type="dxa"/>
            <w:shd w:val="clear" w:color="auto" w:fill="auto"/>
            <w:vAlign w:val="center"/>
          </w:tcPr>
          <w:p w14:paraId="3308B987" w14:textId="77777777" w:rsidR="000C35E6" w:rsidRPr="008306FE" w:rsidRDefault="000C35E6"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231 748,19</w:t>
            </w:r>
          </w:p>
        </w:tc>
        <w:tc>
          <w:tcPr>
            <w:tcW w:w="1701" w:type="dxa"/>
            <w:shd w:val="clear" w:color="auto" w:fill="auto"/>
            <w:vAlign w:val="center"/>
          </w:tcPr>
          <w:p w14:paraId="6800DBA0" w14:textId="77777777" w:rsidR="000C35E6" w:rsidRPr="008306FE" w:rsidRDefault="000C35E6"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w:t>
            </w:r>
          </w:p>
        </w:tc>
        <w:tc>
          <w:tcPr>
            <w:tcW w:w="1842" w:type="dxa"/>
            <w:shd w:val="clear" w:color="auto" w:fill="auto"/>
            <w:vAlign w:val="center"/>
          </w:tcPr>
          <w:p w14:paraId="03F67D31" w14:textId="77777777" w:rsidR="000C35E6" w:rsidRPr="008306FE" w:rsidRDefault="000C35E6"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w:t>
            </w:r>
          </w:p>
        </w:tc>
      </w:tr>
      <w:tr w:rsidR="00004BD2" w:rsidRPr="008306FE" w14:paraId="4BCA5792" w14:textId="77777777" w:rsidTr="000C35E6">
        <w:trPr>
          <w:trHeight w:val="705"/>
        </w:trPr>
        <w:tc>
          <w:tcPr>
            <w:tcW w:w="2263" w:type="dxa"/>
            <w:gridSpan w:val="2"/>
            <w:shd w:val="clear" w:color="auto" w:fill="F2F2F2"/>
            <w:vAlign w:val="center"/>
          </w:tcPr>
          <w:p w14:paraId="0F38C965"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Razem dochody</w:t>
            </w:r>
          </w:p>
        </w:tc>
        <w:tc>
          <w:tcPr>
            <w:tcW w:w="1276" w:type="dxa"/>
            <w:shd w:val="clear" w:color="auto" w:fill="F2F2F2" w:themeFill="background1" w:themeFillShade="F2"/>
            <w:vAlign w:val="center"/>
          </w:tcPr>
          <w:p w14:paraId="1092EE80" w14:textId="77777777" w:rsidR="000C35E6" w:rsidRPr="008306FE" w:rsidRDefault="000C35E6" w:rsidP="00004BD2">
            <w:pPr>
              <w:spacing w:after="0"/>
              <w:jc w:val="right"/>
              <w:rPr>
                <w:rFonts w:ascii="Constantia" w:hAnsi="Constantia"/>
                <w:b/>
                <w:color w:val="000000" w:themeColor="text1"/>
                <w:sz w:val="20"/>
                <w:szCs w:val="20"/>
              </w:rPr>
            </w:pPr>
            <w:r w:rsidRPr="008306FE">
              <w:rPr>
                <w:rFonts w:ascii="Constantia" w:hAnsi="Constantia"/>
                <w:b/>
                <w:color w:val="000000" w:themeColor="text1"/>
                <w:sz w:val="20"/>
                <w:szCs w:val="20"/>
              </w:rPr>
              <w:t>0,00</w:t>
            </w:r>
          </w:p>
        </w:tc>
        <w:tc>
          <w:tcPr>
            <w:tcW w:w="1985" w:type="dxa"/>
            <w:shd w:val="clear" w:color="auto" w:fill="F2F2F2" w:themeFill="background1" w:themeFillShade="F2"/>
            <w:vAlign w:val="center"/>
          </w:tcPr>
          <w:p w14:paraId="6FD470ED" w14:textId="77777777" w:rsidR="000C35E6" w:rsidRPr="008306FE" w:rsidRDefault="000C35E6" w:rsidP="00004BD2">
            <w:pPr>
              <w:spacing w:after="0"/>
              <w:jc w:val="right"/>
              <w:rPr>
                <w:rFonts w:ascii="Constantia" w:hAnsi="Constantia"/>
                <w:b/>
                <w:color w:val="000000" w:themeColor="text1"/>
                <w:sz w:val="20"/>
                <w:szCs w:val="20"/>
              </w:rPr>
            </w:pPr>
            <w:r w:rsidRPr="008306FE">
              <w:rPr>
                <w:rFonts w:ascii="Constantia" w:hAnsi="Constantia"/>
                <w:b/>
                <w:color w:val="000000" w:themeColor="text1"/>
                <w:sz w:val="20"/>
                <w:szCs w:val="20"/>
              </w:rPr>
              <w:t>231 748,19</w:t>
            </w:r>
          </w:p>
        </w:tc>
        <w:tc>
          <w:tcPr>
            <w:tcW w:w="1701" w:type="dxa"/>
            <w:shd w:val="clear" w:color="auto" w:fill="F2F2F2" w:themeFill="background1" w:themeFillShade="F2"/>
            <w:vAlign w:val="center"/>
          </w:tcPr>
          <w:p w14:paraId="5F9EEFD4"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t>
            </w:r>
          </w:p>
        </w:tc>
        <w:tc>
          <w:tcPr>
            <w:tcW w:w="1842" w:type="dxa"/>
            <w:shd w:val="clear" w:color="auto" w:fill="F2F2F2"/>
            <w:vAlign w:val="center"/>
          </w:tcPr>
          <w:p w14:paraId="6F6376DF" w14:textId="77777777" w:rsidR="000C35E6" w:rsidRPr="008306FE" w:rsidRDefault="000C35E6"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t>
            </w:r>
          </w:p>
        </w:tc>
      </w:tr>
      <w:tr w:rsidR="00004BD2" w:rsidRPr="008306FE" w14:paraId="38BC0AEB" w14:textId="77777777" w:rsidTr="000C35E6">
        <w:trPr>
          <w:trHeight w:val="283"/>
        </w:trPr>
        <w:tc>
          <w:tcPr>
            <w:tcW w:w="503" w:type="dxa"/>
            <w:shd w:val="clear" w:color="auto" w:fill="auto"/>
            <w:vAlign w:val="center"/>
          </w:tcPr>
          <w:p w14:paraId="2C8E6A56" w14:textId="77777777" w:rsidR="000C35E6" w:rsidRPr="008306FE" w:rsidRDefault="000C35E6" w:rsidP="00004BD2">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1760" w:type="dxa"/>
            <w:shd w:val="clear" w:color="auto" w:fill="auto"/>
            <w:vAlign w:val="center"/>
          </w:tcPr>
          <w:p w14:paraId="6E92271A" w14:textId="77777777" w:rsidR="000C35E6" w:rsidRPr="008306FE" w:rsidRDefault="000C35E6"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801-80195-xxxx</w:t>
            </w:r>
          </w:p>
        </w:tc>
        <w:tc>
          <w:tcPr>
            <w:tcW w:w="1276" w:type="dxa"/>
            <w:shd w:val="clear" w:color="auto" w:fill="auto"/>
            <w:vAlign w:val="center"/>
          </w:tcPr>
          <w:p w14:paraId="77F303AF" w14:textId="77777777" w:rsidR="000C35E6" w:rsidRPr="008306FE" w:rsidRDefault="000C35E6" w:rsidP="00004BD2">
            <w:pPr>
              <w:spacing w:after="0"/>
              <w:jc w:val="center"/>
              <w:rPr>
                <w:rFonts w:ascii="Constantia" w:hAnsi="Constantia"/>
                <w:bCs/>
                <w:color w:val="000000" w:themeColor="text1"/>
                <w:sz w:val="20"/>
                <w:szCs w:val="20"/>
              </w:rPr>
            </w:pPr>
          </w:p>
        </w:tc>
        <w:tc>
          <w:tcPr>
            <w:tcW w:w="1985" w:type="dxa"/>
            <w:shd w:val="clear" w:color="auto" w:fill="auto"/>
            <w:vAlign w:val="center"/>
          </w:tcPr>
          <w:p w14:paraId="40E13880" w14:textId="77777777" w:rsidR="000C35E6" w:rsidRPr="008306FE" w:rsidRDefault="000C35E6" w:rsidP="00004BD2">
            <w:pPr>
              <w:spacing w:after="0"/>
              <w:jc w:val="center"/>
              <w:rPr>
                <w:rFonts w:ascii="Constantia" w:hAnsi="Constantia"/>
                <w:bCs/>
                <w:color w:val="000000" w:themeColor="text1"/>
                <w:sz w:val="20"/>
                <w:szCs w:val="20"/>
              </w:rPr>
            </w:pPr>
          </w:p>
        </w:tc>
        <w:tc>
          <w:tcPr>
            <w:tcW w:w="1701" w:type="dxa"/>
            <w:shd w:val="clear" w:color="auto" w:fill="auto"/>
            <w:vAlign w:val="center"/>
          </w:tcPr>
          <w:p w14:paraId="35BDBF6B" w14:textId="77777777" w:rsidR="000C35E6" w:rsidRPr="008306FE" w:rsidRDefault="000C35E6"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c>
          <w:tcPr>
            <w:tcW w:w="1842" w:type="dxa"/>
            <w:shd w:val="clear" w:color="auto" w:fill="auto"/>
            <w:vAlign w:val="center"/>
          </w:tcPr>
          <w:p w14:paraId="4B652FAE" w14:textId="77777777" w:rsidR="000C35E6" w:rsidRPr="008306FE" w:rsidRDefault="000C35E6"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r>
      <w:tr w:rsidR="00004BD2" w:rsidRPr="008306FE" w14:paraId="371ADBB4" w14:textId="77777777" w:rsidTr="00E11C87">
        <w:trPr>
          <w:trHeight w:val="283"/>
        </w:trPr>
        <w:tc>
          <w:tcPr>
            <w:tcW w:w="5524" w:type="dxa"/>
            <w:gridSpan w:val="4"/>
            <w:shd w:val="clear" w:color="auto" w:fill="auto"/>
            <w:vAlign w:val="center"/>
          </w:tcPr>
          <w:p w14:paraId="2F3B4666" w14:textId="2DE782EA" w:rsidR="000C35E6" w:rsidRPr="008306FE" w:rsidRDefault="00004BD2" w:rsidP="00004BD2">
            <w:pPr>
              <w:spacing w:after="0"/>
              <w:jc w:val="center"/>
              <w:rPr>
                <w:rFonts w:ascii="Constantia" w:hAnsi="Constantia"/>
                <w:b/>
                <w:bCs/>
                <w:color w:val="000000" w:themeColor="text1"/>
                <w:sz w:val="20"/>
                <w:szCs w:val="20"/>
              </w:rPr>
            </w:pPr>
            <w:r w:rsidRPr="008306FE">
              <w:rPr>
                <w:rFonts w:ascii="Constantia" w:hAnsi="Constantia"/>
                <w:b/>
                <w:bCs/>
                <w:color w:val="000000" w:themeColor="text1"/>
                <w:sz w:val="20"/>
                <w:szCs w:val="20"/>
              </w:rPr>
              <w:t xml:space="preserve">                                                                             </w:t>
            </w:r>
            <w:r w:rsidR="000C35E6" w:rsidRPr="008306FE">
              <w:rPr>
                <w:rFonts w:ascii="Constantia" w:hAnsi="Constantia"/>
                <w:b/>
                <w:bCs/>
                <w:color w:val="000000" w:themeColor="text1"/>
                <w:sz w:val="20"/>
                <w:szCs w:val="20"/>
              </w:rPr>
              <w:t>Razem wydatki</w:t>
            </w:r>
          </w:p>
        </w:tc>
        <w:tc>
          <w:tcPr>
            <w:tcW w:w="1701" w:type="dxa"/>
            <w:shd w:val="clear" w:color="auto" w:fill="auto"/>
            <w:vAlign w:val="center"/>
          </w:tcPr>
          <w:p w14:paraId="32FC1AC1" w14:textId="043C66B1" w:rsidR="000C35E6"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c>
          <w:tcPr>
            <w:tcW w:w="1842" w:type="dxa"/>
            <w:shd w:val="clear" w:color="auto" w:fill="auto"/>
            <w:vAlign w:val="center"/>
          </w:tcPr>
          <w:p w14:paraId="0C9B2659" w14:textId="1C3C484E" w:rsidR="000C35E6"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r>
    </w:tbl>
    <w:p w14:paraId="17262332" w14:textId="77777777" w:rsidR="00B370D8" w:rsidRPr="008306FE" w:rsidRDefault="00B370D8" w:rsidP="00B370D8">
      <w:pPr>
        <w:widowControl w:val="0"/>
        <w:autoSpaceDE w:val="0"/>
        <w:spacing w:line="100" w:lineRule="atLeast"/>
        <w:ind w:right="-1"/>
        <w:jc w:val="both"/>
        <w:textAlignment w:val="baseline"/>
        <w:rPr>
          <w:color w:val="000000" w:themeColor="text1"/>
          <w:sz w:val="24"/>
          <w:szCs w:val="24"/>
        </w:rPr>
      </w:pPr>
    </w:p>
    <w:p w14:paraId="2D2104AA" w14:textId="77777777" w:rsidR="00B370D8" w:rsidRDefault="00B370D8" w:rsidP="00004BD2">
      <w:pPr>
        <w:widowControl w:val="0"/>
        <w:autoSpaceDE w:val="0"/>
        <w:spacing w:line="100" w:lineRule="atLeast"/>
        <w:ind w:right="-1" w:firstLine="708"/>
        <w:jc w:val="both"/>
        <w:textAlignment w:val="baseline"/>
        <w:rPr>
          <w:bCs/>
          <w:color w:val="000000" w:themeColor="text1"/>
          <w:sz w:val="24"/>
          <w:szCs w:val="24"/>
        </w:rPr>
      </w:pPr>
      <w:r w:rsidRPr="008306FE">
        <w:rPr>
          <w:color w:val="000000" w:themeColor="text1"/>
          <w:sz w:val="24"/>
          <w:szCs w:val="24"/>
        </w:rPr>
        <w:t xml:space="preserve">W roku 2023 Gmina podpisała nową umowę na realizację przez Publiczną Szkołę Podstawową w Makowie programu ERASMUS + . W ramach umowy w miesiącu grudniu 2023 roku otrzymano zaliczkę w wysokości </w:t>
      </w:r>
      <w:r w:rsidRPr="008306FE">
        <w:rPr>
          <w:b/>
          <w:color w:val="000000" w:themeColor="text1"/>
          <w:sz w:val="24"/>
          <w:szCs w:val="24"/>
        </w:rPr>
        <w:t>231 748,19 zł</w:t>
      </w:r>
      <w:r w:rsidRPr="008306FE">
        <w:rPr>
          <w:color w:val="000000" w:themeColor="text1"/>
          <w:sz w:val="24"/>
          <w:szCs w:val="24"/>
        </w:rPr>
        <w:t xml:space="preserve"> na poczet niniejszego projektu. W 2024 środki te będą stanowić </w:t>
      </w:r>
      <w:r w:rsidRPr="008306FE">
        <w:rPr>
          <w:bCs/>
          <w:color w:val="000000" w:themeColor="text1"/>
          <w:sz w:val="24"/>
          <w:szCs w:val="24"/>
        </w:rPr>
        <w:t>przychody z tytułu niewykorzystanych środków pieniężnych na rachunku bieżącym budżetu, wynikających z rozliczenia środków określonych w art. 5 ust. 1 pkt 2 ustawy i dotacji na realizację programu, projektu lub zadania finansowanego z udziałem tych środków.</w:t>
      </w:r>
    </w:p>
    <w:p w14:paraId="08C65A0C" w14:textId="77777777" w:rsidR="009D0980" w:rsidRPr="008306FE" w:rsidRDefault="009D0980" w:rsidP="00004BD2">
      <w:pPr>
        <w:widowControl w:val="0"/>
        <w:autoSpaceDE w:val="0"/>
        <w:spacing w:line="100" w:lineRule="atLeast"/>
        <w:ind w:right="-1" w:firstLine="708"/>
        <w:jc w:val="both"/>
        <w:textAlignment w:val="baseline"/>
        <w:rPr>
          <w:bCs/>
          <w:color w:val="000000" w:themeColor="text1"/>
          <w:sz w:val="24"/>
          <w:szCs w:val="24"/>
        </w:rPr>
      </w:pPr>
    </w:p>
    <w:p w14:paraId="2B46DCBF" w14:textId="5DD9C9F4" w:rsidR="00B370D8" w:rsidRPr="008306FE" w:rsidRDefault="00B370D8" w:rsidP="00004BD2">
      <w:pPr>
        <w:rPr>
          <w:rFonts w:ascii="Constantia" w:hAnsi="Constantia"/>
          <w:bCs/>
          <w:color w:val="000000" w:themeColor="text1"/>
          <w:sz w:val="24"/>
          <w:szCs w:val="24"/>
        </w:rPr>
      </w:pPr>
      <w:r w:rsidRPr="008306FE">
        <w:rPr>
          <w:rFonts w:ascii="Constantia" w:hAnsi="Constantia"/>
          <w:b/>
          <w:color w:val="000000" w:themeColor="text1"/>
          <w:sz w:val="24"/>
          <w:szCs w:val="24"/>
        </w:rPr>
        <w:t>Zadania wieloletnie majątkowe:</w:t>
      </w:r>
    </w:p>
    <w:p w14:paraId="0B208DD0" w14:textId="070D4325" w:rsidR="00B370D8" w:rsidRPr="008306FE" w:rsidRDefault="00B370D8" w:rsidP="00004BD2">
      <w:pPr>
        <w:jc w:val="center"/>
        <w:rPr>
          <w:rFonts w:ascii="Constantia" w:hAnsi="Constantia"/>
          <w:b/>
          <w:bCs/>
          <w:color w:val="000000" w:themeColor="text1"/>
          <w:sz w:val="24"/>
          <w:szCs w:val="24"/>
        </w:rPr>
      </w:pPr>
      <w:r w:rsidRPr="008306FE">
        <w:rPr>
          <w:rFonts w:ascii="Constantia" w:hAnsi="Constantia"/>
          <w:b/>
          <w:bCs/>
          <w:color w:val="000000" w:themeColor="text1"/>
          <w:sz w:val="24"/>
          <w:szCs w:val="24"/>
        </w:rPr>
        <w:t>„CYFROWA GMINA”</w:t>
      </w:r>
      <w:r w:rsidR="00004BD2" w:rsidRPr="008306FE">
        <w:rPr>
          <w:rFonts w:ascii="Constantia" w:hAnsi="Constantia"/>
          <w:b/>
          <w:bCs/>
          <w:color w:val="000000" w:themeColor="text1"/>
          <w:sz w:val="24"/>
          <w:szCs w:val="24"/>
        </w:rPr>
        <w:t xml:space="preserve">   - </w:t>
      </w:r>
      <w:r w:rsidRPr="008306FE">
        <w:rPr>
          <w:rFonts w:ascii="Constantia" w:hAnsi="Constantia"/>
          <w:b/>
          <w:bCs/>
          <w:color w:val="000000" w:themeColor="text1"/>
          <w:sz w:val="24"/>
          <w:szCs w:val="24"/>
        </w:rPr>
        <w:t>realizacja 2022 – 2023</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2325"/>
        <w:gridCol w:w="2974"/>
        <w:gridCol w:w="3116"/>
      </w:tblGrid>
      <w:tr w:rsidR="00B3333C" w:rsidRPr="008306FE" w14:paraId="72BA815A" w14:textId="77777777" w:rsidTr="00004BD2">
        <w:trPr>
          <w:trHeight w:val="436"/>
        </w:trPr>
        <w:tc>
          <w:tcPr>
            <w:tcW w:w="503" w:type="dxa"/>
            <w:shd w:val="clear" w:color="auto" w:fill="F2F2F2"/>
            <w:vAlign w:val="center"/>
          </w:tcPr>
          <w:p w14:paraId="7AED2080" w14:textId="77777777"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Lp.</w:t>
            </w:r>
          </w:p>
        </w:tc>
        <w:tc>
          <w:tcPr>
            <w:tcW w:w="2327" w:type="dxa"/>
            <w:shd w:val="clear" w:color="auto" w:fill="F2F2F2"/>
            <w:vAlign w:val="center"/>
          </w:tcPr>
          <w:p w14:paraId="7604DAB0" w14:textId="77777777"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Dział, rozdział, §</w:t>
            </w:r>
          </w:p>
        </w:tc>
        <w:tc>
          <w:tcPr>
            <w:tcW w:w="2977" w:type="dxa"/>
            <w:shd w:val="clear" w:color="auto" w:fill="F2F2F2"/>
            <w:vAlign w:val="center"/>
          </w:tcPr>
          <w:p w14:paraId="1004D0C9" w14:textId="7E8C40C4"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  przychodów</w:t>
            </w:r>
          </w:p>
        </w:tc>
        <w:tc>
          <w:tcPr>
            <w:tcW w:w="3119" w:type="dxa"/>
            <w:shd w:val="clear" w:color="auto" w:fill="F2F2F2"/>
            <w:vAlign w:val="center"/>
          </w:tcPr>
          <w:p w14:paraId="5F65C4ED" w14:textId="77777777"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 wydatków</w:t>
            </w:r>
          </w:p>
        </w:tc>
      </w:tr>
      <w:tr w:rsidR="00B3333C" w:rsidRPr="008306FE" w14:paraId="7B05DC1F" w14:textId="77777777" w:rsidTr="00004BD2">
        <w:trPr>
          <w:trHeight w:val="393"/>
        </w:trPr>
        <w:tc>
          <w:tcPr>
            <w:tcW w:w="503" w:type="dxa"/>
            <w:shd w:val="clear" w:color="auto" w:fill="auto"/>
            <w:vAlign w:val="center"/>
          </w:tcPr>
          <w:p w14:paraId="780141EB" w14:textId="77777777" w:rsidR="00004BD2" w:rsidRPr="008306FE" w:rsidRDefault="00004BD2" w:rsidP="00004BD2">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2327" w:type="dxa"/>
            <w:shd w:val="clear" w:color="auto" w:fill="auto"/>
            <w:vAlign w:val="center"/>
          </w:tcPr>
          <w:p w14:paraId="634AC7AF" w14:textId="77777777" w:rsidR="00004BD2" w:rsidRPr="008306FE" w:rsidRDefault="00004BD2"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906</w:t>
            </w:r>
          </w:p>
        </w:tc>
        <w:tc>
          <w:tcPr>
            <w:tcW w:w="2977" w:type="dxa"/>
            <w:shd w:val="clear" w:color="auto" w:fill="auto"/>
            <w:vAlign w:val="center"/>
          </w:tcPr>
          <w:p w14:paraId="6BE6B5F7" w14:textId="77777777" w:rsidR="00004BD2"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419 111,59</w:t>
            </w:r>
          </w:p>
        </w:tc>
        <w:tc>
          <w:tcPr>
            <w:tcW w:w="3119" w:type="dxa"/>
            <w:shd w:val="clear" w:color="auto" w:fill="auto"/>
            <w:vAlign w:val="center"/>
          </w:tcPr>
          <w:p w14:paraId="6E97786C" w14:textId="77777777" w:rsidR="00004BD2" w:rsidRPr="008306FE" w:rsidRDefault="00004BD2"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w:t>
            </w:r>
          </w:p>
        </w:tc>
      </w:tr>
      <w:tr w:rsidR="00B3333C" w:rsidRPr="008306FE" w14:paraId="54B91ED9" w14:textId="77777777" w:rsidTr="00004BD2">
        <w:trPr>
          <w:trHeight w:val="328"/>
        </w:trPr>
        <w:tc>
          <w:tcPr>
            <w:tcW w:w="2830" w:type="dxa"/>
            <w:gridSpan w:val="2"/>
            <w:shd w:val="clear" w:color="auto" w:fill="F2F2F2" w:themeFill="background1" w:themeFillShade="F2"/>
            <w:vAlign w:val="center"/>
          </w:tcPr>
          <w:p w14:paraId="2ADA7BD0" w14:textId="77777777"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Razem przychody</w:t>
            </w:r>
          </w:p>
        </w:tc>
        <w:tc>
          <w:tcPr>
            <w:tcW w:w="2977" w:type="dxa"/>
            <w:shd w:val="clear" w:color="auto" w:fill="F2F2F2" w:themeFill="background1" w:themeFillShade="F2"/>
            <w:vAlign w:val="center"/>
          </w:tcPr>
          <w:p w14:paraId="3626D3A6" w14:textId="77777777" w:rsidR="00004BD2" w:rsidRPr="008306FE" w:rsidRDefault="00004BD2" w:rsidP="00004BD2">
            <w:pPr>
              <w:spacing w:after="0"/>
              <w:jc w:val="right"/>
              <w:rPr>
                <w:rFonts w:ascii="Constantia" w:hAnsi="Constantia"/>
                <w:b/>
                <w:color w:val="000000" w:themeColor="text1"/>
                <w:sz w:val="20"/>
                <w:szCs w:val="20"/>
              </w:rPr>
            </w:pPr>
            <w:r w:rsidRPr="008306FE">
              <w:rPr>
                <w:rFonts w:ascii="Constantia" w:hAnsi="Constantia"/>
                <w:b/>
                <w:color w:val="000000" w:themeColor="text1"/>
                <w:sz w:val="20"/>
                <w:szCs w:val="20"/>
              </w:rPr>
              <w:t>419 111,59</w:t>
            </w:r>
          </w:p>
        </w:tc>
        <w:tc>
          <w:tcPr>
            <w:tcW w:w="3119" w:type="dxa"/>
            <w:shd w:val="clear" w:color="auto" w:fill="F2F2F2"/>
            <w:vAlign w:val="center"/>
          </w:tcPr>
          <w:p w14:paraId="743A2AF2" w14:textId="77777777" w:rsidR="00004BD2" w:rsidRPr="008306FE" w:rsidRDefault="00004BD2" w:rsidP="00004BD2">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t>
            </w:r>
          </w:p>
        </w:tc>
      </w:tr>
      <w:tr w:rsidR="00B3333C" w:rsidRPr="008306FE" w14:paraId="1317ECE3" w14:textId="77777777" w:rsidTr="00004BD2">
        <w:trPr>
          <w:trHeight w:val="283"/>
        </w:trPr>
        <w:tc>
          <w:tcPr>
            <w:tcW w:w="503" w:type="dxa"/>
            <w:shd w:val="clear" w:color="auto" w:fill="auto"/>
            <w:vAlign w:val="center"/>
          </w:tcPr>
          <w:p w14:paraId="5CE1565A" w14:textId="77777777" w:rsidR="00004BD2" w:rsidRPr="008306FE" w:rsidRDefault="00004BD2" w:rsidP="00004BD2">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2327" w:type="dxa"/>
            <w:shd w:val="clear" w:color="auto" w:fill="auto"/>
            <w:vAlign w:val="center"/>
          </w:tcPr>
          <w:p w14:paraId="4BBAADA3" w14:textId="77777777" w:rsidR="00004BD2" w:rsidRPr="008306FE" w:rsidRDefault="00004BD2"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750-75095-6067</w:t>
            </w:r>
          </w:p>
        </w:tc>
        <w:tc>
          <w:tcPr>
            <w:tcW w:w="2977" w:type="dxa"/>
            <w:shd w:val="clear" w:color="auto" w:fill="auto"/>
            <w:vAlign w:val="center"/>
          </w:tcPr>
          <w:p w14:paraId="5857E2D0" w14:textId="77777777" w:rsidR="00004BD2" w:rsidRPr="008306FE" w:rsidRDefault="00004BD2" w:rsidP="00004BD2">
            <w:pPr>
              <w:spacing w:after="0"/>
              <w:jc w:val="center"/>
              <w:rPr>
                <w:rFonts w:ascii="Constantia" w:hAnsi="Constantia"/>
                <w:bCs/>
                <w:color w:val="000000" w:themeColor="text1"/>
                <w:sz w:val="20"/>
                <w:szCs w:val="20"/>
              </w:rPr>
            </w:pPr>
          </w:p>
        </w:tc>
        <w:tc>
          <w:tcPr>
            <w:tcW w:w="3119" w:type="dxa"/>
            <w:shd w:val="clear" w:color="auto" w:fill="auto"/>
            <w:vAlign w:val="center"/>
          </w:tcPr>
          <w:p w14:paraId="7A1BA17E" w14:textId="77777777" w:rsidR="00004BD2"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419 035,17</w:t>
            </w:r>
          </w:p>
        </w:tc>
      </w:tr>
      <w:tr w:rsidR="00B3333C" w:rsidRPr="008306FE" w14:paraId="1806B04E" w14:textId="77777777" w:rsidTr="00004BD2">
        <w:trPr>
          <w:trHeight w:val="283"/>
        </w:trPr>
        <w:tc>
          <w:tcPr>
            <w:tcW w:w="503" w:type="dxa"/>
            <w:shd w:val="clear" w:color="auto" w:fill="auto"/>
            <w:vAlign w:val="center"/>
          </w:tcPr>
          <w:p w14:paraId="17E77CDC" w14:textId="77777777" w:rsidR="00004BD2" w:rsidRPr="008306FE" w:rsidRDefault="00004BD2" w:rsidP="00004BD2">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2.</w:t>
            </w:r>
          </w:p>
        </w:tc>
        <w:tc>
          <w:tcPr>
            <w:tcW w:w="2327" w:type="dxa"/>
            <w:shd w:val="clear" w:color="auto" w:fill="auto"/>
            <w:vAlign w:val="center"/>
          </w:tcPr>
          <w:p w14:paraId="26ADC6D6" w14:textId="77777777" w:rsidR="00004BD2" w:rsidRPr="008306FE" w:rsidRDefault="00004BD2" w:rsidP="00004BD2">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750-75095-6697</w:t>
            </w:r>
          </w:p>
        </w:tc>
        <w:tc>
          <w:tcPr>
            <w:tcW w:w="2977" w:type="dxa"/>
            <w:shd w:val="clear" w:color="auto" w:fill="auto"/>
            <w:vAlign w:val="center"/>
          </w:tcPr>
          <w:p w14:paraId="04630F71" w14:textId="77777777" w:rsidR="00004BD2" w:rsidRPr="008306FE" w:rsidRDefault="00004BD2" w:rsidP="00004BD2">
            <w:pPr>
              <w:spacing w:after="0"/>
              <w:jc w:val="center"/>
              <w:rPr>
                <w:rFonts w:ascii="Constantia" w:hAnsi="Constantia"/>
                <w:bCs/>
                <w:color w:val="000000" w:themeColor="text1"/>
                <w:sz w:val="20"/>
                <w:szCs w:val="20"/>
              </w:rPr>
            </w:pPr>
          </w:p>
        </w:tc>
        <w:tc>
          <w:tcPr>
            <w:tcW w:w="3119" w:type="dxa"/>
            <w:shd w:val="clear" w:color="auto" w:fill="auto"/>
            <w:vAlign w:val="center"/>
          </w:tcPr>
          <w:p w14:paraId="7CC1E70C" w14:textId="77777777" w:rsidR="00004BD2"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76,42</w:t>
            </w:r>
          </w:p>
        </w:tc>
      </w:tr>
      <w:tr w:rsidR="00B3333C" w:rsidRPr="008306FE" w14:paraId="448B4B5B" w14:textId="77777777" w:rsidTr="00004BD2">
        <w:trPr>
          <w:trHeight w:val="283"/>
        </w:trPr>
        <w:tc>
          <w:tcPr>
            <w:tcW w:w="503" w:type="dxa"/>
            <w:shd w:val="clear" w:color="auto" w:fill="auto"/>
            <w:vAlign w:val="center"/>
          </w:tcPr>
          <w:p w14:paraId="18BBDB4A" w14:textId="77777777" w:rsidR="00004BD2" w:rsidRPr="008306FE" w:rsidRDefault="00004BD2" w:rsidP="00004BD2">
            <w:pPr>
              <w:spacing w:after="0"/>
              <w:jc w:val="both"/>
              <w:rPr>
                <w:rFonts w:ascii="Constantia" w:hAnsi="Constantia"/>
                <w:bCs/>
                <w:color w:val="000000" w:themeColor="text1"/>
                <w:sz w:val="20"/>
                <w:szCs w:val="20"/>
              </w:rPr>
            </w:pPr>
          </w:p>
        </w:tc>
        <w:tc>
          <w:tcPr>
            <w:tcW w:w="2327" w:type="dxa"/>
            <w:shd w:val="clear" w:color="auto" w:fill="auto"/>
            <w:vAlign w:val="center"/>
          </w:tcPr>
          <w:p w14:paraId="79D859BB" w14:textId="77777777" w:rsidR="00004BD2" w:rsidRPr="008306FE" w:rsidRDefault="00004BD2" w:rsidP="00004BD2">
            <w:pPr>
              <w:spacing w:after="0"/>
              <w:jc w:val="center"/>
              <w:rPr>
                <w:rFonts w:ascii="Constantia" w:hAnsi="Constantia"/>
                <w:bCs/>
                <w:color w:val="000000" w:themeColor="text1"/>
                <w:sz w:val="20"/>
                <w:szCs w:val="20"/>
              </w:rPr>
            </w:pPr>
          </w:p>
        </w:tc>
        <w:tc>
          <w:tcPr>
            <w:tcW w:w="2977" w:type="dxa"/>
            <w:shd w:val="clear" w:color="auto" w:fill="auto"/>
            <w:vAlign w:val="center"/>
          </w:tcPr>
          <w:p w14:paraId="7BF74F72" w14:textId="77777777" w:rsidR="00004BD2" w:rsidRPr="008306FE" w:rsidRDefault="00004BD2" w:rsidP="00004BD2">
            <w:pPr>
              <w:spacing w:after="0"/>
              <w:jc w:val="center"/>
              <w:rPr>
                <w:rFonts w:ascii="Constantia" w:hAnsi="Constantia"/>
                <w:bCs/>
                <w:color w:val="000000" w:themeColor="text1"/>
                <w:sz w:val="20"/>
                <w:szCs w:val="20"/>
              </w:rPr>
            </w:pPr>
          </w:p>
        </w:tc>
        <w:tc>
          <w:tcPr>
            <w:tcW w:w="3119" w:type="dxa"/>
            <w:shd w:val="clear" w:color="auto" w:fill="auto"/>
            <w:vAlign w:val="center"/>
          </w:tcPr>
          <w:p w14:paraId="59AFB3A3" w14:textId="08AF6A94" w:rsidR="00004BD2" w:rsidRPr="008306FE" w:rsidRDefault="00004BD2" w:rsidP="00004BD2">
            <w:pPr>
              <w:spacing w:after="0"/>
              <w:jc w:val="right"/>
              <w:rPr>
                <w:rFonts w:ascii="Constantia" w:hAnsi="Constantia"/>
                <w:bCs/>
                <w:color w:val="000000" w:themeColor="text1"/>
                <w:sz w:val="20"/>
                <w:szCs w:val="20"/>
              </w:rPr>
            </w:pPr>
            <w:r w:rsidRPr="008306FE">
              <w:rPr>
                <w:rFonts w:ascii="Constantia" w:hAnsi="Constantia"/>
                <w:b/>
                <w:color w:val="000000" w:themeColor="text1"/>
                <w:sz w:val="20"/>
                <w:szCs w:val="20"/>
              </w:rPr>
              <w:t>419 111,59</w:t>
            </w:r>
          </w:p>
        </w:tc>
      </w:tr>
    </w:tbl>
    <w:p w14:paraId="2E07CF4D" w14:textId="77777777" w:rsidR="00B370D8" w:rsidRPr="008306FE" w:rsidRDefault="00B370D8" w:rsidP="00B370D8">
      <w:pPr>
        <w:widowControl w:val="0"/>
        <w:autoSpaceDE w:val="0"/>
        <w:spacing w:line="100" w:lineRule="atLeast"/>
        <w:ind w:right="-1"/>
        <w:jc w:val="both"/>
        <w:textAlignment w:val="baseline"/>
        <w:rPr>
          <w:rFonts w:ascii="Constantia" w:hAnsi="Constantia"/>
          <w:color w:val="000000" w:themeColor="text1"/>
          <w:sz w:val="24"/>
          <w:szCs w:val="24"/>
        </w:rPr>
      </w:pPr>
    </w:p>
    <w:p w14:paraId="678F5F2F" w14:textId="64084119" w:rsidR="00B370D8" w:rsidRPr="008306FE" w:rsidRDefault="00B370D8" w:rsidP="006C1332">
      <w:pPr>
        <w:widowControl w:val="0"/>
        <w:autoSpaceDE w:val="0"/>
        <w:spacing w:line="100" w:lineRule="atLeast"/>
        <w:ind w:right="-1" w:firstLine="708"/>
        <w:jc w:val="both"/>
        <w:textAlignment w:val="baseline"/>
        <w:rPr>
          <w:rFonts w:ascii="Constantia" w:hAnsi="Constantia"/>
          <w:bCs/>
          <w:color w:val="000000" w:themeColor="text1"/>
          <w:sz w:val="24"/>
          <w:szCs w:val="24"/>
        </w:rPr>
      </w:pPr>
      <w:r w:rsidRPr="008306FE">
        <w:rPr>
          <w:rFonts w:ascii="Constantia" w:hAnsi="Constantia"/>
          <w:color w:val="000000" w:themeColor="text1"/>
          <w:sz w:val="24"/>
          <w:szCs w:val="24"/>
        </w:rPr>
        <w:lastRenderedPageBreak/>
        <w:t xml:space="preserve">W roku 2022 Gmina podpisała umowę na realizację umowy w ramach programu „Cyfrowa Gmina” – wzmocnienie odporności cyfrowej na zagrożenia. Niewykorzystanie środki z roku 2022 r. w wysokości 419 111,59 zł zostały przeniesione do roku 2023 jako </w:t>
      </w:r>
      <w:r w:rsidRPr="008306FE">
        <w:rPr>
          <w:rFonts w:ascii="Constantia" w:hAnsi="Constantia"/>
          <w:bCs/>
          <w:color w:val="000000" w:themeColor="text1"/>
          <w:sz w:val="24"/>
          <w:szCs w:val="24"/>
        </w:rPr>
        <w:t xml:space="preserve">przychody z tytułu niewykorzystanych środków pieniężnych na rachunku bieżącym budżetu, wynikających z rozliczenia środków określonych w art. 5 ust. 1 pkt 2 ustawy i dotacji na realizację programu, projektu lub zadania finansowanego z udziałem tych środków. W roku 2023 dokonano wydatkowania przyznanej dotacji w wysokości 419 035,17 zł. Pozostała niewydatkowana kwota w wysokości 76,42 zł została zwrócona do </w:t>
      </w:r>
      <w:proofErr w:type="spellStart"/>
      <w:r w:rsidRPr="008306FE">
        <w:rPr>
          <w:rFonts w:ascii="Constantia" w:hAnsi="Constantia"/>
          <w:bCs/>
          <w:color w:val="000000" w:themeColor="text1"/>
          <w:sz w:val="24"/>
          <w:szCs w:val="24"/>
        </w:rPr>
        <w:t>Grantodawcy</w:t>
      </w:r>
      <w:proofErr w:type="spellEnd"/>
      <w:r w:rsidRPr="008306FE">
        <w:rPr>
          <w:rFonts w:ascii="Constantia" w:hAnsi="Constantia"/>
          <w:bCs/>
          <w:color w:val="000000" w:themeColor="text1"/>
          <w:sz w:val="24"/>
          <w:szCs w:val="24"/>
        </w:rPr>
        <w:t>. Projekt został zakończony w roku 2023.</w:t>
      </w:r>
    </w:p>
    <w:p w14:paraId="3C792C5E" w14:textId="77777777" w:rsidR="009D0980" w:rsidRDefault="009D0980" w:rsidP="00B3333C">
      <w:pPr>
        <w:jc w:val="center"/>
        <w:rPr>
          <w:rFonts w:ascii="Constantia" w:hAnsi="Constantia"/>
          <w:b/>
          <w:bCs/>
          <w:color w:val="000000" w:themeColor="text1"/>
          <w:sz w:val="24"/>
          <w:szCs w:val="24"/>
        </w:rPr>
      </w:pPr>
    </w:p>
    <w:p w14:paraId="73DB954A" w14:textId="47288641" w:rsidR="00B370D8" w:rsidRPr="008306FE" w:rsidRDefault="00B370D8" w:rsidP="00B3333C">
      <w:pPr>
        <w:jc w:val="center"/>
        <w:rPr>
          <w:rFonts w:ascii="Constantia" w:hAnsi="Constantia"/>
          <w:b/>
          <w:bCs/>
          <w:color w:val="000000" w:themeColor="text1"/>
          <w:sz w:val="24"/>
          <w:szCs w:val="24"/>
        </w:rPr>
      </w:pPr>
      <w:r w:rsidRPr="008306FE">
        <w:rPr>
          <w:rFonts w:ascii="Constantia" w:hAnsi="Constantia"/>
          <w:b/>
          <w:bCs/>
          <w:color w:val="000000" w:themeColor="text1"/>
          <w:sz w:val="24"/>
          <w:szCs w:val="24"/>
        </w:rPr>
        <w:t>„DOSTĘPNA SZKOŁA”</w:t>
      </w:r>
      <w:r w:rsidR="00B3333C" w:rsidRPr="008306FE">
        <w:rPr>
          <w:rFonts w:ascii="Constantia" w:hAnsi="Constantia"/>
          <w:b/>
          <w:bCs/>
          <w:color w:val="000000" w:themeColor="text1"/>
          <w:sz w:val="24"/>
          <w:szCs w:val="24"/>
        </w:rPr>
        <w:t xml:space="preserve">  </w:t>
      </w:r>
      <w:r w:rsidRPr="008306FE">
        <w:rPr>
          <w:rFonts w:ascii="Constantia" w:hAnsi="Constantia"/>
          <w:b/>
          <w:bCs/>
          <w:color w:val="000000" w:themeColor="text1"/>
          <w:sz w:val="24"/>
          <w:szCs w:val="24"/>
        </w:rPr>
        <w:t>realizacja 2022 – 2023</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1504"/>
        <w:gridCol w:w="1451"/>
        <w:gridCol w:w="1995"/>
        <w:gridCol w:w="1670"/>
        <w:gridCol w:w="1935"/>
      </w:tblGrid>
      <w:tr w:rsidR="00B3333C" w:rsidRPr="008306FE" w14:paraId="25F02E60" w14:textId="77777777" w:rsidTr="00B3333C">
        <w:trPr>
          <w:trHeight w:val="881"/>
        </w:trPr>
        <w:tc>
          <w:tcPr>
            <w:tcW w:w="502" w:type="dxa"/>
            <w:shd w:val="clear" w:color="auto" w:fill="F2F2F2"/>
            <w:vAlign w:val="center"/>
          </w:tcPr>
          <w:p w14:paraId="49FB3DEE"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Lp.</w:t>
            </w:r>
          </w:p>
        </w:tc>
        <w:tc>
          <w:tcPr>
            <w:tcW w:w="1539" w:type="dxa"/>
            <w:shd w:val="clear" w:color="auto" w:fill="F2F2F2"/>
            <w:vAlign w:val="center"/>
          </w:tcPr>
          <w:p w14:paraId="4683C294"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Dział, rozdział, §</w:t>
            </w:r>
          </w:p>
        </w:tc>
        <w:tc>
          <w:tcPr>
            <w:tcW w:w="1305" w:type="dxa"/>
            <w:shd w:val="clear" w:color="auto" w:fill="F2F2F2"/>
            <w:vAlign w:val="center"/>
          </w:tcPr>
          <w:p w14:paraId="47CC8FEA"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Plan</w:t>
            </w:r>
          </w:p>
          <w:p w14:paraId="0DB9F048"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 xml:space="preserve">przychodów/ dochodów </w:t>
            </w:r>
          </w:p>
        </w:tc>
        <w:tc>
          <w:tcPr>
            <w:tcW w:w="2036" w:type="dxa"/>
            <w:shd w:val="clear" w:color="auto" w:fill="F2F2F2"/>
            <w:vAlign w:val="center"/>
          </w:tcPr>
          <w:p w14:paraId="3143BFB1"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w:t>
            </w:r>
          </w:p>
          <w:p w14:paraId="0F1DB25C"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przychodów/ dochodów</w:t>
            </w:r>
          </w:p>
        </w:tc>
        <w:tc>
          <w:tcPr>
            <w:tcW w:w="1701" w:type="dxa"/>
            <w:shd w:val="clear" w:color="auto" w:fill="F2F2F2"/>
            <w:vAlign w:val="center"/>
          </w:tcPr>
          <w:p w14:paraId="7B83B0A1"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Plan wydatków</w:t>
            </w:r>
          </w:p>
        </w:tc>
        <w:tc>
          <w:tcPr>
            <w:tcW w:w="1984" w:type="dxa"/>
            <w:shd w:val="clear" w:color="auto" w:fill="F2F2F2"/>
            <w:vAlign w:val="center"/>
          </w:tcPr>
          <w:p w14:paraId="061BFDE3"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Wykonanie wydatków</w:t>
            </w:r>
          </w:p>
        </w:tc>
      </w:tr>
      <w:tr w:rsidR="00B3333C" w:rsidRPr="008306FE" w14:paraId="2D7A7A85" w14:textId="77777777" w:rsidTr="006C1332">
        <w:trPr>
          <w:trHeight w:val="327"/>
        </w:trPr>
        <w:tc>
          <w:tcPr>
            <w:tcW w:w="502" w:type="dxa"/>
            <w:shd w:val="clear" w:color="auto" w:fill="auto"/>
            <w:vAlign w:val="center"/>
          </w:tcPr>
          <w:p w14:paraId="0A2FE754" w14:textId="77777777" w:rsidR="00B3333C" w:rsidRPr="008306FE" w:rsidRDefault="00B3333C" w:rsidP="00B3333C">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1539" w:type="dxa"/>
            <w:shd w:val="clear" w:color="auto" w:fill="auto"/>
            <w:vAlign w:val="center"/>
          </w:tcPr>
          <w:p w14:paraId="6ACA3BCF"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906</w:t>
            </w:r>
          </w:p>
        </w:tc>
        <w:tc>
          <w:tcPr>
            <w:tcW w:w="1305" w:type="dxa"/>
            <w:shd w:val="clear" w:color="auto" w:fill="auto"/>
            <w:vAlign w:val="center"/>
          </w:tcPr>
          <w:p w14:paraId="6B655A2D"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753 209,42</w:t>
            </w:r>
          </w:p>
        </w:tc>
        <w:tc>
          <w:tcPr>
            <w:tcW w:w="2036" w:type="dxa"/>
            <w:shd w:val="clear" w:color="auto" w:fill="auto"/>
            <w:vAlign w:val="center"/>
          </w:tcPr>
          <w:p w14:paraId="2A41526E"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753 209,42</w:t>
            </w:r>
          </w:p>
        </w:tc>
        <w:tc>
          <w:tcPr>
            <w:tcW w:w="1701" w:type="dxa"/>
            <w:shd w:val="clear" w:color="auto" w:fill="auto"/>
            <w:vAlign w:val="center"/>
          </w:tcPr>
          <w:p w14:paraId="62F19C67"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w:t>
            </w:r>
          </w:p>
        </w:tc>
        <w:tc>
          <w:tcPr>
            <w:tcW w:w="1984" w:type="dxa"/>
            <w:shd w:val="clear" w:color="auto" w:fill="auto"/>
            <w:vAlign w:val="center"/>
          </w:tcPr>
          <w:p w14:paraId="6A0A0EBB"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w:t>
            </w:r>
          </w:p>
        </w:tc>
      </w:tr>
      <w:tr w:rsidR="00B3333C" w:rsidRPr="008306FE" w14:paraId="35D3E13E" w14:textId="77777777" w:rsidTr="006C1332">
        <w:trPr>
          <w:trHeight w:val="275"/>
        </w:trPr>
        <w:tc>
          <w:tcPr>
            <w:tcW w:w="502" w:type="dxa"/>
            <w:shd w:val="clear" w:color="auto" w:fill="auto"/>
            <w:vAlign w:val="center"/>
          </w:tcPr>
          <w:p w14:paraId="4EBB1AD4" w14:textId="77777777" w:rsidR="00B3333C" w:rsidRPr="008306FE" w:rsidRDefault="00B3333C" w:rsidP="00B3333C">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2.</w:t>
            </w:r>
          </w:p>
        </w:tc>
        <w:tc>
          <w:tcPr>
            <w:tcW w:w="1539" w:type="dxa"/>
            <w:shd w:val="clear" w:color="auto" w:fill="auto"/>
            <w:vAlign w:val="center"/>
          </w:tcPr>
          <w:p w14:paraId="7B012109"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801-80101-2057</w:t>
            </w:r>
          </w:p>
        </w:tc>
        <w:tc>
          <w:tcPr>
            <w:tcW w:w="1305" w:type="dxa"/>
            <w:shd w:val="clear" w:color="auto" w:fill="auto"/>
            <w:vAlign w:val="center"/>
          </w:tcPr>
          <w:p w14:paraId="755D574B"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214 500,00</w:t>
            </w:r>
          </w:p>
        </w:tc>
        <w:tc>
          <w:tcPr>
            <w:tcW w:w="2036" w:type="dxa"/>
            <w:shd w:val="clear" w:color="auto" w:fill="auto"/>
            <w:vAlign w:val="center"/>
          </w:tcPr>
          <w:p w14:paraId="18EAD05C"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113 190,92</w:t>
            </w:r>
          </w:p>
        </w:tc>
        <w:tc>
          <w:tcPr>
            <w:tcW w:w="1701" w:type="dxa"/>
            <w:shd w:val="clear" w:color="auto" w:fill="auto"/>
            <w:vAlign w:val="center"/>
          </w:tcPr>
          <w:p w14:paraId="7F2099D8" w14:textId="77777777" w:rsidR="00B3333C" w:rsidRPr="008306FE" w:rsidRDefault="00B3333C" w:rsidP="00B3333C">
            <w:pPr>
              <w:spacing w:after="0"/>
              <w:jc w:val="center"/>
              <w:rPr>
                <w:rFonts w:ascii="Constantia" w:hAnsi="Constantia"/>
                <w:bCs/>
                <w:color w:val="000000" w:themeColor="text1"/>
                <w:sz w:val="20"/>
                <w:szCs w:val="20"/>
              </w:rPr>
            </w:pPr>
          </w:p>
        </w:tc>
        <w:tc>
          <w:tcPr>
            <w:tcW w:w="1984" w:type="dxa"/>
            <w:shd w:val="clear" w:color="auto" w:fill="auto"/>
            <w:vAlign w:val="center"/>
          </w:tcPr>
          <w:p w14:paraId="20BAE1D8" w14:textId="77777777" w:rsidR="00B3333C" w:rsidRPr="008306FE" w:rsidRDefault="00B3333C" w:rsidP="00B3333C">
            <w:pPr>
              <w:spacing w:after="0"/>
              <w:jc w:val="center"/>
              <w:rPr>
                <w:rFonts w:ascii="Constantia" w:hAnsi="Constantia"/>
                <w:bCs/>
                <w:color w:val="000000" w:themeColor="text1"/>
                <w:sz w:val="20"/>
                <w:szCs w:val="20"/>
              </w:rPr>
            </w:pPr>
          </w:p>
        </w:tc>
      </w:tr>
      <w:tr w:rsidR="00B3333C" w:rsidRPr="008306FE" w14:paraId="0D89B297" w14:textId="77777777" w:rsidTr="006C1332">
        <w:trPr>
          <w:trHeight w:val="250"/>
        </w:trPr>
        <w:tc>
          <w:tcPr>
            <w:tcW w:w="502" w:type="dxa"/>
            <w:shd w:val="clear" w:color="auto" w:fill="auto"/>
            <w:vAlign w:val="center"/>
          </w:tcPr>
          <w:p w14:paraId="1C74CA23" w14:textId="77777777" w:rsidR="00B3333C" w:rsidRPr="008306FE" w:rsidRDefault="00B3333C" w:rsidP="00B3333C">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3.</w:t>
            </w:r>
          </w:p>
        </w:tc>
        <w:tc>
          <w:tcPr>
            <w:tcW w:w="1539" w:type="dxa"/>
            <w:shd w:val="clear" w:color="auto" w:fill="auto"/>
            <w:vAlign w:val="center"/>
          </w:tcPr>
          <w:p w14:paraId="477B668C"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801-80101-6257</w:t>
            </w:r>
          </w:p>
        </w:tc>
        <w:tc>
          <w:tcPr>
            <w:tcW w:w="1305" w:type="dxa"/>
            <w:shd w:val="clear" w:color="auto" w:fill="auto"/>
            <w:vAlign w:val="center"/>
          </w:tcPr>
          <w:p w14:paraId="6419EDC9"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325 500,00</w:t>
            </w:r>
          </w:p>
        </w:tc>
        <w:tc>
          <w:tcPr>
            <w:tcW w:w="2036" w:type="dxa"/>
            <w:shd w:val="clear" w:color="auto" w:fill="auto"/>
            <w:vAlign w:val="center"/>
          </w:tcPr>
          <w:p w14:paraId="51C42B8F"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320 417,71</w:t>
            </w:r>
          </w:p>
        </w:tc>
        <w:tc>
          <w:tcPr>
            <w:tcW w:w="1701" w:type="dxa"/>
            <w:shd w:val="clear" w:color="auto" w:fill="auto"/>
            <w:vAlign w:val="center"/>
          </w:tcPr>
          <w:p w14:paraId="2971DF1B" w14:textId="77777777" w:rsidR="00B3333C" w:rsidRPr="008306FE" w:rsidRDefault="00B3333C" w:rsidP="00B3333C">
            <w:pPr>
              <w:spacing w:after="0"/>
              <w:jc w:val="center"/>
              <w:rPr>
                <w:rFonts w:ascii="Constantia" w:hAnsi="Constantia"/>
                <w:bCs/>
                <w:color w:val="000000" w:themeColor="text1"/>
                <w:sz w:val="20"/>
                <w:szCs w:val="20"/>
              </w:rPr>
            </w:pPr>
          </w:p>
        </w:tc>
        <w:tc>
          <w:tcPr>
            <w:tcW w:w="1984" w:type="dxa"/>
            <w:shd w:val="clear" w:color="auto" w:fill="auto"/>
            <w:vAlign w:val="center"/>
          </w:tcPr>
          <w:p w14:paraId="1088EA73" w14:textId="77777777" w:rsidR="00B3333C" w:rsidRPr="008306FE" w:rsidRDefault="00B3333C" w:rsidP="00B3333C">
            <w:pPr>
              <w:spacing w:after="0"/>
              <w:jc w:val="center"/>
              <w:rPr>
                <w:rFonts w:ascii="Constantia" w:hAnsi="Constantia"/>
                <w:bCs/>
                <w:color w:val="000000" w:themeColor="text1"/>
                <w:sz w:val="20"/>
                <w:szCs w:val="20"/>
              </w:rPr>
            </w:pPr>
          </w:p>
        </w:tc>
      </w:tr>
      <w:tr w:rsidR="00B3333C" w:rsidRPr="008306FE" w14:paraId="5E104DFE" w14:textId="77777777" w:rsidTr="006C1332">
        <w:trPr>
          <w:trHeight w:val="538"/>
        </w:trPr>
        <w:tc>
          <w:tcPr>
            <w:tcW w:w="2041" w:type="dxa"/>
            <w:gridSpan w:val="2"/>
            <w:shd w:val="clear" w:color="auto" w:fill="F2F2F2"/>
            <w:vAlign w:val="center"/>
          </w:tcPr>
          <w:p w14:paraId="7694FBC8"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Razem przychody/ dochody</w:t>
            </w:r>
          </w:p>
        </w:tc>
        <w:tc>
          <w:tcPr>
            <w:tcW w:w="1305" w:type="dxa"/>
            <w:shd w:val="clear" w:color="auto" w:fill="F2F2F2" w:themeFill="background1" w:themeFillShade="F2"/>
            <w:vAlign w:val="center"/>
          </w:tcPr>
          <w:p w14:paraId="4C8C18F3" w14:textId="77777777" w:rsidR="00B3333C" w:rsidRPr="008306FE" w:rsidRDefault="00B3333C" w:rsidP="00B3333C">
            <w:pPr>
              <w:spacing w:after="0"/>
              <w:jc w:val="right"/>
              <w:rPr>
                <w:rFonts w:ascii="Constantia" w:hAnsi="Constantia"/>
                <w:b/>
                <w:color w:val="000000" w:themeColor="text1"/>
                <w:sz w:val="20"/>
                <w:szCs w:val="20"/>
              </w:rPr>
            </w:pPr>
            <w:r w:rsidRPr="008306FE">
              <w:rPr>
                <w:rFonts w:ascii="Constantia" w:hAnsi="Constantia"/>
                <w:b/>
                <w:color w:val="000000" w:themeColor="text1"/>
                <w:sz w:val="20"/>
                <w:szCs w:val="20"/>
              </w:rPr>
              <w:t>1 293 209,42</w:t>
            </w:r>
          </w:p>
        </w:tc>
        <w:tc>
          <w:tcPr>
            <w:tcW w:w="2036" w:type="dxa"/>
            <w:shd w:val="clear" w:color="auto" w:fill="F2F2F2" w:themeFill="background1" w:themeFillShade="F2"/>
            <w:vAlign w:val="center"/>
          </w:tcPr>
          <w:p w14:paraId="35A5EE55" w14:textId="77777777" w:rsidR="00B3333C" w:rsidRPr="008306FE" w:rsidRDefault="00B3333C" w:rsidP="00B3333C">
            <w:pPr>
              <w:spacing w:after="0"/>
              <w:jc w:val="right"/>
              <w:rPr>
                <w:rFonts w:ascii="Constantia" w:hAnsi="Constantia"/>
                <w:b/>
                <w:color w:val="000000" w:themeColor="text1"/>
                <w:sz w:val="20"/>
                <w:szCs w:val="20"/>
              </w:rPr>
            </w:pPr>
            <w:r w:rsidRPr="008306FE">
              <w:rPr>
                <w:rFonts w:ascii="Constantia" w:hAnsi="Constantia"/>
                <w:b/>
                <w:color w:val="000000" w:themeColor="text1"/>
                <w:sz w:val="20"/>
                <w:szCs w:val="20"/>
              </w:rPr>
              <w:t>1 186 818,05</w:t>
            </w:r>
          </w:p>
        </w:tc>
        <w:tc>
          <w:tcPr>
            <w:tcW w:w="1701" w:type="dxa"/>
            <w:shd w:val="clear" w:color="auto" w:fill="F2F2F2" w:themeFill="background1" w:themeFillShade="F2"/>
            <w:vAlign w:val="center"/>
          </w:tcPr>
          <w:p w14:paraId="6E0F8A8B"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t>
            </w:r>
          </w:p>
        </w:tc>
        <w:tc>
          <w:tcPr>
            <w:tcW w:w="1984" w:type="dxa"/>
            <w:shd w:val="clear" w:color="auto" w:fill="F2F2F2" w:themeFill="background1" w:themeFillShade="F2"/>
            <w:vAlign w:val="center"/>
          </w:tcPr>
          <w:p w14:paraId="6542F2E0" w14:textId="77777777" w:rsidR="00B3333C" w:rsidRPr="008306FE" w:rsidRDefault="00B3333C" w:rsidP="00B3333C">
            <w:pPr>
              <w:spacing w:after="0"/>
              <w:jc w:val="center"/>
              <w:rPr>
                <w:rFonts w:ascii="Constantia" w:hAnsi="Constantia"/>
                <w:b/>
                <w:color w:val="000000" w:themeColor="text1"/>
                <w:sz w:val="20"/>
                <w:szCs w:val="20"/>
              </w:rPr>
            </w:pPr>
            <w:r w:rsidRPr="008306FE">
              <w:rPr>
                <w:rFonts w:ascii="Constantia" w:hAnsi="Constantia"/>
                <w:b/>
                <w:color w:val="000000" w:themeColor="text1"/>
                <w:sz w:val="20"/>
                <w:szCs w:val="20"/>
              </w:rPr>
              <w:t>-</w:t>
            </w:r>
          </w:p>
        </w:tc>
      </w:tr>
      <w:tr w:rsidR="00B3333C" w:rsidRPr="008306FE" w14:paraId="52A04FC7" w14:textId="77777777" w:rsidTr="00B3333C">
        <w:trPr>
          <w:trHeight w:val="283"/>
        </w:trPr>
        <w:tc>
          <w:tcPr>
            <w:tcW w:w="502" w:type="dxa"/>
            <w:shd w:val="clear" w:color="auto" w:fill="auto"/>
            <w:vAlign w:val="center"/>
          </w:tcPr>
          <w:p w14:paraId="328CEAC2" w14:textId="77777777" w:rsidR="00B3333C" w:rsidRPr="008306FE" w:rsidRDefault="00B3333C" w:rsidP="00B3333C">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1.</w:t>
            </w:r>
          </w:p>
        </w:tc>
        <w:tc>
          <w:tcPr>
            <w:tcW w:w="1539" w:type="dxa"/>
            <w:shd w:val="clear" w:color="auto" w:fill="auto"/>
            <w:vAlign w:val="center"/>
          </w:tcPr>
          <w:p w14:paraId="6316D404"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801-80101-4017</w:t>
            </w:r>
          </w:p>
        </w:tc>
        <w:tc>
          <w:tcPr>
            <w:tcW w:w="1305" w:type="dxa"/>
            <w:shd w:val="clear" w:color="auto" w:fill="auto"/>
            <w:vAlign w:val="center"/>
          </w:tcPr>
          <w:p w14:paraId="7DD0787D"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41AB47D9"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340DEB0D"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33 800,00</w:t>
            </w:r>
          </w:p>
        </w:tc>
        <w:tc>
          <w:tcPr>
            <w:tcW w:w="1984" w:type="dxa"/>
            <w:shd w:val="clear" w:color="auto" w:fill="auto"/>
            <w:vAlign w:val="center"/>
          </w:tcPr>
          <w:p w14:paraId="14FF299E"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r>
      <w:tr w:rsidR="00B3333C" w:rsidRPr="008306FE" w14:paraId="6B12D843" w14:textId="77777777" w:rsidTr="00B3333C">
        <w:trPr>
          <w:trHeight w:val="283"/>
        </w:trPr>
        <w:tc>
          <w:tcPr>
            <w:tcW w:w="502" w:type="dxa"/>
            <w:shd w:val="clear" w:color="auto" w:fill="auto"/>
            <w:vAlign w:val="center"/>
          </w:tcPr>
          <w:p w14:paraId="6B217023" w14:textId="77777777" w:rsidR="00B3333C" w:rsidRPr="008306FE" w:rsidRDefault="00B3333C" w:rsidP="00B3333C">
            <w:pPr>
              <w:spacing w:after="0"/>
              <w:jc w:val="both"/>
              <w:rPr>
                <w:rFonts w:ascii="Constantia" w:hAnsi="Constantia"/>
                <w:bCs/>
                <w:color w:val="000000" w:themeColor="text1"/>
                <w:sz w:val="20"/>
                <w:szCs w:val="20"/>
              </w:rPr>
            </w:pPr>
            <w:r w:rsidRPr="008306FE">
              <w:rPr>
                <w:rFonts w:ascii="Constantia" w:hAnsi="Constantia"/>
                <w:bCs/>
                <w:color w:val="000000" w:themeColor="text1"/>
                <w:sz w:val="20"/>
                <w:szCs w:val="20"/>
              </w:rPr>
              <w:t>2.</w:t>
            </w:r>
          </w:p>
        </w:tc>
        <w:tc>
          <w:tcPr>
            <w:tcW w:w="1539" w:type="dxa"/>
            <w:shd w:val="clear" w:color="auto" w:fill="auto"/>
            <w:vAlign w:val="center"/>
          </w:tcPr>
          <w:p w14:paraId="7CD7EFAA"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801-80101-4117</w:t>
            </w:r>
          </w:p>
        </w:tc>
        <w:tc>
          <w:tcPr>
            <w:tcW w:w="1305" w:type="dxa"/>
            <w:shd w:val="clear" w:color="auto" w:fill="auto"/>
            <w:vAlign w:val="center"/>
          </w:tcPr>
          <w:p w14:paraId="03123DD4"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6DDAA53C"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7C7A2469"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6 730,00</w:t>
            </w:r>
          </w:p>
        </w:tc>
        <w:tc>
          <w:tcPr>
            <w:tcW w:w="1984" w:type="dxa"/>
            <w:shd w:val="clear" w:color="auto" w:fill="auto"/>
            <w:vAlign w:val="center"/>
          </w:tcPr>
          <w:p w14:paraId="74D3D570"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r>
      <w:tr w:rsidR="00B3333C" w:rsidRPr="008306FE" w14:paraId="7EBB7DF3" w14:textId="77777777" w:rsidTr="00B3333C">
        <w:trPr>
          <w:trHeight w:val="283"/>
        </w:trPr>
        <w:tc>
          <w:tcPr>
            <w:tcW w:w="502" w:type="dxa"/>
            <w:shd w:val="clear" w:color="auto" w:fill="auto"/>
            <w:vAlign w:val="center"/>
          </w:tcPr>
          <w:p w14:paraId="4CFF6CF6"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7E04057C"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801-80101-4127</w:t>
            </w:r>
          </w:p>
        </w:tc>
        <w:tc>
          <w:tcPr>
            <w:tcW w:w="1305" w:type="dxa"/>
            <w:shd w:val="clear" w:color="auto" w:fill="auto"/>
            <w:vAlign w:val="center"/>
          </w:tcPr>
          <w:p w14:paraId="7B536A5E"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4A248FF5"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3F6529A8"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970,00</w:t>
            </w:r>
          </w:p>
        </w:tc>
        <w:tc>
          <w:tcPr>
            <w:tcW w:w="1984" w:type="dxa"/>
            <w:shd w:val="clear" w:color="auto" w:fill="auto"/>
            <w:vAlign w:val="center"/>
          </w:tcPr>
          <w:p w14:paraId="26FBD8B1"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0,00</w:t>
            </w:r>
          </w:p>
        </w:tc>
      </w:tr>
      <w:tr w:rsidR="00B3333C" w:rsidRPr="008306FE" w14:paraId="1CCAD8FB" w14:textId="77777777" w:rsidTr="00B3333C">
        <w:trPr>
          <w:trHeight w:val="283"/>
        </w:trPr>
        <w:tc>
          <w:tcPr>
            <w:tcW w:w="502" w:type="dxa"/>
            <w:shd w:val="clear" w:color="auto" w:fill="auto"/>
            <w:vAlign w:val="center"/>
          </w:tcPr>
          <w:p w14:paraId="79DBDB0B"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026F3A4C"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801-80101-4217</w:t>
            </w:r>
          </w:p>
        </w:tc>
        <w:tc>
          <w:tcPr>
            <w:tcW w:w="1305" w:type="dxa"/>
            <w:shd w:val="clear" w:color="auto" w:fill="auto"/>
            <w:vAlign w:val="center"/>
          </w:tcPr>
          <w:p w14:paraId="001C2E7C"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542FF95B"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2CDE094E"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185 400,00</w:t>
            </w:r>
          </w:p>
        </w:tc>
        <w:tc>
          <w:tcPr>
            <w:tcW w:w="1984" w:type="dxa"/>
            <w:shd w:val="clear" w:color="auto" w:fill="auto"/>
            <w:vAlign w:val="center"/>
          </w:tcPr>
          <w:p w14:paraId="5D17C0F0"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179 816,83</w:t>
            </w:r>
          </w:p>
        </w:tc>
      </w:tr>
      <w:tr w:rsidR="00B3333C" w:rsidRPr="008306FE" w14:paraId="319571A6" w14:textId="77777777" w:rsidTr="00B3333C">
        <w:trPr>
          <w:trHeight w:val="283"/>
        </w:trPr>
        <w:tc>
          <w:tcPr>
            <w:tcW w:w="502" w:type="dxa"/>
            <w:shd w:val="clear" w:color="auto" w:fill="auto"/>
            <w:vAlign w:val="center"/>
          </w:tcPr>
          <w:p w14:paraId="2CF2E908"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7DE29532"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801-80101-4247</w:t>
            </w:r>
          </w:p>
        </w:tc>
        <w:tc>
          <w:tcPr>
            <w:tcW w:w="1305" w:type="dxa"/>
            <w:shd w:val="clear" w:color="auto" w:fill="auto"/>
            <w:vAlign w:val="center"/>
          </w:tcPr>
          <w:p w14:paraId="78828F54"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43C18692"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2C3406CF"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153 000,00</w:t>
            </w:r>
          </w:p>
        </w:tc>
        <w:tc>
          <w:tcPr>
            <w:tcW w:w="1984" w:type="dxa"/>
            <w:shd w:val="clear" w:color="auto" w:fill="auto"/>
            <w:vAlign w:val="center"/>
          </w:tcPr>
          <w:p w14:paraId="62F5ED91"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146 790,10</w:t>
            </w:r>
          </w:p>
        </w:tc>
      </w:tr>
      <w:tr w:rsidR="00B3333C" w:rsidRPr="008306FE" w14:paraId="60A36A8B" w14:textId="77777777" w:rsidTr="00B3333C">
        <w:trPr>
          <w:trHeight w:val="283"/>
        </w:trPr>
        <w:tc>
          <w:tcPr>
            <w:tcW w:w="502" w:type="dxa"/>
            <w:shd w:val="clear" w:color="auto" w:fill="auto"/>
            <w:vAlign w:val="center"/>
          </w:tcPr>
          <w:p w14:paraId="4D35B7A2"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20D2A2E3"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801-80101-4307</w:t>
            </w:r>
          </w:p>
        </w:tc>
        <w:tc>
          <w:tcPr>
            <w:tcW w:w="1305" w:type="dxa"/>
            <w:shd w:val="clear" w:color="auto" w:fill="auto"/>
            <w:vAlign w:val="center"/>
          </w:tcPr>
          <w:p w14:paraId="4BBF9A8F"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10992D5A"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0BDA64A1"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21 800,00</w:t>
            </w:r>
          </w:p>
        </w:tc>
        <w:tc>
          <w:tcPr>
            <w:tcW w:w="1984" w:type="dxa"/>
            <w:shd w:val="clear" w:color="auto" w:fill="auto"/>
            <w:vAlign w:val="center"/>
          </w:tcPr>
          <w:p w14:paraId="54532AE3"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11 483,99</w:t>
            </w:r>
          </w:p>
        </w:tc>
      </w:tr>
      <w:tr w:rsidR="00B3333C" w:rsidRPr="008306FE" w14:paraId="78A022E1" w14:textId="77777777" w:rsidTr="00B3333C">
        <w:trPr>
          <w:trHeight w:val="283"/>
        </w:trPr>
        <w:tc>
          <w:tcPr>
            <w:tcW w:w="502" w:type="dxa"/>
            <w:shd w:val="clear" w:color="auto" w:fill="auto"/>
            <w:vAlign w:val="center"/>
          </w:tcPr>
          <w:p w14:paraId="783B3354"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122D1FBE"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801-80101-4707</w:t>
            </w:r>
          </w:p>
        </w:tc>
        <w:tc>
          <w:tcPr>
            <w:tcW w:w="1305" w:type="dxa"/>
            <w:shd w:val="clear" w:color="auto" w:fill="auto"/>
            <w:vAlign w:val="center"/>
          </w:tcPr>
          <w:p w14:paraId="68278A2C"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4FECA522"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2AADF149"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92 300,00</w:t>
            </w:r>
          </w:p>
        </w:tc>
        <w:tc>
          <w:tcPr>
            <w:tcW w:w="1984" w:type="dxa"/>
            <w:shd w:val="clear" w:color="auto" w:fill="auto"/>
            <w:vAlign w:val="center"/>
          </w:tcPr>
          <w:p w14:paraId="6E0E558F"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54 600,00</w:t>
            </w:r>
          </w:p>
        </w:tc>
      </w:tr>
      <w:tr w:rsidR="00B3333C" w:rsidRPr="008306FE" w14:paraId="21A29AA6" w14:textId="77777777" w:rsidTr="00B3333C">
        <w:trPr>
          <w:trHeight w:val="283"/>
        </w:trPr>
        <w:tc>
          <w:tcPr>
            <w:tcW w:w="502" w:type="dxa"/>
            <w:shd w:val="clear" w:color="auto" w:fill="auto"/>
            <w:vAlign w:val="center"/>
          </w:tcPr>
          <w:p w14:paraId="32670B46"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362847E2"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801-80101-6057</w:t>
            </w:r>
          </w:p>
        </w:tc>
        <w:tc>
          <w:tcPr>
            <w:tcW w:w="1305" w:type="dxa"/>
            <w:shd w:val="clear" w:color="auto" w:fill="auto"/>
            <w:vAlign w:val="center"/>
          </w:tcPr>
          <w:p w14:paraId="425A7F92"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24DCCF0B"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7C76F92E"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762 209,42</w:t>
            </w:r>
          </w:p>
        </w:tc>
        <w:tc>
          <w:tcPr>
            <w:tcW w:w="1984" w:type="dxa"/>
            <w:shd w:val="clear" w:color="auto" w:fill="auto"/>
            <w:vAlign w:val="center"/>
          </w:tcPr>
          <w:p w14:paraId="7B4250D8"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761 997,13</w:t>
            </w:r>
          </w:p>
        </w:tc>
      </w:tr>
      <w:tr w:rsidR="00B3333C" w:rsidRPr="008306FE" w14:paraId="60711F6C" w14:textId="77777777" w:rsidTr="00B3333C">
        <w:trPr>
          <w:trHeight w:val="283"/>
        </w:trPr>
        <w:tc>
          <w:tcPr>
            <w:tcW w:w="502" w:type="dxa"/>
            <w:shd w:val="clear" w:color="auto" w:fill="auto"/>
            <w:vAlign w:val="center"/>
          </w:tcPr>
          <w:p w14:paraId="76139849"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68C61B62" w14:textId="77777777" w:rsidR="00B3333C" w:rsidRPr="008306FE" w:rsidRDefault="00B3333C" w:rsidP="00B3333C">
            <w:pPr>
              <w:spacing w:after="0"/>
              <w:jc w:val="center"/>
              <w:rPr>
                <w:rFonts w:ascii="Constantia" w:hAnsi="Constantia"/>
                <w:bCs/>
                <w:color w:val="000000" w:themeColor="text1"/>
                <w:sz w:val="20"/>
                <w:szCs w:val="20"/>
              </w:rPr>
            </w:pPr>
            <w:r w:rsidRPr="008306FE">
              <w:rPr>
                <w:rFonts w:ascii="Constantia" w:hAnsi="Constantia"/>
                <w:bCs/>
                <w:color w:val="000000" w:themeColor="text1"/>
                <w:sz w:val="20"/>
                <w:szCs w:val="20"/>
              </w:rPr>
              <w:t>801-80101-6067</w:t>
            </w:r>
          </w:p>
        </w:tc>
        <w:tc>
          <w:tcPr>
            <w:tcW w:w="1305" w:type="dxa"/>
            <w:shd w:val="clear" w:color="auto" w:fill="auto"/>
            <w:vAlign w:val="center"/>
          </w:tcPr>
          <w:p w14:paraId="131569FA"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378F5A76"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17948D42"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37 000,00</w:t>
            </w:r>
          </w:p>
        </w:tc>
        <w:tc>
          <w:tcPr>
            <w:tcW w:w="1984" w:type="dxa"/>
            <w:shd w:val="clear" w:color="auto" w:fill="auto"/>
            <w:vAlign w:val="center"/>
          </w:tcPr>
          <w:p w14:paraId="38FBD64C" w14:textId="77777777"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Cs/>
                <w:color w:val="000000" w:themeColor="text1"/>
                <w:sz w:val="20"/>
                <w:szCs w:val="20"/>
              </w:rPr>
              <w:t>32 130,00</w:t>
            </w:r>
          </w:p>
        </w:tc>
      </w:tr>
      <w:tr w:rsidR="00B3333C" w:rsidRPr="008306FE" w14:paraId="6FA9BEAD" w14:textId="77777777" w:rsidTr="00B3333C">
        <w:trPr>
          <w:trHeight w:val="283"/>
        </w:trPr>
        <w:tc>
          <w:tcPr>
            <w:tcW w:w="502" w:type="dxa"/>
            <w:shd w:val="clear" w:color="auto" w:fill="auto"/>
            <w:vAlign w:val="center"/>
          </w:tcPr>
          <w:p w14:paraId="4F7E7121" w14:textId="77777777" w:rsidR="00B3333C" w:rsidRPr="008306FE" w:rsidRDefault="00B3333C" w:rsidP="00B3333C">
            <w:pPr>
              <w:spacing w:after="0"/>
              <w:jc w:val="both"/>
              <w:rPr>
                <w:rFonts w:ascii="Constantia" w:hAnsi="Constantia"/>
                <w:bCs/>
                <w:color w:val="000000" w:themeColor="text1"/>
                <w:sz w:val="20"/>
                <w:szCs w:val="20"/>
              </w:rPr>
            </w:pPr>
          </w:p>
        </w:tc>
        <w:tc>
          <w:tcPr>
            <w:tcW w:w="1539" w:type="dxa"/>
            <w:shd w:val="clear" w:color="auto" w:fill="auto"/>
            <w:vAlign w:val="center"/>
          </w:tcPr>
          <w:p w14:paraId="40C6DD8C" w14:textId="77777777" w:rsidR="00B3333C" w:rsidRPr="008306FE" w:rsidRDefault="00B3333C" w:rsidP="00B3333C">
            <w:pPr>
              <w:spacing w:after="0"/>
              <w:jc w:val="center"/>
              <w:rPr>
                <w:rFonts w:ascii="Constantia" w:hAnsi="Constantia"/>
                <w:bCs/>
                <w:color w:val="000000" w:themeColor="text1"/>
                <w:sz w:val="20"/>
                <w:szCs w:val="20"/>
              </w:rPr>
            </w:pPr>
          </w:p>
        </w:tc>
        <w:tc>
          <w:tcPr>
            <w:tcW w:w="1305" w:type="dxa"/>
            <w:shd w:val="clear" w:color="auto" w:fill="auto"/>
            <w:vAlign w:val="center"/>
          </w:tcPr>
          <w:p w14:paraId="282E268B" w14:textId="77777777" w:rsidR="00B3333C" w:rsidRPr="008306FE" w:rsidRDefault="00B3333C" w:rsidP="00B3333C">
            <w:pPr>
              <w:spacing w:after="0"/>
              <w:jc w:val="center"/>
              <w:rPr>
                <w:rFonts w:ascii="Constantia" w:hAnsi="Constantia"/>
                <w:bCs/>
                <w:color w:val="000000" w:themeColor="text1"/>
                <w:sz w:val="20"/>
                <w:szCs w:val="20"/>
              </w:rPr>
            </w:pPr>
          </w:p>
        </w:tc>
        <w:tc>
          <w:tcPr>
            <w:tcW w:w="2036" w:type="dxa"/>
            <w:shd w:val="clear" w:color="auto" w:fill="auto"/>
            <w:vAlign w:val="center"/>
          </w:tcPr>
          <w:p w14:paraId="0D895E71" w14:textId="77777777" w:rsidR="00B3333C" w:rsidRPr="008306FE" w:rsidRDefault="00B3333C" w:rsidP="00B3333C">
            <w:pPr>
              <w:spacing w:after="0"/>
              <w:jc w:val="center"/>
              <w:rPr>
                <w:rFonts w:ascii="Constantia" w:hAnsi="Constantia"/>
                <w:bCs/>
                <w:color w:val="000000" w:themeColor="text1"/>
                <w:sz w:val="20"/>
                <w:szCs w:val="20"/>
              </w:rPr>
            </w:pPr>
          </w:p>
        </w:tc>
        <w:tc>
          <w:tcPr>
            <w:tcW w:w="1701" w:type="dxa"/>
            <w:shd w:val="clear" w:color="auto" w:fill="auto"/>
            <w:vAlign w:val="center"/>
          </w:tcPr>
          <w:p w14:paraId="09FDA007" w14:textId="611A89C9"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
                <w:color w:val="000000" w:themeColor="text1"/>
                <w:sz w:val="20"/>
                <w:szCs w:val="20"/>
              </w:rPr>
              <w:t>1 293 209,42</w:t>
            </w:r>
          </w:p>
        </w:tc>
        <w:tc>
          <w:tcPr>
            <w:tcW w:w="1984" w:type="dxa"/>
            <w:shd w:val="clear" w:color="auto" w:fill="auto"/>
            <w:vAlign w:val="center"/>
          </w:tcPr>
          <w:p w14:paraId="61F0D860" w14:textId="47EC99EE" w:rsidR="00B3333C" w:rsidRPr="008306FE" w:rsidRDefault="00B3333C" w:rsidP="00B3333C">
            <w:pPr>
              <w:spacing w:after="0"/>
              <w:jc w:val="right"/>
              <w:rPr>
                <w:rFonts w:ascii="Constantia" w:hAnsi="Constantia"/>
                <w:bCs/>
                <w:color w:val="000000" w:themeColor="text1"/>
                <w:sz w:val="20"/>
                <w:szCs w:val="20"/>
              </w:rPr>
            </w:pPr>
            <w:r w:rsidRPr="008306FE">
              <w:rPr>
                <w:rFonts w:ascii="Constantia" w:hAnsi="Constantia"/>
                <w:b/>
                <w:color w:val="000000" w:themeColor="text1"/>
                <w:sz w:val="20"/>
                <w:szCs w:val="20"/>
              </w:rPr>
              <w:t>1 186 818,05</w:t>
            </w:r>
          </w:p>
        </w:tc>
      </w:tr>
    </w:tbl>
    <w:p w14:paraId="303911D0" w14:textId="77777777" w:rsidR="00B370D8" w:rsidRPr="008306FE" w:rsidRDefault="00B370D8" w:rsidP="00B370D8">
      <w:pPr>
        <w:widowControl w:val="0"/>
        <w:autoSpaceDE w:val="0"/>
        <w:spacing w:line="100" w:lineRule="atLeast"/>
        <w:ind w:right="-1"/>
        <w:jc w:val="both"/>
        <w:textAlignment w:val="baseline"/>
        <w:rPr>
          <w:rFonts w:ascii="Constantia" w:hAnsi="Constantia"/>
          <w:bCs/>
          <w:color w:val="000000" w:themeColor="text1"/>
          <w:sz w:val="24"/>
          <w:szCs w:val="24"/>
        </w:rPr>
      </w:pPr>
    </w:p>
    <w:p w14:paraId="186D21C5" w14:textId="77777777" w:rsidR="00B370D8" w:rsidRDefault="00B370D8" w:rsidP="00B3333C">
      <w:pPr>
        <w:widowControl w:val="0"/>
        <w:autoSpaceDE w:val="0"/>
        <w:spacing w:line="100" w:lineRule="atLeast"/>
        <w:ind w:right="-1" w:firstLine="708"/>
        <w:jc w:val="both"/>
        <w:textAlignment w:val="baseline"/>
        <w:rPr>
          <w:rFonts w:ascii="Constantia" w:hAnsi="Constantia"/>
          <w:bCs/>
          <w:color w:val="000000" w:themeColor="text1"/>
          <w:sz w:val="24"/>
          <w:szCs w:val="24"/>
        </w:rPr>
      </w:pPr>
      <w:r w:rsidRPr="008306FE">
        <w:rPr>
          <w:rFonts w:ascii="Constantia" w:hAnsi="Constantia"/>
          <w:color w:val="000000" w:themeColor="text1"/>
          <w:sz w:val="24"/>
          <w:szCs w:val="24"/>
        </w:rPr>
        <w:t xml:space="preserve">W roku 2022 Gmina podpisała umowę na realizację umowy w ramach programu „Dostępna Szkoła” – dostosowanie obiektów oświatowych do potrzeb osób z niepełnosprawnościami. Niewykorzystane środki z roku 2022 r. w wysokości 753 209,42 zł zostały przeniesione do roku 2023 jako </w:t>
      </w:r>
      <w:r w:rsidRPr="008306FE">
        <w:rPr>
          <w:rFonts w:ascii="Constantia" w:hAnsi="Constantia"/>
          <w:bCs/>
          <w:color w:val="000000" w:themeColor="text1"/>
          <w:sz w:val="24"/>
          <w:szCs w:val="24"/>
        </w:rPr>
        <w:t xml:space="preserve">przychody z tytułu niewykorzystanych środków pieniężnych na rachunku bieżącym budżetu, wynikających z rozliczenia środków określonych w art. 5 ust. 1 pkt 2 ustawy i dotacji na realizację programu, projektu lub zadania finansowanego z udziałem tych środków. W roku 2023 dokonano wydatkowania przyznanej dotacji w wysokości 1 186 818,05 zł. Pozostała niewydatkowana kwota w wysokości 106 391,37 zł została zwrócona do </w:t>
      </w:r>
      <w:proofErr w:type="spellStart"/>
      <w:r w:rsidRPr="008306FE">
        <w:rPr>
          <w:rFonts w:ascii="Constantia" w:hAnsi="Constantia"/>
          <w:bCs/>
          <w:color w:val="000000" w:themeColor="text1"/>
          <w:sz w:val="24"/>
          <w:szCs w:val="24"/>
        </w:rPr>
        <w:t>Grantodawcy</w:t>
      </w:r>
      <w:proofErr w:type="spellEnd"/>
      <w:r w:rsidRPr="008306FE">
        <w:rPr>
          <w:rFonts w:ascii="Constantia" w:hAnsi="Constantia"/>
          <w:bCs/>
          <w:color w:val="000000" w:themeColor="text1"/>
          <w:sz w:val="24"/>
          <w:szCs w:val="24"/>
        </w:rPr>
        <w:t>. Projekt został zakończony w roku 2023.</w:t>
      </w:r>
    </w:p>
    <w:p w14:paraId="60AA8DA1" w14:textId="77777777" w:rsidR="00F664BD" w:rsidRPr="008306FE" w:rsidRDefault="00F664BD" w:rsidP="00B3333C">
      <w:pPr>
        <w:widowControl w:val="0"/>
        <w:autoSpaceDE w:val="0"/>
        <w:spacing w:line="100" w:lineRule="atLeast"/>
        <w:ind w:right="-1" w:firstLine="708"/>
        <w:jc w:val="both"/>
        <w:textAlignment w:val="baseline"/>
        <w:rPr>
          <w:rFonts w:ascii="Constantia" w:hAnsi="Constantia"/>
          <w:bCs/>
          <w:color w:val="000000" w:themeColor="text1"/>
          <w:sz w:val="24"/>
          <w:szCs w:val="24"/>
        </w:rPr>
      </w:pPr>
    </w:p>
    <w:p w14:paraId="2DB547CD" w14:textId="77777777" w:rsidR="00B370D8" w:rsidRPr="00B3333C" w:rsidRDefault="00B370D8" w:rsidP="00B370D8">
      <w:pPr>
        <w:widowControl w:val="0"/>
        <w:autoSpaceDE w:val="0"/>
        <w:spacing w:line="100" w:lineRule="atLeast"/>
        <w:ind w:right="-1"/>
        <w:jc w:val="both"/>
        <w:textAlignment w:val="baseline"/>
        <w:rPr>
          <w:rFonts w:ascii="Constantia" w:hAnsi="Constantia"/>
          <w:sz w:val="24"/>
          <w:szCs w:val="24"/>
        </w:rPr>
      </w:pPr>
    </w:p>
    <w:p w14:paraId="1E905705" w14:textId="77777777" w:rsidR="00B370D8" w:rsidRPr="008306FE" w:rsidRDefault="00B370D8" w:rsidP="00B370D8">
      <w:pPr>
        <w:jc w:val="center"/>
        <w:rPr>
          <w:rFonts w:ascii="Constantia" w:hAnsi="Constantia"/>
          <w:b/>
          <w:bCs/>
          <w:color w:val="000000" w:themeColor="text1"/>
          <w:sz w:val="24"/>
          <w:szCs w:val="24"/>
        </w:rPr>
      </w:pPr>
      <w:r w:rsidRPr="008306FE">
        <w:rPr>
          <w:rFonts w:ascii="Constantia" w:hAnsi="Constantia"/>
          <w:b/>
          <w:bCs/>
          <w:color w:val="000000" w:themeColor="text1"/>
          <w:sz w:val="24"/>
          <w:szCs w:val="24"/>
        </w:rPr>
        <w:lastRenderedPageBreak/>
        <w:t>„BUDOWA CHATY SKARYSZEWSKIEJ I TĘŻNI SOLANKOWEJ NA BULWARACH ORAZ MODERNIZACJA FONTANNY W RYNKU MIASTA SKARYSZEW”</w:t>
      </w:r>
    </w:p>
    <w:p w14:paraId="2267229A" w14:textId="77777777" w:rsidR="00B370D8" w:rsidRPr="008306FE" w:rsidRDefault="00B370D8" w:rsidP="00B370D8">
      <w:pPr>
        <w:jc w:val="center"/>
        <w:rPr>
          <w:rFonts w:ascii="Constantia" w:hAnsi="Constantia"/>
          <w:bCs/>
          <w:color w:val="000000" w:themeColor="text1"/>
          <w:sz w:val="20"/>
          <w:szCs w:val="20"/>
        </w:rPr>
      </w:pPr>
      <w:r w:rsidRPr="008306FE">
        <w:rPr>
          <w:rFonts w:ascii="Constantia" w:hAnsi="Constantia"/>
          <w:bCs/>
          <w:color w:val="000000" w:themeColor="text1"/>
          <w:sz w:val="20"/>
          <w:szCs w:val="20"/>
        </w:rPr>
        <w:t>realizacja 2022 – 2023</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044"/>
        <w:gridCol w:w="1843"/>
        <w:gridCol w:w="2126"/>
        <w:gridCol w:w="2551"/>
      </w:tblGrid>
      <w:tr w:rsidR="006C1332" w:rsidRPr="008306FE" w14:paraId="4E3D9A2B" w14:textId="77777777" w:rsidTr="006C1332">
        <w:trPr>
          <w:trHeight w:val="618"/>
        </w:trPr>
        <w:tc>
          <w:tcPr>
            <w:tcW w:w="503" w:type="dxa"/>
            <w:shd w:val="clear" w:color="auto" w:fill="F2F2F2"/>
            <w:vAlign w:val="center"/>
          </w:tcPr>
          <w:p w14:paraId="69A721DE"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Lp.</w:t>
            </w:r>
          </w:p>
        </w:tc>
        <w:tc>
          <w:tcPr>
            <w:tcW w:w="2044" w:type="dxa"/>
            <w:shd w:val="clear" w:color="auto" w:fill="F2F2F2"/>
            <w:vAlign w:val="center"/>
          </w:tcPr>
          <w:p w14:paraId="4BCB3D21"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Dział, rozdział, §</w:t>
            </w:r>
          </w:p>
        </w:tc>
        <w:tc>
          <w:tcPr>
            <w:tcW w:w="1843" w:type="dxa"/>
            <w:shd w:val="clear" w:color="auto" w:fill="F2F2F2"/>
            <w:vAlign w:val="center"/>
          </w:tcPr>
          <w:p w14:paraId="4EF50204"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Plan</w:t>
            </w:r>
          </w:p>
          <w:p w14:paraId="285B23EE"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 xml:space="preserve">dochodów </w:t>
            </w:r>
          </w:p>
        </w:tc>
        <w:tc>
          <w:tcPr>
            <w:tcW w:w="2126" w:type="dxa"/>
            <w:shd w:val="clear" w:color="auto" w:fill="F2F2F2"/>
            <w:vAlign w:val="center"/>
          </w:tcPr>
          <w:p w14:paraId="4B7E1815"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Wykonanie</w:t>
            </w:r>
          </w:p>
          <w:p w14:paraId="3F6EC76E"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dochodów</w:t>
            </w:r>
          </w:p>
        </w:tc>
        <w:tc>
          <w:tcPr>
            <w:tcW w:w="2551" w:type="dxa"/>
            <w:shd w:val="clear" w:color="auto" w:fill="F2F2F2"/>
            <w:vAlign w:val="center"/>
          </w:tcPr>
          <w:p w14:paraId="29134C23"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Wykonanie wydatków</w:t>
            </w:r>
          </w:p>
        </w:tc>
      </w:tr>
      <w:tr w:rsidR="006C1332" w:rsidRPr="008306FE" w14:paraId="237C0198" w14:textId="77777777" w:rsidTr="006C1332">
        <w:trPr>
          <w:trHeight w:val="433"/>
        </w:trPr>
        <w:tc>
          <w:tcPr>
            <w:tcW w:w="503" w:type="dxa"/>
            <w:shd w:val="clear" w:color="auto" w:fill="auto"/>
            <w:vAlign w:val="center"/>
          </w:tcPr>
          <w:p w14:paraId="2C5053DD" w14:textId="77777777" w:rsidR="006C1332" w:rsidRPr="008306FE" w:rsidRDefault="006C1332" w:rsidP="006C1332">
            <w:pPr>
              <w:spacing w:after="0"/>
              <w:jc w:val="both"/>
              <w:rPr>
                <w:bCs/>
                <w:color w:val="000000" w:themeColor="text1"/>
                <w:sz w:val="18"/>
                <w:szCs w:val="18"/>
              </w:rPr>
            </w:pPr>
            <w:r w:rsidRPr="008306FE">
              <w:rPr>
                <w:bCs/>
                <w:color w:val="000000" w:themeColor="text1"/>
                <w:sz w:val="18"/>
                <w:szCs w:val="18"/>
              </w:rPr>
              <w:t>1</w:t>
            </w:r>
          </w:p>
        </w:tc>
        <w:tc>
          <w:tcPr>
            <w:tcW w:w="2044" w:type="dxa"/>
            <w:shd w:val="clear" w:color="auto" w:fill="auto"/>
            <w:vAlign w:val="center"/>
          </w:tcPr>
          <w:p w14:paraId="20AE22DF" w14:textId="77777777" w:rsidR="006C1332" w:rsidRPr="008306FE" w:rsidRDefault="006C1332" w:rsidP="006C1332">
            <w:pPr>
              <w:spacing w:after="0"/>
              <w:jc w:val="center"/>
              <w:rPr>
                <w:bCs/>
                <w:color w:val="000000" w:themeColor="text1"/>
                <w:sz w:val="18"/>
                <w:szCs w:val="18"/>
              </w:rPr>
            </w:pPr>
            <w:r w:rsidRPr="008306FE">
              <w:rPr>
                <w:bCs/>
                <w:color w:val="000000" w:themeColor="text1"/>
                <w:sz w:val="18"/>
                <w:szCs w:val="18"/>
              </w:rPr>
              <w:t>630-63095-6257</w:t>
            </w:r>
          </w:p>
        </w:tc>
        <w:tc>
          <w:tcPr>
            <w:tcW w:w="1843" w:type="dxa"/>
            <w:shd w:val="clear" w:color="auto" w:fill="auto"/>
            <w:vAlign w:val="center"/>
          </w:tcPr>
          <w:p w14:paraId="537C99D4" w14:textId="77777777" w:rsidR="006C1332" w:rsidRPr="008306FE" w:rsidRDefault="006C1332" w:rsidP="006C1332">
            <w:pPr>
              <w:spacing w:after="0"/>
              <w:jc w:val="right"/>
              <w:rPr>
                <w:bCs/>
                <w:color w:val="000000" w:themeColor="text1"/>
                <w:sz w:val="18"/>
                <w:szCs w:val="18"/>
              </w:rPr>
            </w:pPr>
            <w:r w:rsidRPr="008306FE">
              <w:rPr>
                <w:bCs/>
                <w:color w:val="000000" w:themeColor="text1"/>
                <w:sz w:val="18"/>
                <w:szCs w:val="18"/>
              </w:rPr>
              <w:t>408 715,00</w:t>
            </w:r>
          </w:p>
        </w:tc>
        <w:tc>
          <w:tcPr>
            <w:tcW w:w="2126" w:type="dxa"/>
            <w:shd w:val="clear" w:color="auto" w:fill="auto"/>
            <w:vAlign w:val="center"/>
          </w:tcPr>
          <w:p w14:paraId="6E264B88" w14:textId="77777777" w:rsidR="006C1332" w:rsidRPr="008306FE" w:rsidRDefault="006C1332" w:rsidP="006C1332">
            <w:pPr>
              <w:spacing w:after="0"/>
              <w:jc w:val="right"/>
              <w:rPr>
                <w:bCs/>
                <w:color w:val="000000" w:themeColor="text1"/>
                <w:sz w:val="18"/>
                <w:szCs w:val="18"/>
              </w:rPr>
            </w:pPr>
            <w:r w:rsidRPr="008306FE">
              <w:rPr>
                <w:bCs/>
                <w:color w:val="000000" w:themeColor="text1"/>
                <w:sz w:val="18"/>
                <w:szCs w:val="18"/>
              </w:rPr>
              <w:t>0,00</w:t>
            </w:r>
          </w:p>
        </w:tc>
        <w:tc>
          <w:tcPr>
            <w:tcW w:w="2551" w:type="dxa"/>
            <w:shd w:val="clear" w:color="auto" w:fill="auto"/>
            <w:vAlign w:val="center"/>
          </w:tcPr>
          <w:p w14:paraId="692916B1" w14:textId="77777777" w:rsidR="006C1332" w:rsidRPr="008306FE" w:rsidRDefault="006C1332" w:rsidP="006C1332">
            <w:pPr>
              <w:spacing w:after="0"/>
              <w:jc w:val="center"/>
              <w:rPr>
                <w:bCs/>
                <w:color w:val="000000" w:themeColor="text1"/>
                <w:sz w:val="18"/>
                <w:szCs w:val="18"/>
              </w:rPr>
            </w:pPr>
            <w:r w:rsidRPr="008306FE">
              <w:rPr>
                <w:bCs/>
                <w:color w:val="000000" w:themeColor="text1"/>
                <w:sz w:val="18"/>
                <w:szCs w:val="18"/>
              </w:rPr>
              <w:t>-</w:t>
            </w:r>
          </w:p>
        </w:tc>
      </w:tr>
      <w:tr w:rsidR="006C1332" w:rsidRPr="008306FE" w14:paraId="2E036817" w14:textId="77777777" w:rsidTr="006C1332">
        <w:trPr>
          <w:trHeight w:val="369"/>
        </w:trPr>
        <w:tc>
          <w:tcPr>
            <w:tcW w:w="2547" w:type="dxa"/>
            <w:gridSpan w:val="2"/>
            <w:shd w:val="clear" w:color="auto" w:fill="F2F2F2" w:themeFill="background1" w:themeFillShade="F2"/>
            <w:vAlign w:val="center"/>
          </w:tcPr>
          <w:p w14:paraId="6755E82D"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Razem dochody</w:t>
            </w:r>
          </w:p>
        </w:tc>
        <w:tc>
          <w:tcPr>
            <w:tcW w:w="1843" w:type="dxa"/>
            <w:shd w:val="clear" w:color="auto" w:fill="F2F2F2" w:themeFill="background1" w:themeFillShade="F2"/>
            <w:vAlign w:val="center"/>
          </w:tcPr>
          <w:p w14:paraId="65B8FCE2" w14:textId="77777777" w:rsidR="006C1332" w:rsidRPr="008306FE" w:rsidRDefault="006C1332" w:rsidP="006C1332">
            <w:pPr>
              <w:spacing w:after="0"/>
              <w:jc w:val="right"/>
              <w:rPr>
                <w:b/>
                <w:color w:val="000000" w:themeColor="text1"/>
                <w:sz w:val="18"/>
                <w:szCs w:val="18"/>
              </w:rPr>
            </w:pPr>
            <w:r w:rsidRPr="008306FE">
              <w:rPr>
                <w:b/>
                <w:color w:val="000000" w:themeColor="text1"/>
                <w:sz w:val="18"/>
                <w:szCs w:val="18"/>
              </w:rPr>
              <w:t>408 715,00</w:t>
            </w:r>
          </w:p>
        </w:tc>
        <w:tc>
          <w:tcPr>
            <w:tcW w:w="2126" w:type="dxa"/>
            <w:shd w:val="clear" w:color="auto" w:fill="F2F2F2" w:themeFill="background1" w:themeFillShade="F2"/>
            <w:vAlign w:val="center"/>
          </w:tcPr>
          <w:p w14:paraId="04CA5195" w14:textId="77777777" w:rsidR="006C1332" w:rsidRPr="008306FE" w:rsidRDefault="006C1332" w:rsidP="006C1332">
            <w:pPr>
              <w:spacing w:after="0"/>
              <w:jc w:val="right"/>
              <w:rPr>
                <w:b/>
                <w:color w:val="000000" w:themeColor="text1"/>
                <w:sz w:val="18"/>
                <w:szCs w:val="18"/>
              </w:rPr>
            </w:pPr>
            <w:r w:rsidRPr="008306FE">
              <w:rPr>
                <w:b/>
                <w:color w:val="000000" w:themeColor="text1"/>
                <w:sz w:val="18"/>
                <w:szCs w:val="18"/>
              </w:rPr>
              <w:t>0,00</w:t>
            </w:r>
          </w:p>
        </w:tc>
        <w:tc>
          <w:tcPr>
            <w:tcW w:w="2551" w:type="dxa"/>
            <w:shd w:val="clear" w:color="auto" w:fill="F2F2F2"/>
            <w:vAlign w:val="center"/>
          </w:tcPr>
          <w:p w14:paraId="1718DC37" w14:textId="77777777" w:rsidR="006C1332" w:rsidRPr="008306FE" w:rsidRDefault="006C1332" w:rsidP="006C1332">
            <w:pPr>
              <w:spacing w:after="0"/>
              <w:jc w:val="center"/>
              <w:rPr>
                <w:b/>
                <w:color w:val="000000" w:themeColor="text1"/>
                <w:sz w:val="18"/>
                <w:szCs w:val="18"/>
              </w:rPr>
            </w:pPr>
            <w:r w:rsidRPr="008306FE">
              <w:rPr>
                <w:b/>
                <w:color w:val="000000" w:themeColor="text1"/>
                <w:sz w:val="18"/>
                <w:szCs w:val="18"/>
              </w:rPr>
              <w:t>-</w:t>
            </w:r>
          </w:p>
        </w:tc>
      </w:tr>
      <w:tr w:rsidR="006C1332" w:rsidRPr="008306FE" w14:paraId="2170F898" w14:textId="77777777" w:rsidTr="006C1332">
        <w:trPr>
          <w:trHeight w:val="283"/>
        </w:trPr>
        <w:tc>
          <w:tcPr>
            <w:tcW w:w="503" w:type="dxa"/>
            <w:shd w:val="clear" w:color="auto" w:fill="auto"/>
            <w:vAlign w:val="center"/>
          </w:tcPr>
          <w:p w14:paraId="53BD16E4" w14:textId="77777777" w:rsidR="006C1332" w:rsidRPr="008306FE" w:rsidRDefault="006C1332" w:rsidP="006C1332">
            <w:pPr>
              <w:spacing w:after="0"/>
              <w:jc w:val="both"/>
              <w:rPr>
                <w:bCs/>
                <w:color w:val="000000" w:themeColor="text1"/>
                <w:sz w:val="18"/>
                <w:szCs w:val="18"/>
              </w:rPr>
            </w:pPr>
            <w:r w:rsidRPr="008306FE">
              <w:rPr>
                <w:bCs/>
                <w:color w:val="000000" w:themeColor="text1"/>
                <w:sz w:val="18"/>
                <w:szCs w:val="18"/>
              </w:rPr>
              <w:t>1.</w:t>
            </w:r>
          </w:p>
        </w:tc>
        <w:tc>
          <w:tcPr>
            <w:tcW w:w="2044" w:type="dxa"/>
            <w:shd w:val="clear" w:color="auto" w:fill="auto"/>
            <w:vAlign w:val="center"/>
          </w:tcPr>
          <w:p w14:paraId="18240F2F" w14:textId="77777777" w:rsidR="006C1332" w:rsidRPr="008306FE" w:rsidRDefault="006C1332" w:rsidP="006C1332">
            <w:pPr>
              <w:spacing w:after="0"/>
              <w:jc w:val="center"/>
              <w:rPr>
                <w:bCs/>
                <w:color w:val="000000" w:themeColor="text1"/>
                <w:sz w:val="18"/>
                <w:szCs w:val="18"/>
              </w:rPr>
            </w:pPr>
            <w:r w:rsidRPr="008306FE">
              <w:rPr>
                <w:bCs/>
                <w:color w:val="000000" w:themeColor="text1"/>
                <w:sz w:val="18"/>
                <w:szCs w:val="18"/>
              </w:rPr>
              <w:t>630-63095-6057</w:t>
            </w:r>
          </w:p>
        </w:tc>
        <w:tc>
          <w:tcPr>
            <w:tcW w:w="1843" w:type="dxa"/>
            <w:shd w:val="clear" w:color="auto" w:fill="auto"/>
            <w:vAlign w:val="center"/>
          </w:tcPr>
          <w:p w14:paraId="3A673632" w14:textId="77777777" w:rsidR="006C1332" w:rsidRPr="008306FE" w:rsidRDefault="006C1332" w:rsidP="006C1332">
            <w:pPr>
              <w:spacing w:after="0"/>
              <w:jc w:val="center"/>
              <w:rPr>
                <w:bCs/>
                <w:color w:val="000000" w:themeColor="text1"/>
                <w:sz w:val="18"/>
                <w:szCs w:val="18"/>
              </w:rPr>
            </w:pPr>
          </w:p>
        </w:tc>
        <w:tc>
          <w:tcPr>
            <w:tcW w:w="2126" w:type="dxa"/>
            <w:shd w:val="clear" w:color="auto" w:fill="auto"/>
            <w:vAlign w:val="center"/>
          </w:tcPr>
          <w:p w14:paraId="2496F7E1" w14:textId="77777777" w:rsidR="006C1332" w:rsidRPr="008306FE" w:rsidRDefault="006C1332" w:rsidP="006C1332">
            <w:pPr>
              <w:spacing w:after="0"/>
              <w:jc w:val="center"/>
              <w:rPr>
                <w:bCs/>
                <w:color w:val="000000" w:themeColor="text1"/>
                <w:sz w:val="18"/>
                <w:szCs w:val="18"/>
              </w:rPr>
            </w:pPr>
          </w:p>
        </w:tc>
        <w:tc>
          <w:tcPr>
            <w:tcW w:w="2551" w:type="dxa"/>
            <w:shd w:val="clear" w:color="auto" w:fill="auto"/>
            <w:vAlign w:val="center"/>
          </w:tcPr>
          <w:p w14:paraId="1E97A6B1" w14:textId="77777777" w:rsidR="006C1332" w:rsidRPr="008306FE" w:rsidRDefault="006C1332" w:rsidP="006C1332">
            <w:pPr>
              <w:spacing w:after="0"/>
              <w:jc w:val="right"/>
              <w:rPr>
                <w:bCs/>
                <w:color w:val="000000" w:themeColor="text1"/>
                <w:sz w:val="18"/>
                <w:szCs w:val="18"/>
              </w:rPr>
            </w:pPr>
            <w:r w:rsidRPr="008306FE">
              <w:rPr>
                <w:bCs/>
                <w:color w:val="000000" w:themeColor="text1"/>
                <w:sz w:val="18"/>
                <w:szCs w:val="18"/>
              </w:rPr>
              <w:t>348 396,47</w:t>
            </w:r>
          </w:p>
        </w:tc>
      </w:tr>
      <w:tr w:rsidR="006C1332" w:rsidRPr="008306FE" w14:paraId="66C2988F" w14:textId="77777777" w:rsidTr="006C1332">
        <w:trPr>
          <w:trHeight w:val="283"/>
        </w:trPr>
        <w:tc>
          <w:tcPr>
            <w:tcW w:w="6516" w:type="dxa"/>
            <w:gridSpan w:val="4"/>
            <w:shd w:val="clear" w:color="auto" w:fill="auto"/>
            <w:vAlign w:val="center"/>
          </w:tcPr>
          <w:p w14:paraId="3C56686F" w14:textId="11F40BBD" w:rsidR="006C1332" w:rsidRPr="008306FE" w:rsidRDefault="006C1332" w:rsidP="006C1332">
            <w:pPr>
              <w:spacing w:after="0"/>
              <w:jc w:val="center"/>
              <w:rPr>
                <w:b/>
                <w:bCs/>
                <w:color w:val="000000" w:themeColor="text1"/>
                <w:sz w:val="18"/>
                <w:szCs w:val="18"/>
              </w:rPr>
            </w:pPr>
            <w:r w:rsidRPr="008306FE">
              <w:rPr>
                <w:b/>
                <w:bCs/>
                <w:color w:val="000000" w:themeColor="text1"/>
                <w:sz w:val="18"/>
                <w:szCs w:val="18"/>
              </w:rPr>
              <w:t>Razem wydatki</w:t>
            </w:r>
          </w:p>
        </w:tc>
        <w:tc>
          <w:tcPr>
            <w:tcW w:w="2551" w:type="dxa"/>
            <w:shd w:val="clear" w:color="auto" w:fill="auto"/>
            <w:vAlign w:val="center"/>
          </w:tcPr>
          <w:p w14:paraId="15472E29" w14:textId="27E78AAD" w:rsidR="006C1332" w:rsidRPr="008306FE" w:rsidRDefault="006C1332" w:rsidP="006C1332">
            <w:pPr>
              <w:spacing w:after="0"/>
              <w:jc w:val="right"/>
              <w:rPr>
                <w:b/>
                <w:bCs/>
                <w:color w:val="000000" w:themeColor="text1"/>
                <w:sz w:val="18"/>
                <w:szCs w:val="18"/>
              </w:rPr>
            </w:pPr>
            <w:r w:rsidRPr="008306FE">
              <w:rPr>
                <w:b/>
                <w:color w:val="000000" w:themeColor="text1"/>
                <w:sz w:val="18"/>
                <w:szCs w:val="18"/>
              </w:rPr>
              <w:t>348 396,47</w:t>
            </w:r>
          </w:p>
        </w:tc>
      </w:tr>
    </w:tbl>
    <w:p w14:paraId="12839594" w14:textId="2C90DABC" w:rsidR="00B370D8" w:rsidRDefault="00B370D8" w:rsidP="00B370D8">
      <w:pPr>
        <w:widowControl w:val="0"/>
        <w:autoSpaceDE w:val="0"/>
        <w:spacing w:line="100" w:lineRule="atLeast"/>
        <w:ind w:right="-1"/>
        <w:jc w:val="both"/>
        <w:textAlignment w:val="baseline"/>
        <w:rPr>
          <w:bCs/>
          <w:color w:val="000000" w:themeColor="text1"/>
        </w:rPr>
      </w:pPr>
    </w:p>
    <w:p w14:paraId="3EAF8354" w14:textId="03062239" w:rsidR="000B68BD" w:rsidRDefault="000B68BD" w:rsidP="00B370D8">
      <w:pPr>
        <w:widowControl w:val="0"/>
        <w:autoSpaceDE w:val="0"/>
        <w:spacing w:line="100" w:lineRule="atLeast"/>
        <w:ind w:right="-1"/>
        <w:jc w:val="both"/>
        <w:textAlignment w:val="baseline"/>
        <w:rPr>
          <w:bCs/>
          <w:color w:val="000000" w:themeColor="text1"/>
        </w:rPr>
      </w:pPr>
      <w:r w:rsidRPr="006B0A0D">
        <w:rPr>
          <w:noProof/>
          <w:lang w:eastAsia="pl-PL"/>
        </w:rPr>
        <w:drawing>
          <wp:anchor distT="0" distB="0" distL="114300" distR="114300" simplePos="0" relativeHeight="251920896" behindDoc="1" locked="0" layoutInCell="1" allowOverlap="1" wp14:anchorId="068FC34B" wp14:editId="27BC6595">
            <wp:simplePos x="0" y="0"/>
            <wp:positionH relativeFrom="column">
              <wp:posOffset>6985</wp:posOffset>
            </wp:positionH>
            <wp:positionV relativeFrom="paragraph">
              <wp:posOffset>248920</wp:posOffset>
            </wp:positionV>
            <wp:extent cx="2931795" cy="1941079"/>
            <wp:effectExtent l="114300" t="114300" r="116205" b="154940"/>
            <wp:wrapNone/>
            <wp:docPr id="209667" name="Obraz 209667" descr="C:\Users\p.jedraszek\Desktop\Chata Skaryszew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jedraszek\Desktop\Chata Skaryszewska.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r="15873" b="23986"/>
                    <a:stretch/>
                  </pic:blipFill>
                  <pic:spPr bwMode="auto">
                    <a:xfrm>
                      <a:off x="0" y="0"/>
                      <a:ext cx="2939083" cy="19459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0A0D">
        <w:rPr>
          <w:noProof/>
          <w:lang w:eastAsia="pl-PL"/>
        </w:rPr>
        <w:drawing>
          <wp:anchor distT="0" distB="0" distL="114300" distR="114300" simplePos="0" relativeHeight="251919872" behindDoc="1" locked="0" layoutInCell="1" allowOverlap="1" wp14:anchorId="68EBD158" wp14:editId="1D5B8CB9">
            <wp:simplePos x="0" y="0"/>
            <wp:positionH relativeFrom="column">
              <wp:posOffset>3108325</wp:posOffset>
            </wp:positionH>
            <wp:positionV relativeFrom="paragraph">
              <wp:posOffset>248920</wp:posOffset>
            </wp:positionV>
            <wp:extent cx="2898439" cy="1941195"/>
            <wp:effectExtent l="114300" t="114300" r="111760" b="154305"/>
            <wp:wrapNone/>
            <wp:docPr id="209668" name="Obraz 209668" descr="C:\Users\p.jedraszek\Desktop\tęż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tężnia.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6878" b="13228"/>
                    <a:stretch/>
                  </pic:blipFill>
                  <pic:spPr bwMode="auto">
                    <a:xfrm>
                      <a:off x="0" y="0"/>
                      <a:ext cx="2898439" cy="1941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19FD80" w14:textId="6D3EB8A1" w:rsidR="000B68BD" w:rsidRDefault="000B68BD" w:rsidP="00B370D8">
      <w:pPr>
        <w:widowControl w:val="0"/>
        <w:autoSpaceDE w:val="0"/>
        <w:spacing w:line="100" w:lineRule="atLeast"/>
        <w:ind w:right="-1"/>
        <w:jc w:val="both"/>
        <w:textAlignment w:val="baseline"/>
        <w:rPr>
          <w:bCs/>
          <w:color w:val="000000" w:themeColor="text1"/>
        </w:rPr>
      </w:pPr>
    </w:p>
    <w:p w14:paraId="441EE161" w14:textId="09DDE8DF" w:rsidR="000B68BD" w:rsidRDefault="000B68BD" w:rsidP="00B370D8">
      <w:pPr>
        <w:widowControl w:val="0"/>
        <w:autoSpaceDE w:val="0"/>
        <w:spacing w:line="100" w:lineRule="atLeast"/>
        <w:ind w:right="-1"/>
        <w:jc w:val="both"/>
        <w:textAlignment w:val="baseline"/>
        <w:rPr>
          <w:bCs/>
          <w:color w:val="000000" w:themeColor="text1"/>
        </w:rPr>
      </w:pPr>
    </w:p>
    <w:p w14:paraId="6FB923D2" w14:textId="1334D0CE" w:rsidR="000B68BD" w:rsidRDefault="000B68BD" w:rsidP="00B370D8">
      <w:pPr>
        <w:widowControl w:val="0"/>
        <w:autoSpaceDE w:val="0"/>
        <w:spacing w:line="100" w:lineRule="atLeast"/>
        <w:ind w:right="-1"/>
        <w:jc w:val="both"/>
        <w:textAlignment w:val="baseline"/>
        <w:rPr>
          <w:bCs/>
          <w:color w:val="000000" w:themeColor="text1"/>
        </w:rPr>
      </w:pPr>
    </w:p>
    <w:p w14:paraId="2CA02A79" w14:textId="183D5C56" w:rsidR="000B68BD" w:rsidRDefault="000B68BD" w:rsidP="00B370D8">
      <w:pPr>
        <w:widowControl w:val="0"/>
        <w:autoSpaceDE w:val="0"/>
        <w:spacing w:line="100" w:lineRule="atLeast"/>
        <w:ind w:right="-1"/>
        <w:jc w:val="both"/>
        <w:textAlignment w:val="baseline"/>
        <w:rPr>
          <w:bCs/>
          <w:color w:val="000000" w:themeColor="text1"/>
        </w:rPr>
      </w:pPr>
    </w:p>
    <w:p w14:paraId="6E4E0029" w14:textId="59E15001" w:rsidR="000B68BD" w:rsidRDefault="000B68BD" w:rsidP="00B370D8">
      <w:pPr>
        <w:widowControl w:val="0"/>
        <w:autoSpaceDE w:val="0"/>
        <w:spacing w:line="100" w:lineRule="atLeast"/>
        <w:ind w:right="-1"/>
        <w:jc w:val="both"/>
        <w:textAlignment w:val="baseline"/>
        <w:rPr>
          <w:bCs/>
          <w:color w:val="000000" w:themeColor="text1"/>
        </w:rPr>
      </w:pPr>
    </w:p>
    <w:p w14:paraId="41690C25" w14:textId="7FF35BA3" w:rsidR="000B68BD" w:rsidRDefault="00843270" w:rsidP="00B370D8">
      <w:pPr>
        <w:widowControl w:val="0"/>
        <w:autoSpaceDE w:val="0"/>
        <w:spacing w:line="100" w:lineRule="atLeast"/>
        <w:ind w:right="-1"/>
        <w:jc w:val="both"/>
        <w:textAlignment w:val="baseline"/>
        <w:rPr>
          <w:bCs/>
          <w:color w:val="000000" w:themeColor="text1"/>
        </w:rPr>
      </w:pP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937280" behindDoc="0" locked="0" layoutInCell="1" allowOverlap="1" wp14:anchorId="73EFB01D" wp14:editId="74B703BF">
                <wp:simplePos x="0" y="0"/>
                <wp:positionH relativeFrom="column">
                  <wp:posOffset>3176905</wp:posOffset>
                </wp:positionH>
                <wp:positionV relativeFrom="paragraph">
                  <wp:posOffset>93980</wp:posOffset>
                </wp:positionV>
                <wp:extent cx="1242060" cy="259080"/>
                <wp:effectExtent l="0" t="0" r="15240" b="26670"/>
                <wp:wrapNone/>
                <wp:docPr id="20968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25908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4BB31CF7" w14:textId="60B40131" w:rsidR="00F664BD"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Tężnia Solankowa</w:t>
                            </w:r>
                          </w:p>
                          <w:p w14:paraId="316B0B4B" w14:textId="77777777" w:rsidR="00F664BD" w:rsidRPr="006B3A17"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nad rzeką Kobylanką</w:t>
                            </w:r>
                            <w:r w:rsidRPr="008306FE">
                              <w:rPr>
                                <w:rFonts w:ascii="Constantia" w:hAnsi="Constantia"/>
                                <w:color w:val="000000" w:themeColor="text1"/>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250.15pt;margin-top:7.4pt;width:97.8pt;height:20.4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" fillcolor="window" strokecolor="windowText" strokeweight="1pt">
                <v:textbox>
                  <w:txbxContent>
                    <w:p w14:paraId="4BB31CF7" w14:textId="60B40131" w:rsidR="00F664BD"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Tężnia Solankowa</w:t>
                      </w:r>
                    </w:p>
                    <w:p w14:paraId="316B0B4B" w14:textId="77777777" w:rsidR="00F664BD" w:rsidRPr="006B3A17"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nad rzeką Kobylanką</w:t>
                      </w:r>
                      <w:r w:rsidRPr="008306FE">
                        <w:rPr>
                          <w:rFonts w:ascii="Constantia" w:hAnsi="Constantia"/>
                          <w:color w:val="000000" w:themeColor="text1"/>
                          <w:sz w:val="20"/>
                          <w:szCs w:val="20"/>
                        </w:rPr>
                        <w:t xml:space="preserve"> </w:t>
                      </w:r>
                    </w:p>
                  </w:txbxContent>
                </v:textbox>
              </v:shape>
            </w:pict>
          </mc:Fallback>
        </mc:AlternateContent>
      </w: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935232" behindDoc="0" locked="0" layoutInCell="1" allowOverlap="1" wp14:anchorId="03D3F083" wp14:editId="17D118DA">
                <wp:simplePos x="0" y="0"/>
                <wp:positionH relativeFrom="column">
                  <wp:posOffset>1470025</wp:posOffset>
                </wp:positionH>
                <wp:positionV relativeFrom="paragraph">
                  <wp:posOffset>93980</wp:posOffset>
                </wp:positionV>
                <wp:extent cx="1386840" cy="259080"/>
                <wp:effectExtent l="0" t="0" r="22860" b="26670"/>
                <wp:wrapNone/>
                <wp:docPr id="20968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25908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66BDFF39" w14:textId="2BECF791" w:rsidR="00F664BD" w:rsidRPr="006B3A17"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Chata Skaryszewska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15.75pt;margin-top:7.4pt;width:109.2pt;height:20.4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" fillcolor="window" strokecolor="windowText" strokeweight="1pt">
                <v:textbox>
                  <w:txbxContent>
                    <w:p w14:paraId="66BDFF39" w14:textId="2BECF791" w:rsidR="00F664BD" w:rsidRPr="006B3A17" w:rsidRDefault="00F664BD" w:rsidP="00843270">
                      <w:pPr>
                        <w:spacing w:after="0"/>
                        <w:jc w:val="both"/>
                        <w:rPr>
                          <w:rFonts w:ascii="Constantia" w:hAnsi="Constantia"/>
                          <w:color w:val="000000" w:themeColor="text1"/>
                          <w:sz w:val="20"/>
                          <w:szCs w:val="20"/>
                        </w:rPr>
                      </w:pPr>
                      <w:r>
                        <w:rPr>
                          <w:rFonts w:ascii="Constantia" w:hAnsi="Constantia"/>
                          <w:color w:val="000000" w:themeColor="text1"/>
                          <w:sz w:val="20"/>
                          <w:szCs w:val="20"/>
                        </w:rPr>
                        <w:t xml:space="preserve"> Chata Skaryszewska</w:t>
                      </w:r>
                    </w:p>
                  </w:txbxContent>
                </v:textbox>
              </v:shape>
            </w:pict>
          </mc:Fallback>
        </mc:AlternateContent>
      </w:r>
    </w:p>
    <w:p w14:paraId="7603CCF7" w14:textId="791D9BEA" w:rsidR="000B68BD" w:rsidRDefault="000B68BD" w:rsidP="00B370D8">
      <w:pPr>
        <w:widowControl w:val="0"/>
        <w:autoSpaceDE w:val="0"/>
        <w:spacing w:line="100" w:lineRule="atLeast"/>
        <w:ind w:right="-1"/>
        <w:jc w:val="both"/>
        <w:textAlignment w:val="baseline"/>
        <w:rPr>
          <w:bCs/>
          <w:color w:val="000000" w:themeColor="text1"/>
        </w:rPr>
      </w:pPr>
    </w:p>
    <w:p w14:paraId="0ADB24A8" w14:textId="45F54D01" w:rsidR="000B68BD" w:rsidRPr="008306FE" w:rsidRDefault="000B68BD" w:rsidP="00B370D8">
      <w:pPr>
        <w:widowControl w:val="0"/>
        <w:autoSpaceDE w:val="0"/>
        <w:spacing w:line="100" w:lineRule="atLeast"/>
        <w:ind w:right="-1"/>
        <w:jc w:val="both"/>
        <w:textAlignment w:val="baseline"/>
        <w:rPr>
          <w:bCs/>
          <w:color w:val="000000" w:themeColor="text1"/>
        </w:rPr>
      </w:pPr>
    </w:p>
    <w:p w14:paraId="013BCAE0" w14:textId="6138BDD8" w:rsidR="00B370D8" w:rsidRPr="00F664BD" w:rsidRDefault="00B370D8" w:rsidP="006C1332">
      <w:pPr>
        <w:widowControl w:val="0"/>
        <w:autoSpaceDE w:val="0"/>
        <w:spacing w:line="100" w:lineRule="atLeast"/>
        <w:ind w:right="-1" w:firstLine="708"/>
        <w:jc w:val="both"/>
        <w:textAlignment w:val="baseline"/>
        <w:rPr>
          <w:rFonts w:ascii="Constantia" w:hAnsi="Constantia"/>
          <w:bCs/>
          <w:color w:val="000000" w:themeColor="text1"/>
        </w:rPr>
      </w:pPr>
      <w:r w:rsidRPr="00F664BD">
        <w:rPr>
          <w:rFonts w:ascii="Constantia" w:hAnsi="Constantia"/>
          <w:color w:val="000000" w:themeColor="text1"/>
          <w:sz w:val="24"/>
          <w:szCs w:val="24"/>
        </w:rPr>
        <w:t xml:space="preserve">W roku 2022 Gmina podpisała umowę z Lokalną Grupą Działania na realizację zadania pn. „Budowa Chaty Skaryszewskiej i tężni solankowej na Bulwarach oraz modernizacja fontanny na rynku miasta Skaryszew”. </w:t>
      </w:r>
      <w:r w:rsidRPr="00F664BD">
        <w:rPr>
          <w:rFonts w:ascii="Constantia" w:hAnsi="Constantia"/>
          <w:bCs/>
          <w:color w:val="000000" w:themeColor="text1"/>
          <w:sz w:val="24"/>
          <w:szCs w:val="24"/>
        </w:rPr>
        <w:t>Projekt został zakończony w roku 2023. W związku z trwającymi czynnościami dotyczącymi rozliczenia dofinansowania kwota dofinansowania zostanie zwrócona w 2024 roku jako refundacja wydatków poniesionych z środków własnych. Kwota refundacji zostanie przyjęta do budżetu 2024 roku jako dochód gminy</w:t>
      </w:r>
      <w:r w:rsidRPr="00F664BD">
        <w:rPr>
          <w:rFonts w:ascii="Constantia" w:hAnsi="Constantia"/>
          <w:bCs/>
          <w:color w:val="000000" w:themeColor="text1"/>
        </w:rPr>
        <w:t xml:space="preserve">. </w:t>
      </w:r>
    </w:p>
    <w:p w14:paraId="46C69A34" w14:textId="77777777" w:rsidR="000053DF" w:rsidRPr="008306FE" w:rsidRDefault="000053DF" w:rsidP="006C1332">
      <w:pPr>
        <w:widowControl w:val="0"/>
        <w:autoSpaceDE w:val="0"/>
        <w:spacing w:line="100" w:lineRule="atLeast"/>
        <w:ind w:right="-1" w:firstLine="708"/>
        <w:jc w:val="both"/>
        <w:textAlignment w:val="baseline"/>
        <w:rPr>
          <w:bCs/>
          <w:color w:val="000000" w:themeColor="text1"/>
        </w:rPr>
      </w:pPr>
    </w:p>
    <w:p w14:paraId="6DE2A6EC" w14:textId="77777777" w:rsidR="00B370D8" w:rsidRPr="008306FE" w:rsidRDefault="00B370D8" w:rsidP="00B370D8">
      <w:pPr>
        <w:widowControl w:val="0"/>
        <w:autoSpaceDE w:val="0"/>
        <w:spacing w:line="100" w:lineRule="atLeast"/>
        <w:ind w:right="-1"/>
        <w:jc w:val="center"/>
        <w:textAlignment w:val="baseline"/>
        <w:rPr>
          <w:rFonts w:ascii="Constantia" w:hAnsi="Constantia"/>
          <w:b/>
          <w:bCs/>
          <w:color w:val="000000" w:themeColor="text1"/>
          <w:sz w:val="24"/>
          <w:szCs w:val="24"/>
        </w:rPr>
      </w:pPr>
      <w:r w:rsidRPr="008306FE">
        <w:rPr>
          <w:rFonts w:ascii="Constantia" w:hAnsi="Constantia"/>
          <w:b/>
          <w:bCs/>
          <w:color w:val="000000" w:themeColor="text1"/>
          <w:sz w:val="24"/>
          <w:szCs w:val="24"/>
        </w:rPr>
        <w:t>„REGIONALNE PARTNERSTWO SAMORZĄDÓW MAZOWSZA DLA AKTYWIZACJI SPOŁECZEŃSTWA INFORMACYJNEGO W ZAKRESIE E-ADMINISTRACJI I GEOINFORMACJI”</w:t>
      </w:r>
    </w:p>
    <w:p w14:paraId="1EE4F58B" w14:textId="530C77B9" w:rsidR="00B370D8" w:rsidRPr="008306FE" w:rsidRDefault="00B370D8" w:rsidP="006C1332">
      <w:pPr>
        <w:jc w:val="center"/>
        <w:rPr>
          <w:rFonts w:ascii="Constantia" w:hAnsi="Constantia"/>
          <w:b/>
          <w:bCs/>
          <w:color w:val="000000" w:themeColor="text1"/>
          <w:sz w:val="24"/>
          <w:szCs w:val="24"/>
        </w:rPr>
      </w:pPr>
      <w:r w:rsidRPr="008306FE">
        <w:rPr>
          <w:rFonts w:ascii="Constantia" w:hAnsi="Constantia"/>
          <w:b/>
          <w:bCs/>
          <w:color w:val="000000" w:themeColor="text1"/>
          <w:sz w:val="24"/>
          <w:szCs w:val="24"/>
        </w:rPr>
        <w:t>realizacja 2016-2023</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504"/>
        <w:gridCol w:w="2485"/>
        <w:gridCol w:w="3260"/>
      </w:tblGrid>
      <w:tr w:rsidR="006C1332" w:rsidRPr="008306FE" w14:paraId="61DD23EB" w14:textId="77777777" w:rsidTr="006C1332">
        <w:trPr>
          <w:trHeight w:val="430"/>
        </w:trPr>
        <w:tc>
          <w:tcPr>
            <w:tcW w:w="818" w:type="dxa"/>
            <w:shd w:val="clear" w:color="auto" w:fill="F2F2F2"/>
            <w:vAlign w:val="center"/>
          </w:tcPr>
          <w:p w14:paraId="50ACAA04" w14:textId="77777777" w:rsidR="006C1332" w:rsidRPr="008306FE" w:rsidRDefault="006C1332" w:rsidP="00B370D8">
            <w:pPr>
              <w:jc w:val="center"/>
              <w:rPr>
                <w:b/>
                <w:color w:val="000000" w:themeColor="text1"/>
                <w:sz w:val="18"/>
                <w:szCs w:val="18"/>
              </w:rPr>
            </w:pPr>
            <w:r w:rsidRPr="008306FE">
              <w:rPr>
                <w:b/>
                <w:color w:val="000000" w:themeColor="text1"/>
                <w:sz w:val="18"/>
                <w:szCs w:val="18"/>
              </w:rPr>
              <w:t>Lp.</w:t>
            </w:r>
          </w:p>
        </w:tc>
        <w:tc>
          <w:tcPr>
            <w:tcW w:w="2504" w:type="dxa"/>
            <w:shd w:val="clear" w:color="auto" w:fill="F2F2F2"/>
            <w:vAlign w:val="center"/>
          </w:tcPr>
          <w:p w14:paraId="0B03311A" w14:textId="77777777" w:rsidR="006C1332" w:rsidRPr="008306FE" w:rsidRDefault="006C1332" w:rsidP="00B370D8">
            <w:pPr>
              <w:jc w:val="center"/>
              <w:rPr>
                <w:b/>
                <w:color w:val="000000" w:themeColor="text1"/>
                <w:sz w:val="18"/>
                <w:szCs w:val="18"/>
              </w:rPr>
            </w:pPr>
            <w:r w:rsidRPr="008306FE">
              <w:rPr>
                <w:b/>
                <w:color w:val="000000" w:themeColor="text1"/>
                <w:sz w:val="18"/>
                <w:szCs w:val="18"/>
              </w:rPr>
              <w:t>Dział, rozdział, §</w:t>
            </w:r>
          </w:p>
        </w:tc>
        <w:tc>
          <w:tcPr>
            <w:tcW w:w="2485" w:type="dxa"/>
            <w:shd w:val="clear" w:color="auto" w:fill="F2F2F2"/>
            <w:vAlign w:val="center"/>
          </w:tcPr>
          <w:p w14:paraId="743F99E1" w14:textId="25FC1EF1" w:rsidR="006C1332" w:rsidRPr="008306FE" w:rsidRDefault="006C1332" w:rsidP="006C1332">
            <w:pPr>
              <w:jc w:val="center"/>
              <w:rPr>
                <w:b/>
                <w:color w:val="000000" w:themeColor="text1"/>
                <w:sz w:val="18"/>
                <w:szCs w:val="18"/>
              </w:rPr>
            </w:pPr>
            <w:r w:rsidRPr="008306FE">
              <w:rPr>
                <w:b/>
                <w:color w:val="000000" w:themeColor="text1"/>
                <w:sz w:val="18"/>
                <w:szCs w:val="18"/>
              </w:rPr>
              <w:t xml:space="preserve">Plan wydatków </w:t>
            </w:r>
          </w:p>
        </w:tc>
        <w:tc>
          <w:tcPr>
            <w:tcW w:w="3260" w:type="dxa"/>
            <w:shd w:val="clear" w:color="auto" w:fill="F2F2F2"/>
            <w:vAlign w:val="center"/>
          </w:tcPr>
          <w:p w14:paraId="4C14E144" w14:textId="14E8E230" w:rsidR="006C1332" w:rsidRPr="008306FE" w:rsidRDefault="006C1332" w:rsidP="006C1332">
            <w:pPr>
              <w:jc w:val="center"/>
              <w:rPr>
                <w:b/>
                <w:color w:val="000000" w:themeColor="text1"/>
                <w:sz w:val="18"/>
                <w:szCs w:val="18"/>
              </w:rPr>
            </w:pPr>
            <w:r w:rsidRPr="008306FE">
              <w:rPr>
                <w:b/>
                <w:color w:val="000000" w:themeColor="text1"/>
                <w:sz w:val="18"/>
                <w:szCs w:val="18"/>
              </w:rPr>
              <w:t>Wykonanie wydatków</w:t>
            </w:r>
          </w:p>
        </w:tc>
      </w:tr>
      <w:tr w:rsidR="006C1332" w:rsidRPr="008306FE" w14:paraId="66F9CF29" w14:textId="77777777" w:rsidTr="006C1332">
        <w:trPr>
          <w:trHeight w:val="238"/>
        </w:trPr>
        <w:tc>
          <w:tcPr>
            <w:tcW w:w="818" w:type="dxa"/>
            <w:shd w:val="clear" w:color="auto" w:fill="auto"/>
            <w:vAlign w:val="center"/>
          </w:tcPr>
          <w:p w14:paraId="7BB7DDDC" w14:textId="77777777" w:rsidR="006C1332" w:rsidRPr="008306FE" w:rsidRDefault="006C1332" w:rsidP="00B370D8">
            <w:pPr>
              <w:jc w:val="both"/>
              <w:rPr>
                <w:bCs/>
                <w:color w:val="000000" w:themeColor="text1"/>
                <w:sz w:val="18"/>
                <w:szCs w:val="18"/>
              </w:rPr>
            </w:pPr>
            <w:r w:rsidRPr="008306FE">
              <w:rPr>
                <w:bCs/>
                <w:color w:val="000000" w:themeColor="text1"/>
                <w:sz w:val="18"/>
                <w:szCs w:val="18"/>
              </w:rPr>
              <w:t>1</w:t>
            </w:r>
          </w:p>
        </w:tc>
        <w:tc>
          <w:tcPr>
            <w:tcW w:w="2504" w:type="dxa"/>
            <w:shd w:val="clear" w:color="auto" w:fill="auto"/>
            <w:vAlign w:val="center"/>
          </w:tcPr>
          <w:p w14:paraId="57C74BEA" w14:textId="77777777" w:rsidR="006C1332" w:rsidRPr="008306FE" w:rsidRDefault="006C1332" w:rsidP="00B370D8">
            <w:pPr>
              <w:jc w:val="center"/>
              <w:rPr>
                <w:bCs/>
                <w:color w:val="000000" w:themeColor="text1"/>
                <w:sz w:val="18"/>
                <w:szCs w:val="18"/>
              </w:rPr>
            </w:pPr>
            <w:r w:rsidRPr="008306FE">
              <w:rPr>
                <w:bCs/>
                <w:color w:val="000000" w:themeColor="text1"/>
                <w:sz w:val="18"/>
                <w:szCs w:val="18"/>
              </w:rPr>
              <w:t>710-71095-6639</w:t>
            </w:r>
          </w:p>
        </w:tc>
        <w:tc>
          <w:tcPr>
            <w:tcW w:w="2485" w:type="dxa"/>
            <w:shd w:val="clear" w:color="auto" w:fill="auto"/>
            <w:vAlign w:val="center"/>
          </w:tcPr>
          <w:p w14:paraId="13B827C0" w14:textId="77777777" w:rsidR="006C1332" w:rsidRPr="008306FE" w:rsidRDefault="006C1332" w:rsidP="00B370D8">
            <w:pPr>
              <w:jc w:val="center"/>
              <w:rPr>
                <w:bCs/>
                <w:color w:val="000000" w:themeColor="text1"/>
                <w:sz w:val="18"/>
                <w:szCs w:val="18"/>
              </w:rPr>
            </w:pPr>
            <w:r w:rsidRPr="008306FE">
              <w:rPr>
                <w:bCs/>
                <w:color w:val="000000" w:themeColor="text1"/>
                <w:sz w:val="18"/>
                <w:szCs w:val="18"/>
              </w:rPr>
              <w:t>14 780,00</w:t>
            </w:r>
          </w:p>
        </w:tc>
        <w:tc>
          <w:tcPr>
            <w:tcW w:w="3260" w:type="dxa"/>
            <w:shd w:val="clear" w:color="auto" w:fill="auto"/>
            <w:vAlign w:val="center"/>
          </w:tcPr>
          <w:p w14:paraId="1AD9BF21" w14:textId="77777777" w:rsidR="006C1332" w:rsidRPr="008306FE" w:rsidRDefault="006C1332" w:rsidP="00B370D8">
            <w:pPr>
              <w:jc w:val="center"/>
              <w:rPr>
                <w:bCs/>
                <w:color w:val="000000" w:themeColor="text1"/>
                <w:sz w:val="18"/>
                <w:szCs w:val="18"/>
              </w:rPr>
            </w:pPr>
            <w:r w:rsidRPr="008306FE">
              <w:rPr>
                <w:bCs/>
                <w:color w:val="000000" w:themeColor="text1"/>
                <w:sz w:val="18"/>
                <w:szCs w:val="18"/>
              </w:rPr>
              <w:t>14 760,49</w:t>
            </w:r>
          </w:p>
        </w:tc>
      </w:tr>
      <w:tr w:rsidR="006C1332" w:rsidRPr="008306FE" w14:paraId="6176EB80" w14:textId="77777777" w:rsidTr="006C1332">
        <w:trPr>
          <w:trHeight w:val="345"/>
        </w:trPr>
        <w:tc>
          <w:tcPr>
            <w:tcW w:w="3322" w:type="dxa"/>
            <w:gridSpan w:val="2"/>
            <w:shd w:val="clear" w:color="auto" w:fill="F2F2F2" w:themeFill="background1" w:themeFillShade="F2"/>
            <w:vAlign w:val="center"/>
          </w:tcPr>
          <w:p w14:paraId="188D3987" w14:textId="77777777" w:rsidR="006C1332" w:rsidRPr="008306FE" w:rsidRDefault="006C1332" w:rsidP="00B370D8">
            <w:pPr>
              <w:jc w:val="center"/>
              <w:rPr>
                <w:b/>
                <w:color w:val="000000" w:themeColor="text1"/>
                <w:sz w:val="18"/>
                <w:szCs w:val="18"/>
              </w:rPr>
            </w:pPr>
            <w:r w:rsidRPr="008306FE">
              <w:rPr>
                <w:b/>
                <w:color w:val="000000" w:themeColor="text1"/>
                <w:sz w:val="18"/>
                <w:szCs w:val="18"/>
              </w:rPr>
              <w:t>Razem wydatki</w:t>
            </w:r>
          </w:p>
        </w:tc>
        <w:tc>
          <w:tcPr>
            <w:tcW w:w="2485" w:type="dxa"/>
            <w:shd w:val="clear" w:color="auto" w:fill="F2F2F2" w:themeFill="background1" w:themeFillShade="F2"/>
            <w:vAlign w:val="center"/>
          </w:tcPr>
          <w:p w14:paraId="7CE4BD84" w14:textId="77777777" w:rsidR="006C1332" w:rsidRPr="008306FE" w:rsidRDefault="006C1332" w:rsidP="00B370D8">
            <w:pPr>
              <w:jc w:val="center"/>
              <w:rPr>
                <w:b/>
                <w:color w:val="000000" w:themeColor="text1"/>
                <w:sz w:val="18"/>
                <w:szCs w:val="18"/>
              </w:rPr>
            </w:pPr>
            <w:r w:rsidRPr="008306FE">
              <w:rPr>
                <w:b/>
                <w:color w:val="000000" w:themeColor="text1"/>
                <w:sz w:val="18"/>
                <w:szCs w:val="18"/>
              </w:rPr>
              <w:t>14 780,00</w:t>
            </w:r>
          </w:p>
        </w:tc>
        <w:tc>
          <w:tcPr>
            <w:tcW w:w="3260" w:type="dxa"/>
            <w:shd w:val="clear" w:color="auto" w:fill="F2F2F2" w:themeFill="background1" w:themeFillShade="F2"/>
            <w:vAlign w:val="center"/>
          </w:tcPr>
          <w:p w14:paraId="6E476A1C" w14:textId="77777777" w:rsidR="006C1332" w:rsidRPr="008306FE" w:rsidRDefault="006C1332" w:rsidP="00B370D8">
            <w:pPr>
              <w:jc w:val="center"/>
              <w:rPr>
                <w:b/>
                <w:color w:val="000000" w:themeColor="text1"/>
                <w:sz w:val="18"/>
                <w:szCs w:val="18"/>
              </w:rPr>
            </w:pPr>
            <w:r w:rsidRPr="008306FE">
              <w:rPr>
                <w:b/>
                <w:color w:val="000000" w:themeColor="text1"/>
                <w:sz w:val="18"/>
                <w:szCs w:val="18"/>
              </w:rPr>
              <w:t>14 760,49</w:t>
            </w:r>
          </w:p>
        </w:tc>
      </w:tr>
    </w:tbl>
    <w:p w14:paraId="2A358816" w14:textId="77777777" w:rsidR="00B370D8" w:rsidRPr="008306FE" w:rsidRDefault="00B370D8" w:rsidP="002464A7">
      <w:pPr>
        <w:widowControl w:val="0"/>
        <w:autoSpaceDE w:val="0"/>
        <w:ind w:right="-1"/>
        <w:jc w:val="both"/>
        <w:textAlignment w:val="baseline"/>
        <w:rPr>
          <w:bCs/>
          <w:color w:val="000000" w:themeColor="text1"/>
        </w:rPr>
      </w:pPr>
    </w:p>
    <w:p w14:paraId="763344C7" w14:textId="1CDBB3C8" w:rsidR="00B370D8" w:rsidRPr="008306FE" w:rsidRDefault="00B370D8" w:rsidP="002464A7">
      <w:pPr>
        <w:widowControl w:val="0"/>
        <w:autoSpaceDE w:val="0"/>
        <w:ind w:right="-1" w:firstLine="708"/>
        <w:jc w:val="both"/>
        <w:textAlignment w:val="baseline"/>
        <w:rPr>
          <w:rFonts w:ascii="Constantia" w:hAnsi="Constantia"/>
          <w:bCs/>
          <w:color w:val="000000" w:themeColor="text1"/>
          <w:sz w:val="24"/>
          <w:szCs w:val="24"/>
        </w:rPr>
      </w:pPr>
      <w:r w:rsidRPr="008306FE">
        <w:rPr>
          <w:rFonts w:ascii="Constantia" w:hAnsi="Constantia"/>
          <w:bCs/>
          <w:color w:val="000000" w:themeColor="text1"/>
          <w:sz w:val="24"/>
          <w:szCs w:val="24"/>
        </w:rPr>
        <w:lastRenderedPageBreak/>
        <w:t>W ramach wieloletnich przedsięwzięć Gmina w latach 2016 -2023 uczest</w:t>
      </w:r>
      <w:r w:rsidR="006C1332" w:rsidRPr="008306FE">
        <w:rPr>
          <w:rFonts w:ascii="Constantia" w:hAnsi="Constantia"/>
          <w:bCs/>
          <w:color w:val="000000" w:themeColor="text1"/>
          <w:sz w:val="24"/>
          <w:szCs w:val="24"/>
        </w:rPr>
        <w:t xml:space="preserve">niczyła w zadaniu realizowanym </w:t>
      </w:r>
      <w:r w:rsidRPr="008306FE">
        <w:rPr>
          <w:rFonts w:ascii="Constantia" w:hAnsi="Constantia"/>
          <w:bCs/>
          <w:color w:val="000000" w:themeColor="text1"/>
          <w:sz w:val="24"/>
          <w:szCs w:val="24"/>
        </w:rPr>
        <w:t xml:space="preserve">we współpracy z samorządem wojewódzkim pn. „Regionalne partnerstwo samorządów Mazowsza dla aktywizacji społeczeństwa informacyjnego w zakresie e-administracji i </w:t>
      </w:r>
      <w:proofErr w:type="spellStart"/>
      <w:r w:rsidRPr="008306FE">
        <w:rPr>
          <w:rFonts w:ascii="Constantia" w:hAnsi="Constantia"/>
          <w:bCs/>
          <w:color w:val="000000" w:themeColor="text1"/>
          <w:sz w:val="24"/>
          <w:szCs w:val="24"/>
        </w:rPr>
        <w:t>geoinformacji</w:t>
      </w:r>
      <w:proofErr w:type="spellEnd"/>
      <w:r w:rsidRPr="008306FE">
        <w:rPr>
          <w:rFonts w:ascii="Constantia" w:hAnsi="Constantia"/>
          <w:bCs/>
          <w:color w:val="000000" w:themeColor="text1"/>
          <w:sz w:val="24"/>
          <w:szCs w:val="24"/>
        </w:rPr>
        <w:t>”, którego celem było podniesienie sprawności urzędów w zakresie świadczenia usług elektronicznych. W 2023 roku na realizację tego przedsięwzięcia wydatkowano 14 760,49 zł przy założonym planie 14 780,00 zł. Zadanie zostało zakończone.</w:t>
      </w:r>
    </w:p>
    <w:p w14:paraId="0F081914" w14:textId="215AB7EB" w:rsidR="000475D0" w:rsidRPr="00843270" w:rsidRDefault="00B370D8" w:rsidP="00843270">
      <w:pPr>
        <w:ind w:firstLine="708"/>
        <w:jc w:val="both"/>
        <w:rPr>
          <w:rFonts w:ascii="Constantia" w:hAnsi="Constantia"/>
          <w:bCs/>
          <w:color w:val="000000" w:themeColor="text1"/>
          <w:sz w:val="24"/>
          <w:szCs w:val="24"/>
        </w:rPr>
      </w:pPr>
      <w:r w:rsidRPr="008306FE">
        <w:rPr>
          <w:rFonts w:ascii="Constantia" w:hAnsi="Constantia"/>
          <w:color w:val="000000" w:themeColor="text1"/>
          <w:sz w:val="24"/>
          <w:szCs w:val="24"/>
        </w:rPr>
        <w:t xml:space="preserve">Ogółem niewykorzystane środki to kwota </w:t>
      </w:r>
      <w:r w:rsidRPr="008306FE">
        <w:rPr>
          <w:rFonts w:ascii="Constantia" w:hAnsi="Constantia"/>
          <w:b/>
          <w:color w:val="000000" w:themeColor="text1"/>
          <w:sz w:val="24"/>
          <w:szCs w:val="24"/>
        </w:rPr>
        <w:t xml:space="preserve">231 748,19 zł, </w:t>
      </w:r>
      <w:r w:rsidRPr="008306FE">
        <w:rPr>
          <w:rFonts w:ascii="Constantia" w:hAnsi="Constantia"/>
          <w:bCs/>
          <w:color w:val="000000" w:themeColor="text1"/>
          <w:sz w:val="24"/>
          <w:szCs w:val="24"/>
        </w:rPr>
        <w:t>które w roku 2024 zostaną wprowadzone do planu przychodów budżetu z tytułu niewykorzystanych środków pieniężnych na rachunku bieżącym budżetu, wynikających z rozliczenia środków określonych w art. 5 ust. 1 pkt 2 ustawy i dotacji na realizację programu, projektu lub zadania finanso</w:t>
      </w:r>
      <w:r w:rsidR="00843270">
        <w:rPr>
          <w:rFonts w:ascii="Constantia" w:hAnsi="Constantia"/>
          <w:bCs/>
          <w:color w:val="000000" w:themeColor="text1"/>
          <w:sz w:val="24"/>
          <w:szCs w:val="24"/>
        </w:rPr>
        <w:t>wanego z udziałem tych środków.</w:t>
      </w:r>
    </w:p>
    <w:p w14:paraId="0C4D9E9C" w14:textId="0FA7D9DC" w:rsidR="00B370D8" w:rsidRPr="009D0980" w:rsidRDefault="00B370D8" w:rsidP="00B370D8">
      <w:pPr>
        <w:jc w:val="both"/>
        <w:rPr>
          <w:rFonts w:ascii="Constantia" w:hAnsi="Constantia"/>
          <w:b/>
          <w:color w:val="000000" w:themeColor="text1"/>
          <w:sz w:val="24"/>
          <w:szCs w:val="24"/>
        </w:rPr>
      </w:pPr>
      <w:r w:rsidRPr="008306FE">
        <w:rPr>
          <w:rFonts w:ascii="Constantia" w:hAnsi="Constantia"/>
          <w:b/>
          <w:color w:val="000000" w:themeColor="text1"/>
          <w:sz w:val="24"/>
          <w:szCs w:val="24"/>
        </w:rPr>
        <w:t>Stopień zaawansowania pozostałych wieloletnich przedsięwzięć w 2023 r.</w:t>
      </w:r>
    </w:p>
    <w:tbl>
      <w:tblPr>
        <w:tblW w:w="5000" w:type="pct"/>
        <w:tblLayout w:type="fixed"/>
        <w:tblCellMar>
          <w:left w:w="70" w:type="dxa"/>
          <w:right w:w="70" w:type="dxa"/>
        </w:tblCellMar>
        <w:tblLook w:val="04A0" w:firstRow="1" w:lastRow="0" w:firstColumn="1" w:lastColumn="0" w:noHBand="0" w:noVBand="1"/>
      </w:tblPr>
      <w:tblGrid>
        <w:gridCol w:w="405"/>
        <w:gridCol w:w="5788"/>
        <w:gridCol w:w="864"/>
        <w:gridCol w:w="864"/>
        <w:gridCol w:w="1292"/>
      </w:tblGrid>
      <w:tr w:rsidR="000053DF" w:rsidRPr="008306FE" w14:paraId="40349EC3" w14:textId="77777777" w:rsidTr="000053DF">
        <w:trPr>
          <w:trHeight w:val="288"/>
        </w:trPr>
        <w:tc>
          <w:tcPr>
            <w:tcW w:w="220" w:type="pct"/>
            <w:vMerge w:val="restart"/>
            <w:tcBorders>
              <w:top w:val="single" w:sz="4" w:space="0" w:color="000000"/>
              <w:left w:val="single" w:sz="4" w:space="0" w:color="000000"/>
              <w:right w:val="single" w:sz="4" w:space="0" w:color="000000"/>
            </w:tcBorders>
            <w:shd w:val="clear" w:color="000000" w:fill="F2F2F2"/>
            <w:vAlign w:val="center"/>
          </w:tcPr>
          <w:p w14:paraId="18CA7E6C" w14:textId="77777777" w:rsidR="000053DF" w:rsidRPr="008306FE" w:rsidRDefault="000053DF" w:rsidP="000053DF">
            <w:pPr>
              <w:spacing w:after="0"/>
              <w:jc w:val="center"/>
              <w:rPr>
                <w:rFonts w:ascii="Constantia" w:hAnsi="Constantia"/>
                <w:color w:val="000000" w:themeColor="text1"/>
                <w:sz w:val="20"/>
                <w:szCs w:val="20"/>
                <w:lang w:eastAsia="pl-PL"/>
              </w:rPr>
            </w:pPr>
            <w:proofErr w:type="spellStart"/>
            <w:r w:rsidRPr="008306FE">
              <w:rPr>
                <w:rFonts w:ascii="Constantia" w:hAnsi="Constantia"/>
                <w:color w:val="000000" w:themeColor="text1"/>
                <w:sz w:val="20"/>
                <w:szCs w:val="20"/>
                <w:lang w:eastAsia="pl-PL"/>
              </w:rPr>
              <w:t>L.p</w:t>
            </w:r>
            <w:proofErr w:type="spellEnd"/>
          </w:p>
        </w:tc>
        <w:tc>
          <w:tcPr>
            <w:tcW w:w="3141" w:type="pct"/>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2B60AE1B"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Nazwa i cel</w:t>
            </w:r>
          </w:p>
        </w:tc>
        <w:tc>
          <w:tcPr>
            <w:tcW w:w="938" w:type="pct"/>
            <w:gridSpan w:val="2"/>
            <w:tcBorders>
              <w:top w:val="single" w:sz="4" w:space="0" w:color="000000"/>
              <w:left w:val="nil"/>
              <w:bottom w:val="single" w:sz="4" w:space="0" w:color="000000"/>
              <w:right w:val="single" w:sz="4" w:space="0" w:color="000000"/>
            </w:tcBorders>
            <w:shd w:val="clear" w:color="000000" w:fill="F2F2F2"/>
            <w:vAlign w:val="center"/>
            <w:hideMark/>
          </w:tcPr>
          <w:p w14:paraId="3704167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Okres realizacji</w:t>
            </w:r>
          </w:p>
        </w:tc>
        <w:tc>
          <w:tcPr>
            <w:tcW w:w="701" w:type="pct"/>
            <w:vMerge w:val="restart"/>
            <w:tcBorders>
              <w:top w:val="single" w:sz="4" w:space="0" w:color="auto"/>
              <w:left w:val="single" w:sz="4" w:space="0" w:color="auto"/>
              <w:bottom w:val="single" w:sz="4" w:space="0" w:color="auto"/>
              <w:right w:val="single" w:sz="4" w:space="0" w:color="auto"/>
            </w:tcBorders>
            <w:shd w:val="clear" w:color="000000" w:fill="F2F2F2"/>
            <w:vAlign w:val="center"/>
            <w:hideMark/>
          </w:tcPr>
          <w:p w14:paraId="365745C1" w14:textId="77777777" w:rsidR="000053DF" w:rsidRPr="008306FE" w:rsidRDefault="000053DF" w:rsidP="000053DF">
            <w:pPr>
              <w:spacing w:after="0"/>
              <w:jc w:val="center"/>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Wykonanie w 2023</w:t>
            </w:r>
          </w:p>
        </w:tc>
      </w:tr>
      <w:tr w:rsidR="000053DF" w:rsidRPr="008306FE" w14:paraId="5220BF85" w14:textId="77777777" w:rsidTr="000053DF">
        <w:trPr>
          <w:trHeight w:val="288"/>
        </w:trPr>
        <w:tc>
          <w:tcPr>
            <w:tcW w:w="220" w:type="pct"/>
            <w:vMerge/>
            <w:tcBorders>
              <w:left w:val="single" w:sz="4" w:space="0" w:color="000000"/>
              <w:bottom w:val="single" w:sz="4" w:space="0" w:color="000000"/>
              <w:right w:val="single" w:sz="4" w:space="0" w:color="000000"/>
            </w:tcBorders>
          </w:tcPr>
          <w:p w14:paraId="3DBB6D24" w14:textId="77777777" w:rsidR="000053DF" w:rsidRPr="008306FE" w:rsidRDefault="000053DF" w:rsidP="00B370D8">
            <w:pPr>
              <w:rPr>
                <w:rFonts w:ascii="Constantia" w:hAnsi="Constantia"/>
                <w:color w:val="000000" w:themeColor="text1"/>
                <w:sz w:val="20"/>
                <w:szCs w:val="20"/>
                <w:lang w:eastAsia="pl-PL"/>
              </w:rPr>
            </w:pPr>
          </w:p>
        </w:tc>
        <w:tc>
          <w:tcPr>
            <w:tcW w:w="3141" w:type="pct"/>
            <w:vMerge/>
            <w:tcBorders>
              <w:top w:val="single" w:sz="4" w:space="0" w:color="000000"/>
              <w:left w:val="single" w:sz="4" w:space="0" w:color="000000"/>
              <w:bottom w:val="single" w:sz="4" w:space="0" w:color="000000"/>
              <w:right w:val="single" w:sz="4" w:space="0" w:color="000000"/>
            </w:tcBorders>
            <w:vAlign w:val="center"/>
            <w:hideMark/>
          </w:tcPr>
          <w:p w14:paraId="5A56D0CC" w14:textId="77777777" w:rsidR="000053DF" w:rsidRPr="008306FE" w:rsidRDefault="000053DF" w:rsidP="00B370D8">
            <w:pPr>
              <w:rPr>
                <w:rFonts w:ascii="Constantia" w:hAnsi="Constantia"/>
                <w:color w:val="000000" w:themeColor="text1"/>
                <w:sz w:val="20"/>
                <w:szCs w:val="20"/>
                <w:lang w:eastAsia="pl-PL"/>
              </w:rPr>
            </w:pPr>
          </w:p>
        </w:tc>
        <w:tc>
          <w:tcPr>
            <w:tcW w:w="469" w:type="pct"/>
            <w:tcBorders>
              <w:top w:val="nil"/>
              <w:left w:val="nil"/>
              <w:bottom w:val="single" w:sz="4" w:space="0" w:color="000000"/>
              <w:right w:val="single" w:sz="4" w:space="0" w:color="000000"/>
            </w:tcBorders>
            <w:shd w:val="clear" w:color="000000" w:fill="F2F2F2"/>
            <w:noWrap/>
            <w:vAlign w:val="center"/>
            <w:hideMark/>
          </w:tcPr>
          <w:p w14:paraId="4F951054" w14:textId="77777777" w:rsidR="000053DF" w:rsidRPr="008306FE" w:rsidRDefault="000053DF" w:rsidP="00B370D8">
            <w:pPr>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Od</w:t>
            </w:r>
          </w:p>
        </w:tc>
        <w:tc>
          <w:tcPr>
            <w:tcW w:w="469" w:type="pct"/>
            <w:tcBorders>
              <w:top w:val="nil"/>
              <w:left w:val="nil"/>
              <w:bottom w:val="single" w:sz="4" w:space="0" w:color="000000"/>
              <w:right w:val="single" w:sz="4" w:space="0" w:color="000000"/>
            </w:tcBorders>
            <w:shd w:val="clear" w:color="000000" w:fill="F2F2F2"/>
            <w:noWrap/>
            <w:vAlign w:val="center"/>
            <w:hideMark/>
          </w:tcPr>
          <w:p w14:paraId="24A047C6" w14:textId="77777777" w:rsidR="000053DF" w:rsidRPr="008306FE" w:rsidRDefault="000053DF" w:rsidP="00B370D8">
            <w:pPr>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Do</w:t>
            </w:r>
          </w:p>
        </w:tc>
        <w:tc>
          <w:tcPr>
            <w:tcW w:w="701" w:type="pct"/>
            <w:vMerge/>
            <w:tcBorders>
              <w:top w:val="single" w:sz="4" w:space="0" w:color="auto"/>
              <w:left w:val="single" w:sz="4" w:space="0" w:color="auto"/>
              <w:bottom w:val="single" w:sz="4" w:space="0" w:color="auto"/>
              <w:right w:val="single" w:sz="4" w:space="0" w:color="auto"/>
            </w:tcBorders>
            <w:vAlign w:val="center"/>
            <w:hideMark/>
          </w:tcPr>
          <w:p w14:paraId="574A367F" w14:textId="77777777" w:rsidR="000053DF" w:rsidRPr="008306FE" w:rsidRDefault="000053DF" w:rsidP="00B370D8">
            <w:pPr>
              <w:rPr>
                <w:rFonts w:ascii="Constantia" w:hAnsi="Constantia"/>
                <w:b/>
                <w:bCs/>
                <w:color w:val="000000" w:themeColor="text1"/>
                <w:sz w:val="20"/>
                <w:szCs w:val="20"/>
                <w:lang w:eastAsia="pl-PL"/>
              </w:rPr>
            </w:pPr>
          </w:p>
        </w:tc>
      </w:tr>
      <w:tr w:rsidR="000053DF" w:rsidRPr="008306FE" w14:paraId="6D635D54" w14:textId="77777777" w:rsidTr="000053DF">
        <w:trPr>
          <w:trHeight w:val="288"/>
        </w:trPr>
        <w:tc>
          <w:tcPr>
            <w:tcW w:w="220" w:type="pct"/>
            <w:tcBorders>
              <w:top w:val="single" w:sz="4" w:space="0" w:color="000000"/>
              <w:left w:val="single" w:sz="4" w:space="0" w:color="000000"/>
              <w:bottom w:val="single" w:sz="4" w:space="0" w:color="000000"/>
              <w:right w:val="single" w:sz="4" w:space="0" w:color="000000"/>
            </w:tcBorders>
            <w:shd w:val="clear" w:color="000000" w:fill="D3D3D3"/>
          </w:tcPr>
          <w:p w14:paraId="4D603CFD" w14:textId="77777777" w:rsidR="000053DF" w:rsidRPr="008306FE" w:rsidRDefault="000053DF" w:rsidP="000053DF">
            <w:pPr>
              <w:spacing w:after="0"/>
              <w:rPr>
                <w:rFonts w:ascii="Constantia" w:hAnsi="Constantia"/>
                <w:b/>
                <w:bCs/>
                <w:color w:val="000000" w:themeColor="text1"/>
                <w:sz w:val="20"/>
                <w:szCs w:val="20"/>
                <w:lang w:eastAsia="pl-PL"/>
              </w:rPr>
            </w:pPr>
          </w:p>
        </w:tc>
        <w:tc>
          <w:tcPr>
            <w:tcW w:w="4079" w:type="pct"/>
            <w:gridSpan w:val="3"/>
            <w:tcBorders>
              <w:top w:val="single" w:sz="4" w:space="0" w:color="000000"/>
              <w:left w:val="single" w:sz="4" w:space="0" w:color="000000"/>
              <w:bottom w:val="single" w:sz="4" w:space="0" w:color="000000"/>
              <w:right w:val="single" w:sz="4" w:space="0" w:color="000000"/>
            </w:tcBorders>
            <w:shd w:val="clear" w:color="000000" w:fill="D3D3D3"/>
            <w:vAlign w:val="center"/>
            <w:hideMark/>
          </w:tcPr>
          <w:p w14:paraId="0010906E" w14:textId="77777777" w:rsidR="000053DF" w:rsidRPr="008306FE" w:rsidRDefault="000053DF" w:rsidP="000053DF">
            <w:pPr>
              <w:spacing w:after="0"/>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Wydatki na programy, projekty lub zadania pozostałe, z tego</w:t>
            </w:r>
          </w:p>
        </w:tc>
        <w:tc>
          <w:tcPr>
            <w:tcW w:w="701" w:type="pct"/>
            <w:tcBorders>
              <w:top w:val="nil"/>
              <w:left w:val="single" w:sz="4" w:space="0" w:color="auto"/>
              <w:bottom w:val="single" w:sz="4" w:space="0" w:color="auto"/>
              <w:right w:val="single" w:sz="4" w:space="0" w:color="auto"/>
            </w:tcBorders>
            <w:shd w:val="clear" w:color="000000" w:fill="D3D3D3"/>
            <w:vAlign w:val="center"/>
            <w:hideMark/>
          </w:tcPr>
          <w:p w14:paraId="7DAFE3A3" w14:textId="77777777" w:rsidR="000053DF" w:rsidRPr="008306FE" w:rsidRDefault="000053DF" w:rsidP="000053DF">
            <w:pPr>
              <w:spacing w:after="0"/>
              <w:jc w:val="center"/>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19 523 720,03</w:t>
            </w:r>
          </w:p>
        </w:tc>
      </w:tr>
      <w:tr w:rsidR="000053DF" w:rsidRPr="008306FE" w14:paraId="4B3E7BE3" w14:textId="77777777" w:rsidTr="000053DF">
        <w:trPr>
          <w:trHeight w:val="288"/>
        </w:trPr>
        <w:tc>
          <w:tcPr>
            <w:tcW w:w="220" w:type="pct"/>
            <w:tcBorders>
              <w:top w:val="single" w:sz="4" w:space="0" w:color="000000"/>
              <w:left w:val="single" w:sz="4" w:space="0" w:color="000000"/>
              <w:bottom w:val="single" w:sz="4" w:space="0" w:color="000000"/>
              <w:right w:val="single" w:sz="4" w:space="0" w:color="000000"/>
            </w:tcBorders>
            <w:shd w:val="clear" w:color="000000" w:fill="D3D3D3"/>
          </w:tcPr>
          <w:p w14:paraId="18004E43" w14:textId="77777777" w:rsidR="000053DF" w:rsidRPr="008306FE" w:rsidRDefault="000053DF" w:rsidP="000053DF">
            <w:pPr>
              <w:spacing w:after="0"/>
              <w:rPr>
                <w:rFonts w:ascii="Constantia" w:hAnsi="Constantia"/>
                <w:b/>
                <w:bCs/>
                <w:color w:val="000000" w:themeColor="text1"/>
                <w:sz w:val="20"/>
                <w:szCs w:val="20"/>
                <w:lang w:eastAsia="pl-PL"/>
              </w:rPr>
            </w:pPr>
          </w:p>
        </w:tc>
        <w:tc>
          <w:tcPr>
            <w:tcW w:w="4079" w:type="pct"/>
            <w:gridSpan w:val="3"/>
            <w:tcBorders>
              <w:top w:val="single" w:sz="4" w:space="0" w:color="000000"/>
              <w:left w:val="single" w:sz="4" w:space="0" w:color="000000"/>
              <w:bottom w:val="single" w:sz="4" w:space="0" w:color="000000"/>
              <w:right w:val="single" w:sz="4" w:space="0" w:color="000000"/>
            </w:tcBorders>
            <w:shd w:val="clear" w:color="000000" w:fill="D3D3D3"/>
            <w:vAlign w:val="center"/>
            <w:hideMark/>
          </w:tcPr>
          <w:p w14:paraId="5EC725CC" w14:textId="77777777" w:rsidR="000053DF" w:rsidRPr="008306FE" w:rsidRDefault="000053DF" w:rsidP="000053DF">
            <w:pPr>
              <w:spacing w:after="0"/>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 wydatki bieżące</w:t>
            </w:r>
          </w:p>
        </w:tc>
        <w:tc>
          <w:tcPr>
            <w:tcW w:w="701" w:type="pct"/>
            <w:tcBorders>
              <w:top w:val="nil"/>
              <w:left w:val="single" w:sz="4" w:space="0" w:color="auto"/>
              <w:bottom w:val="single" w:sz="4" w:space="0" w:color="auto"/>
              <w:right w:val="single" w:sz="4" w:space="0" w:color="auto"/>
            </w:tcBorders>
            <w:shd w:val="clear" w:color="000000" w:fill="D3D3D3"/>
            <w:vAlign w:val="center"/>
            <w:hideMark/>
          </w:tcPr>
          <w:p w14:paraId="79B6AEBA" w14:textId="77777777" w:rsidR="000053DF" w:rsidRPr="008306FE" w:rsidRDefault="000053DF" w:rsidP="000053DF">
            <w:pPr>
              <w:spacing w:after="0"/>
              <w:jc w:val="right"/>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11 072,49</w:t>
            </w:r>
          </w:p>
        </w:tc>
      </w:tr>
      <w:tr w:rsidR="000053DF" w:rsidRPr="008306FE" w14:paraId="1D21F944" w14:textId="77777777" w:rsidTr="000053DF">
        <w:trPr>
          <w:trHeight w:val="782"/>
        </w:trPr>
        <w:tc>
          <w:tcPr>
            <w:tcW w:w="220" w:type="pct"/>
            <w:tcBorders>
              <w:top w:val="nil"/>
              <w:left w:val="single" w:sz="4" w:space="0" w:color="000000"/>
              <w:bottom w:val="single" w:sz="4" w:space="0" w:color="000000"/>
              <w:right w:val="single" w:sz="4" w:space="0" w:color="000000"/>
            </w:tcBorders>
            <w:shd w:val="clear" w:color="000000" w:fill="FFFFFF"/>
            <w:vAlign w:val="center"/>
          </w:tcPr>
          <w:p w14:paraId="3723831D"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6869CC98"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Program "Czyste powietrze" - Poprawa jakości powietrza oraz zmniejszenie emisji gazów cieplarnianych poprzez wymianę źródeł ciepła i poprawę efektywności energetycznej budynków mieszkalnych jednorodzinnych.</w:t>
            </w:r>
          </w:p>
        </w:tc>
        <w:tc>
          <w:tcPr>
            <w:tcW w:w="469" w:type="pct"/>
            <w:tcBorders>
              <w:top w:val="nil"/>
              <w:left w:val="nil"/>
              <w:bottom w:val="single" w:sz="4" w:space="0" w:color="000000"/>
              <w:right w:val="single" w:sz="4" w:space="0" w:color="000000"/>
            </w:tcBorders>
            <w:shd w:val="clear" w:color="000000" w:fill="FFFFFF"/>
            <w:vAlign w:val="center"/>
            <w:hideMark/>
          </w:tcPr>
          <w:p w14:paraId="3DDAD3FC"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2021</w:t>
            </w:r>
          </w:p>
        </w:tc>
        <w:tc>
          <w:tcPr>
            <w:tcW w:w="469" w:type="pct"/>
            <w:tcBorders>
              <w:top w:val="nil"/>
              <w:left w:val="nil"/>
              <w:bottom w:val="single" w:sz="4" w:space="0" w:color="000000"/>
              <w:right w:val="single" w:sz="4" w:space="0" w:color="000000"/>
            </w:tcBorders>
            <w:shd w:val="clear" w:color="000000" w:fill="FFFFFF"/>
            <w:vAlign w:val="center"/>
            <w:hideMark/>
          </w:tcPr>
          <w:p w14:paraId="0F03528D"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67BB82F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11 072,49</w:t>
            </w:r>
          </w:p>
        </w:tc>
      </w:tr>
      <w:tr w:rsidR="000053DF" w:rsidRPr="008306FE" w14:paraId="699BEB55" w14:textId="77777777" w:rsidTr="000053DF">
        <w:trPr>
          <w:trHeight w:val="960"/>
        </w:trPr>
        <w:tc>
          <w:tcPr>
            <w:tcW w:w="220" w:type="pct"/>
            <w:tcBorders>
              <w:top w:val="nil"/>
              <w:left w:val="single" w:sz="4" w:space="0" w:color="000000"/>
              <w:bottom w:val="single" w:sz="4" w:space="0" w:color="000000"/>
              <w:right w:val="single" w:sz="4" w:space="0" w:color="000000"/>
            </w:tcBorders>
            <w:shd w:val="clear" w:color="000000" w:fill="FFFFFF"/>
            <w:vAlign w:val="center"/>
          </w:tcPr>
          <w:p w14:paraId="3B645DFA"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1476031C" w14:textId="31BF32AE" w:rsidR="000053DF" w:rsidRPr="008306FE" w:rsidRDefault="000053DF" w:rsidP="000475D0">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Partnerska współpraca w zakresie rozwoju oraz zapewnienia usług utrzymania systemu e-Urząd w  tym oprogramowania EZD i portalu Wrota Mazowsza -podniesienie sprawności Urzędu w zakresie świadczenia usług elektroni</w:t>
            </w:r>
            <w:r w:rsidR="000475D0">
              <w:rPr>
                <w:rFonts w:ascii="Constantia" w:hAnsi="Constantia"/>
                <w:color w:val="000000" w:themeColor="text1"/>
                <w:sz w:val="20"/>
                <w:szCs w:val="20"/>
                <w:lang w:eastAsia="pl-PL"/>
              </w:rPr>
              <w:t xml:space="preserve">cznych - podniesienie </w:t>
            </w:r>
            <w:proofErr w:type="spellStart"/>
            <w:r w:rsidR="000475D0">
              <w:rPr>
                <w:rFonts w:ascii="Constantia" w:hAnsi="Constantia"/>
                <w:color w:val="000000" w:themeColor="text1"/>
                <w:sz w:val="20"/>
                <w:szCs w:val="20"/>
                <w:lang w:eastAsia="pl-PL"/>
              </w:rPr>
              <w:t>sprawn</w:t>
            </w:r>
            <w:proofErr w:type="spellEnd"/>
            <w:r w:rsidRPr="008306FE">
              <w:rPr>
                <w:rFonts w:ascii="Constantia" w:hAnsi="Constantia"/>
                <w:color w:val="000000" w:themeColor="text1"/>
                <w:sz w:val="20"/>
                <w:szCs w:val="20"/>
                <w:lang w:eastAsia="pl-PL"/>
              </w:rPr>
              <w:t xml:space="preserve"> Urzędu w zakresie świadczenia </w:t>
            </w:r>
            <w:r w:rsidR="000475D0">
              <w:rPr>
                <w:rFonts w:ascii="Constantia" w:hAnsi="Constantia"/>
                <w:color w:val="000000" w:themeColor="text1"/>
                <w:sz w:val="20"/>
                <w:szCs w:val="20"/>
                <w:lang w:eastAsia="pl-PL"/>
              </w:rPr>
              <w:t xml:space="preserve"> tych usług</w:t>
            </w:r>
          </w:p>
        </w:tc>
        <w:tc>
          <w:tcPr>
            <w:tcW w:w="469" w:type="pct"/>
            <w:tcBorders>
              <w:top w:val="nil"/>
              <w:left w:val="nil"/>
              <w:bottom w:val="single" w:sz="4" w:space="0" w:color="000000"/>
              <w:right w:val="single" w:sz="4" w:space="0" w:color="000000"/>
            </w:tcBorders>
            <w:shd w:val="clear" w:color="000000" w:fill="FFFFFF"/>
            <w:vAlign w:val="center"/>
            <w:hideMark/>
          </w:tcPr>
          <w:p w14:paraId="0E6200FF"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2021</w:t>
            </w:r>
          </w:p>
        </w:tc>
        <w:tc>
          <w:tcPr>
            <w:tcW w:w="469" w:type="pct"/>
            <w:tcBorders>
              <w:top w:val="nil"/>
              <w:left w:val="nil"/>
              <w:bottom w:val="single" w:sz="4" w:space="0" w:color="000000"/>
              <w:right w:val="single" w:sz="4" w:space="0" w:color="000000"/>
            </w:tcBorders>
            <w:shd w:val="clear" w:color="000000" w:fill="FFFFFF"/>
            <w:vAlign w:val="center"/>
            <w:hideMark/>
          </w:tcPr>
          <w:p w14:paraId="60CCF679"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6F95069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0,00</w:t>
            </w:r>
          </w:p>
        </w:tc>
      </w:tr>
      <w:tr w:rsidR="000053DF" w:rsidRPr="008306FE" w14:paraId="0E4DF5E7" w14:textId="77777777" w:rsidTr="000053DF">
        <w:trPr>
          <w:trHeight w:val="288"/>
        </w:trPr>
        <w:tc>
          <w:tcPr>
            <w:tcW w:w="220" w:type="pct"/>
            <w:tcBorders>
              <w:top w:val="single" w:sz="4" w:space="0" w:color="000000"/>
              <w:left w:val="single" w:sz="4" w:space="0" w:color="000000"/>
              <w:bottom w:val="single" w:sz="4" w:space="0" w:color="000000"/>
              <w:right w:val="single" w:sz="4" w:space="0" w:color="000000"/>
            </w:tcBorders>
            <w:shd w:val="clear" w:color="000000" w:fill="D3D3D3"/>
          </w:tcPr>
          <w:p w14:paraId="1D9FFD4A" w14:textId="77777777" w:rsidR="000053DF" w:rsidRPr="008306FE" w:rsidRDefault="000053DF" w:rsidP="000053DF">
            <w:pPr>
              <w:spacing w:after="0"/>
              <w:rPr>
                <w:rFonts w:ascii="Constantia" w:hAnsi="Constantia"/>
                <w:b/>
                <w:bCs/>
                <w:color w:val="000000" w:themeColor="text1"/>
                <w:sz w:val="20"/>
                <w:szCs w:val="20"/>
                <w:lang w:eastAsia="pl-PL"/>
              </w:rPr>
            </w:pPr>
          </w:p>
        </w:tc>
        <w:tc>
          <w:tcPr>
            <w:tcW w:w="4079" w:type="pct"/>
            <w:gridSpan w:val="3"/>
            <w:tcBorders>
              <w:top w:val="single" w:sz="4" w:space="0" w:color="000000"/>
              <w:left w:val="single" w:sz="4" w:space="0" w:color="000000"/>
              <w:bottom w:val="single" w:sz="4" w:space="0" w:color="000000"/>
              <w:right w:val="single" w:sz="4" w:space="0" w:color="000000"/>
            </w:tcBorders>
            <w:shd w:val="clear" w:color="000000" w:fill="D3D3D3"/>
            <w:vAlign w:val="center"/>
            <w:hideMark/>
          </w:tcPr>
          <w:p w14:paraId="1DC4B875" w14:textId="77777777" w:rsidR="000053DF" w:rsidRPr="008306FE" w:rsidRDefault="000053DF" w:rsidP="000053DF">
            <w:pPr>
              <w:spacing w:after="0"/>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 wydatki majątkowe</w:t>
            </w:r>
          </w:p>
        </w:tc>
        <w:tc>
          <w:tcPr>
            <w:tcW w:w="701" w:type="pct"/>
            <w:tcBorders>
              <w:top w:val="nil"/>
              <w:left w:val="single" w:sz="4" w:space="0" w:color="auto"/>
              <w:bottom w:val="single" w:sz="4" w:space="0" w:color="auto"/>
              <w:right w:val="single" w:sz="4" w:space="0" w:color="auto"/>
            </w:tcBorders>
            <w:shd w:val="clear" w:color="000000" w:fill="D3D3D3"/>
            <w:vAlign w:val="center"/>
            <w:hideMark/>
          </w:tcPr>
          <w:p w14:paraId="56086CAC" w14:textId="77777777" w:rsidR="000053DF" w:rsidRPr="008306FE" w:rsidRDefault="000053DF" w:rsidP="000053DF">
            <w:pPr>
              <w:spacing w:after="0"/>
              <w:jc w:val="center"/>
              <w:rPr>
                <w:rFonts w:ascii="Constantia" w:hAnsi="Constantia"/>
                <w:b/>
                <w:bCs/>
                <w:color w:val="000000" w:themeColor="text1"/>
                <w:sz w:val="20"/>
                <w:szCs w:val="20"/>
                <w:lang w:eastAsia="pl-PL"/>
              </w:rPr>
            </w:pPr>
            <w:r w:rsidRPr="008306FE">
              <w:rPr>
                <w:rFonts w:ascii="Constantia" w:hAnsi="Constantia"/>
                <w:b/>
                <w:bCs/>
                <w:color w:val="000000" w:themeColor="text1"/>
                <w:sz w:val="20"/>
                <w:szCs w:val="20"/>
                <w:lang w:eastAsia="pl-PL"/>
              </w:rPr>
              <w:t>19 512 647,54</w:t>
            </w:r>
          </w:p>
        </w:tc>
      </w:tr>
      <w:tr w:rsidR="000053DF" w:rsidRPr="008306FE" w14:paraId="4DCBF527"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5FDF56D0"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161256BC"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Projekt i budowa ulicy Chopina z łącznikiem do cmentarza w Skaryszewie - poprawa infrastruktury drogowej</w:t>
            </w:r>
          </w:p>
        </w:tc>
        <w:tc>
          <w:tcPr>
            <w:tcW w:w="469" w:type="pct"/>
            <w:tcBorders>
              <w:top w:val="nil"/>
              <w:left w:val="nil"/>
              <w:bottom w:val="single" w:sz="4" w:space="0" w:color="000000"/>
              <w:right w:val="single" w:sz="4" w:space="0" w:color="000000"/>
            </w:tcBorders>
            <w:shd w:val="clear" w:color="000000" w:fill="FFFFFF"/>
            <w:vAlign w:val="center"/>
            <w:hideMark/>
          </w:tcPr>
          <w:p w14:paraId="589636B9"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nil"/>
              <w:left w:val="nil"/>
              <w:bottom w:val="single" w:sz="4" w:space="0" w:color="000000"/>
              <w:right w:val="single" w:sz="4" w:space="0" w:color="000000"/>
            </w:tcBorders>
            <w:shd w:val="clear" w:color="000000" w:fill="FFFFFF"/>
            <w:vAlign w:val="center"/>
            <w:hideMark/>
          </w:tcPr>
          <w:p w14:paraId="15BE3B8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74D4D3FC"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1 830 685,20</w:t>
            </w:r>
          </w:p>
        </w:tc>
      </w:tr>
      <w:tr w:rsidR="000053DF" w:rsidRPr="008306FE" w14:paraId="6A4AD01D"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2488C405"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2DD4A80B" w14:textId="74BF03E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(P)Rozbudowa Stacji Uzdatniania Wody w Skaryszewie. - poprawa infra</w:t>
            </w:r>
            <w:r w:rsidR="009D0980">
              <w:rPr>
                <w:rFonts w:ascii="Constantia" w:hAnsi="Constantia"/>
                <w:color w:val="000000" w:themeColor="text1"/>
                <w:sz w:val="20"/>
                <w:szCs w:val="20"/>
                <w:lang w:eastAsia="pl-PL"/>
              </w:rPr>
              <w:t xml:space="preserve">struktury </w:t>
            </w:r>
            <w:proofErr w:type="spellStart"/>
            <w:r w:rsidR="009D0980">
              <w:rPr>
                <w:rFonts w:ascii="Constantia" w:hAnsi="Constantia"/>
                <w:color w:val="000000" w:themeColor="text1"/>
                <w:sz w:val="20"/>
                <w:szCs w:val="20"/>
                <w:lang w:eastAsia="pl-PL"/>
              </w:rPr>
              <w:t>wodno</w:t>
            </w:r>
            <w:proofErr w:type="spellEnd"/>
            <w:r w:rsidR="009D0980">
              <w:rPr>
                <w:rFonts w:ascii="Constantia" w:hAnsi="Constantia"/>
                <w:color w:val="000000" w:themeColor="text1"/>
                <w:sz w:val="20"/>
                <w:szCs w:val="20"/>
                <w:lang w:eastAsia="pl-PL"/>
              </w:rPr>
              <w:t xml:space="preserve"> – </w:t>
            </w:r>
            <w:proofErr w:type="spellStart"/>
            <w:r w:rsidR="009D0980">
              <w:rPr>
                <w:rFonts w:ascii="Constantia" w:hAnsi="Constantia"/>
                <w:color w:val="000000" w:themeColor="text1"/>
                <w:sz w:val="20"/>
                <w:szCs w:val="20"/>
                <w:lang w:eastAsia="pl-PL"/>
              </w:rPr>
              <w:t>kanaliz</w:t>
            </w:r>
            <w:proofErr w:type="spellEnd"/>
            <w:r w:rsidR="009D0980">
              <w:rPr>
                <w:rFonts w:ascii="Constantia" w:hAnsi="Constantia"/>
                <w:color w:val="000000" w:themeColor="text1"/>
                <w:sz w:val="20"/>
                <w:szCs w:val="20"/>
                <w:lang w:eastAsia="pl-PL"/>
              </w:rPr>
              <w:t xml:space="preserve">. </w:t>
            </w:r>
            <w:r w:rsidRPr="008306FE">
              <w:rPr>
                <w:rFonts w:ascii="Constantia" w:hAnsi="Constantia"/>
                <w:color w:val="000000" w:themeColor="text1"/>
                <w:sz w:val="20"/>
                <w:szCs w:val="20"/>
                <w:lang w:eastAsia="pl-PL"/>
              </w:rPr>
              <w:t xml:space="preserve"> na terenie gminy</w:t>
            </w:r>
          </w:p>
        </w:tc>
        <w:tc>
          <w:tcPr>
            <w:tcW w:w="469" w:type="pct"/>
            <w:tcBorders>
              <w:top w:val="nil"/>
              <w:left w:val="nil"/>
              <w:bottom w:val="single" w:sz="4" w:space="0" w:color="000000"/>
              <w:right w:val="single" w:sz="4" w:space="0" w:color="000000"/>
            </w:tcBorders>
            <w:shd w:val="clear" w:color="000000" w:fill="FFFFFF"/>
            <w:vAlign w:val="center"/>
            <w:hideMark/>
          </w:tcPr>
          <w:p w14:paraId="523F78A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2021</w:t>
            </w:r>
          </w:p>
        </w:tc>
        <w:tc>
          <w:tcPr>
            <w:tcW w:w="469" w:type="pct"/>
            <w:tcBorders>
              <w:top w:val="nil"/>
              <w:left w:val="nil"/>
              <w:bottom w:val="single" w:sz="4" w:space="0" w:color="000000"/>
              <w:right w:val="single" w:sz="4" w:space="0" w:color="000000"/>
            </w:tcBorders>
            <w:shd w:val="clear" w:color="000000" w:fill="FFFFFF"/>
            <w:vAlign w:val="center"/>
            <w:hideMark/>
          </w:tcPr>
          <w:p w14:paraId="680368A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2025</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7368799E"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94 095,00</w:t>
            </w:r>
          </w:p>
        </w:tc>
      </w:tr>
      <w:tr w:rsidR="000053DF" w:rsidRPr="008306FE" w14:paraId="5784573E"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531ECCCA"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3.</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5FA33C92"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(P)Budowa drogi gminnej ulicy Krótkiej w Skaryszewie wraz z budową oświetlenia. - poprawa infrastruktury drogowej</w:t>
            </w:r>
          </w:p>
        </w:tc>
        <w:tc>
          <w:tcPr>
            <w:tcW w:w="469" w:type="pct"/>
            <w:tcBorders>
              <w:top w:val="nil"/>
              <w:left w:val="nil"/>
              <w:bottom w:val="single" w:sz="4" w:space="0" w:color="000000"/>
              <w:right w:val="single" w:sz="4" w:space="0" w:color="000000"/>
            </w:tcBorders>
            <w:shd w:val="clear" w:color="000000" w:fill="FFFFFF"/>
            <w:vAlign w:val="center"/>
            <w:hideMark/>
          </w:tcPr>
          <w:p w14:paraId="1457890E"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nil"/>
              <w:left w:val="nil"/>
              <w:bottom w:val="single" w:sz="4" w:space="0" w:color="000000"/>
              <w:right w:val="single" w:sz="4" w:space="0" w:color="000000"/>
            </w:tcBorders>
            <w:shd w:val="clear" w:color="000000" w:fill="FFFFFF"/>
            <w:vAlign w:val="center"/>
            <w:hideMark/>
          </w:tcPr>
          <w:p w14:paraId="7D3193A8"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345ABC07"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5 701 882,31</w:t>
            </w:r>
          </w:p>
        </w:tc>
      </w:tr>
      <w:tr w:rsidR="000053DF" w:rsidRPr="008306FE" w14:paraId="2E6DF6C8"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0B13D2FF"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4.</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12924294"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(P)Przebudowa drogi gminnej w miejscowości Modrzejowice. - poprawa infrastruktury drogowej</w:t>
            </w:r>
          </w:p>
        </w:tc>
        <w:tc>
          <w:tcPr>
            <w:tcW w:w="469" w:type="pct"/>
            <w:tcBorders>
              <w:top w:val="nil"/>
              <w:left w:val="nil"/>
              <w:bottom w:val="single" w:sz="4" w:space="0" w:color="000000"/>
              <w:right w:val="single" w:sz="4" w:space="0" w:color="000000"/>
            </w:tcBorders>
            <w:shd w:val="clear" w:color="000000" w:fill="FFFFFF"/>
            <w:vAlign w:val="center"/>
            <w:hideMark/>
          </w:tcPr>
          <w:p w14:paraId="1010D54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nil"/>
              <w:left w:val="nil"/>
              <w:bottom w:val="single" w:sz="4" w:space="0" w:color="000000"/>
              <w:right w:val="single" w:sz="4" w:space="0" w:color="000000"/>
            </w:tcBorders>
            <w:shd w:val="clear" w:color="000000" w:fill="FFFFFF"/>
            <w:vAlign w:val="center"/>
            <w:hideMark/>
          </w:tcPr>
          <w:p w14:paraId="70D1B58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660AE3A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3 799 361,76</w:t>
            </w:r>
          </w:p>
        </w:tc>
      </w:tr>
      <w:tr w:rsidR="000053DF" w:rsidRPr="008306FE" w14:paraId="39D67F8B"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4BA11525"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5.</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7DB51902" w14:textId="1435AE7A"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Budowa budynku wchodzącego w skład mieszkaniowego zasob</w:t>
            </w:r>
            <w:r w:rsidR="009D0980">
              <w:rPr>
                <w:rFonts w:ascii="Constantia" w:hAnsi="Constantia"/>
                <w:color w:val="000000" w:themeColor="text1"/>
                <w:sz w:val="20"/>
                <w:szCs w:val="20"/>
                <w:lang w:eastAsia="pl-PL"/>
              </w:rPr>
              <w:t xml:space="preserve">u gminy - poprawa </w:t>
            </w:r>
            <w:proofErr w:type="spellStart"/>
            <w:r w:rsidR="009D0980">
              <w:rPr>
                <w:rFonts w:ascii="Constantia" w:hAnsi="Constantia"/>
                <w:color w:val="000000" w:themeColor="text1"/>
                <w:sz w:val="20"/>
                <w:szCs w:val="20"/>
                <w:lang w:eastAsia="pl-PL"/>
              </w:rPr>
              <w:t>infr</w:t>
            </w:r>
            <w:proofErr w:type="spellEnd"/>
            <w:r w:rsidR="009D0980">
              <w:rPr>
                <w:rFonts w:ascii="Constantia" w:hAnsi="Constantia"/>
                <w:color w:val="000000" w:themeColor="text1"/>
                <w:sz w:val="20"/>
                <w:szCs w:val="20"/>
                <w:lang w:eastAsia="pl-PL"/>
              </w:rPr>
              <w:t xml:space="preserve">. </w:t>
            </w:r>
            <w:r w:rsidRPr="008306FE">
              <w:rPr>
                <w:rFonts w:ascii="Constantia" w:hAnsi="Constantia"/>
                <w:color w:val="000000" w:themeColor="text1"/>
                <w:sz w:val="20"/>
                <w:szCs w:val="20"/>
                <w:lang w:eastAsia="pl-PL"/>
              </w:rPr>
              <w:t xml:space="preserve"> mieszkaniowej zasobów gminy</w:t>
            </w:r>
          </w:p>
        </w:tc>
        <w:tc>
          <w:tcPr>
            <w:tcW w:w="469" w:type="pct"/>
            <w:tcBorders>
              <w:top w:val="nil"/>
              <w:left w:val="nil"/>
              <w:bottom w:val="single" w:sz="4" w:space="0" w:color="000000"/>
              <w:right w:val="single" w:sz="4" w:space="0" w:color="000000"/>
            </w:tcBorders>
            <w:shd w:val="clear" w:color="000000" w:fill="FFFFFF"/>
            <w:vAlign w:val="center"/>
            <w:hideMark/>
          </w:tcPr>
          <w:p w14:paraId="278D698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469" w:type="pct"/>
            <w:tcBorders>
              <w:top w:val="nil"/>
              <w:left w:val="nil"/>
              <w:bottom w:val="single" w:sz="4" w:space="0" w:color="000000"/>
              <w:right w:val="single" w:sz="4" w:space="0" w:color="000000"/>
            </w:tcBorders>
            <w:shd w:val="clear" w:color="000000" w:fill="FFFFFF"/>
            <w:vAlign w:val="center"/>
            <w:hideMark/>
          </w:tcPr>
          <w:p w14:paraId="77150C11"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3CB7B9E1"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0,00</w:t>
            </w:r>
          </w:p>
        </w:tc>
      </w:tr>
      <w:tr w:rsidR="000053DF" w:rsidRPr="008306FE" w14:paraId="35AF34AC"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74E7D288"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6.</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7C849FD7"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Budowa budynku świetlicy wiejskiej wraz z boiskiem na działkach 331/2, 332/2, 341/5 w Sołtykowie - pobudzenie aktywności społecznej mieszkańców</w:t>
            </w:r>
          </w:p>
        </w:tc>
        <w:tc>
          <w:tcPr>
            <w:tcW w:w="469" w:type="pct"/>
            <w:tcBorders>
              <w:top w:val="nil"/>
              <w:left w:val="nil"/>
              <w:bottom w:val="single" w:sz="4" w:space="0" w:color="000000"/>
              <w:right w:val="single" w:sz="4" w:space="0" w:color="000000"/>
            </w:tcBorders>
            <w:shd w:val="clear" w:color="000000" w:fill="FFFFFF"/>
            <w:vAlign w:val="center"/>
            <w:hideMark/>
          </w:tcPr>
          <w:p w14:paraId="06F505CD"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nil"/>
              <w:left w:val="nil"/>
              <w:bottom w:val="single" w:sz="4" w:space="0" w:color="000000"/>
              <w:right w:val="single" w:sz="4" w:space="0" w:color="000000"/>
            </w:tcBorders>
            <w:shd w:val="clear" w:color="000000" w:fill="FFFFFF"/>
            <w:vAlign w:val="center"/>
            <w:hideMark/>
          </w:tcPr>
          <w:p w14:paraId="00EC4558"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6F6B226B"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2 018 862,73</w:t>
            </w:r>
          </w:p>
        </w:tc>
      </w:tr>
      <w:tr w:rsidR="000053DF" w:rsidRPr="008306FE" w14:paraId="2C3AC9FD"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1D84714B"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7.</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7CFB16AB" w14:textId="5F69FADE"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Budowa budynku świetlicy wiejskiej na działce 577/1 i 577/3 w Odechowcu. - p</w:t>
            </w:r>
            <w:r w:rsidR="009D0980">
              <w:rPr>
                <w:rFonts w:ascii="Constantia" w:hAnsi="Constantia"/>
                <w:color w:val="000000" w:themeColor="text1"/>
                <w:sz w:val="20"/>
                <w:szCs w:val="20"/>
                <w:lang w:eastAsia="pl-PL"/>
              </w:rPr>
              <w:t xml:space="preserve">obudzenie aktywności </w:t>
            </w:r>
            <w:proofErr w:type="spellStart"/>
            <w:r w:rsidR="009D0980">
              <w:rPr>
                <w:rFonts w:ascii="Constantia" w:hAnsi="Constantia"/>
                <w:color w:val="000000" w:themeColor="text1"/>
                <w:sz w:val="20"/>
                <w:szCs w:val="20"/>
                <w:lang w:eastAsia="pl-PL"/>
              </w:rPr>
              <w:t>społecz</w:t>
            </w:r>
            <w:proofErr w:type="spellEnd"/>
            <w:r w:rsidR="009D0980">
              <w:rPr>
                <w:rFonts w:ascii="Constantia" w:hAnsi="Constantia"/>
                <w:color w:val="000000" w:themeColor="text1"/>
                <w:sz w:val="20"/>
                <w:szCs w:val="20"/>
                <w:lang w:eastAsia="pl-PL"/>
              </w:rPr>
              <w:t xml:space="preserve">. </w:t>
            </w:r>
            <w:r w:rsidRPr="008306FE">
              <w:rPr>
                <w:rFonts w:ascii="Constantia" w:hAnsi="Constantia"/>
                <w:color w:val="000000" w:themeColor="text1"/>
                <w:sz w:val="20"/>
                <w:szCs w:val="20"/>
                <w:lang w:eastAsia="pl-PL"/>
              </w:rPr>
              <w:t>mieszkańców</w:t>
            </w:r>
          </w:p>
        </w:tc>
        <w:tc>
          <w:tcPr>
            <w:tcW w:w="469" w:type="pct"/>
            <w:tcBorders>
              <w:top w:val="nil"/>
              <w:left w:val="nil"/>
              <w:bottom w:val="single" w:sz="4" w:space="0" w:color="000000"/>
              <w:right w:val="single" w:sz="4" w:space="0" w:color="000000"/>
            </w:tcBorders>
            <w:shd w:val="clear" w:color="000000" w:fill="FFFFFF"/>
            <w:vAlign w:val="center"/>
            <w:hideMark/>
          </w:tcPr>
          <w:p w14:paraId="47A1A8D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2017</w:t>
            </w:r>
          </w:p>
        </w:tc>
        <w:tc>
          <w:tcPr>
            <w:tcW w:w="469" w:type="pct"/>
            <w:tcBorders>
              <w:top w:val="nil"/>
              <w:left w:val="nil"/>
              <w:bottom w:val="single" w:sz="4" w:space="0" w:color="000000"/>
              <w:right w:val="single" w:sz="4" w:space="0" w:color="000000"/>
            </w:tcBorders>
            <w:shd w:val="clear" w:color="000000" w:fill="FFFFFF"/>
            <w:vAlign w:val="center"/>
            <w:hideMark/>
          </w:tcPr>
          <w:p w14:paraId="1FD615CC"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1E717180"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1 045 472,45</w:t>
            </w:r>
          </w:p>
        </w:tc>
      </w:tr>
      <w:tr w:rsidR="000053DF" w:rsidRPr="008306FE" w14:paraId="0038D406"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6663B0C5"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8.</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1981744F"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Bulwar w Skaryszewie nad rzeką Kobylanką. - poprawa estetyki, funkcjonalności i atrakcyjności miasta i gminy</w:t>
            </w:r>
          </w:p>
        </w:tc>
        <w:tc>
          <w:tcPr>
            <w:tcW w:w="469" w:type="pct"/>
            <w:tcBorders>
              <w:top w:val="nil"/>
              <w:left w:val="nil"/>
              <w:bottom w:val="single" w:sz="4" w:space="0" w:color="000000"/>
              <w:right w:val="single" w:sz="4" w:space="0" w:color="000000"/>
            </w:tcBorders>
            <w:shd w:val="clear" w:color="000000" w:fill="FFFFFF"/>
            <w:vAlign w:val="center"/>
            <w:hideMark/>
          </w:tcPr>
          <w:p w14:paraId="1657CAB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2020</w:t>
            </w:r>
          </w:p>
        </w:tc>
        <w:tc>
          <w:tcPr>
            <w:tcW w:w="469" w:type="pct"/>
            <w:tcBorders>
              <w:top w:val="nil"/>
              <w:left w:val="nil"/>
              <w:bottom w:val="single" w:sz="4" w:space="0" w:color="000000"/>
              <w:right w:val="single" w:sz="4" w:space="0" w:color="000000"/>
            </w:tcBorders>
            <w:shd w:val="clear" w:color="000000" w:fill="FFFFFF"/>
            <w:vAlign w:val="center"/>
            <w:hideMark/>
          </w:tcPr>
          <w:p w14:paraId="4108F4BF"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59A127BB"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4 908 783,59</w:t>
            </w:r>
          </w:p>
        </w:tc>
      </w:tr>
      <w:tr w:rsidR="000053DF" w:rsidRPr="008306FE" w14:paraId="221B819C"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1F2A957E"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lastRenderedPageBreak/>
              <w:t>9.</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3FB5B5CD"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Wykonanie kompleksowej dokumentacji projektowej budynku remizo-świetlicy w miejscowości Huta Skaryszewska - pobudzenie aktywności społecznej mieszkańców</w:t>
            </w:r>
          </w:p>
        </w:tc>
        <w:tc>
          <w:tcPr>
            <w:tcW w:w="469" w:type="pct"/>
            <w:tcBorders>
              <w:top w:val="nil"/>
              <w:left w:val="nil"/>
              <w:bottom w:val="single" w:sz="4" w:space="0" w:color="000000"/>
              <w:right w:val="single" w:sz="4" w:space="0" w:color="000000"/>
            </w:tcBorders>
            <w:shd w:val="clear" w:color="000000" w:fill="FFFFFF"/>
            <w:vAlign w:val="center"/>
            <w:hideMark/>
          </w:tcPr>
          <w:p w14:paraId="390C5616"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469" w:type="pct"/>
            <w:tcBorders>
              <w:top w:val="nil"/>
              <w:left w:val="nil"/>
              <w:bottom w:val="single" w:sz="4" w:space="0" w:color="000000"/>
              <w:right w:val="single" w:sz="4" w:space="0" w:color="000000"/>
            </w:tcBorders>
            <w:shd w:val="clear" w:color="000000" w:fill="FFFFFF"/>
            <w:vAlign w:val="center"/>
            <w:hideMark/>
          </w:tcPr>
          <w:p w14:paraId="294F50F3"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7978F3A9"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0,00</w:t>
            </w:r>
          </w:p>
        </w:tc>
      </w:tr>
      <w:tr w:rsidR="000053DF" w:rsidRPr="008306FE" w14:paraId="68F34EE8"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1447F0C7"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10.</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26ECB120"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Opracowanie dokumentacji projektowej rozbudowy budynku w miejscowości Kłonowiec Kurek - poprawa estetyki oraz funkcjonalności zabudowy na działce gminnej</w:t>
            </w:r>
          </w:p>
        </w:tc>
        <w:tc>
          <w:tcPr>
            <w:tcW w:w="469" w:type="pct"/>
            <w:tcBorders>
              <w:top w:val="nil"/>
              <w:left w:val="nil"/>
              <w:bottom w:val="single" w:sz="4" w:space="0" w:color="000000"/>
              <w:right w:val="single" w:sz="4" w:space="0" w:color="000000"/>
            </w:tcBorders>
            <w:shd w:val="clear" w:color="000000" w:fill="FFFFFF"/>
            <w:vAlign w:val="center"/>
            <w:hideMark/>
          </w:tcPr>
          <w:p w14:paraId="6153E041"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469" w:type="pct"/>
            <w:tcBorders>
              <w:top w:val="nil"/>
              <w:left w:val="nil"/>
              <w:bottom w:val="single" w:sz="4" w:space="0" w:color="000000"/>
              <w:right w:val="single" w:sz="4" w:space="0" w:color="000000"/>
            </w:tcBorders>
            <w:shd w:val="clear" w:color="000000" w:fill="FFFFFF"/>
            <w:vAlign w:val="center"/>
            <w:hideMark/>
          </w:tcPr>
          <w:p w14:paraId="69CF1054"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1CE2CEA8"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0,00</w:t>
            </w:r>
          </w:p>
        </w:tc>
      </w:tr>
      <w:tr w:rsidR="000053DF" w:rsidRPr="008306FE" w14:paraId="00F2DF6B" w14:textId="77777777" w:rsidTr="000053DF">
        <w:trPr>
          <w:trHeight w:val="480"/>
        </w:trPr>
        <w:tc>
          <w:tcPr>
            <w:tcW w:w="220" w:type="pct"/>
            <w:tcBorders>
              <w:top w:val="nil"/>
              <w:left w:val="single" w:sz="4" w:space="0" w:color="000000"/>
              <w:bottom w:val="single" w:sz="4" w:space="0" w:color="000000"/>
              <w:right w:val="single" w:sz="4" w:space="0" w:color="000000"/>
            </w:tcBorders>
            <w:shd w:val="clear" w:color="000000" w:fill="FFFFFF"/>
          </w:tcPr>
          <w:p w14:paraId="59270055"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11.</w:t>
            </w:r>
          </w:p>
        </w:tc>
        <w:tc>
          <w:tcPr>
            <w:tcW w:w="3141" w:type="pct"/>
            <w:tcBorders>
              <w:top w:val="nil"/>
              <w:left w:val="single" w:sz="4" w:space="0" w:color="000000"/>
              <w:bottom w:val="single" w:sz="4" w:space="0" w:color="000000"/>
              <w:right w:val="single" w:sz="4" w:space="0" w:color="000000"/>
            </w:tcBorders>
            <w:shd w:val="clear" w:color="000000" w:fill="FFFFFF"/>
            <w:vAlign w:val="center"/>
            <w:hideMark/>
          </w:tcPr>
          <w:p w14:paraId="4844A5DA"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Budowa wspólnego miejsca rekreacji w Skaryszewie przy ul. Dzierzkowskiej na osiedlu Gaj - pobudzenie aktywności społecznej mieszkańców</w:t>
            </w:r>
          </w:p>
        </w:tc>
        <w:tc>
          <w:tcPr>
            <w:tcW w:w="469" w:type="pct"/>
            <w:tcBorders>
              <w:top w:val="nil"/>
              <w:left w:val="nil"/>
              <w:bottom w:val="single" w:sz="4" w:space="0" w:color="000000"/>
              <w:right w:val="single" w:sz="4" w:space="0" w:color="000000"/>
            </w:tcBorders>
            <w:shd w:val="clear" w:color="000000" w:fill="FFFFFF"/>
            <w:vAlign w:val="center"/>
            <w:hideMark/>
          </w:tcPr>
          <w:p w14:paraId="0C9B8865"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2023</w:t>
            </w:r>
          </w:p>
        </w:tc>
        <w:tc>
          <w:tcPr>
            <w:tcW w:w="469" w:type="pct"/>
            <w:tcBorders>
              <w:top w:val="nil"/>
              <w:left w:val="nil"/>
              <w:bottom w:val="single" w:sz="4" w:space="0" w:color="000000"/>
              <w:right w:val="single" w:sz="4" w:space="0" w:color="000000"/>
            </w:tcBorders>
            <w:shd w:val="clear" w:color="000000" w:fill="FFFFFF"/>
            <w:vAlign w:val="center"/>
            <w:hideMark/>
          </w:tcPr>
          <w:p w14:paraId="45CC4942"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66E15374"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2 804,50</w:t>
            </w:r>
          </w:p>
        </w:tc>
      </w:tr>
      <w:tr w:rsidR="000053DF" w:rsidRPr="008306FE" w14:paraId="6B8DACD2" w14:textId="77777777" w:rsidTr="000053DF">
        <w:trPr>
          <w:trHeight w:val="480"/>
        </w:trPr>
        <w:tc>
          <w:tcPr>
            <w:tcW w:w="220" w:type="pct"/>
            <w:tcBorders>
              <w:top w:val="nil"/>
              <w:left w:val="single" w:sz="4" w:space="0" w:color="000000"/>
              <w:bottom w:val="nil"/>
              <w:right w:val="single" w:sz="4" w:space="0" w:color="000000"/>
            </w:tcBorders>
            <w:shd w:val="clear" w:color="000000" w:fill="FFFFFF"/>
          </w:tcPr>
          <w:p w14:paraId="0071C50C"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12.</w:t>
            </w:r>
          </w:p>
        </w:tc>
        <w:tc>
          <w:tcPr>
            <w:tcW w:w="3141" w:type="pct"/>
            <w:tcBorders>
              <w:top w:val="nil"/>
              <w:left w:val="single" w:sz="4" w:space="0" w:color="000000"/>
              <w:bottom w:val="nil"/>
              <w:right w:val="single" w:sz="4" w:space="0" w:color="000000"/>
            </w:tcBorders>
            <w:shd w:val="clear" w:color="000000" w:fill="FFFFFF"/>
            <w:vAlign w:val="center"/>
            <w:hideMark/>
          </w:tcPr>
          <w:p w14:paraId="27A1012E"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Budowa drogi gminnej ul. Dzielnicowej wraz z infrastrukturą towarzyszącą w miejscowości Maków, gm. Skaryszew - poprawa infrastruktury drogowej</w:t>
            </w:r>
          </w:p>
        </w:tc>
        <w:tc>
          <w:tcPr>
            <w:tcW w:w="469" w:type="pct"/>
            <w:tcBorders>
              <w:top w:val="nil"/>
              <w:left w:val="nil"/>
              <w:bottom w:val="nil"/>
              <w:right w:val="single" w:sz="4" w:space="0" w:color="000000"/>
            </w:tcBorders>
            <w:shd w:val="clear" w:color="000000" w:fill="FFFFFF"/>
            <w:vAlign w:val="center"/>
            <w:hideMark/>
          </w:tcPr>
          <w:p w14:paraId="66B6F9F1"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nil"/>
              <w:left w:val="nil"/>
              <w:bottom w:val="nil"/>
              <w:right w:val="single" w:sz="4" w:space="0" w:color="000000"/>
            </w:tcBorders>
            <w:shd w:val="clear" w:color="000000" w:fill="FFFFFF"/>
            <w:vAlign w:val="center"/>
            <w:hideMark/>
          </w:tcPr>
          <w:p w14:paraId="149F74E6"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70DBDDEA"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110 700,00</w:t>
            </w:r>
          </w:p>
        </w:tc>
      </w:tr>
      <w:tr w:rsidR="000053DF" w:rsidRPr="008306FE" w14:paraId="3D29B602" w14:textId="77777777" w:rsidTr="000053DF">
        <w:trPr>
          <w:trHeight w:val="480"/>
        </w:trPr>
        <w:tc>
          <w:tcPr>
            <w:tcW w:w="220" w:type="pct"/>
            <w:tcBorders>
              <w:top w:val="single" w:sz="4" w:space="0" w:color="auto"/>
              <w:left w:val="single" w:sz="4" w:space="0" w:color="auto"/>
              <w:bottom w:val="single" w:sz="4" w:space="0" w:color="auto"/>
              <w:right w:val="single" w:sz="4" w:space="0" w:color="auto"/>
            </w:tcBorders>
            <w:shd w:val="clear" w:color="000000" w:fill="FFFFFF"/>
          </w:tcPr>
          <w:p w14:paraId="352BD326"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13.</w:t>
            </w:r>
          </w:p>
        </w:tc>
        <w:tc>
          <w:tcPr>
            <w:tcW w:w="314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503125" w14:textId="77777777" w:rsidR="000053DF" w:rsidRPr="008306FE" w:rsidRDefault="000053DF" w:rsidP="000053DF">
            <w:pPr>
              <w:spacing w:after="0"/>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(P) Poprawa infrastruktury Sołectwa na działce gminnej poprzez zagospodarowanie terenu - rynku w m. Miasteczko - Etap II</w:t>
            </w:r>
          </w:p>
        </w:tc>
        <w:tc>
          <w:tcPr>
            <w:tcW w:w="469" w:type="pct"/>
            <w:tcBorders>
              <w:top w:val="single" w:sz="4" w:space="0" w:color="auto"/>
              <w:left w:val="nil"/>
              <w:bottom w:val="single" w:sz="4" w:space="0" w:color="auto"/>
              <w:right w:val="single" w:sz="4" w:space="0" w:color="auto"/>
            </w:tcBorders>
            <w:shd w:val="clear" w:color="000000" w:fill="FFFFFF"/>
            <w:vAlign w:val="center"/>
            <w:hideMark/>
          </w:tcPr>
          <w:p w14:paraId="387A3833"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2022</w:t>
            </w:r>
          </w:p>
        </w:tc>
        <w:tc>
          <w:tcPr>
            <w:tcW w:w="469" w:type="pct"/>
            <w:tcBorders>
              <w:top w:val="single" w:sz="4" w:space="0" w:color="auto"/>
              <w:left w:val="nil"/>
              <w:bottom w:val="single" w:sz="4" w:space="0" w:color="auto"/>
              <w:right w:val="single" w:sz="4" w:space="0" w:color="auto"/>
            </w:tcBorders>
            <w:shd w:val="clear" w:color="000000" w:fill="FFFFFF"/>
            <w:vAlign w:val="center"/>
            <w:hideMark/>
          </w:tcPr>
          <w:p w14:paraId="43CADBC3"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2024</w:t>
            </w:r>
          </w:p>
        </w:tc>
        <w:tc>
          <w:tcPr>
            <w:tcW w:w="701" w:type="pct"/>
            <w:tcBorders>
              <w:top w:val="nil"/>
              <w:left w:val="single" w:sz="4" w:space="0" w:color="auto"/>
              <w:bottom w:val="single" w:sz="4" w:space="0" w:color="auto"/>
              <w:right w:val="single" w:sz="4" w:space="0" w:color="auto"/>
            </w:tcBorders>
            <w:shd w:val="clear" w:color="auto" w:fill="auto"/>
            <w:vAlign w:val="center"/>
            <w:hideMark/>
          </w:tcPr>
          <w:p w14:paraId="1A4A0ACF" w14:textId="77777777" w:rsidR="000053DF" w:rsidRPr="008306FE" w:rsidRDefault="000053DF" w:rsidP="000053DF">
            <w:pPr>
              <w:spacing w:after="0"/>
              <w:jc w:val="center"/>
              <w:rPr>
                <w:rFonts w:ascii="Constantia" w:hAnsi="Constantia"/>
                <w:color w:val="000000" w:themeColor="text1"/>
                <w:sz w:val="20"/>
                <w:szCs w:val="20"/>
                <w:lang w:eastAsia="pl-PL"/>
              </w:rPr>
            </w:pPr>
            <w:r w:rsidRPr="008306FE">
              <w:rPr>
                <w:rFonts w:ascii="Constantia" w:hAnsi="Constantia"/>
                <w:color w:val="000000" w:themeColor="text1"/>
                <w:sz w:val="20"/>
                <w:szCs w:val="20"/>
                <w:lang w:eastAsia="pl-PL"/>
              </w:rPr>
              <w:t>0,00</w:t>
            </w:r>
          </w:p>
        </w:tc>
      </w:tr>
    </w:tbl>
    <w:p w14:paraId="33888FA2" w14:textId="7DA69D77" w:rsidR="00A25632" w:rsidRDefault="00A25632" w:rsidP="007467D8">
      <w:pPr>
        <w:rPr>
          <w:color w:val="000000" w:themeColor="text1"/>
        </w:rPr>
      </w:pPr>
    </w:p>
    <w:p w14:paraId="44B6BBE7" w14:textId="77777777" w:rsidR="000475D0" w:rsidRPr="00350442" w:rsidRDefault="000475D0" w:rsidP="007467D8">
      <w:pPr>
        <w:rPr>
          <w:rFonts w:ascii="Constantia" w:hAnsi="Constantia"/>
          <w:color w:val="FF0000"/>
        </w:rPr>
      </w:pPr>
    </w:p>
    <w:p w14:paraId="16926B43" w14:textId="6627B3AF" w:rsidR="00D80F8A" w:rsidRPr="00350442" w:rsidRDefault="009F1BC1" w:rsidP="003C5831">
      <w:pPr>
        <w:spacing w:after="0" w:line="240" w:lineRule="auto"/>
        <w:rPr>
          <w:rFonts w:ascii="Constantia" w:hAnsi="Constantia" w:cs="Times New Roman"/>
          <w:b/>
          <w:color w:val="FF0000"/>
          <w:sz w:val="28"/>
          <w:szCs w:val="28"/>
        </w:rPr>
      </w:pPr>
      <w:r w:rsidRPr="00350442">
        <w:rPr>
          <w:rFonts w:ascii="Constantia" w:hAnsi="Constantia" w:cs="Times New Roman"/>
          <w:b/>
          <w:noProof/>
          <w:color w:val="FF0000"/>
          <w:sz w:val="28"/>
          <w:szCs w:val="28"/>
          <w:lang w:eastAsia="pl-PL"/>
        </w:rPr>
        <mc:AlternateContent>
          <mc:Choice Requires="wps">
            <w:drawing>
              <wp:anchor distT="45720" distB="45720" distL="114300" distR="114300" simplePos="0" relativeHeight="251637248" behindDoc="0" locked="0" layoutInCell="1" allowOverlap="1" wp14:anchorId="2D542AB1" wp14:editId="739BD954">
                <wp:simplePos x="0" y="0"/>
                <wp:positionH relativeFrom="margin">
                  <wp:align>right</wp:align>
                </wp:positionH>
                <wp:positionV relativeFrom="paragraph">
                  <wp:posOffset>-337820</wp:posOffset>
                </wp:positionV>
                <wp:extent cx="5781675" cy="476250"/>
                <wp:effectExtent l="0" t="0" r="9525" b="0"/>
                <wp:wrapNone/>
                <wp:docPr id="5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476250"/>
                        </a:xfrm>
                        <a:prstGeom prst="rect">
                          <a:avLst/>
                        </a:prstGeom>
                        <a:solidFill>
                          <a:srgbClr val="C00000"/>
                        </a:solidFill>
                        <a:ln w="9525">
                          <a:noFill/>
                          <a:miter lim="800000"/>
                          <a:headEnd/>
                          <a:tailEnd/>
                        </a:ln>
                      </wps:spPr>
                      <wps:txbx>
                        <w:txbxContent>
                          <w:p w14:paraId="22FB73AC" w14:textId="77777777" w:rsidR="00F664BD" w:rsidRPr="001A254F" w:rsidRDefault="00F664BD" w:rsidP="009F1BC1">
                            <w:pPr>
                              <w:tabs>
                                <w:tab w:val="left" w:pos="673"/>
                              </w:tabs>
                              <w:spacing w:before="184" w:after="0"/>
                              <w:jc w:val="both"/>
                              <w:rPr>
                                <w:rFonts w:ascii="Constantia" w:hAnsi="Constantia" w:cs="Times New Roman"/>
                                <w:b/>
                                <w:sz w:val="28"/>
                                <w:szCs w:val="24"/>
                              </w:rPr>
                            </w:pPr>
                            <w:r>
                              <w:rPr>
                                <w:rFonts w:ascii="Constantia" w:hAnsi="Constantia" w:cs="Times New Roman"/>
                                <w:b/>
                                <w:sz w:val="28"/>
                                <w:szCs w:val="24"/>
                              </w:rPr>
                              <w:t>VIII</w:t>
                            </w:r>
                            <w:r w:rsidRPr="001A254F">
                              <w:rPr>
                                <w:rFonts w:ascii="Constantia" w:hAnsi="Constantia" w:cs="Times New Roman"/>
                                <w:b/>
                                <w:sz w:val="28"/>
                                <w:szCs w:val="24"/>
                              </w:rPr>
                              <w:t xml:space="preserve">. </w:t>
                            </w:r>
                            <w:r>
                              <w:rPr>
                                <w:rFonts w:ascii="Constantia" w:hAnsi="Constantia" w:cs="Times New Roman"/>
                                <w:b/>
                                <w:sz w:val="28"/>
                                <w:szCs w:val="24"/>
                              </w:rPr>
                              <w:t>INFORMACJA O STANIE MIENIA KOMUNALNEGO</w:t>
                            </w:r>
                          </w:p>
                          <w:p w14:paraId="2391593D" w14:textId="77777777" w:rsidR="00F664BD" w:rsidRDefault="00F664BD" w:rsidP="009F1BC1">
                            <w:pPr>
                              <w:tabs>
                                <w:tab w:val="left" w:pos="673"/>
                              </w:tabs>
                              <w:spacing w:before="184" w:after="0"/>
                              <w:jc w:val="both"/>
                              <w:rPr>
                                <w:rFonts w:ascii="Constantia" w:hAnsi="Constantia" w:cs="Times New Roman"/>
                                <w:b/>
                                <w:sz w:val="24"/>
                                <w:szCs w:val="24"/>
                              </w:rPr>
                            </w:pPr>
                          </w:p>
                          <w:p w14:paraId="1A194524"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567E3099" w14:textId="77777777" w:rsidR="00F664BD" w:rsidRDefault="00F664BD" w:rsidP="009F1B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404.05pt;margin-top:-26.6pt;width:455.25pt;height:37.5pt;z-index:251637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" fillcolor="#c00000" stroked="f">
                <v:textbox>
                  <w:txbxContent>
                    <w:p w14:paraId="22FB73AC" w14:textId="77777777" w:rsidR="00F664BD" w:rsidRPr="001A254F" w:rsidRDefault="00F664BD" w:rsidP="009F1BC1">
                      <w:pPr>
                        <w:tabs>
                          <w:tab w:val="left" w:pos="673"/>
                        </w:tabs>
                        <w:spacing w:before="184" w:after="0"/>
                        <w:jc w:val="both"/>
                        <w:rPr>
                          <w:rFonts w:ascii="Constantia" w:hAnsi="Constantia" w:cs="Times New Roman"/>
                          <w:b/>
                          <w:sz w:val="28"/>
                          <w:szCs w:val="24"/>
                        </w:rPr>
                      </w:pPr>
                      <w:r>
                        <w:rPr>
                          <w:rFonts w:ascii="Constantia" w:hAnsi="Constantia" w:cs="Times New Roman"/>
                          <w:b/>
                          <w:sz w:val="28"/>
                          <w:szCs w:val="24"/>
                        </w:rPr>
                        <w:t>VIII</w:t>
                      </w:r>
                      <w:r w:rsidRPr="001A254F">
                        <w:rPr>
                          <w:rFonts w:ascii="Constantia" w:hAnsi="Constantia" w:cs="Times New Roman"/>
                          <w:b/>
                          <w:sz w:val="28"/>
                          <w:szCs w:val="24"/>
                        </w:rPr>
                        <w:t xml:space="preserve">. </w:t>
                      </w:r>
                      <w:r>
                        <w:rPr>
                          <w:rFonts w:ascii="Constantia" w:hAnsi="Constantia" w:cs="Times New Roman"/>
                          <w:b/>
                          <w:sz w:val="28"/>
                          <w:szCs w:val="24"/>
                        </w:rPr>
                        <w:t>INFORMACJA O STANIE MIENIA KOMUNALNEGO</w:t>
                      </w:r>
                    </w:p>
                    <w:p w14:paraId="2391593D" w14:textId="77777777" w:rsidR="00F664BD" w:rsidRDefault="00F664BD" w:rsidP="009F1BC1">
                      <w:pPr>
                        <w:tabs>
                          <w:tab w:val="left" w:pos="673"/>
                        </w:tabs>
                        <w:spacing w:before="184" w:after="0"/>
                        <w:jc w:val="both"/>
                        <w:rPr>
                          <w:rFonts w:ascii="Constantia" w:hAnsi="Constantia" w:cs="Times New Roman"/>
                          <w:b/>
                          <w:sz w:val="24"/>
                          <w:szCs w:val="24"/>
                        </w:rPr>
                      </w:pPr>
                    </w:p>
                    <w:p w14:paraId="1A194524"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567E3099" w14:textId="77777777" w:rsidR="00F664BD" w:rsidRDefault="00F664BD" w:rsidP="009F1BC1"/>
                  </w:txbxContent>
                </v:textbox>
                <w10:wrap anchorx="margin"/>
              </v:shape>
            </w:pict>
          </mc:Fallback>
        </mc:AlternateContent>
      </w:r>
      <w:r w:rsidR="003C5831" w:rsidRPr="00350442">
        <w:rPr>
          <w:rFonts w:ascii="Constantia" w:hAnsi="Constantia" w:cs="Times New Roman"/>
          <w:b/>
          <w:color w:val="FF0000"/>
          <w:sz w:val="28"/>
          <w:szCs w:val="28"/>
        </w:rPr>
        <w:t xml:space="preserve"> </w:t>
      </w:r>
    </w:p>
    <w:p w14:paraId="1C2531B8" w14:textId="77777777" w:rsidR="003C5831" w:rsidRPr="00350442" w:rsidRDefault="003C5831" w:rsidP="003C5831">
      <w:pPr>
        <w:spacing w:after="0" w:line="240" w:lineRule="auto"/>
        <w:rPr>
          <w:rFonts w:ascii="Constantia" w:hAnsi="Constantia" w:cs="Times New Roman"/>
          <w:b/>
          <w:color w:val="FF0000"/>
          <w:sz w:val="28"/>
          <w:szCs w:val="28"/>
        </w:rPr>
      </w:pPr>
    </w:p>
    <w:p w14:paraId="4EE2F206" w14:textId="45547AB7" w:rsidR="009F0B77" w:rsidRPr="00A06741" w:rsidRDefault="00A81611" w:rsidP="00BD27C4">
      <w:pPr>
        <w:pStyle w:val="Akapitzlist"/>
        <w:numPr>
          <w:ilvl w:val="0"/>
          <w:numId w:val="5"/>
        </w:numPr>
        <w:ind w:left="426"/>
        <w:jc w:val="both"/>
        <w:rPr>
          <w:rFonts w:ascii="Constantia" w:hAnsi="Constantia"/>
          <w:b/>
          <w:color w:val="C00000" w:themeColor="accent1"/>
          <w:sz w:val="24"/>
          <w:szCs w:val="24"/>
          <w:u w:val="single"/>
        </w:rPr>
      </w:pPr>
      <w:r w:rsidRPr="00A06741">
        <w:rPr>
          <w:rFonts w:ascii="Constantia" w:hAnsi="Constantia"/>
          <w:b/>
          <w:color w:val="C00000" w:themeColor="accent1"/>
          <w:sz w:val="24"/>
          <w:szCs w:val="24"/>
          <w:u w:val="single"/>
        </w:rPr>
        <w:t>GOSPODARKA TERENAMI I MIENIEM KOMUNALNYM.</w:t>
      </w:r>
    </w:p>
    <w:p w14:paraId="3B135649" w14:textId="7652B390" w:rsidR="009F0B77" w:rsidRPr="000475D0" w:rsidRDefault="009F0B77" w:rsidP="00375052">
      <w:pPr>
        <w:ind w:firstLine="708"/>
        <w:jc w:val="both"/>
        <w:rPr>
          <w:rFonts w:ascii="Constantia" w:hAnsi="Constantia"/>
          <w:color w:val="000000" w:themeColor="text1"/>
          <w:sz w:val="24"/>
          <w:szCs w:val="24"/>
        </w:rPr>
      </w:pPr>
      <w:r w:rsidRPr="000475D0">
        <w:rPr>
          <w:rFonts w:ascii="Constantia" w:hAnsi="Constantia"/>
          <w:color w:val="000000" w:themeColor="text1"/>
          <w:sz w:val="24"/>
          <w:szCs w:val="24"/>
        </w:rPr>
        <w:t xml:space="preserve">Stan mienia Gminy Skaryszew na dzień </w:t>
      </w:r>
      <w:r w:rsidR="001327E8" w:rsidRPr="000475D0">
        <w:rPr>
          <w:rFonts w:ascii="Constantia" w:hAnsi="Constantia"/>
          <w:b/>
          <w:color w:val="000000" w:themeColor="text1"/>
          <w:sz w:val="24"/>
          <w:szCs w:val="24"/>
        </w:rPr>
        <w:t xml:space="preserve">31.12.2023 </w:t>
      </w:r>
      <w:r w:rsidRPr="000475D0">
        <w:rPr>
          <w:rFonts w:ascii="Constantia" w:hAnsi="Constantia"/>
          <w:b/>
          <w:color w:val="000000" w:themeColor="text1"/>
          <w:sz w:val="24"/>
          <w:szCs w:val="24"/>
        </w:rPr>
        <w:t>r.</w:t>
      </w:r>
      <w:r w:rsidRPr="000475D0">
        <w:rPr>
          <w:rFonts w:ascii="Constantia" w:hAnsi="Constantia"/>
          <w:color w:val="000000" w:themeColor="text1"/>
          <w:sz w:val="24"/>
          <w:szCs w:val="24"/>
        </w:rPr>
        <w:t xml:space="preserve"> to powierzchnia gruntów wynosząca </w:t>
      </w:r>
      <w:r w:rsidR="001327E8" w:rsidRPr="000475D0">
        <w:rPr>
          <w:rFonts w:ascii="Constantia" w:hAnsi="Constantia"/>
          <w:b/>
          <w:color w:val="000000" w:themeColor="text1"/>
          <w:sz w:val="24"/>
          <w:szCs w:val="24"/>
        </w:rPr>
        <w:t xml:space="preserve">451,5329 </w:t>
      </w:r>
      <w:r w:rsidRPr="000475D0">
        <w:rPr>
          <w:rFonts w:ascii="Constantia" w:hAnsi="Constantia"/>
          <w:b/>
          <w:color w:val="000000" w:themeColor="text1"/>
          <w:sz w:val="24"/>
          <w:szCs w:val="24"/>
        </w:rPr>
        <w:t>ha</w:t>
      </w:r>
      <w:r w:rsidRPr="000475D0">
        <w:rPr>
          <w:rFonts w:ascii="Constantia" w:hAnsi="Constantia"/>
          <w:color w:val="000000" w:themeColor="text1"/>
          <w:sz w:val="24"/>
          <w:szCs w:val="24"/>
        </w:rPr>
        <w:t xml:space="preserve">, o wartości </w:t>
      </w:r>
      <w:r w:rsidR="001327E8" w:rsidRPr="000475D0">
        <w:rPr>
          <w:rFonts w:ascii="Constantia" w:hAnsi="Constantia"/>
          <w:b/>
          <w:color w:val="000000" w:themeColor="text1"/>
          <w:sz w:val="24"/>
          <w:szCs w:val="24"/>
        </w:rPr>
        <w:t>39 959 916</w:t>
      </w:r>
      <w:r w:rsidRPr="000475D0">
        <w:rPr>
          <w:rFonts w:ascii="Constantia" w:hAnsi="Constantia"/>
          <w:b/>
          <w:color w:val="000000" w:themeColor="text1"/>
          <w:sz w:val="24"/>
          <w:szCs w:val="24"/>
        </w:rPr>
        <w:t xml:space="preserve"> zł</w:t>
      </w:r>
      <w:r w:rsidRPr="000475D0">
        <w:rPr>
          <w:rFonts w:ascii="Constantia" w:hAnsi="Constantia"/>
          <w:color w:val="000000" w:themeColor="text1"/>
          <w:sz w:val="24"/>
          <w:szCs w:val="24"/>
        </w:rPr>
        <w:t xml:space="preserve">.  Grunty pozostające w </w:t>
      </w:r>
      <w:r w:rsidRPr="000475D0">
        <w:rPr>
          <w:rFonts w:ascii="Constantia" w:hAnsi="Constantia"/>
          <w:b/>
          <w:color w:val="000000" w:themeColor="text1"/>
          <w:sz w:val="24"/>
          <w:szCs w:val="24"/>
        </w:rPr>
        <w:t xml:space="preserve">bezpośrednim zarządzie </w:t>
      </w:r>
      <w:r w:rsidRPr="000475D0">
        <w:rPr>
          <w:rFonts w:ascii="Constantia" w:hAnsi="Constantia"/>
          <w:color w:val="000000" w:themeColor="text1"/>
          <w:sz w:val="24"/>
          <w:szCs w:val="24"/>
        </w:rPr>
        <w:t>Gminy Ska</w:t>
      </w:r>
      <w:r w:rsidR="001327E8" w:rsidRPr="000475D0">
        <w:rPr>
          <w:rFonts w:ascii="Constantia" w:hAnsi="Constantia"/>
          <w:color w:val="000000" w:themeColor="text1"/>
          <w:sz w:val="24"/>
          <w:szCs w:val="24"/>
        </w:rPr>
        <w:t xml:space="preserve">ryszew stanowią powierzchnię 384,2673 ha oraz wartość 32 370 840 </w:t>
      </w:r>
      <w:r w:rsidRPr="000475D0">
        <w:rPr>
          <w:rFonts w:ascii="Constantia" w:hAnsi="Constantia"/>
          <w:color w:val="000000" w:themeColor="text1"/>
          <w:sz w:val="24"/>
          <w:szCs w:val="24"/>
        </w:rPr>
        <w:t xml:space="preserve">zł. Grunty oddane w </w:t>
      </w:r>
      <w:r w:rsidRPr="000475D0">
        <w:rPr>
          <w:rFonts w:ascii="Constantia" w:hAnsi="Constantia"/>
          <w:b/>
          <w:color w:val="000000" w:themeColor="text1"/>
          <w:sz w:val="24"/>
          <w:szCs w:val="24"/>
        </w:rPr>
        <w:t>trwały zarząd</w:t>
      </w:r>
      <w:r w:rsidRPr="000475D0">
        <w:rPr>
          <w:rFonts w:ascii="Constantia" w:hAnsi="Constantia"/>
          <w:color w:val="000000" w:themeColor="text1"/>
          <w:sz w:val="24"/>
          <w:szCs w:val="24"/>
        </w:rPr>
        <w:t xml:space="preserve"> stanowią powierzchnię 14,8379</w:t>
      </w:r>
      <w:r w:rsidR="001327E8"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ha oraz wartość 6 723</w:t>
      </w:r>
      <w:r w:rsidR="001327E8" w:rsidRPr="000475D0">
        <w:rPr>
          <w:rFonts w:ascii="Constantia" w:hAnsi="Constantia"/>
          <w:color w:val="000000" w:themeColor="text1"/>
          <w:sz w:val="24"/>
          <w:szCs w:val="24"/>
        </w:rPr>
        <w:t> </w:t>
      </w:r>
      <w:r w:rsidRPr="000475D0">
        <w:rPr>
          <w:rFonts w:ascii="Constantia" w:hAnsi="Constantia"/>
          <w:color w:val="000000" w:themeColor="text1"/>
          <w:sz w:val="24"/>
          <w:szCs w:val="24"/>
        </w:rPr>
        <w:t>293</w:t>
      </w:r>
      <w:r w:rsidR="001327E8"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 xml:space="preserve">zł. Grunty oddane w </w:t>
      </w:r>
      <w:r w:rsidRPr="000475D0">
        <w:rPr>
          <w:rFonts w:ascii="Constantia" w:hAnsi="Constantia"/>
          <w:b/>
          <w:color w:val="000000" w:themeColor="text1"/>
          <w:sz w:val="24"/>
          <w:szCs w:val="24"/>
        </w:rPr>
        <w:t>dzierżawę</w:t>
      </w:r>
      <w:r w:rsidR="001327E8" w:rsidRPr="000475D0">
        <w:rPr>
          <w:rFonts w:ascii="Constantia" w:hAnsi="Constantia"/>
          <w:color w:val="000000" w:themeColor="text1"/>
          <w:sz w:val="24"/>
          <w:szCs w:val="24"/>
        </w:rPr>
        <w:t xml:space="preserve"> stanowią powierzchnię 56,4575 ha oraz wartość 505 149 </w:t>
      </w:r>
      <w:r w:rsidRPr="000475D0">
        <w:rPr>
          <w:rFonts w:ascii="Constantia" w:hAnsi="Constantia"/>
          <w:color w:val="000000" w:themeColor="text1"/>
          <w:sz w:val="24"/>
          <w:szCs w:val="24"/>
        </w:rPr>
        <w:t xml:space="preserve">zł. Grunty pozostające we </w:t>
      </w:r>
      <w:r w:rsidRPr="000475D0">
        <w:rPr>
          <w:rFonts w:ascii="Constantia" w:hAnsi="Constantia"/>
          <w:b/>
          <w:color w:val="000000" w:themeColor="text1"/>
          <w:sz w:val="24"/>
          <w:szCs w:val="24"/>
        </w:rPr>
        <w:t>współwłasności z Ochotniczymi Strażami Pożarnymi</w:t>
      </w:r>
      <w:r w:rsidRPr="000475D0">
        <w:rPr>
          <w:rFonts w:ascii="Constantia" w:hAnsi="Constantia"/>
          <w:color w:val="000000" w:themeColor="text1"/>
          <w:sz w:val="24"/>
          <w:szCs w:val="24"/>
        </w:rPr>
        <w:t>, na terenie gminy Skaryszew, stanowią powierzchnię 5,9702</w:t>
      </w:r>
      <w:r w:rsidR="00C61D6E"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ha oraz wartość 360</w:t>
      </w:r>
      <w:r w:rsidR="00C61D6E" w:rsidRPr="000475D0">
        <w:rPr>
          <w:rFonts w:ascii="Constantia" w:hAnsi="Constantia"/>
          <w:color w:val="000000" w:themeColor="text1"/>
          <w:sz w:val="24"/>
          <w:szCs w:val="24"/>
        </w:rPr>
        <w:t> </w:t>
      </w:r>
      <w:r w:rsidRPr="000475D0">
        <w:rPr>
          <w:rFonts w:ascii="Constantia" w:hAnsi="Constantia"/>
          <w:color w:val="000000" w:themeColor="text1"/>
          <w:sz w:val="24"/>
          <w:szCs w:val="24"/>
        </w:rPr>
        <w:t>634</w:t>
      </w:r>
      <w:r w:rsidR="00C61D6E"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zł.</w:t>
      </w:r>
    </w:p>
    <w:p w14:paraId="647E69F9" w14:textId="1C30CF06" w:rsidR="00375052" w:rsidRPr="000475D0" w:rsidRDefault="009F0B77" w:rsidP="00A65C48">
      <w:pPr>
        <w:ind w:firstLine="708"/>
        <w:jc w:val="both"/>
        <w:rPr>
          <w:rFonts w:ascii="Constantia" w:hAnsi="Constantia"/>
          <w:color w:val="000000" w:themeColor="text1"/>
          <w:sz w:val="24"/>
          <w:szCs w:val="24"/>
        </w:rPr>
      </w:pPr>
      <w:r w:rsidRPr="000475D0">
        <w:rPr>
          <w:rFonts w:ascii="Constantia" w:hAnsi="Constantia"/>
          <w:color w:val="000000" w:themeColor="text1"/>
          <w:sz w:val="24"/>
          <w:szCs w:val="24"/>
        </w:rPr>
        <w:t>W 202</w:t>
      </w:r>
      <w:r w:rsidR="00C61D6E" w:rsidRPr="000475D0">
        <w:rPr>
          <w:rFonts w:ascii="Constantia" w:hAnsi="Constantia"/>
          <w:color w:val="000000" w:themeColor="text1"/>
          <w:sz w:val="24"/>
          <w:szCs w:val="24"/>
        </w:rPr>
        <w:t xml:space="preserve">3 </w:t>
      </w:r>
      <w:r w:rsidRPr="000475D0">
        <w:rPr>
          <w:rFonts w:ascii="Constantia" w:hAnsi="Constantia"/>
          <w:color w:val="000000" w:themeColor="text1"/>
          <w:sz w:val="24"/>
          <w:szCs w:val="24"/>
        </w:rPr>
        <w:t xml:space="preserve">r. prowadzono gospodarkę mieniem komunalnym zgodnie z uchwałami Rady Miejskiej w Skaryszewie, zatwierdzonym budżetem tak po stronie dochodów, jak </w:t>
      </w:r>
      <w:r w:rsidRPr="000475D0">
        <w:rPr>
          <w:rFonts w:ascii="Constantia" w:hAnsi="Constantia"/>
          <w:color w:val="000000" w:themeColor="text1"/>
          <w:sz w:val="24"/>
          <w:szCs w:val="24"/>
        </w:rPr>
        <w:br/>
        <w:t>i wydatków oraz zarządzeniami Burmi</w:t>
      </w:r>
      <w:r w:rsidR="00375052" w:rsidRPr="000475D0">
        <w:rPr>
          <w:rFonts w:ascii="Constantia" w:hAnsi="Constantia"/>
          <w:color w:val="000000" w:themeColor="text1"/>
          <w:sz w:val="24"/>
          <w:szCs w:val="24"/>
        </w:rPr>
        <w:t>strza Miasta i Gminy Skaryszew.</w:t>
      </w:r>
    </w:p>
    <w:p w14:paraId="333989A8" w14:textId="27D902E0" w:rsidR="00D05B8C" w:rsidRPr="000475D0" w:rsidRDefault="00187051" w:rsidP="00D05B8C">
      <w:pPr>
        <w:spacing w:line="240" w:lineRule="auto"/>
        <w:rPr>
          <w:rFonts w:ascii="Constantia" w:hAnsi="Constantia" w:cstheme="minorHAnsi"/>
          <w:b/>
          <w:color w:val="000000" w:themeColor="text1"/>
          <w:sz w:val="24"/>
          <w:szCs w:val="24"/>
          <w:u w:val="single"/>
        </w:rPr>
      </w:pPr>
      <w:r w:rsidRPr="000475D0">
        <w:rPr>
          <w:rFonts w:ascii="Constantia" w:hAnsi="Constantia" w:cstheme="minorHAnsi"/>
          <w:b/>
          <w:color w:val="000000" w:themeColor="text1"/>
          <w:sz w:val="24"/>
          <w:szCs w:val="24"/>
          <w:u w:val="single"/>
        </w:rPr>
        <w:t>2. SPRZEDAŻ NIERUCHOMOŚCI.</w:t>
      </w:r>
    </w:p>
    <w:p w14:paraId="2F021B08" w14:textId="4FB65161" w:rsidR="00D0438C" w:rsidRPr="000475D0" w:rsidRDefault="00C61D6E" w:rsidP="00375052">
      <w:pPr>
        <w:spacing w:line="240" w:lineRule="auto"/>
        <w:ind w:firstLine="708"/>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 xml:space="preserve">W roku 2023 Gmina Skaryszew ogłosiła kilkukrotnie </w:t>
      </w:r>
      <w:r w:rsidR="00D0438C" w:rsidRPr="000475D0">
        <w:rPr>
          <w:rFonts w:ascii="Constantia" w:hAnsi="Constantia" w:cstheme="minorHAnsi"/>
          <w:color w:val="000000" w:themeColor="text1"/>
          <w:sz w:val="24"/>
          <w:szCs w:val="24"/>
        </w:rPr>
        <w:t>przet</w:t>
      </w:r>
      <w:r w:rsidR="00375052" w:rsidRPr="000475D0">
        <w:rPr>
          <w:rFonts w:ascii="Constantia" w:hAnsi="Constantia" w:cstheme="minorHAnsi"/>
          <w:color w:val="000000" w:themeColor="text1"/>
          <w:sz w:val="24"/>
          <w:szCs w:val="24"/>
        </w:rPr>
        <w:t xml:space="preserve">argi na sprzedaż nieruchomości </w:t>
      </w:r>
      <w:r w:rsidR="00D0438C" w:rsidRPr="000475D0">
        <w:rPr>
          <w:rFonts w:ascii="Constantia" w:hAnsi="Constantia" w:cstheme="minorHAnsi"/>
          <w:color w:val="000000" w:themeColor="text1"/>
          <w:sz w:val="24"/>
          <w:szCs w:val="24"/>
        </w:rPr>
        <w:t xml:space="preserve">z zasobu komunalnego, </w:t>
      </w:r>
      <w:r w:rsidRPr="000475D0">
        <w:rPr>
          <w:rFonts w:ascii="Constantia" w:hAnsi="Constantia" w:cstheme="minorHAnsi"/>
          <w:color w:val="000000" w:themeColor="text1"/>
          <w:sz w:val="24"/>
          <w:szCs w:val="24"/>
        </w:rPr>
        <w:t xml:space="preserve">w których dokonano zbycia  4 </w:t>
      </w:r>
      <w:r w:rsidR="00D0438C" w:rsidRPr="000475D0">
        <w:rPr>
          <w:rFonts w:ascii="Constantia" w:hAnsi="Constantia" w:cstheme="minorHAnsi"/>
          <w:color w:val="000000" w:themeColor="text1"/>
          <w:sz w:val="24"/>
          <w:szCs w:val="24"/>
        </w:rPr>
        <w:t xml:space="preserve"> nieruchomości, tj. </w:t>
      </w:r>
    </w:p>
    <w:tbl>
      <w:tblPr>
        <w:tblW w:w="5023" w:type="dxa"/>
        <w:tblInd w:w="75" w:type="dxa"/>
        <w:tblCellMar>
          <w:left w:w="70" w:type="dxa"/>
          <w:right w:w="70" w:type="dxa"/>
        </w:tblCellMar>
        <w:tblLook w:val="04A0" w:firstRow="1" w:lastRow="0" w:firstColumn="1" w:lastColumn="0" w:noHBand="0" w:noVBand="1"/>
      </w:tblPr>
      <w:tblGrid>
        <w:gridCol w:w="1262"/>
        <w:gridCol w:w="1780"/>
        <w:gridCol w:w="1981"/>
      </w:tblGrid>
      <w:tr w:rsidR="00350442" w:rsidRPr="000475D0" w14:paraId="1FE72878" w14:textId="77777777" w:rsidTr="00D0438C">
        <w:trPr>
          <w:trHeight w:val="241"/>
        </w:trPr>
        <w:tc>
          <w:tcPr>
            <w:tcW w:w="5023" w:type="dxa"/>
            <w:gridSpan w:val="3"/>
            <w:tcBorders>
              <w:top w:val="single" w:sz="4" w:space="0" w:color="auto"/>
              <w:left w:val="single" w:sz="4" w:space="0" w:color="auto"/>
              <w:bottom w:val="single" w:sz="4" w:space="0" w:color="auto"/>
              <w:right w:val="single" w:sz="4" w:space="0" w:color="auto"/>
            </w:tcBorders>
            <w:vAlign w:val="center"/>
            <w:hideMark/>
          </w:tcPr>
          <w:p w14:paraId="7ED3D6DF" w14:textId="77777777" w:rsidR="00D0438C" w:rsidRPr="000475D0" w:rsidRDefault="00D0438C">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Sprzedaż nieruchomości</w:t>
            </w:r>
          </w:p>
        </w:tc>
      </w:tr>
      <w:tr w:rsidR="00350442" w:rsidRPr="000475D0" w14:paraId="5906131D" w14:textId="77777777" w:rsidTr="00D0438C">
        <w:trPr>
          <w:trHeight w:val="345"/>
        </w:trPr>
        <w:tc>
          <w:tcPr>
            <w:tcW w:w="1262" w:type="dxa"/>
            <w:tcBorders>
              <w:top w:val="single" w:sz="4" w:space="0" w:color="auto"/>
              <w:left w:val="single" w:sz="4" w:space="0" w:color="auto"/>
              <w:bottom w:val="single" w:sz="4" w:space="0" w:color="auto"/>
              <w:right w:val="single" w:sz="4" w:space="0" w:color="auto"/>
            </w:tcBorders>
            <w:noWrap/>
            <w:vAlign w:val="center"/>
            <w:hideMark/>
          </w:tcPr>
          <w:p w14:paraId="02083606" w14:textId="77777777" w:rsidR="00D0438C" w:rsidRPr="000475D0" w:rsidRDefault="00D0438C">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780" w:type="dxa"/>
            <w:tcBorders>
              <w:top w:val="single" w:sz="4" w:space="0" w:color="auto"/>
              <w:left w:val="nil"/>
              <w:bottom w:val="single" w:sz="4" w:space="0" w:color="auto"/>
              <w:right w:val="single" w:sz="4" w:space="0" w:color="auto"/>
            </w:tcBorders>
            <w:noWrap/>
            <w:vAlign w:val="center"/>
            <w:hideMark/>
          </w:tcPr>
          <w:p w14:paraId="100D4106" w14:textId="77777777" w:rsidR="00D0438C" w:rsidRPr="000475D0" w:rsidRDefault="00D0438C">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1981" w:type="dxa"/>
            <w:tcBorders>
              <w:top w:val="single" w:sz="4" w:space="0" w:color="auto"/>
              <w:left w:val="nil"/>
              <w:bottom w:val="single" w:sz="4" w:space="0" w:color="auto"/>
              <w:right w:val="single" w:sz="4" w:space="0" w:color="auto"/>
            </w:tcBorders>
            <w:noWrap/>
            <w:vAlign w:val="center"/>
            <w:hideMark/>
          </w:tcPr>
          <w:p w14:paraId="6784498A" w14:textId="77777777" w:rsidR="00D0438C" w:rsidRPr="000475D0" w:rsidRDefault="00D0438C">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Cena sprzedaży</w:t>
            </w:r>
          </w:p>
        </w:tc>
      </w:tr>
      <w:tr w:rsidR="009848F2" w:rsidRPr="000475D0" w14:paraId="50A2113D" w14:textId="77777777" w:rsidTr="00A65C48">
        <w:trPr>
          <w:trHeight w:val="331"/>
        </w:trPr>
        <w:tc>
          <w:tcPr>
            <w:tcW w:w="1262" w:type="dxa"/>
            <w:tcBorders>
              <w:top w:val="single" w:sz="4" w:space="0" w:color="auto"/>
              <w:left w:val="single" w:sz="4" w:space="0" w:color="auto"/>
              <w:bottom w:val="single" w:sz="4" w:space="0" w:color="auto"/>
              <w:right w:val="single" w:sz="4" w:space="0" w:color="auto"/>
            </w:tcBorders>
            <w:noWrap/>
            <w:vAlign w:val="center"/>
            <w:hideMark/>
          </w:tcPr>
          <w:p w14:paraId="59183386" w14:textId="271CB91B" w:rsidR="00D0438C" w:rsidRPr="000475D0" w:rsidRDefault="00C61D6E">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4</w:t>
            </w:r>
          </w:p>
        </w:tc>
        <w:tc>
          <w:tcPr>
            <w:tcW w:w="1780" w:type="dxa"/>
            <w:tcBorders>
              <w:top w:val="single" w:sz="4" w:space="0" w:color="auto"/>
              <w:left w:val="nil"/>
              <w:bottom w:val="single" w:sz="4" w:space="0" w:color="auto"/>
              <w:right w:val="single" w:sz="4" w:space="0" w:color="auto"/>
            </w:tcBorders>
            <w:noWrap/>
            <w:vAlign w:val="center"/>
            <w:hideMark/>
          </w:tcPr>
          <w:p w14:paraId="107D7C6A" w14:textId="62D96A71" w:rsidR="00D0438C" w:rsidRPr="000475D0" w:rsidRDefault="00C61D6E">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1,2402</w:t>
            </w:r>
          </w:p>
        </w:tc>
        <w:tc>
          <w:tcPr>
            <w:tcW w:w="1981" w:type="dxa"/>
            <w:tcBorders>
              <w:top w:val="single" w:sz="4" w:space="0" w:color="auto"/>
              <w:left w:val="nil"/>
              <w:bottom w:val="single" w:sz="4" w:space="0" w:color="auto"/>
              <w:right w:val="single" w:sz="4" w:space="0" w:color="auto"/>
            </w:tcBorders>
            <w:noWrap/>
            <w:vAlign w:val="center"/>
            <w:hideMark/>
          </w:tcPr>
          <w:p w14:paraId="391AB517" w14:textId="18B7C6B5" w:rsidR="00D0438C" w:rsidRPr="000475D0" w:rsidRDefault="00C61D6E">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359 371</w:t>
            </w:r>
          </w:p>
        </w:tc>
      </w:tr>
    </w:tbl>
    <w:p w14:paraId="512F49C3" w14:textId="77777777" w:rsidR="00271DA3" w:rsidRDefault="00271DA3" w:rsidP="00375052">
      <w:pPr>
        <w:spacing w:line="240" w:lineRule="auto"/>
        <w:jc w:val="both"/>
        <w:rPr>
          <w:rFonts w:ascii="Constantia" w:hAnsi="Constantia" w:cstheme="minorHAnsi"/>
          <w:color w:val="000000" w:themeColor="text1"/>
          <w:sz w:val="24"/>
          <w:szCs w:val="24"/>
        </w:rPr>
      </w:pPr>
    </w:p>
    <w:p w14:paraId="458F73F0" w14:textId="77777777" w:rsidR="00F664BD" w:rsidRPr="000475D0" w:rsidRDefault="00F664BD" w:rsidP="00375052">
      <w:pPr>
        <w:spacing w:line="240" w:lineRule="auto"/>
        <w:jc w:val="both"/>
        <w:rPr>
          <w:rFonts w:ascii="Constantia" w:hAnsi="Constantia" w:cstheme="minorHAnsi"/>
          <w:color w:val="000000" w:themeColor="text1"/>
          <w:sz w:val="24"/>
          <w:szCs w:val="24"/>
        </w:rPr>
      </w:pPr>
    </w:p>
    <w:p w14:paraId="4BAA60F0" w14:textId="19F2F46A" w:rsidR="00B32075" w:rsidRPr="000475D0" w:rsidRDefault="00187051" w:rsidP="00B32075">
      <w:pPr>
        <w:spacing w:line="240" w:lineRule="auto"/>
        <w:rPr>
          <w:rFonts w:ascii="Constantia" w:hAnsi="Constantia" w:cstheme="minorHAnsi"/>
          <w:b/>
          <w:color w:val="000000" w:themeColor="text1"/>
          <w:sz w:val="24"/>
          <w:szCs w:val="24"/>
          <w:u w:val="single"/>
        </w:rPr>
      </w:pPr>
      <w:r w:rsidRPr="000475D0">
        <w:rPr>
          <w:rFonts w:ascii="Constantia" w:hAnsi="Constantia" w:cstheme="minorHAnsi"/>
          <w:b/>
          <w:color w:val="000000" w:themeColor="text1"/>
          <w:sz w:val="24"/>
          <w:szCs w:val="24"/>
          <w:u w:val="single"/>
        </w:rPr>
        <w:lastRenderedPageBreak/>
        <w:t>3. ZAKUP NIERUCHOMOŚCI. NABYCIE ODPŁATNE I NIEODPŁATNE NIERUCHOMOŚCI</w:t>
      </w:r>
    </w:p>
    <w:p w14:paraId="6255B5D2" w14:textId="77777777" w:rsidR="00B32075" w:rsidRPr="000475D0" w:rsidRDefault="00B32075" w:rsidP="00377C63">
      <w:pPr>
        <w:pStyle w:val="Akapitzlist"/>
        <w:numPr>
          <w:ilvl w:val="0"/>
          <w:numId w:val="11"/>
        </w:numPr>
        <w:spacing w:line="240" w:lineRule="auto"/>
        <w:rPr>
          <w:rFonts w:ascii="Constantia" w:hAnsi="Constantia" w:cstheme="minorHAnsi"/>
          <w:b/>
          <w:color w:val="000000" w:themeColor="text1"/>
          <w:sz w:val="24"/>
          <w:szCs w:val="24"/>
        </w:rPr>
      </w:pPr>
      <w:r w:rsidRPr="000475D0">
        <w:rPr>
          <w:rFonts w:ascii="Constantia" w:hAnsi="Constantia" w:cstheme="minorHAnsi"/>
          <w:b/>
          <w:color w:val="000000" w:themeColor="text1"/>
          <w:sz w:val="24"/>
          <w:szCs w:val="24"/>
        </w:rPr>
        <w:t>Nabycie odpłatne nieruchomości, przeznaczonych pod realizację inwestycji drogowej - tj. budowę drogi gminnej  - ul. Krótkiej</w:t>
      </w:r>
    </w:p>
    <w:tbl>
      <w:tblPr>
        <w:tblW w:w="5094" w:type="dxa"/>
        <w:tblInd w:w="75" w:type="dxa"/>
        <w:tblCellMar>
          <w:left w:w="70" w:type="dxa"/>
          <w:right w:w="70" w:type="dxa"/>
        </w:tblCellMar>
        <w:tblLook w:val="04A0" w:firstRow="1" w:lastRow="0" w:firstColumn="1" w:lastColumn="0" w:noHBand="0" w:noVBand="1"/>
      </w:tblPr>
      <w:tblGrid>
        <w:gridCol w:w="1262"/>
        <w:gridCol w:w="1687"/>
        <w:gridCol w:w="2145"/>
      </w:tblGrid>
      <w:tr w:rsidR="00350442" w:rsidRPr="000475D0" w14:paraId="17A22F60" w14:textId="77777777" w:rsidTr="00BA3980">
        <w:trPr>
          <w:trHeight w:val="241"/>
        </w:trPr>
        <w:tc>
          <w:tcPr>
            <w:tcW w:w="509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D2D22F1"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Nabycie za odszkodowaniem</w:t>
            </w:r>
          </w:p>
        </w:tc>
      </w:tr>
      <w:tr w:rsidR="00350442" w:rsidRPr="000475D0" w14:paraId="37DA0BD1" w14:textId="77777777" w:rsidTr="00BA3980">
        <w:trPr>
          <w:trHeight w:val="34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035B7"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197E07"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4B680"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Wysokość odszkodowań</w:t>
            </w:r>
          </w:p>
        </w:tc>
      </w:tr>
      <w:tr w:rsidR="00B32075" w:rsidRPr="000475D0" w14:paraId="72D0CC19" w14:textId="77777777" w:rsidTr="00BA3980">
        <w:trPr>
          <w:trHeight w:val="297"/>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4170F" w14:textId="693B3C4C" w:rsidR="00B32075" w:rsidRPr="000475D0" w:rsidRDefault="00FB29D9" w:rsidP="00277DF9">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1</w:t>
            </w:r>
          </w:p>
        </w:tc>
        <w:tc>
          <w:tcPr>
            <w:tcW w:w="16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574E4" w14:textId="2DD90F25" w:rsidR="00B32075" w:rsidRPr="000475D0" w:rsidRDefault="00FB29D9" w:rsidP="00277DF9">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0,1016</w:t>
            </w:r>
          </w:p>
        </w:tc>
        <w:tc>
          <w:tcPr>
            <w:tcW w:w="2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920B84" w14:textId="7FC005E0" w:rsidR="00B32075" w:rsidRPr="000475D0" w:rsidRDefault="00FB29D9" w:rsidP="00277DF9">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 xml:space="preserve">102 840 zł </w:t>
            </w:r>
          </w:p>
        </w:tc>
      </w:tr>
    </w:tbl>
    <w:p w14:paraId="4F32D2BE" w14:textId="77777777" w:rsidR="00B32075" w:rsidRPr="000475D0" w:rsidRDefault="00B32075" w:rsidP="00B32075">
      <w:pPr>
        <w:spacing w:line="240" w:lineRule="auto"/>
        <w:rPr>
          <w:rFonts w:ascii="Constantia" w:hAnsi="Constantia" w:cstheme="minorHAnsi"/>
          <w:b/>
          <w:color w:val="000000" w:themeColor="text1"/>
          <w:sz w:val="24"/>
          <w:szCs w:val="24"/>
        </w:rPr>
      </w:pPr>
    </w:p>
    <w:p w14:paraId="6BCBA002" w14:textId="77777777" w:rsidR="00B32075" w:rsidRPr="000475D0" w:rsidRDefault="00B32075" w:rsidP="00377C63">
      <w:pPr>
        <w:pStyle w:val="Akapitzlist"/>
        <w:numPr>
          <w:ilvl w:val="0"/>
          <w:numId w:val="11"/>
        </w:numPr>
        <w:spacing w:line="240" w:lineRule="auto"/>
        <w:jc w:val="both"/>
        <w:rPr>
          <w:rFonts w:ascii="Constantia" w:hAnsi="Constantia" w:cstheme="minorHAnsi"/>
          <w:b/>
          <w:color w:val="000000" w:themeColor="text1"/>
          <w:sz w:val="24"/>
          <w:szCs w:val="24"/>
        </w:rPr>
      </w:pPr>
      <w:r w:rsidRPr="000475D0">
        <w:rPr>
          <w:rFonts w:ascii="Constantia" w:hAnsi="Constantia" w:cstheme="minorHAnsi"/>
          <w:b/>
          <w:color w:val="000000" w:themeColor="text1"/>
          <w:sz w:val="24"/>
          <w:szCs w:val="24"/>
        </w:rPr>
        <w:t>Nabycie odpłatne nieruchomości, przejętych z mocy prawa na podstawie decyzji podziałowych.</w:t>
      </w:r>
    </w:p>
    <w:p w14:paraId="7DC65686" w14:textId="77777777" w:rsidR="00B32075" w:rsidRPr="000475D0" w:rsidRDefault="00B32075" w:rsidP="00BA3980">
      <w:pPr>
        <w:spacing w:line="240" w:lineRule="auto"/>
        <w:ind w:firstLine="708"/>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Działki, przeznaczone w obowiązujących planach miejscowych pod drogi publiczne, przechodzą z mocy prawa na własność Gminy Skaryszew, z dniem uprawomocnienia się decyzji podziałowych. Za wydzielone działki gruntu Gmina wypłaci odszkodowanie w wysokości uzgodnionej z poprzednimi właścicielami działek.</w:t>
      </w:r>
    </w:p>
    <w:tbl>
      <w:tblPr>
        <w:tblW w:w="5307" w:type="dxa"/>
        <w:tblInd w:w="75" w:type="dxa"/>
        <w:tblCellMar>
          <w:left w:w="70" w:type="dxa"/>
          <w:right w:w="70" w:type="dxa"/>
        </w:tblCellMar>
        <w:tblLook w:val="04A0" w:firstRow="1" w:lastRow="0" w:firstColumn="1" w:lastColumn="0" w:noHBand="0" w:noVBand="1"/>
      </w:tblPr>
      <w:tblGrid>
        <w:gridCol w:w="1262"/>
        <w:gridCol w:w="1780"/>
        <w:gridCol w:w="2265"/>
      </w:tblGrid>
      <w:tr w:rsidR="00DD435C" w:rsidRPr="000475D0" w14:paraId="34601C82" w14:textId="77777777" w:rsidTr="00DD435C">
        <w:trPr>
          <w:trHeight w:val="241"/>
        </w:trPr>
        <w:tc>
          <w:tcPr>
            <w:tcW w:w="530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F23ECD"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Nabycie za odszkodowaniem</w:t>
            </w:r>
          </w:p>
        </w:tc>
      </w:tr>
      <w:tr w:rsidR="00DD435C" w:rsidRPr="000475D0" w14:paraId="31BF74AD" w14:textId="77777777" w:rsidTr="00DD435C">
        <w:trPr>
          <w:trHeight w:val="34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27F7D"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1DD90"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DC084" w14:textId="77777777" w:rsidR="00B32075" w:rsidRPr="000475D0" w:rsidRDefault="00B32075" w:rsidP="00277DF9">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Wysokość odszkodowań</w:t>
            </w:r>
          </w:p>
        </w:tc>
      </w:tr>
      <w:tr w:rsidR="00DD435C" w:rsidRPr="000475D0" w14:paraId="6E6C239E" w14:textId="77777777" w:rsidTr="00DD435C">
        <w:trPr>
          <w:trHeight w:val="341"/>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BD9E8" w14:textId="54B33135" w:rsidR="00B32075" w:rsidRPr="000475D0" w:rsidRDefault="00FB29D9" w:rsidP="00277DF9">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1</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35094" w14:textId="63A44DA0" w:rsidR="00B32075" w:rsidRPr="000475D0" w:rsidRDefault="00FB29D9" w:rsidP="00277DF9">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0,0221</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07198E" w14:textId="589D71FD" w:rsidR="00B32075" w:rsidRPr="000475D0" w:rsidRDefault="00FB29D9" w:rsidP="00277DF9">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 xml:space="preserve">4 420 </w:t>
            </w:r>
            <w:r w:rsidR="00B32075" w:rsidRPr="000475D0">
              <w:rPr>
                <w:rFonts w:ascii="Constantia" w:eastAsia="Times New Roman" w:hAnsi="Constantia" w:cstheme="minorHAnsi"/>
                <w:bCs/>
                <w:color w:val="000000" w:themeColor="text1"/>
                <w:sz w:val="24"/>
                <w:szCs w:val="24"/>
                <w:lang w:eastAsia="pl-PL"/>
              </w:rPr>
              <w:t>zł</w:t>
            </w:r>
          </w:p>
        </w:tc>
      </w:tr>
    </w:tbl>
    <w:p w14:paraId="7B0527EE" w14:textId="77777777" w:rsidR="00FB29D9" w:rsidRPr="000475D0" w:rsidRDefault="00FB29D9" w:rsidP="00DD435C">
      <w:pPr>
        <w:spacing w:line="240" w:lineRule="auto"/>
        <w:rPr>
          <w:rFonts w:ascii="Constantia" w:hAnsi="Constantia" w:cstheme="minorHAnsi"/>
          <w:b/>
          <w:color w:val="000000" w:themeColor="text1"/>
          <w:sz w:val="24"/>
          <w:szCs w:val="24"/>
        </w:rPr>
      </w:pPr>
    </w:p>
    <w:p w14:paraId="7BE7BBC3" w14:textId="1F24DAB3" w:rsidR="00FB29D9" w:rsidRPr="000475D0" w:rsidRDefault="00FB29D9" w:rsidP="00843270">
      <w:pPr>
        <w:spacing w:line="240" w:lineRule="auto"/>
        <w:rPr>
          <w:rFonts w:ascii="Constantia" w:hAnsi="Constantia" w:cstheme="minorHAnsi"/>
          <w:b/>
          <w:color w:val="000000" w:themeColor="text1"/>
          <w:sz w:val="24"/>
          <w:szCs w:val="24"/>
        </w:rPr>
      </w:pPr>
      <w:r w:rsidRPr="000475D0">
        <w:rPr>
          <w:rFonts w:ascii="Constantia" w:hAnsi="Constantia" w:cstheme="minorHAnsi"/>
          <w:b/>
          <w:color w:val="000000" w:themeColor="text1"/>
          <w:sz w:val="24"/>
          <w:szCs w:val="24"/>
        </w:rPr>
        <w:t>3. Nabycie nieodpłatne nieruchomości.</w:t>
      </w:r>
    </w:p>
    <w:p w14:paraId="041B2400" w14:textId="77777777" w:rsidR="00FB29D9" w:rsidRPr="000475D0" w:rsidRDefault="00FB29D9" w:rsidP="00843270">
      <w:pPr>
        <w:spacing w:after="0" w:line="240" w:lineRule="auto"/>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Nabyto nieruchomości na podstawie umów darowizn:</w:t>
      </w:r>
    </w:p>
    <w:p w14:paraId="2040C6BB" w14:textId="77777777" w:rsidR="00FB29D9" w:rsidRPr="000475D0" w:rsidRDefault="00FB29D9" w:rsidP="00843270">
      <w:pPr>
        <w:pStyle w:val="Akapitzlist"/>
        <w:numPr>
          <w:ilvl w:val="0"/>
          <w:numId w:val="31"/>
        </w:numPr>
        <w:spacing w:after="0" w:line="240" w:lineRule="auto"/>
        <w:ind w:left="284" w:hanging="284"/>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z przeznaczeniem pod ciągi komunikacyjne:</w:t>
      </w:r>
    </w:p>
    <w:tbl>
      <w:tblPr>
        <w:tblW w:w="5307" w:type="dxa"/>
        <w:tblInd w:w="75" w:type="dxa"/>
        <w:tblCellMar>
          <w:left w:w="70" w:type="dxa"/>
          <w:right w:w="70" w:type="dxa"/>
        </w:tblCellMar>
        <w:tblLook w:val="04A0" w:firstRow="1" w:lastRow="0" w:firstColumn="1" w:lastColumn="0" w:noHBand="0" w:noVBand="1"/>
      </w:tblPr>
      <w:tblGrid>
        <w:gridCol w:w="1262"/>
        <w:gridCol w:w="1780"/>
        <w:gridCol w:w="2265"/>
      </w:tblGrid>
      <w:tr w:rsidR="00DD435C" w:rsidRPr="000475D0" w14:paraId="633C1AC1" w14:textId="77777777" w:rsidTr="00DD435C">
        <w:trPr>
          <w:trHeight w:val="241"/>
        </w:trPr>
        <w:tc>
          <w:tcPr>
            <w:tcW w:w="530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7014A648"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Nieodpłatne nabycie</w:t>
            </w:r>
          </w:p>
        </w:tc>
      </w:tr>
      <w:tr w:rsidR="00DD435C" w:rsidRPr="000475D0" w14:paraId="031871D2" w14:textId="77777777" w:rsidTr="00DD435C">
        <w:trPr>
          <w:trHeight w:val="34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B4F09"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3B57A"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605C6"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Wartość</w:t>
            </w:r>
          </w:p>
        </w:tc>
      </w:tr>
      <w:tr w:rsidR="00DD435C" w:rsidRPr="000475D0" w14:paraId="017E950A" w14:textId="77777777" w:rsidTr="00DD435C">
        <w:trPr>
          <w:trHeight w:val="49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3468D" w14:textId="77777777" w:rsidR="00FB29D9" w:rsidRPr="000475D0" w:rsidRDefault="00FB29D9" w:rsidP="00A02C95">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4</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67115" w14:textId="77777777"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0,0218</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D05A6" w14:textId="0F2D148F"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4</w:t>
            </w:r>
            <w:r w:rsidR="00DD435C" w:rsidRPr="000475D0">
              <w:rPr>
                <w:rFonts w:ascii="Constantia" w:eastAsia="Times New Roman" w:hAnsi="Constantia" w:cstheme="minorHAnsi"/>
                <w:bCs/>
                <w:color w:val="000000" w:themeColor="text1"/>
                <w:sz w:val="24"/>
                <w:szCs w:val="24"/>
                <w:lang w:eastAsia="pl-PL"/>
              </w:rPr>
              <w:t> </w:t>
            </w:r>
            <w:r w:rsidRPr="000475D0">
              <w:rPr>
                <w:rFonts w:ascii="Constantia" w:eastAsia="Times New Roman" w:hAnsi="Constantia" w:cstheme="minorHAnsi"/>
                <w:bCs/>
                <w:color w:val="000000" w:themeColor="text1"/>
                <w:sz w:val="24"/>
                <w:szCs w:val="24"/>
                <w:lang w:eastAsia="pl-PL"/>
              </w:rPr>
              <w:t>160</w:t>
            </w:r>
            <w:r w:rsidR="00DD435C" w:rsidRPr="000475D0">
              <w:rPr>
                <w:rFonts w:ascii="Constantia" w:eastAsia="Times New Roman" w:hAnsi="Constantia" w:cstheme="minorHAnsi"/>
                <w:bCs/>
                <w:color w:val="000000" w:themeColor="text1"/>
                <w:sz w:val="24"/>
                <w:szCs w:val="24"/>
                <w:lang w:eastAsia="pl-PL"/>
              </w:rPr>
              <w:t xml:space="preserve"> </w:t>
            </w:r>
            <w:r w:rsidRPr="000475D0">
              <w:rPr>
                <w:rFonts w:ascii="Constantia" w:eastAsia="Times New Roman" w:hAnsi="Constantia" w:cstheme="minorHAnsi"/>
                <w:bCs/>
                <w:color w:val="000000" w:themeColor="text1"/>
                <w:sz w:val="24"/>
                <w:szCs w:val="24"/>
                <w:lang w:eastAsia="pl-PL"/>
              </w:rPr>
              <w:t>zł</w:t>
            </w:r>
          </w:p>
        </w:tc>
      </w:tr>
    </w:tbl>
    <w:p w14:paraId="70284B0A" w14:textId="77777777" w:rsidR="00FB29D9" w:rsidRPr="000475D0" w:rsidRDefault="00FB29D9" w:rsidP="00937C80">
      <w:pPr>
        <w:pStyle w:val="Akapitzlist"/>
        <w:numPr>
          <w:ilvl w:val="0"/>
          <w:numId w:val="31"/>
        </w:numPr>
        <w:spacing w:line="240" w:lineRule="auto"/>
        <w:ind w:left="284" w:hanging="284"/>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nieodpłatne przejęcie udziałów w działkach rolnych i leśnych:</w:t>
      </w:r>
    </w:p>
    <w:tbl>
      <w:tblPr>
        <w:tblW w:w="5023" w:type="dxa"/>
        <w:tblInd w:w="75" w:type="dxa"/>
        <w:tblCellMar>
          <w:left w:w="70" w:type="dxa"/>
          <w:right w:w="70" w:type="dxa"/>
        </w:tblCellMar>
        <w:tblLook w:val="04A0" w:firstRow="1" w:lastRow="0" w:firstColumn="1" w:lastColumn="0" w:noHBand="0" w:noVBand="1"/>
      </w:tblPr>
      <w:tblGrid>
        <w:gridCol w:w="1621"/>
        <w:gridCol w:w="1687"/>
        <w:gridCol w:w="1981"/>
      </w:tblGrid>
      <w:tr w:rsidR="00DD435C" w:rsidRPr="000475D0" w14:paraId="593341B3" w14:textId="77777777" w:rsidTr="00A02C95">
        <w:trPr>
          <w:trHeight w:val="241"/>
        </w:trPr>
        <w:tc>
          <w:tcPr>
            <w:tcW w:w="502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54D3B77E"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Nieodpłatne nabycie</w:t>
            </w:r>
          </w:p>
        </w:tc>
      </w:tr>
      <w:tr w:rsidR="00DD435C" w:rsidRPr="000475D0" w14:paraId="3D39927C" w14:textId="77777777" w:rsidTr="00A02C95">
        <w:trPr>
          <w:trHeight w:val="345"/>
        </w:trPr>
        <w:tc>
          <w:tcPr>
            <w:tcW w:w="1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6C6392"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8EF6"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D52AD"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Wartość udziału</w:t>
            </w:r>
          </w:p>
        </w:tc>
      </w:tr>
      <w:tr w:rsidR="00DD435C" w:rsidRPr="000475D0" w14:paraId="529E6F3E" w14:textId="77777777" w:rsidTr="00A02C95">
        <w:trPr>
          <w:trHeight w:val="495"/>
        </w:trPr>
        <w:tc>
          <w:tcPr>
            <w:tcW w:w="16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57E81" w14:textId="77777777" w:rsidR="00FB29D9" w:rsidRPr="000475D0" w:rsidRDefault="00FB29D9" w:rsidP="00A02C95">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Udział ¼ w 7 działkach</w:t>
            </w:r>
          </w:p>
        </w:tc>
        <w:tc>
          <w:tcPr>
            <w:tcW w:w="14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30470" w14:textId="77777777"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Udział ¼ w powierzchni 6,8116ha</w:t>
            </w:r>
          </w:p>
        </w:tc>
        <w:tc>
          <w:tcPr>
            <w:tcW w:w="19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E13E7" w14:textId="77777777"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85 145zł</w:t>
            </w:r>
          </w:p>
        </w:tc>
      </w:tr>
    </w:tbl>
    <w:p w14:paraId="231E6DB3" w14:textId="77777777" w:rsidR="00FB29D9" w:rsidRPr="000475D0" w:rsidRDefault="00FB29D9" w:rsidP="00FB29D9">
      <w:pPr>
        <w:jc w:val="both"/>
        <w:rPr>
          <w:rFonts w:ascii="Constantia" w:hAnsi="Constantia"/>
          <w:color w:val="000000" w:themeColor="text1"/>
          <w:sz w:val="24"/>
          <w:szCs w:val="24"/>
          <w:lang w:val="en-US"/>
        </w:rPr>
      </w:pPr>
      <w:r w:rsidRPr="000475D0">
        <w:rPr>
          <w:rFonts w:ascii="Constantia" w:hAnsi="Constantia" w:cstheme="minorHAnsi"/>
          <w:color w:val="000000" w:themeColor="text1"/>
          <w:sz w:val="24"/>
          <w:szCs w:val="24"/>
        </w:rPr>
        <w:t xml:space="preserve">Nabyto nowe nieruchomości na podstawie </w:t>
      </w:r>
      <w:r w:rsidRPr="000475D0">
        <w:rPr>
          <w:rFonts w:ascii="Constantia" w:hAnsi="Constantia"/>
          <w:color w:val="000000" w:themeColor="text1"/>
          <w:sz w:val="24"/>
          <w:szCs w:val="24"/>
          <w:lang w:val="en-US"/>
        </w:rPr>
        <w:t>decyzji komunalizacyjnych:</w:t>
      </w:r>
    </w:p>
    <w:tbl>
      <w:tblPr>
        <w:tblW w:w="5307" w:type="dxa"/>
        <w:tblInd w:w="75" w:type="dxa"/>
        <w:tblCellMar>
          <w:left w:w="70" w:type="dxa"/>
          <w:right w:w="70" w:type="dxa"/>
        </w:tblCellMar>
        <w:tblLook w:val="04A0" w:firstRow="1" w:lastRow="0" w:firstColumn="1" w:lastColumn="0" w:noHBand="0" w:noVBand="1"/>
      </w:tblPr>
      <w:tblGrid>
        <w:gridCol w:w="1262"/>
        <w:gridCol w:w="1780"/>
        <w:gridCol w:w="2265"/>
      </w:tblGrid>
      <w:tr w:rsidR="00DD435C" w:rsidRPr="000475D0" w14:paraId="34C79200" w14:textId="77777777" w:rsidTr="00DD435C">
        <w:trPr>
          <w:trHeight w:val="241"/>
        </w:trPr>
        <w:tc>
          <w:tcPr>
            <w:tcW w:w="530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1632D23"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Nieodpłatne nabycie</w:t>
            </w:r>
          </w:p>
        </w:tc>
      </w:tr>
      <w:tr w:rsidR="00DD435C" w:rsidRPr="000475D0" w14:paraId="74A46C66" w14:textId="77777777" w:rsidTr="00DD435C">
        <w:trPr>
          <w:trHeight w:val="34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8CE42"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DA607"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70B2D" w14:textId="77777777" w:rsidR="00FB29D9" w:rsidRPr="000475D0" w:rsidRDefault="00FB29D9" w:rsidP="00A02C95">
            <w:pPr>
              <w:spacing w:after="0" w:line="240" w:lineRule="auto"/>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Wartość</w:t>
            </w:r>
          </w:p>
        </w:tc>
      </w:tr>
      <w:tr w:rsidR="00DD435C" w:rsidRPr="000475D0" w14:paraId="0738A9A0" w14:textId="77777777" w:rsidTr="00DD435C">
        <w:trPr>
          <w:trHeight w:val="49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F87F4" w14:textId="77777777" w:rsidR="00FB29D9" w:rsidRPr="000475D0" w:rsidRDefault="00FB29D9" w:rsidP="00A02C95">
            <w:pPr>
              <w:spacing w:after="0" w:line="240" w:lineRule="auto"/>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3</w:t>
            </w:r>
          </w:p>
        </w:tc>
        <w:tc>
          <w:tcPr>
            <w:tcW w:w="1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F98FF" w14:textId="77777777"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1,1280</w:t>
            </w:r>
          </w:p>
        </w:tc>
        <w:tc>
          <w:tcPr>
            <w:tcW w:w="22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D440E" w14:textId="77777777" w:rsidR="00FB29D9" w:rsidRPr="000475D0" w:rsidRDefault="00FB29D9" w:rsidP="00A02C95">
            <w:pPr>
              <w:spacing w:after="0" w:line="240" w:lineRule="auto"/>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56 400zł</w:t>
            </w:r>
          </w:p>
        </w:tc>
      </w:tr>
    </w:tbl>
    <w:p w14:paraId="23D01F1E" w14:textId="77777777" w:rsidR="00FB29D9" w:rsidRPr="000475D0" w:rsidRDefault="00FB29D9" w:rsidP="00FB29D9">
      <w:pPr>
        <w:pStyle w:val="Akapitzlist"/>
        <w:ind w:left="142"/>
        <w:jc w:val="both"/>
        <w:rPr>
          <w:rFonts w:ascii="Constantia" w:hAnsi="Constantia"/>
          <w:color w:val="000000" w:themeColor="text1"/>
          <w:sz w:val="24"/>
          <w:szCs w:val="24"/>
          <w:lang w:val="en-US"/>
        </w:rPr>
      </w:pPr>
    </w:p>
    <w:p w14:paraId="0303AC9E" w14:textId="77777777" w:rsidR="00DD435C" w:rsidRPr="000475D0" w:rsidRDefault="00DD435C" w:rsidP="00DD435C">
      <w:pPr>
        <w:spacing w:after="0"/>
        <w:ind w:left="360"/>
        <w:jc w:val="both"/>
        <w:rPr>
          <w:rFonts w:ascii="Constantia" w:hAnsi="Constantia"/>
          <w:b/>
          <w:color w:val="000000" w:themeColor="text1"/>
          <w:sz w:val="24"/>
          <w:szCs w:val="24"/>
          <w:lang w:val="en-US"/>
        </w:rPr>
      </w:pPr>
      <w:r w:rsidRPr="000475D0">
        <w:rPr>
          <w:rFonts w:ascii="Constantia" w:hAnsi="Constantia" w:cstheme="minorHAnsi"/>
          <w:b/>
          <w:color w:val="000000" w:themeColor="text1"/>
          <w:sz w:val="24"/>
          <w:szCs w:val="24"/>
        </w:rPr>
        <w:lastRenderedPageBreak/>
        <w:t xml:space="preserve">4. </w:t>
      </w:r>
      <w:r w:rsidR="00FB29D9" w:rsidRPr="000475D0">
        <w:rPr>
          <w:rFonts w:ascii="Constantia" w:hAnsi="Constantia" w:cstheme="minorHAnsi"/>
          <w:b/>
          <w:color w:val="000000" w:themeColor="text1"/>
          <w:sz w:val="24"/>
          <w:szCs w:val="24"/>
        </w:rPr>
        <w:t xml:space="preserve">Uregulowano stan prawny nieruchomości drogowych na podstawie </w:t>
      </w:r>
      <w:proofErr w:type="spellStart"/>
      <w:r w:rsidR="00FB29D9" w:rsidRPr="000475D0">
        <w:rPr>
          <w:rFonts w:ascii="Constantia" w:hAnsi="Constantia"/>
          <w:b/>
          <w:color w:val="000000" w:themeColor="text1"/>
          <w:sz w:val="24"/>
          <w:szCs w:val="24"/>
          <w:lang w:val="en-US"/>
        </w:rPr>
        <w:t>na</w:t>
      </w:r>
      <w:proofErr w:type="spellEnd"/>
      <w:r w:rsidR="00FB29D9" w:rsidRPr="000475D0">
        <w:rPr>
          <w:rFonts w:ascii="Constantia" w:hAnsi="Constantia"/>
          <w:b/>
          <w:color w:val="000000" w:themeColor="text1"/>
          <w:sz w:val="24"/>
          <w:szCs w:val="24"/>
          <w:lang w:val="en-US"/>
        </w:rPr>
        <w:t xml:space="preserve"> </w:t>
      </w:r>
      <w:r w:rsidRPr="000475D0">
        <w:rPr>
          <w:rFonts w:ascii="Constantia" w:hAnsi="Constantia"/>
          <w:b/>
          <w:color w:val="000000" w:themeColor="text1"/>
          <w:sz w:val="24"/>
          <w:szCs w:val="24"/>
          <w:lang w:val="en-US"/>
        </w:rPr>
        <w:t xml:space="preserve">   </w:t>
      </w:r>
    </w:p>
    <w:p w14:paraId="02467A06" w14:textId="61827331" w:rsidR="00FB29D9" w:rsidRPr="000475D0" w:rsidRDefault="00DD435C" w:rsidP="00DD435C">
      <w:pPr>
        <w:spacing w:after="0"/>
        <w:ind w:left="360"/>
        <w:jc w:val="both"/>
        <w:rPr>
          <w:rFonts w:ascii="Constantia" w:hAnsi="Constantia"/>
          <w:b/>
          <w:color w:val="000000" w:themeColor="text1"/>
          <w:sz w:val="24"/>
          <w:szCs w:val="24"/>
          <w:lang w:val="en-US"/>
        </w:rPr>
      </w:pPr>
      <w:r w:rsidRPr="000475D0">
        <w:rPr>
          <w:rFonts w:ascii="Constantia" w:hAnsi="Constantia" w:cstheme="minorHAnsi"/>
          <w:b/>
          <w:color w:val="000000" w:themeColor="text1"/>
          <w:sz w:val="24"/>
          <w:szCs w:val="24"/>
        </w:rPr>
        <w:t xml:space="preserve">     </w:t>
      </w:r>
      <w:proofErr w:type="spellStart"/>
      <w:r w:rsidR="00FB29D9" w:rsidRPr="000475D0">
        <w:rPr>
          <w:rFonts w:ascii="Constantia" w:hAnsi="Constantia"/>
          <w:b/>
          <w:color w:val="000000" w:themeColor="text1"/>
          <w:sz w:val="24"/>
          <w:szCs w:val="24"/>
          <w:lang w:val="en-US"/>
        </w:rPr>
        <w:t>mocy</w:t>
      </w:r>
      <w:proofErr w:type="spellEnd"/>
      <w:r w:rsidR="00FB29D9" w:rsidRPr="000475D0">
        <w:rPr>
          <w:rFonts w:ascii="Constantia" w:hAnsi="Constantia"/>
          <w:b/>
          <w:color w:val="000000" w:themeColor="text1"/>
          <w:sz w:val="24"/>
          <w:szCs w:val="24"/>
          <w:lang w:val="en-US"/>
        </w:rPr>
        <w:t xml:space="preserve"> decyzji komunalizacyjnych:</w:t>
      </w:r>
    </w:p>
    <w:p w14:paraId="2CAF8BFC" w14:textId="77777777" w:rsidR="00DD435C" w:rsidRPr="000475D0" w:rsidRDefault="00DD435C" w:rsidP="00DD435C">
      <w:pPr>
        <w:spacing w:after="0"/>
        <w:ind w:left="360"/>
        <w:jc w:val="both"/>
        <w:rPr>
          <w:rFonts w:ascii="Constantia" w:hAnsi="Constantia"/>
          <w:b/>
          <w:color w:val="000000" w:themeColor="text1"/>
          <w:sz w:val="24"/>
          <w:szCs w:val="24"/>
          <w:lang w:val="en-US"/>
        </w:rPr>
      </w:pPr>
    </w:p>
    <w:tbl>
      <w:tblPr>
        <w:tblW w:w="5307" w:type="dxa"/>
        <w:tblInd w:w="75" w:type="dxa"/>
        <w:tblCellMar>
          <w:left w:w="70" w:type="dxa"/>
          <w:right w:w="70" w:type="dxa"/>
        </w:tblCellMar>
        <w:tblLook w:val="04A0" w:firstRow="1" w:lastRow="0" w:firstColumn="1" w:lastColumn="0" w:noHBand="0" w:noVBand="1"/>
      </w:tblPr>
      <w:tblGrid>
        <w:gridCol w:w="1262"/>
        <w:gridCol w:w="1829"/>
        <w:gridCol w:w="2216"/>
      </w:tblGrid>
      <w:tr w:rsidR="00DD435C" w:rsidRPr="000475D0" w14:paraId="4B7C3A79" w14:textId="77777777" w:rsidTr="00DD435C">
        <w:trPr>
          <w:trHeight w:val="241"/>
        </w:trPr>
        <w:tc>
          <w:tcPr>
            <w:tcW w:w="530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4C3ED87" w14:textId="77777777" w:rsidR="00FB29D9" w:rsidRPr="000475D0" w:rsidRDefault="00FB29D9" w:rsidP="00A02C95">
            <w:pPr>
              <w:spacing w:after="0" w:line="240" w:lineRule="auto"/>
              <w:ind w:left="142"/>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Nieodpłatne nabycie</w:t>
            </w:r>
          </w:p>
        </w:tc>
      </w:tr>
      <w:tr w:rsidR="00DD435C" w:rsidRPr="000475D0" w14:paraId="627D3672" w14:textId="77777777" w:rsidTr="00DD435C">
        <w:trPr>
          <w:trHeight w:val="34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C0A0C" w14:textId="77777777" w:rsidR="00FB29D9" w:rsidRPr="000475D0" w:rsidRDefault="00FB29D9" w:rsidP="00A02C95">
            <w:pPr>
              <w:spacing w:after="0" w:line="240" w:lineRule="auto"/>
              <w:ind w:left="142"/>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Ilość  działek</w:t>
            </w:r>
          </w:p>
        </w:tc>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A633F" w14:textId="77777777" w:rsidR="00FB29D9" w:rsidRPr="000475D0" w:rsidRDefault="00FB29D9" w:rsidP="00A02C95">
            <w:pPr>
              <w:spacing w:after="0" w:line="240" w:lineRule="auto"/>
              <w:ind w:left="142"/>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Powierzchnia (ha)</w:t>
            </w:r>
          </w:p>
        </w:tc>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E4F84" w14:textId="77777777" w:rsidR="00FB29D9" w:rsidRPr="000475D0" w:rsidRDefault="00FB29D9" w:rsidP="00A02C95">
            <w:pPr>
              <w:spacing w:after="0" w:line="240" w:lineRule="auto"/>
              <w:ind w:left="142"/>
              <w:jc w:val="center"/>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Wartość</w:t>
            </w:r>
          </w:p>
        </w:tc>
      </w:tr>
      <w:tr w:rsidR="00DD435C" w:rsidRPr="000475D0" w14:paraId="002F7D10" w14:textId="77777777" w:rsidTr="00DD435C">
        <w:trPr>
          <w:trHeight w:val="495"/>
        </w:trPr>
        <w:tc>
          <w:tcPr>
            <w:tcW w:w="12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E95CB" w14:textId="77777777" w:rsidR="00FB29D9" w:rsidRPr="000475D0" w:rsidRDefault="00FB29D9" w:rsidP="00A02C95">
            <w:pPr>
              <w:spacing w:after="0" w:line="240" w:lineRule="auto"/>
              <w:ind w:left="142"/>
              <w:jc w:val="center"/>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186</w:t>
            </w:r>
          </w:p>
        </w:tc>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E5798A" w14:textId="77777777" w:rsidR="00FB29D9" w:rsidRPr="000475D0" w:rsidRDefault="00FB29D9" w:rsidP="00A02C95">
            <w:pPr>
              <w:spacing w:after="0" w:line="240" w:lineRule="auto"/>
              <w:ind w:left="142"/>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13,4537</w:t>
            </w:r>
          </w:p>
        </w:tc>
        <w:tc>
          <w:tcPr>
            <w:tcW w:w="2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49971" w14:textId="77777777" w:rsidR="00FB29D9" w:rsidRPr="000475D0" w:rsidRDefault="00FB29D9" w:rsidP="00A02C95">
            <w:pPr>
              <w:spacing w:after="0" w:line="240" w:lineRule="auto"/>
              <w:ind w:left="142"/>
              <w:jc w:val="center"/>
              <w:rPr>
                <w:rFonts w:ascii="Constantia" w:eastAsia="Times New Roman" w:hAnsi="Constantia" w:cstheme="minorHAnsi"/>
                <w:bCs/>
                <w:color w:val="000000" w:themeColor="text1"/>
                <w:sz w:val="24"/>
                <w:szCs w:val="24"/>
                <w:lang w:eastAsia="pl-PL"/>
              </w:rPr>
            </w:pPr>
            <w:r w:rsidRPr="000475D0">
              <w:rPr>
                <w:rFonts w:ascii="Constantia" w:eastAsia="Times New Roman" w:hAnsi="Constantia" w:cstheme="minorHAnsi"/>
                <w:bCs/>
                <w:color w:val="000000" w:themeColor="text1"/>
                <w:sz w:val="24"/>
                <w:szCs w:val="24"/>
                <w:lang w:eastAsia="pl-PL"/>
              </w:rPr>
              <w:t>646 875</w:t>
            </w:r>
          </w:p>
        </w:tc>
      </w:tr>
    </w:tbl>
    <w:p w14:paraId="1AE13145" w14:textId="77777777" w:rsidR="000475D0" w:rsidRPr="00350442" w:rsidRDefault="000475D0" w:rsidP="00187051">
      <w:pPr>
        <w:rPr>
          <w:rFonts w:ascii="Constantia" w:hAnsi="Constantia"/>
          <w:color w:val="FF0000"/>
          <w:sz w:val="24"/>
          <w:szCs w:val="24"/>
          <w:lang w:val="en-US"/>
        </w:rPr>
      </w:pPr>
    </w:p>
    <w:p w14:paraId="223888DA" w14:textId="6DE6D042" w:rsidR="00472E23" w:rsidRPr="00A06741" w:rsidRDefault="00187051" w:rsidP="00472E23">
      <w:pPr>
        <w:ind w:left="360"/>
        <w:jc w:val="both"/>
        <w:rPr>
          <w:rFonts w:ascii="Constantia" w:hAnsi="Constantia"/>
          <w:b/>
          <w:color w:val="C00000" w:themeColor="accent1"/>
          <w:sz w:val="24"/>
          <w:szCs w:val="24"/>
          <w:u w:val="single"/>
          <w:lang w:val="en-US"/>
        </w:rPr>
      </w:pPr>
      <w:r w:rsidRPr="00A06741">
        <w:rPr>
          <w:rFonts w:ascii="Constantia" w:hAnsi="Constantia"/>
          <w:b/>
          <w:color w:val="C00000" w:themeColor="accent1"/>
          <w:sz w:val="24"/>
          <w:szCs w:val="24"/>
          <w:u w:val="single"/>
          <w:lang w:val="en-US"/>
        </w:rPr>
        <w:t>4</w:t>
      </w:r>
      <w:r w:rsidR="009D7086" w:rsidRPr="00A06741">
        <w:rPr>
          <w:rFonts w:ascii="Constantia" w:hAnsi="Constantia"/>
          <w:b/>
          <w:color w:val="C00000" w:themeColor="accent1"/>
          <w:sz w:val="24"/>
          <w:szCs w:val="24"/>
          <w:u w:val="single"/>
          <w:lang w:val="en-US"/>
        </w:rPr>
        <w:t xml:space="preserve">. </w:t>
      </w:r>
      <w:r w:rsidR="00A81611" w:rsidRPr="00A06741">
        <w:rPr>
          <w:rFonts w:ascii="Constantia" w:hAnsi="Constantia"/>
          <w:b/>
          <w:color w:val="C00000" w:themeColor="accent1"/>
          <w:sz w:val="24"/>
          <w:szCs w:val="24"/>
          <w:u w:val="single"/>
          <w:lang w:val="en-US"/>
        </w:rPr>
        <w:t>GOSPODARKA MIESZKANIOWA.</w:t>
      </w:r>
    </w:p>
    <w:p w14:paraId="744F5338" w14:textId="68A03C82" w:rsidR="00472E23" w:rsidRPr="000475D0" w:rsidRDefault="00D80F8A" w:rsidP="00F65504">
      <w:pPr>
        <w:ind w:firstLine="708"/>
        <w:jc w:val="both"/>
        <w:rPr>
          <w:rFonts w:ascii="Constantia" w:hAnsi="Constantia"/>
          <w:color w:val="000000" w:themeColor="text1"/>
          <w:sz w:val="24"/>
          <w:szCs w:val="24"/>
        </w:rPr>
      </w:pPr>
      <w:r w:rsidRPr="000475D0">
        <w:rPr>
          <w:rFonts w:ascii="Constantia" w:hAnsi="Constantia"/>
          <w:color w:val="000000" w:themeColor="text1"/>
          <w:sz w:val="24"/>
          <w:szCs w:val="24"/>
        </w:rPr>
        <w:t>W mieszkaniowym zasobie Gmi</w:t>
      </w:r>
      <w:r w:rsidR="00DD435C" w:rsidRPr="000475D0">
        <w:rPr>
          <w:rFonts w:ascii="Constantia" w:hAnsi="Constantia"/>
          <w:color w:val="000000" w:themeColor="text1"/>
          <w:sz w:val="24"/>
          <w:szCs w:val="24"/>
        </w:rPr>
        <w:t>ny Skaryszew na dzień 31.12.2023</w:t>
      </w:r>
      <w:r w:rsidR="00F23E0C"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 xml:space="preserve">r. znajduje się </w:t>
      </w:r>
      <w:r w:rsidR="00DD435C" w:rsidRPr="000475D0">
        <w:rPr>
          <w:rFonts w:ascii="Constantia" w:hAnsi="Constantia"/>
          <w:b/>
          <w:color w:val="000000" w:themeColor="text1"/>
          <w:sz w:val="24"/>
          <w:szCs w:val="24"/>
        </w:rPr>
        <w:t>14</w:t>
      </w:r>
      <w:r w:rsidRPr="000475D0">
        <w:rPr>
          <w:rFonts w:ascii="Constantia" w:hAnsi="Constantia"/>
          <w:b/>
          <w:color w:val="000000" w:themeColor="text1"/>
          <w:sz w:val="24"/>
          <w:szCs w:val="24"/>
        </w:rPr>
        <w:t xml:space="preserve"> budynków</w:t>
      </w:r>
      <w:r w:rsidRPr="000475D0">
        <w:rPr>
          <w:rFonts w:ascii="Constantia" w:hAnsi="Constantia"/>
          <w:color w:val="000000" w:themeColor="text1"/>
          <w:sz w:val="24"/>
          <w:szCs w:val="24"/>
        </w:rPr>
        <w:t xml:space="preserve"> komu</w:t>
      </w:r>
      <w:r w:rsidR="00DD435C" w:rsidRPr="000475D0">
        <w:rPr>
          <w:rFonts w:ascii="Constantia" w:hAnsi="Constantia"/>
          <w:color w:val="000000" w:themeColor="text1"/>
          <w:sz w:val="24"/>
          <w:szCs w:val="24"/>
        </w:rPr>
        <w:t>nalnych, w których zlokalizowanych jest</w:t>
      </w:r>
      <w:r w:rsidRPr="000475D0">
        <w:rPr>
          <w:rFonts w:ascii="Constantia" w:hAnsi="Constantia"/>
          <w:color w:val="000000" w:themeColor="text1"/>
          <w:sz w:val="24"/>
          <w:szCs w:val="24"/>
        </w:rPr>
        <w:t xml:space="preserve"> </w:t>
      </w:r>
      <w:r w:rsidR="00792525" w:rsidRPr="000475D0">
        <w:rPr>
          <w:rFonts w:ascii="Constantia" w:hAnsi="Constantia"/>
          <w:b/>
          <w:color w:val="000000" w:themeColor="text1"/>
          <w:sz w:val="24"/>
          <w:szCs w:val="24"/>
        </w:rPr>
        <w:t>35 lokali</w:t>
      </w:r>
      <w:r w:rsidRPr="000475D0">
        <w:rPr>
          <w:rFonts w:ascii="Constantia" w:hAnsi="Constantia"/>
          <w:b/>
          <w:color w:val="000000" w:themeColor="text1"/>
          <w:sz w:val="24"/>
          <w:szCs w:val="24"/>
        </w:rPr>
        <w:t xml:space="preserve">, </w:t>
      </w:r>
      <w:r w:rsidRPr="000475D0">
        <w:rPr>
          <w:rFonts w:ascii="Constantia" w:hAnsi="Constantia"/>
          <w:color w:val="000000" w:themeColor="text1"/>
          <w:sz w:val="24"/>
          <w:szCs w:val="24"/>
        </w:rPr>
        <w:t xml:space="preserve">o łącznej powierzchni użytkowej </w:t>
      </w:r>
      <w:r w:rsidR="00DD435C" w:rsidRPr="000475D0">
        <w:rPr>
          <w:rFonts w:ascii="Constantia" w:hAnsi="Constantia"/>
          <w:b/>
          <w:color w:val="000000" w:themeColor="text1"/>
          <w:sz w:val="24"/>
          <w:szCs w:val="24"/>
        </w:rPr>
        <w:t xml:space="preserve">1566,75 </w:t>
      </w:r>
      <w:r w:rsidRPr="000475D0">
        <w:rPr>
          <w:rFonts w:ascii="Constantia" w:hAnsi="Constantia"/>
          <w:b/>
          <w:color w:val="000000" w:themeColor="text1"/>
          <w:sz w:val="24"/>
          <w:szCs w:val="24"/>
        </w:rPr>
        <w:t>m</w:t>
      </w:r>
      <w:r w:rsidRPr="000475D0">
        <w:rPr>
          <w:rFonts w:ascii="Constantia" w:hAnsi="Constantia"/>
          <w:b/>
          <w:color w:val="000000" w:themeColor="text1"/>
          <w:sz w:val="24"/>
          <w:szCs w:val="24"/>
          <w:vertAlign w:val="superscript"/>
        </w:rPr>
        <w:t>2</w:t>
      </w:r>
      <w:r w:rsidRPr="000475D0">
        <w:rPr>
          <w:rFonts w:ascii="Constantia" w:hAnsi="Constantia"/>
          <w:b/>
          <w:color w:val="000000" w:themeColor="text1"/>
          <w:sz w:val="24"/>
          <w:szCs w:val="24"/>
        </w:rPr>
        <w:t>.</w:t>
      </w:r>
      <w:r w:rsidRPr="000475D0">
        <w:rPr>
          <w:rFonts w:ascii="Constantia" w:hAnsi="Constantia"/>
          <w:color w:val="000000" w:themeColor="text1"/>
          <w:sz w:val="24"/>
          <w:szCs w:val="24"/>
        </w:rPr>
        <w:t xml:space="preserve"> Są to obiekty położone zarówno w mieście Skaryszew, </w:t>
      </w:r>
      <w:r w:rsidR="00472E23" w:rsidRPr="000475D0">
        <w:rPr>
          <w:rFonts w:ascii="Constantia" w:hAnsi="Constantia"/>
          <w:color w:val="000000" w:themeColor="text1"/>
          <w:sz w:val="24"/>
          <w:szCs w:val="24"/>
        </w:rPr>
        <w:t>jak i na terenie wiejskim Gminy.</w:t>
      </w:r>
    </w:p>
    <w:tbl>
      <w:tblPr>
        <w:tblW w:w="9072" w:type="dxa"/>
        <w:tblInd w:w="70" w:type="dxa"/>
        <w:tblCellMar>
          <w:left w:w="70" w:type="dxa"/>
          <w:right w:w="70" w:type="dxa"/>
        </w:tblCellMar>
        <w:tblLook w:val="04A0" w:firstRow="1" w:lastRow="0" w:firstColumn="1" w:lastColumn="0" w:noHBand="0" w:noVBand="1"/>
      </w:tblPr>
      <w:tblGrid>
        <w:gridCol w:w="567"/>
        <w:gridCol w:w="1843"/>
        <w:gridCol w:w="1418"/>
        <w:gridCol w:w="708"/>
        <w:gridCol w:w="1276"/>
        <w:gridCol w:w="3260"/>
      </w:tblGrid>
      <w:tr w:rsidR="00596073" w:rsidRPr="000475D0" w14:paraId="7D668AF3" w14:textId="77777777" w:rsidTr="00472E23">
        <w:trPr>
          <w:trHeight w:val="216"/>
        </w:trPr>
        <w:tc>
          <w:tcPr>
            <w:tcW w:w="9072" w:type="dxa"/>
            <w:gridSpan w:val="6"/>
            <w:tcBorders>
              <w:top w:val="single" w:sz="4" w:space="0" w:color="auto"/>
              <w:left w:val="single" w:sz="4" w:space="0" w:color="auto"/>
              <w:bottom w:val="single" w:sz="4" w:space="0" w:color="auto"/>
              <w:right w:val="single" w:sz="4" w:space="0" w:color="auto"/>
            </w:tcBorders>
            <w:shd w:val="clear" w:color="auto" w:fill="auto"/>
            <w:hideMark/>
          </w:tcPr>
          <w:p w14:paraId="2A5797C8" w14:textId="77777777" w:rsidR="00D80F8A" w:rsidRPr="000475D0" w:rsidRDefault="00D80F8A" w:rsidP="00432B50">
            <w:pPr>
              <w:spacing w:after="0"/>
              <w:jc w:val="center"/>
              <w:rPr>
                <w:rFonts w:ascii="Constantia" w:eastAsia="Times New Roman" w:hAnsi="Constantia" w:cstheme="minorHAnsi"/>
                <w:b/>
                <w:bCs/>
                <w:iCs/>
                <w:color w:val="000000" w:themeColor="text1"/>
                <w:sz w:val="20"/>
                <w:szCs w:val="20"/>
              </w:rPr>
            </w:pPr>
            <w:r w:rsidRPr="000475D0">
              <w:rPr>
                <w:rFonts w:ascii="Constantia" w:eastAsia="Times New Roman" w:hAnsi="Constantia" w:cstheme="minorHAnsi"/>
                <w:b/>
                <w:bCs/>
                <w:iCs/>
                <w:color w:val="000000" w:themeColor="text1"/>
                <w:sz w:val="20"/>
                <w:szCs w:val="20"/>
              </w:rPr>
              <w:t>Tabela nr 1. Lokale komunalne i socjalne na terenie Miasta i Gminy Skaryszew</w:t>
            </w:r>
          </w:p>
        </w:tc>
      </w:tr>
      <w:tr w:rsidR="00596073" w:rsidRPr="000475D0" w14:paraId="0692772F" w14:textId="77777777" w:rsidTr="0004243E">
        <w:trPr>
          <w:trHeight w:val="47"/>
        </w:trPr>
        <w:tc>
          <w:tcPr>
            <w:tcW w:w="567" w:type="dxa"/>
            <w:tcBorders>
              <w:top w:val="nil"/>
              <w:left w:val="single" w:sz="4" w:space="0" w:color="auto"/>
              <w:bottom w:val="single" w:sz="4" w:space="0" w:color="auto"/>
              <w:right w:val="single" w:sz="4" w:space="0" w:color="auto"/>
            </w:tcBorders>
            <w:shd w:val="clear" w:color="auto" w:fill="auto"/>
            <w:hideMark/>
          </w:tcPr>
          <w:p w14:paraId="61ED8E6D" w14:textId="77777777" w:rsidR="00D80F8A" w:rsidRPr="000475D0" w:rsidRDefault="00D80F8A" w:rsidP="00D80F8A">
            <w:pPr>
              <w:jc w:val="center"/>
              <w:rPr>
                <w:rFonts w:ascii="Constantia" w:eastAsia="Times New Roman" w:hAnsi="Constantia" w:cstheme="minorHAnsi"/>
                <w:b/>
                <w:bCs/>
                <w:i/>
                <w:iCs/>
                <w:color w:val="000000" w:themeColor="text1"/>
                <w:sz w:val="18"/>
                <w:szCs w:val="18"/>
              </w:rPr>
            </w:pPr>
            <w:r w:rsidRPr="000475D0">
              <w:rPr>
                <w:rFonts w:ascii="Constantia" w:eastAsia="Times New Roman" w:hAnsi="Constantia" w:cstheme="minorHAnsi"/>
                <w:b/>
                <w:bCs/>
                <w:i/>
                <w:iCs/>
                <w:color w:val="000000" w:themeColor="text1"/>
                <w:sz w:val="18"/>
                <w:szCs w:val="18"/>
              </w:rPr>
              <w:t>L.p.</w:t>
            </w:r>
          </w:p>
        </w:tc>
        <w:tc>
          <w:tcPr>
            <w:tcW w:w="1843" w:type="dxa"/>
            <w:tcBorders>
              <w:top w:val="nil"/>
              <w:left w:val="nil"/>
              <w:bottom w:val="single" w:sz="4" w:space="0" w:color="auto"/>
              <w:right w:val="single" w:sz="4" w:space="0" w:color="auto"/>
            </w:tcBorders>
            <w:shd w:val="clear" w:color="auto" w:fill="auto"/>
            <w:hideMark/>
          </w:tcPr>
          <w:p w14:paraId="717DD911" w14:textId="77777777" w:rsidR="00D80F8A" w:rsidRPr="000475D0" w:rsidRDefault="00D80F8A" w:rsidP="00905261">
            <w:pPr>
              <w:spacing w:line="240" w:lineRule="auto"/>
              <w:jc w:val="center"/>
              <w:rPr>
                <w:rFonts w:ascii="Constantia" w:eastAsia="Times New Roman" w:hAnsi="Constantia" w:cstheme="minorHAnsi"/>
                <w:b/>
                <w:bCs/>
                <w:i/>
                <w:iCs/>
                <w:color w:val="000000" w:themeColor="text1"/>
                <w:sz w:val="16"/>
                <w:szCs w:val="16"/>
              </w:rPr>
            </w:pPr>
            <w:r w:rsidRPr="000475D0">
              <w:rPr>
                <w:rFonts w:ascii="Constantia" w:eastAsia="Times New Roman" w:hAnsi="Constantia" w:cstheme="minorHAnsi"/>
                <w:b/>
                <w:bCs/>
                <w:i/>
                <w:iCs/>
                <w:color w:val="000000" w:themeColor="text1"/>
                <w:sz w:val="16"/>
                <w:szCs w:val="16"/>
              </w:rPr>
              <w:t>Adres</w:t>
            </w:r>
          </w:p>
        </w:tc>
        <w:tc>
          <w:tcPr>
            <w:tcW w:w="1418" w:type="dxa"/>
            <w:tcBorders>
              <w:top w:val="nil"/>
              <w:left w:val="nil"/>
              <w:bottom w:val="single" w:sz="4" w:space="0" w:color="auto"/>
              <w:right w:val="single" w:sz="4" w:space="0" w:color="auto"/>
            </w:tcBorders>
            <w:shd w:val="clear" w:color="auto" w:fill="auto"/>
            <w:hideMark/>
          </w:tcPr>
          <w:p w14:paraId="03FD497B" w14:textId="77777777" w:rsidR="00D80F8A" w:rsidRPr="000475D0" w:rsidRDefault="00D80F8A" w:rsidP="00905261">
            <w:pPr>
              <w:spacing w:line="240" w:lineRule="auto"/>
              <w:jc w:val="center"/>
              <w:rPr>
                <w:rFonts w:ascii="Constantia" w:eastAsia="Times New Roman" w:hAnsi="Constantia" w:cstheme="minorHAnsi"/>
                <w:b/>
                <w:bCs/>
                <w:i/>
                <w:iCs/>
                <w:color w:val="000000" w:themeColor="text1"/>
                <w:sz w:val="16"/>
                <w:szCs w:val="16"/>
              </w:rPr>
            </w:pPr>
            <w:r w:rsidRPr="000475D0">
              <w:rPr>
                <w:rFonts w:ascii="Constantia" w:eastAsia="Times New Roman" w:hAnsi="Constantia" w:cstheme="minorHAnsi"/>
                <w:b/>
                <w:bCs/>
                <w:i/>
                <w:iCs/>
                <w:color w:val="000000" w:themeColor="text1"/>
                <w:sz w:val="16"/>
                <w:szCs w:val="16"/>
              </w:rPr>
              <w:t>Własność/ współwłasność budynku</w:t>
            </w:r>
          </w:p>
        </w:tc>
        <w:tc>
          <w:tcPr>
            <w:tcW w:w="708" w:type="dxa"/>
            <w:tcBorders>
              <w:top w:val="nil"/>
              <w:left w:val="nil"/>
              <w:bottom w:val="single" w:sz="4" w:space="0" w:color="auto"/>
              <w:right w:val="single" w:sz="4" w:space="0" w:color="auto"/>
            </w:tcBorders>
            <w:shd w:val="clear" w:color="auto" w:fill="auto"/>
            <w:hideMark/>
          </w:tcPr>
          <w:p w14:paraId="26F8A12B" w14:textId="77777777" w:rsidR="00D80F8A" w:rsidRPr="000475D0" w:rsidRDefault="00D80F8A" w:rsidP="00905261">
            <w:pPr>
              <w:spacing w:line="240" w:lineRule="auto"/>
              <w:jc w:val="center"/>
              <w:rPr>
                <w:rFonts w:ascii="Constantia" w:eastAsia="Times New Roman" w:hAnsi="Constantia" w:cstheme="minorHAnsi"/>
                <w:b/>
                <w:bCs/>
                <w:i/>
                <w:iCs/>
                <w:color w:val="000000" w:themeColor="text1"/>
                <w:sz w:val="16"/>
                <w:szCs w:val="16"/>
              </w:rPr>
            </w:pPr>
            <w:r w:rsidRPr="000475D0">
              <w:rPr>
                <w:rFonts w:ascii="Constantia" w:eastAsia="Times New Roman" w:hAnsi="Constantia" w:cstheme="minorHAnsi"/>
                <w:b/>
                <w:bCs/>
                <w:i/>
                <w:iCs/>
                <w:color w:val="000000" w:themeColor="text1"/>
                <w:sz w:val="16"/>
                <w:szCs w:val="16"/>
              </w:rPr>
              <w:t>Liczba lokali</w:t>
            </w:r>
          </w:p>
        </w:tc>
        <w:tc>
          <w:tcPr>
            <w:tcW w:w="1276" w:type="dxa"/>
            <w:tcBorders>
              <w:top w:val="nil"/>
              <w:left w:val="nil"/>
              <w:bottom w:val="single" w:sz="4" w:space="0" w:color="auto"/>
              <w:right w:val="single" w:sz="4" w:space="0" w:color="auto"/>
            </w:tcBorders>
            <w:shd w:val="clear" w:color="auto" w:fill="auto"/>
            <w:hideMark/>
          </w:tcPr>
          <w:p w14:paraId="2B4BABEA" w14:textId="6750C2F2" w:rsidR="00D80F8A" w:rsidRPr="000475D0" w:rsidRDefault="00D80F8A" w:rsidP="00905261">
            <w:pPr>
              <w:spacing w:line="240" w:lineRule="auto"/>
              <w:jc w:val="center"/>
              <w:rPr>
                <w:rFonts w:ascii="Constantia" w:eastAsia="Times New Roman" w:hAnsi="Constantia" w:cstheme="minorHAnsi"/>
                <w:b/>
                <w:bCs/>
                <w:i/>
                <w:iCs/>
                <w:color w:val="000000" w:themeColor="text1"/>
                <w:sz w:val="16"/>
                <w:szCs w:val="16"/>
              </w:rPr>
            </w:pPr>
            <w:r w:rsidRPr="000475D0">
              <w:rPr>
                <w:rFonts w:ascii="Constantia" w:eastAsia="Times New Roman" w:hAnsi="Constantia" w:cstheme="minorHAnsi"/>
                <w:b/>
                <w:bCs/>
                <w:i/>
                <w:iCs/>
                <w:color w:val="000000" w:themeColor="text1"/>
                <w:sz w:val="16"/>
                <w:szCs w:val="16"/>
              </w:rPr>
              <w:t xml:space="preserve">Pow. </w:t>
            </w:r>
            <w:r w:rsidR="00213ACC" w:rsidRPr="000475D0">
              <w:rPr>
                <w:rFonts w:ascii="Constantia" w:eastAsia="Times New Roman" w:hAnsi="Constantia" w:cstheme="minorHAnsi"/>
                <w:b/>
                <w:bCs/>
                <w:i/>
                <w:iCs/>
                <w:color w:val="000000" w:themeColor="text1"/>
                <w:sz w:val="16"/>
                <w:szCs w:val="16"/>
              </w:rPr>
              <w:t>u</w:t>
            </w:r>
            <w:r w:rsidR="008075D9" w:rsidRPr="000475D0">
              <w:rPr>
                <w:rFonts w:ascii="Constantia" w:eastAsia="Times New Roman" w:hAnsi="Constantia" w:cstheme="minorHAnsi"/>
                <w:b/>
                <w:bCs/>
                <w:i/>
                <w:iCs/>
                <w:color w:val="000000" w:themeColor="text1"/>
                <w:sz w:val="16"/>
                <w:szCs w:val="16"/>
              </w:rPr>
              <w:t>żytkowa lokalu mieszk.</w:t>
            </w:r>
            <w:r w:rsidRPr="000475D0">
              <w:rPr>
                <w:rFonts w:ascii="Constantia" w:eastAsia="Times New Roman" w:hAnsi="Constantia" w:cstheme="minorHAnsi"/>
                <w:b/>
                <w:bCs/>
                <w:i/>
                <w:iCs/>
                <w:color w:val="000000" w:themeColor="text1"/>
                <w:sz w:val="16"/>
                <w:szCs w:val="16"/>
              </w:rPr>
              <w:t xml:space="preserve"> </w:t>
            </w:r>
            <w:r w:rsidR="008075D9" w:rsidRPr="000475D0">
              <w:rPr>
                <w:rFonts w:ascii="Constantia" w:eastAsia="Times New Roman" w:hAnsi="Constantia" w:cstheme="minorHAnsi"/>
                <w:b/>
                <w:bCs/>
                <w:i/>
                <w:iCs/>
                <w:color w:val="000000" w:themeColor="text1"/>
                <w:sz w:val="16"/>
                <w:szCs w:val="16"/>
              </w:rPr>
              <w:t xml:space="preserve">    </w:t>
            </w:r>
            <w:r w:rsidRPr="000475D0">
              <w:rPr>
                <w:rFonts w:ascii="Constantia" w:eastAsia="Times New Roman" w:hAnsi="Constantia" w:cstheme="minorHAnsi"/>
                <w:b/>
                <w:bCs/>
                <w:i/>
                <w:iCs/>
                <w:color w:val="000000" w:themeColor="text1"/>
                <w:sz w:val="16"/>
                <w:szCs w:val="16"/>
              </w:rPr>
              <w:t>w m</w:t>
            </w:r>
            <w:r w:rsidRPr="000475D0">
              <w:rPr>
                <w:rFonts w:ascii="Constantia" w:eastAsia="Times New Roman" w:hAnsi="Constantia" w:cstheme="minorHAnsi"/>
                <w:b/>
                <w:bCs/>
                <w:i/>
                <w:iCs/>
                <w:color w:val="000000" w:themeColor="text1"/>
                <w:sz w:val="16"/>
                <w:szCs w:val="16"/>
                <w:vertAlign w:val="superscript"/>
              </w:rPr>
              <w:t>2</w:t>
            </w:r>
          </w:p>
        </w:tc>
        <w:tc>
          <w:tcPr>
            <w:tcW w:w="3260" w:type="dxa"/>
            <w:tcBorders>
              <w:top w:val="nil"/>
              <w:left w:val="nil"/>
              <w:bottom w:val="single" w:sz="4" w:space="0" w:color="auto"/>
              <w:right w:val="single" w:sz="4" w:space="0" w:color="auto"/>
            </w:tcBorders>
            <w:shd w:val="clear" w:color="auto" w:fill="auto"/>
            <w:vAlign w:val="bottom"/>
            <w:hideMark/>
          </w:tcPr>
          <w:p w14:paraId="110EF9D1" w14:textId="77777777" w:rsidR="00D80F8A" w:rsidRPr="000475D0" w:rsidRDefault="00D80F8A" w:rsidP="00584263">
            <w:pPr>
              <w:spacing w:line="240" w:lineRule="auto"/>
              <w:rPr>
                <w:rFonts w:ascii="Constantia" w:eastAsia="Times New Roman" w:hAnsi="Constantia" w:cstheme="minorHAnsi"/>
                <w:b/>
                <w:bCs/>
                <w:i/>
                <w:iCs/>
                <w:color w:val="000000" w:themeColor="text1"/>
                <w:sz w:val="16"/>
                <w:szCs w:val="16"/>
              </w:rPr>
            </w:pPr>
            <w:r w:rsidRPr="000475D0">
              <w:rPr>
                <w:rFonts w:ascii="Constantia" w:eastAsia="Times New Roman" w:hAnsi="Constantia" w:cstheme="minorHAnsi"/>
                <w:b/>
                <w:bCs/>
                <w:i/>
                <w:iCs/>
                <w:color w:val="000000" w:themeColor="text1"/>
                <w:sz w:val="16"/>
                <w:szCs w:val="16"/>
              </w:rPr>
              <w:t xml:space="preserve">Wyposażenie techniczne – instalacje </w:t>
            </w:r>
          </w:p>
        </w:tc>
      </w:tr>
      <w:tr w:rsidR="00596073" w:rsidRPr="000475D0" w14:paraId="31E4455E" w14:textId="77777777" w:rsidTr="0004243E">
        <w:trPr>
          <w:trHeight w:val="382"/>
        </w:trPr>
        <w:tc>
          <w:tcPr>
            <w:tcW w:w="567" w:type="dxa"/>
            <w:tcBorders>
              <w:top w:val="nil"/>
              <w:left w:val="single" w:sz="4" w:space="0" w:color="auto"/>
              <w:bottom w:val="single" w:sz="4" w:space="0" w:color="auto"/>
              <w:right w:val="single" w:sz="4" w:space="0" w:color="auto"/>
            </w:tcBorders>
            <w:shd w:val="clear" w:color="auto" w:fill="auto"/>
            <w:hideMark/>
          </w:tcPr>
          <w:p w14:paraId="3BF2F8A7" w14:textId="77777777" w:rsidR="00D80F8A" w:rsidRPr="000475D0" w:rsidRDefault="00D80F8A" w:rsidP="00D80F8A">
            <w:pPr>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1</w:t>
            </w:r>
          </w:p>
        </w:tc>
        <w:tc>
          <w:tcPr>
            <w:tcW w:w="1843" w:type="dxa"/>
            <w:tcBorders>
              <w:top w:val="nil"/>
              <w:left w:val="nil"/>
              <w:bottom w:val="single" w:sz="4" w:space="0" w:color="auto"/>
              <w:right w:val="single" w:sz="4" w:space="0" w:color="auto"/>
            </w:tcBorders>
            <w:shd w:val="clear" w:color="auto" w:fill="auto"/>
            <w:hideMark/>
          </w:tcPr>
          <w:p w14:paraId="7339E972" w14:textId="2D490BDB" w:rsidR="00D80F8A" w:rsidRPr="000475D0" w:rsidRDefault="00D80F8A" w:rsidP="008075D9">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xml:space="preserve">Chomentów Puszcz ul. Ogrodowa 1 </w:t>
            </w:r>
            <w:r w:rsidR="00792525" w:rsidRPr="000475D0">
              <w:rPr>
                <w:rFonts w:ascii="Constantia" w:eastAsia="Times New Roman" w:hAnsi="Constantia" w:cstheme="minorHAnsi"/>
                <w:color w:val="000000" w:themeColor="text1"/>
                <w:sz w:val="16"/>
                <w:szCs w:val="16"/>
              </w:rPr>
              <w:t>–</w:t>
            </w:r>
            <w:r w:rsidR="00432B50" w:rsidRPr="000475D0">
              <w:rPr>
                <w:rFonts w:ascii="Constantia" w:eastAsia="Times New Roman" w:hAnsi="Constantia" w:cstheme="minorHAnsi"/>
                <w:color w:val="000000" w:themeColor="text1"/>
                <w:sz w:val="16"/>
                <w:szCs w:val="16"/>
              </w:rPr>
              <w:t xml:space="preserve"> bud</w:t>
            </w:r>
            <w:r w:rsidR="00472E23" w:rsidRPr="000475D0">
              <w:rPr>
                <w:rFonts w:ascii="Constantia" w:eastAsia="Times New Roman" w:hAnsi="Constantia" w:cstheme="minorHAnsi"/>
                <w:color w:val="000000" w:themeColor="text1"/>
                <w:sz w:val="16"/>
                <w:szCs w:val="16"/>
              </w:rPr>
              <w:t>.</w:t>
            </w:r>
            <w:r w:rsidR="008844A6" w:rsidRPr="000475D0">
              <w:rPr>
                <w:rFonts w:ascii="Constantia" w:eastAsia="Times New Roman" w:hAnsi="Constantia" w:cstheme="minorHAnsi"/>
                <w:color w:val="000000" w:themeColor="text1"/>
                <w:sz w:val="16"/>
                <w:szCs w:val="16"/>
              </w:rPr>
              <w:t xml:space="preserve"> P</w:t>
            </w:r>
            <w:r w:rsidR="00472E23" w:rsidRPr="000475D0">
              <w:rPr>
                <w:rFonts w:ascii="Constantia" w:eastAsia="Times New Roman" w:hAnsi="Constantia" w:cstheme="minorHAnsi"/>
                <w:color w:val="000000" w:themeColor="text1"/>
                <w:sz w:val="16"/>
                <w:szCs w:val="16"/>
              </w:rPr>
              <w:t xml:space="preserve">ublicznej </w:t>
            </w:r>
            <w:r w:rsidR="008844A6" w:rsidRPr="000475D0">
              <w:rPr>
                <w:rFonts w:ascii="Constantia" w:eastAsia="Times New Roman" w:hAnsi="Constantia" w:cstheme="minorHAnsi"/>
                <w:color w:val="000000" w:themeColor="text1"/>
                <w:sz w:val="16"/>
                <w:szCs w:val="16"/>
              </w:rPr>
              <w:t>S</w:t>
            </w:r>
            <w:r w:rsidR="00472E23" w:rsidRPr="000475D0">
              <w:rPr>
                <w:rFonts w:ascii="Constantia" w:eastAsia="Times New Roman" w:hAnsi="Constantia" w:cstheme="minorHAnsi"/>
                <w:color w:val="000000" w:themeColor="text1"/>
                <w:sz w:val="16"/>
                <w:szCs w:val="16"/>
              </w:rPr>
              <w:t xml:space="preserve">zkoły </w:t>
            </w:r>
            <w:r w:rsidR="008844A6" w:rsidRPr="000475D0">
              <w:rPr>
                <w:rFonts w:ascii="Constantia" w:eastAsia="Times New Roman" w:hAnsi="Constantia" w:cstheme="minorHAnsi"/>
                <w:color w:val="000000" w:themeColor="text1"/>
                <w:sz w:val="16"/>
                <w:szCs w:val="16"/>
              </w:rPr>
              <w:t>P</w:t>
            </w:r>
            <w:r w:rsidR="00472E23" w:rsidRPr="000475D0">
              <w:rPr>
                <w:rFonts w:ascii="Constantia" w:eastAsia="Times New Roman" w:hAnsi="Constantia" w:cstheme="minorHAnsi"/>
                <w:color w:val="000000" w:themeColor="text1"/>
                <w:sz w:val="16"/>
                <w:szCs w:val="16"/>
              </w:rPr>
              <w:t>odstawowej</w:t>
            </w:r>
            <w:r w:rsidR="008844A6" w:rsidRPr="000475D0">
              <w:rPr>
                <w:rFonts w:ascii="Constantia" w:eastAsia="Times New Roman" w:hAnsi="Constantia" w:cstheme="minorHAnsi"/>
                <w:color w:val="000000" w:themeColor="text1"/>
                <w:sz w:val="16"/>
                <w:szCs w:val="16"/>
              </w:rPr>
              <w:t xml:space="preserve"> </w:t>
            </w:r>
          </w:p>
        </w:tc>
        <w:tc>
          <w:tcPr>
            <w:tcW w:w="1418" w:type="dxa"/>
            <w:tcBorders>
              <w:top w:val="nil"/>
              <w:left w:val="nil"/>
              <w:bottom w:val="single" w:sz="4" w:space="0" w:color="auto"/>
              <w:right w:val="single" w:sz="4" w:space="0" w:color="auto"/>
            </w:tcBorders>
            <w:shd w:val="clear" w:color="auto" w:fill="auto"/>
            <w:hideMark/>
          </w:tcPr>
          <w:p w14:paraId="0FBD9EE5" w14:textId="6796C8FA" w:rsidR="00D80F8A" w:rsidRPr="000475D0" w:rsidRDefault="00D80F8A" w:rsidP="00432B50">
            <w:pPr>
              <w:spacing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tcBorders>
              <w:top w:val="nil"/>
              <w:left w:val="nil"/>
              <w:bottom w:val="single" w:sz="4" w:space="0" w:color="auto"/>
              <w:right w:val="single" w:sz="4" w:space="0" w:color="auto"/>
            </w:tcBorders>
            <w:shd w:val="clear" w:color="auto" w:fill="auto"/>
            <w:hideMark/>
          </w:tcPr>
          <w:p w14:paraId="788580FE" w14:textId="77777777" w:rsidR="00D80F8A" w:rsidRPr="000475D0" w:rsidRDefault="00D80F8A" w:rsidP="00472E23">
            <w:pPr>
              <w:spacing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 lokal</w:t>
            </w:r>
          </w:p>
        </w:tc>
        <w:tc>
          <w:tcPr>
            <w:tcW w:w="1276" w:type="dxa"/>
            <w:tcBorders>
              <w:top w:val="nil"/>
              <w:left w:val="nil"/>
              <w:bottom w:val="single" w:sz="4" w:space="0" w:color="auto"/>
              <w:right w:val="single" w:sz="4" w:space="0" w:color="auto"/>
            </w:tcBorders>
            <w:shd w:val="clear" w:color="auto" w:fill="auto"/>
            <w:hideMark/>
          </w:tcPr>
          <w:p w14:paraId="34B28D41" w14:textId="77777777" w:rsidR="00D80F8A" w:rsidRPr="000475D0" w:rsidRDefault="00D80F8A" w:rsidP="00905261">
            <w:pPr>
              <w:spacing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51,00</w:t>
            </w:r>
          </w:p>
        </w:tc>
        <w:tc>
          <w:tcPr>
            <w:tcW w:w="3260" w:type="dxa"/>
            <w:tcBorders>
              <w:top w:val="nil"/>
              <w:left w:val="nil"/>
              <w:bottom w:val="single" w:sz="4" w:space="0" w:color="auto"/>
              <w:right w:val="single" w:sz="4" w:space="0" w:color="auto"/>
            </w:tcBorders>
            <w:shd w:val="clear" w:color="auto" w:fill="auto"/>
            <w:vAlign w:val="center"/>
            <w:hideMark/>
          </w:tcPr>
          <w:p w14:paraId="40E1CF8E"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c.o.,  szambo</w:t>
            </w:r>
          </w:p>
        </w:tc>
      </w:tr>
      <w:tr w:rsidR="00596073" w:rsidRPr="000475D0" w14:paraId="23EA0358" w14:textId="77777777" w:rsidTr="0004243E">
        <w:trPr>
          <w:trHeight w:val="278"/>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1D45E544" w14:textId="77777777" w:rsidR="00D80F8A" w:rsidRPr="000475D0" w:rsidRDefault="00D80F8A" w:rsidP="00432B50">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2</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1D792B6F" w14:textId="05051DC3"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xml:space="preserve">Dzierzkówek Stary 89 </w:t>
            </w:r>
            <w:r w:rsidR="00792525" w:rsidRPr="000475D0">
              <w:rPr>
                <w:rFonts w:ascii="Constantia" w:eastAsia="Times New Roman" w:hAnsi="Constantia" w:cstheme="minorHAnsi"/>
                <w:color w:val="000000" w:themeColor="text1"/>
                <w:sz w:val="16"/>
                <w:szCs w:val="16"/>
              </w:rPr>
              <w:t>–</w:t>
            </w:r>
            <w:r w:rsidRPr="000475D0">
              <w:rPr>
                <w:rFonts w:ascii="Constantia" w:eastAsia="Times New Roman" w:hAnsi="Constantia" w:cstheme="minorHAnsi"/>
                <w:color w:val="000000" w:themeColor="text1"/>
                <w:sz w:val="16"/>
                <w:szCs w:val="16"/>
              </w:rPr>
              <w:t xml:space="preserve"> bud</w:t>
            </w:r>
            <w:r w:rsidR="008844A6" w:rsidRPr="000475D0">
              <w:rPr>
                <w:rFonts w:ascii="Constantia" w:eastAsia="Times New Roman" w:hAnsi="Constantia" w:cstheme="minorHAnsi"/>
                <w:color w:val="000000" w:themeColor="text1"/>
                <w:sz w:val="16"/>
                <w:szCs w:val="16"/>
              </w:rPr>
              <w:t>ynek na placu P</w:t>
            </w:r>
            <w:r w:rsidR="00472E23" w:rsidRPr="000475D0">
              <w:rPr>
                <w:rFonts w:ascii="Constantia" w:eastAsia="Times New Roman" w:hAnsi="Constantia" w:cstheme="minorHAnsi"/>
                <w:color w:val="000000" w:themeColor="text1"/>
                <w:sz w:val="16"/>
                <w:szCs w:val="16"/>
              </w:rPr>
              <w:t xml:space="preserve">ublicznej </w:t>
            </w:r>
            <w:r w:rsidR="008844A6" w:rsidRPr="000475D0">
              <w:rPr>
                <w:rFonts w:ascii="Constantia" w:eastAsia="Times New Roman" w:hAnsi="Constantia" w:cstheme="minorHAnsi"/>
                <w:color w:val="000000" w:themeColor="text1"/>
                <w:sz w:val="16"/>
                <w:szCs w:val="16"/>
              </w:rPr>
              <w:t>S</w:t>
            </w:r>
            <w:r w:rsidR="00472E23" w:rsidRPr="000475D0">
              <w:rPr>
                <w:rFonts w:ascii="Constantia" w:eastAsia="Times New Roman" w:hAnsi="Constantia" w:cstheme="minorHAnsi"/>
                <w:color w:val="000000" w:themeColor="text1"/>
                <w:sz w:val="16"/>
                <w:szCs w:val="16"/>
              </w:rPr>
              <w:t xml:space="preserve">zkoły </w:t>
            </w:r>
            <w:r w:rsidR="008844A6" w:rsidRPr="000475D0">
              <w:rPr>
                <w:rFonts w:ascii="Constantia" w:eastAsia="Times New Roman" w:hAnsi="Constantia" w:cstheme="minorHAnsi"/>
                <w:color w:val="000000" w:themeColor="text1"/>
                <w:sz w:val="16"/>
                <w:szCs w:val="16"/>
              </w:rPr>
              <w:t>P</w:t>
            </w:r>
            <w:r w:rsidR="00472E23" w:rsidRPr="000475D0">
              <w:rPr>
                <w:rFonts w:ascii="Constantia" w:eastAsia="Times New Roman" w:hAnsi="Constantia" w:cstheme="minorHAnsi"/>
                <w:color w:val="000000" w:themeColor="text1"/>
                <w:sz w:val="16"/>
                <w:szCs w:val="16"/>
              </w:rPr>
              <w:t>odstawowej</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4C8410F9"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018BFD86"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7289A1B8"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28,46</w:t>
            </w:r>
          </w:p>
        </w:tc>
        <w:tc>
          <w:tcPr>
            <w:tcW w:w="3260" w:type="dxa"/>
            <w:tcBorders>
              <w:top w:val="nil"/>
              <w:left w:val="nil"/>
              <w:bottom w:val="single" w:sz="4" w:space="0" w:color="auto"/>
              <w:right w:val="single" w:sz="4" w:space="0" w:color="auto"/>
            </w:tcBorders>
            <w:shd w:val="clear" w:color="auto" w:fill="auto"/>
            <w:vAlign w:val="center"/>
            <w:hideMark/>
          </w:tcPr>
          <w:p w14:paraId="250DF7D9"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4A420DDD" w14:textId="77777777" w:rsidTr="0004243E">
        <w:trPr>
          <w:trHeight w:val="141"/>
        </w:trPr>
        <w:tc>
          <w:tcPr>
            <w:tcW w:w="567" w:type="dxa"/>
            <w:vMerge/>
            <w:tcBorders>
              <w:top w:val="nil"/>
              <w:left w:val="single" w:sz="4" w:space="0" w:color="auto"/>
              <w:bottom w:val="single" w:sz="4" w:space="0" w:color="auto"/>
              <w:right w:val="single" w:sz="4" w:space="0" w:color="auto"/>
            </w:tcBorders>
            <w:vAlign w:val="center"/>
            <w:hideMark/>
          </w:tcPr>
          <w:p w14:paraId="638F13B2" w14:textId="77777777" w:rsidR="00D80F8A" w:rsidRPr="000475D0" w:rsidRDefault="00D80F8A" w:rsidP="00432B50">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02F36D82"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4FBCBF89"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170CC42A"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5FCE3E1F"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32,36</w:t>
            </w:r>
          </w:p>
        </w:tc>
        <w:tc>
          <w:tcPr>
            <w:tcW w:w="3260" w:type="dxa"/>
            <w:tcBorders>
              <w:top w:val="nil"/>
              <w:left w:val="nil"/>
              <w:bottom w:val="single" w:sz="4" w:space="0" w:color="auto"/>
              <w:right w:val="single" w:sz="4" w:space="0" w:color="auto"/>
            </w:tcBorders>
            <w:shd w:val="clear" w:color="auto" w:fill="auto"/>
            <w:vAlign w:val="center"/>
            <w:hideMark/>
          </w:tcPr>
          <w:p w14:paraId="06321451"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458222BC" w14:textId="77777777" w:rsidTr="0004243E">
        <w:trPr>
          <w:trHeight w:val="290"/>
        </w:trPr>
        <w:tc>
          <w:tcPr>
            <w:tcW w:w="567" w:type="dxa"/>
            <w:tcBorders>
              <w:top w:val="nil"/>
              <w:left w:val="single" w:sz="4" w:space="0" w:color="auto"/>
              <w:bottom w:val="single" w:sz="4" w:space="0" w:color="auto"/>
              <w:right w:val="single" w:sz="4" w:space="0" w:color="auto"/>
            </w:tcBorders>
            <w:shd w:val="clear" w:color="auto" w:fill="auto"/>
            <w:hideMark/>
          </w:tcPr>
          <w:p w14:paraId="631AB817" w14:textId="77777777" w:rsidR="00D80F8A" w:rsidRPr="000475D0" w:rsidRDefault="00D80F8A" w:rsidP="00432B50">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3</w:t>
            </w:r>
          </w:p>
        </w:tc>
        <w:tc>
          <w:tcPr>
            <w:tcW w:w="1843" w:type="dxa"/>
            <w:tcBorders>
              <w:top w:val="nil"/>
              <w:left w:val="nil"/>
              <w:bottom w:val="single" w:sz="4" w:space="0" w:color="auto"/>
              <w:right w:val="single" w:sz="4" w:space="0" w:color="auto"/>
            </w:tcBorders>
            <w:shd w:val="clear" w:color="auto" w:fill="auto"/>
            <w:hideMark/>
          </w:tcPr>
          <w:p w14:paraId="13153E46"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Gębarzów 47</w:t>
            </w:r>
          </w:p>
        </w:tc>
        <w:tc>
          <w:tcPr>
            <w:tcW w:w="1418" w:type="dxa"/>
            <w:tcBorders>
              <w:top w:val="nil"/>
              <w:left w:val="nil"/>
              <w:bottom w:val="single" w:sz="4" w:space="0" w:color="auto"/>
              <w:right w:val="single" w:sz="4" w:space="0" w:color="auto"/>
            </w:tcBorders>
            <w:shd w:val="clear" w:color="auto" w:fill="auto"/>
            <w:hideMark/>
          </w:tcPr>
          <w:p w14:paraId="3102B6D5" w14:textId="1EA90F84"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tcBorders>
              <w:top w:val="nil"/>
              <w:left w:val="nil"/>
              <w:bottom w:val="single" w:sz="4" w:space="0" w:color="auto"/>
              <w:right w:val="single" w:sz="4" w:space="0" w:color="auto"/>
            </w:tcBorders>
            <w:shd w:val="clear" w:color="auto" w:fill="auto"/>
            <w:hideMark/>
          </w:tcPr>
          <w:p w14:paraId="502CD415"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 lokal</w:t>
            </w:r>
          </w:p>
        </w:tc>
        <w:tc>
          <w:tcPr>
            <w:tcW w:w="1276" w:type="dxa"/>
            <w:tcBorders>
              <w:top w:val="nil"/>
              <w:left w:val="nil"/>
              <w:bottom w:val="single" w:sz="4" w:space="0" w:color="auto"/>
              <w:right w:val="single" w:sz="4" w:space="0" w:color="auto"/>
            </w:tcBorders>
            <w:shd w:val="clear" w:color="auto" w:fill="auto"/>
            <w:hideMark/>
          </w:tcPr>
          <w:p w14:paraId="62D10723"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47,00</w:t>
            </w:r>
          </w:p>
        </w:tc>
        <w:tc>
          <w:tcPr>
            <w:tcW w:w="3260" w:type="dxa"/>
            <w:tcBorders>
              <w:top w:val="nil"/>
              <w:left w:val="nil"/>
              <w:bottom w:val="single" w:sz="4" w:space="0" w:color="auto"/>
              <w:right w:val="single" w:sz="4" w:space="0" w:color="auto"/>
            </w:tcBorders>
            <w:shd w:val="clear" w:color="auto" w:fill="auto"/>
            <w:vAlign w:val="center"/>
            <w:hideMark/>
          </w:tcPr>
          <w:p w14:paraId="080BBDEF"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w:t>
            </w:r>
          </w:p>
        </w:tc>
      </w:tr>
      <w:tr w:rsidR="00596073" w:rsidRPr="000475D0" w14:paraId="5D766990" w14:textId="77777777" w:rsidTr="0004243E">
        <w:trPr>
          <w:trHeight w:val="297"/>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2C7B66E2" w14:textId="77777777" w:rsidR="00D80F8A" w:rsidRPr="000475D0" w:rsidRDefault="00D80F8A" w:rsidP="00432B50">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4</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1526A4C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Maków, ul. Starowiejska 20</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068B1985"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215EA689"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4727977B"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74,00</w:t>
            </w:r>
          </w:p>
        </w:tc>
        <w:tc>
          <w:tcPr>
            <w:tcW w:w="3260" w:type="dxa"/>
            <w:tcBorders>
              <w:top w:val="nil"/>
              <w:left w:val="nil"/>
              <w:bottom w:val="single" w:sz="4" w:space="0" w:color="auto"/>
              <w:right w:val="single" w:sz="4" w:space="0" w:color="auto"/>
            </w:tcBorders>
            <w:shd w:val="clear" w:color="auto" w:fill="auto"/>
            <w:vAlign w:val="center"/>
            <w:hideMark/>
          </w:tcPr>
          <w:p w14:paraId="54EB2EFC"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5F0082C4" w14:textId="77777777" w:rsidTr="0004243E">
        <w:trPr>
          <w:trHeight w:val="318"/>
        </w:trPr>
        <w:tc>
          <w:tcPr>
            <w:tcW w:w="567" w:type="dxa"/>
            <w:vMerge/>
            <w:tcBorders>
              <w:top w:val="nil"/>
              <w:left w:val="single" w:sz="4" w:space="0" w:color="auto"/>
              <w:bottom w:val="single" w:sz="4" w:space="0" w:color="auto"/>
              <w:right w:val="single" w:sz="4" w:space="0" w:color="auto"/>
            </w:tcBorders>
            <w:vAlign w:val="center"/>
            <w:hideMark/>
          </w:tcPr>
          <w:p w14:paraId="22BCA85C" w14:textId="77777777" w:rsidR="00D80F8A" w:rsidRPr="000475D0" w:rsidRDefault="00D80F8A" w:rsidP="00432B50">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3A938C3E"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4977F08D"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19543CBF"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4FAB37F6"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39,00</w:t>
            </w:r>
          </w:p>
        </w:tc>
        <w:tc>
          <w:tcPr>
            <w:tcW w:w="3260" w:type="dxa"/>
            <w:tcBorders>
              <w:top w:val="nil"/>
              <w:left w:val="nil"/>
              <w:bottom w:val="single" w:sz="4" w:space="0" w:color="auto"/>
              <w:right w:val="single" w:sz="4" w:space="0" w:color="auto"/>
            </w:tcBorders>
            <w:shd w:val="clear" w:color="auto" w:fill="auto"/>
            <w:vAlign w:val="center"/>
            <w:hideMark/>
          </w:tcPr>
          <w:p w14:paraId="768ECAA1"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49DF31D9" w14:textId="77777777" w:rsidTr="00A02C95">
        <w:trPr>
          <w:trHeight w:val="324"/>
        </w:trPr>
        <w:tc>
          <w:tcPr>
            <w:tcW w:w="567" w:type="dxa"/>
            <w:vMerge w:val="restart"/>
            <w:tcBorders>
              <w:top w:val="nil"/>
              <w:left w:val="single" w:sz="4" w:space="0" w:color="auto"/>
              <w:right w:val="single" w:sz="4" w:space="0" w:color="auto"/>
            </w:tcBorders>
            <w:shd w:val="clear" w:color="auto" w:fill="auto"/>
            <w:hideMark/>
          </w:tcPr>
          <w:p w14:paraId="31A571D8" w14:textId="77777777" w:rsidR="00596073" w:rsidRPr="000475D0" w:rsidRDefault="00596073" w:rsidP="00432B50">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5</w:t>
            </w:r>
          </w:p>
        </w:tc>
        <w:tc>
          <w:tcPr>
            <w:tcW w:w="1843" w:type="dxa"/>
            <w:vMerge w:val="restart"/>
            <w:tcBorders>
              <w:top w:val="nil"/>
              <w:left w:val="single" w:sz="4" w:space="0" w:color="auto"/>
              <w:right w:val="single" w:sz="4" w:space="0" w:color="auto"/>
            </w:tcBorders>
            <w:shd w:val="clear" w:color="auto" w:fill="auto"/>
            <w:hideMark/>
          </w:tcPr>
          <w:p w14:paraId="330D40BD" w14:textId="77777777" w:rsidR="00596073" w:rsidRPr="000475D0" w:rsidRDefault="00596073"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 Kunegundy 2</w:t>
            </w:r>
          </w:p>
        </w:tc>
        <w:tc>
          <w:tcPr>
            <w:tcW w:w="1418" w:type="dxa"/>
            <w:vMerge w:val="restart"/>
            <w:tcBorders>
              <w:top w:val="nil"/>
              <w:left w:val="single" w:sz="4" w:space="0" w:color="auto"/>
              <w:right w:val="single" w:sz="4" w:space="0" w:color="auto"/>
            </w:tcBorders>
            <w:shd w:val="clear" w:color="auto" w:fill="auto"/>
            <w:hideMark/>
          </w:tcPr>
          <w:p w14:paraId="1E796143" w14:textId="63481153"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 do 1705/1937 części;                    Skarb Państwa                            do 232/1937 części</w:t>
            </w:r>
          </w:p>
        </w:tc>
        <w:tc>
          <w:tcPr>
            <w:tcW w:w="708" w:type="dxa"/>
            <w:vMerge w:val="restart"/>
            <w:tcBorders>
              <w:top w:val="nil"/>
              <w:left w:val="single" w:sz="4" w:space="0" w:color="auto"/>
              <w:right w:val="single" w:sz="4" w:space="0" w:color="auto"/>
            </w:tcBorders>
            <w:shd w:val="clear" w:color="auto" w:fill="auto"/>
            <w:hideMark/>
          </w:tcPr>
          <w:p w14:paraId="31950F92" w14:textId="77777777" w:rsidR="00596073" w:rsidRPr="000475D0" w:rsidRDefault="00596073"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3E8331C6" w14:textId="77777777"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41,29</w:t>
            </w:r>
          </w:p>
        </w:tc>
        <w:tc>
          <w:tcPr>
            <w:tcW w:w="3260" w:type="dxa"/>
            <w:tcBorders>
              <w:top w:val="nil"/>
              <w:left w:val="nil"/>
              <w:bottom w:val="single" w:sz="4" w:space="0" w:color="auto"/>
              <w:right w:val="single" w:sz="4" w:space="0" w:color="auto"/>
            </w:tcBorders>
            <w:shd w:val="clear" w:color="auto" w:fill="auto"/>
            <w:vAlign w:val="center"/>
            <w:hideMark/>
          </w:tcPr>
          <w:p w14:paraId="4A195BAF" w14:textId="77777777" w:rsidR="00596073" w:rsidRPr="000475D0" w:rsidRDefault="00596073"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5A79DC42" w14:textId="77777777" w:rsidTr="00A02C95">
        <w:trPr>
          <w:trHeight w:val="324"/>
        </w:trPr>
        <w:tc>
          <w:tcPr>
            <w:tcW w:w="567" w:type="dxa"/>
            <w:vMerge/>
            <w:tcBorders>
              <w:left w:val="single" w:sz="4" w:space="0" w:color="auto"/>
              <w:right w:val="single" w:sz="4" w:space="0" w:color="auto"/>
            </w:tcBorders>
            <w:vAlign w:val="center"/>
            <w:hideMark/>
          </w:tcPr>
          <w:p w14:paraId="1288338B" w14:textId="77777777" w:rsidR="00596073" w:rsidRPr="000475D0" w:rsidRDefault="00596073" w:rsidP="00432B50">
            <w:pPr>
              <w:spacing w:after="0"/>
              <w:rPr>
                <w:rFonts w:ascii="Constantia" w:eastAsia="Times New Roman" w:hAnsi="Constantia" w:cstheme="minorHAnsi"/>
                <w:color w:val="000000" w:themeColor="text1"/>
                <w:sz w:val="18"/>
                <w:szCs w:val="18"/>
              </w:rPr>
            </w:pPr>
          </w:p>
        </w:tc>
        <w:tc>
          <w:tcPr>
            <w:tcW w:w="1843" w:type="dxa"/>
            <w:vMerge/>
            <w:tcBorders>
              <w:left w:val="single" w:sz="4" w:space="0" w:color="auto"/>
              <w:right w:val="single" w:sz="4" w:space="0" w:color="auto"/>
            </w:tcBorders>
            <w:vAlign w:val="center"/>
            <w:hideMark/>
          </w:tcPr>
          <w:p w14:paraId="0E2E0995" w14:textId="77777777" w:rsidR="00596073" w:rsidRPr="000475D0" w:rsidRDefault="00596073" w:rsidP="00432B50">
            <w:pPr>
              <w:spacing w:after="0" w:line="240" w:lineRule="auto"/>
              <w:rPr>
                <w:rFonts w:ascii="Constantia" w:eastAsia="Times New Roman" w:hAnsi="Constantia" w:cstheme="minorHAnsi"/>
                <w:color w:val="000000" w:themeColor="text1"/>
                <w:sz w:val="16"/>
                <w:szCs w:val="16"/>
              </w:rPr>
            </w:pPr>
          </w:p>
        </w:tc>
        <w:tc>
          <w:tcPr>
            <w:tcW w:w="1418" w:type="dxa"/>
            <w:vMerge/>
            <w:tcBorders>
              <w:left w:val="single" w:sz="4" w:space="0" w:color="auto"/>
              <w:right w:val="single" w:sz="4" w:space="0" w:color="auto"/>
            </w:tcBorders>
            <w:vAlign w:val="center"/>
            <w:hideMark/>
          </w:tcPr>
          <w:p w14:paraId="17324171" w14:textId="77777777"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left w:val="single" w:sz="4" w:space="0" w:color="auto"/>
              <w:right w:val="single" w:sz="4" w:space="0" w:color="auto"/>
            </w:tcBorders>
            <w:vAlign w:val="center"/>
            <w:hideMark/>
          </w:tcPr>
          <w:p w14:paraId="7E055B3F" w14:textId="77777777" w:rsidR="00596073" w:rsidRPr="000475D0" w:rsidRDefault="00596073"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2E8A7FDE" w14:textId="77777777"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60,00</w:t>
            </w:r>
          </w:p>
        </w:tc>
        <w:tc>
          <w:tcPr>
            <w:tcW w:w="3260" w:type="dxa"/>
            <w:tcBorders>
              <w:top w:val="nil"/>
              <w:left w:val="nil"/>
              <w:right w:val="single" w:sz="4" w:space="0" w:color="auto"/>
            </w:tcBorders>
            <w:shd w:val="clear" w:color="auto" w:fill="auto"/>
            <w:vAlign w:val="center"/>
            <w:hideMark/>
          </w:tcPr>
          <w:p w14:paraId="1258246B" w14:textId="0CA4EBDB" w:rsidR="00596073" w:rsidRPr="000475D0" w:rsidRDefault="00596073"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3EF26F5A" w14:textId="77777777" w:rsidTr="00A02C95">
        <w:trPr>
          <w:trHeight w:val="324"/>
        </w:trPr>
        <w:tc>
          <w:tcPr>
            <w:tcW w:w="567" w:type="dxa"/>
            <w:vMerge/>
            <w:tcBorders>
              <w:left w:val="single" w:sz="4" w:space="0" w:color="auto"/>
              <w:bottom w:val="single" w:sz="4" w:space="0" w:color="auto"/>
              <w:right w:val="single" w:sz="4" w:space="0" w:color="auto"/>
            </w:tcBorders>
            <w:vAlign w:val="center"/>
          </w:tcPr>
          <w:p w14:paraId="325BE465" w14:textId="77777777" w:rsidR="00596073" w:rsidRPr="000475D0" w:rsidRDefault="00596073" w:rsidP="00432B50">
            <w:pPr>
              <w:spacing w:after="0"/>
              <w:rPr>
                <w:rFonts w:ascii="Constantia" w:eastAsia="Times New Roman" w:hAnsi="Constantia" w:cstheme="minorHAnsi"/>
                <w:color w:val="000000" w:themeColor="text1"/>
                <w:sz w:val="18"/>
                <w:szCs w:val="18"/>
              </w:rPr>
            </w:pPr>
          </w:p>
        </w:tc>
        <w:tc>
          <w:tcPr>
            <w:tcW w:w="1843" w:type="dxa"/>
            <w:vMerge/>
            <w:tcBorders>
              <w:left w:val="single" w:sz="4" w:space="0" w:color="auto"/>
              <w:bottom w:val="single" w:sz="4" w:space="0" w:color="auto"/>
              <w:right w:val="single" w:sz="4" w:space="0" w:color="auto"/>
            </w:tcBorders>
            <w:vAlign w:val="center"/>
          </w:tcPr>
          <w:p w14:paraId="0A55B9C1" w14:textId="77777777" w:rsidR="00596073" w:rsidRPr="000475D0" w:rsidRDefault="00596073" w:rsidP="00432B50">
            <w:pPr>
              <w:spacing w:after="0" w:line="240" w:lineRule="auto"/>
              <w:rPr>
                <w:rFonts w:ascii="Constantia" w:eastAsia="Times New Roman" w:hAnsi="Constantia" w:cstheme="minorHAnsi"/>
                <w:color w:val="000000" w:themeColor="text1"/>
                <w:sz w:val="16"/>
                <w:szCs w:val="16"/>
              </w:rPr>
            </w:pPr>
          </w:p>
        </w:tc>
        <w:tc>
          <w:tcPr>
            <w:tcW w:w="1418" w:type="dxa"/>
            <w:vMerge/>
            <w:tcBorders>
              <w:left w:val="single" w:sz="4" w:space="0" w:color="auto"/>
              <w:bottom w:val="single" w:sz="4" w:space="0" w:color="auto"/>
              <w:right w:val="single" w:sz="4" w:space="0" w:color="auto"/>
            </w:tcBorders>
            <w:vAlign w:val="center"/>
          </w:tcPr>
          <w:p w14:paraId="15C3EA65" w14:textId="77777777"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left w:val="single" w:sz="4" w:space="0" w:color="auto"/>
              <w:bottom w:val="single" w:sz="4" w:space="0" w:color="auto"/>
              <w:right w:val="single" w:sz="4" w:space="0" w:color="auto"/>
            </w:tcBorders>
            <w:vAlign w:val="center"/>
          </w:tcPr>
          <w:p w14:paraId="1803F0E5" w14:textId="77777777" w:rsidR="00596073" w:rsidRPr="000475D0" w:rsidRDefault="00596073"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tcPr>
          <w:p w14:paraId="6A3D509D" w14:textId="55332A15" w:rsidR="00596073" w:rsidRPr="000475D0" w:rsidRDefault="00596073"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18,12</w:t>
            </w:r>
          </w:p>
        </w:tc>
        <w:tc>
          <w:tcPr>
            <w:tcW w:w="3260" w:type="dxa"/>
            <w:tcBorders>
              <w:left w:val="nil"/>
              <w:bottom w:val="single" w:sz="4" w:space="0" w:color="auto"/>
              <w:right w:val="single" w:sz="4" w:space="0" w:color="auto"/>
            </w:tcBorders>
            <w:shd w:val="clear" w:color="auto" w:fill="auto"/>
            <w:vAlign w:val="center"/>
          </w:tcPr>
          <w:p w14:paraId="4D4A858E" w14:textId="2DF8D952" w:rsidR="00596073" w:rsidRPr="000475D0" w:rsidRDefault="00596073"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6CC272AE" w14:textId="77777777" w:rsidTr="0004243E">
        <w:trPr>
          <w:trHeight w:val="249"/>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1003C372" w14:textId="77777777" w:rsidR="00D80F8A" w:rsidRPr="000475D0" w:rsidRDefault="00D80F8A" w:rsidP="00432B50">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6</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7B6D9C5D"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 Piaseckiego 13</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3714A594"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2E20FA1B"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 lokale</w:t>
            </w:r>
          </w:p>
        </w:tc>
        <w:tc>
          <w:tcPr>
            <w:tcW w:w="1276" w:type="dxa"/>
            <w:tcBorders>
              <w:top w:val="nil"/>
              <w:left w:val="nil"/>
              <w:bottom w:val="single" w:sz="4" w:space="0" w:color="auto"/>
              <w:right w:val="single" w:sz="4" w:space="0" w:color="auto"/>
            </w:tcBorders>
            <w:shd w:val="clear" w:color="auto" w:fill="auto"/>
            <w:hideMark/>
          </w:tcPr>
          <w:p w14:paraId="4227A165"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53,00</w:t>
            </w:r>
          </w:p>
        </w:tc>
        <w:tc>
          <w:tcPr>
            <w:tcW w:w="3260" w:type="dxa"/>
            <w:tcBorders>
              <w:top w:val="nil"/>
              <w:left w:val="nil"/>
              <w:bottom w:val="single" w:sz="4" w:space="0" w:color="auto"/>
              <w:right w:val="single" w:sz="4" w:space="0" w:color="auto"/>
            </w:tcBorders>
            <w:shd w:val="clear" w:color="auto" w:fill="auto"/>
            <w:vAlign w:val="center"/>
            <w:hideMark/>
          </w:tcPr>
          <w:p w14:paraId="0567736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5C3671CF" w14:textId="77777777" w:rsidTr="0004243E">
        <w:trPr>
          <w:trHeight w:val="200"/>
        </w:trPr>
        <w:tc>
          <w:tcPr>
            <w:tcW w:w="567" w:type="dxa"/>
            <w:vMerge/>
            <w:tcBorders>
              <w:top w:val="nil"/>
              <w:left w:val="single" w:sz="4" w:space="0" w:color="auto"/>
              <w:bottom w:val="single" w:sz="4" w:space="0" w:color="auto"/>
              <w:right w:val="single" w:sz="4" w:space="0" w:color="auto"/>
            </w:tcBorders>
            <w:vAlign w:val="center"/>
            <w:hideMark/>
          </w:tcPr>
          <w:p w14:paraId="7AB6759E" w14:textId="77777777" w:rsidR="00D80F8A" w:rsidRPr="000475D0" w:rsidRDefault="00D80F8A" w:rsidP="00432B50">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44CB2AB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4132226B"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3B5F3358"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4E4193F4"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54,00</w:t>
            </w:r>
          </w:p>
        </w:tc>
        <w:tc>
          <w:tcPr>
            <w:tcW w:w="3260" w:type="dxa"/>
            <w:tcBorders>
              <w:top w:val="nil"/>
              <w:left w:val="nil"/>
              <w:bottom w:val="single" w:sz="4" w:space="0" w:color="auto"/>
              <w:right w:val="single" w:sz="4" w:space="0" w:color="auto"/>
            </w:tcBorders>
            <w:shd w:val="clear" w:color="auto" w:fill="auto"/>
            <w:vAlign w:val="center"/>
            <w:hideMark/>
          </w:tcPr>
          <w:p w14:paraId="44D5E17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1F573D76" w14:textId="77777777" w:rsidTr="0004243E">
        <w:trPr>
          <w:trHeight w:val="220"/>
        </w:trPr>
        <w:tc>
          <w:tcPr>
            <w:tcW w:w="567" w:type="dxa"/>
            <w:vMerge/>
            <w:tcBorders>
              <w:top w:val="nil"/>
              <w:left w:val="single" w:sz="4" w:space="0" w:color="auto"/>
              <w:bottom w:val="single" w:sz="4" w:space="0" w:color="auto"/>
              <w:right w:val="single" w:sz="4" w:space="0" w:color="auto"/>
            </w:tcBorders>
            <w:vAlign w:val="center"/>
            <w:hideMark/>
          </w:tcPr>
          <w:p w14:paraId="2FB8F029"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64E22631"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52E002B6"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76D4E2F2"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60134E28"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53,00</w:t>
            </w:r>
          </w:p>
        </w:tc>
        <w:tc>
          <w:tcPr>
            <w:tcW w:w="3260" w:type="dxa"/>
            <w:tcBorders>
              <w:top w:val="nil"/>
              <w:left w:val="nil"/>
              <w:bottom w:val="single" w:sz="4" w:space="0" w:color="auto"/>
              <w:right w:val="single" w:sz="4" w:space="0" w:color="auto"/>
            </w:tcBorders>
            <w:shd w:val="clear" w:color="auto" w:fill="auto"/>
            <w:vAlign w:val="center"/>
            <w:hideMark/>
          </w:tcPr>
          <w:p w14:paraId="5FAA324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187376D3" w14:textId="77777777" w:rsidTr="0004243E">
        <w:trPr>
          <w:trHeight w:val="242"/>
        </w:trPr>
        <w:tc>
          <w:tcPr>
            <w:tcW w:w="567" w:type="dxa"/>
            <w:vMerge/>
            <w:tcBorders>
              <w:top w:val="nil"/>
              <w:left w:val="single" w:sz="4" w:space="0" w:color="auto"/>
              <w:bottom w:val="single" w:sz="4" w:space="0" w:color="auto"/>
              <w:right w:val="single" w:sz="4" w:space="0" w:color="auto"/>
            </w:tcBorders>
            <w:vAlign w:val="center"/>
            <w:hideMark/>
          </w:tcPr>
          <w:p w14:paraId="70DD9AC7"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0087A601"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6EF82271"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404E3E17"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14B0D319"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54,00</w:t>
            </w:r>
          </w:p>
        </w:tc>
        <w:tc>
          <w:tcPr>
            <w:tcW w:w="3260" w:type="dxa"/>
            <w:tcBorders>
              <w:top w:val="nil"/>
              <w:left w:val="nil"/>
              <w:bottom w:val="single" w:sz="4" w:space="0" w:color="auto"/>
              <w:right w:val="single" w:sz="4" w:space="0" w:color="auto"/>
            </w:tcBorders>
            <w:shd w:val="clear" w:color="auto" w:fill="auto"/>
            <w:vAlign w:val="center"/>
            <w:hideMark/>
          </w:tcPr>
          <w:p w14:paraId="5E9F1848"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43363CCC" w14:textId="77777777" w:rsidTr="0004243E">
        <w:trPr>
          <w:trHeight w:val="286"/>
        </w:trPr>
        <w:tc>
          <w:tcPr>
            <w:tcW w:w="567" w:type="dxa"/>
            <w:tcBorders>
              <w:top w:val="nil"/>
              <w:left w:val="single" w:sz="4" w:space="0" w:color="auto"/>
              <w:bottom w:val="single" w:sz="4" w:space="0" w:color="auto"/>
              <w:right w:val="single" w:sz="4" w:space="0" w:color="auto"/>
            </w:tcBorders>
            <w:shd w:val="clear" w:color="auto" w:fill="auto"/>
            <w:hideMark/>
          </w:tcPr>
          <w:p w14:paraId="20A22903"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7</w:t>
            </w:r>
          </w:p>
        </w:tc>
        <w:tc>
          <w:tcPr>
            <w:tcW w:w="1843" w:type="dxa"/>
            <w:tcBorders>
              <w:top w:val="nil"/>
              <w:left w:val="nil"/>
              <w:bottom w:val="single" w:sz="4" w:space="0" w:color="auto"/>
              <w:right w:val="single" w:sz="4" w:space="0" w:color="auto"/>
            </w:tcBorders>
            <w:shd w:val="clear" w:color="auto" w:fill="auto"/>
            <w:hideMark/>
          </w:tcPr>
          <w:p w14:paraId="080C1FF3" w14:textId="5FEFD320" w:rsidR="00D80F8A" w:rsidRPr="000475D0" w:rsidRDefault="00432B50"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xml:space="preserve">Skaryszew, ul. Rynek </w:t>
            </w:r>
            <w:r w:rsidR="00D80F8A" w:rsidRPr="000475D0">
              <w:rPr>
                <w:rFonts w:ascii="Constantia" w:eastAsia="Times New Roman" w:hAnsi="Constantia" w:cstheme="minorHAnsi"/>
                <w:color w:val="000000" w:themeColor="text1"/>
                <w:sz w:val="16"/>
                <w:szCs w:val="16"/>
              </w:rPr>
              <w:t>22</w:t>
            </w:r>
          </w:p>
        </w:tc>
        <w:tc>
          <w:tcPr>
            <w:tcW w:w="1418" w:type="dxa"/>
            <w:tcBorders>
              <w:top w:val="nil"/>
              <w:left w:val="nil"/>
              <w:bottom w:val="single" w:sz="4" w:space="0" w:color="auto"/>
              <w:right w:val="single" w:sz="4" w:space="0" w:color="auto"/>
            </w:tcBorders>
            <w:shd w:val="clear" w:color="auto" w:fill="auto"/>
            <w:hideMark/>
          </w:tcPr>
          <w:p w14:paraId="5432682C"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tcBorders>
              <w:top w:val="nil"/>
              <w:left w:val="nil"/>
              <w:bottom w:val="single" w:sz="4" w:space="0" w:color="auto"/>
              <w:right w:val="single" w:sz="4" w:space="0" w:color="auto"/>
            </w:tcBorders>
            <w:shd w:val="clear" w:color="auto" w:fill="auto"/>
            <w:hideMark/>
          </w:tcPr>
          <w:p w14:paraId="2CD330FC"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 lokal</w:t>
            </w:r>
          </w:p>
        </w:tc>
        <w:tc>
          <w:tcPr>
            <w:tcW w:w="1276" w:type="dxa"/>
            <w:tcBorders>
              <w:top w:val="nil"/>
              <w:left w:val="nil"/>
              <w:bottom w:val="single" w:sz="4" w:space="0" w:color="auto"/>
              <w:right w:val="single" w:sz="4" w:space="0" w:color="auto"/>
            </w:tcBorders>
            <w:shd w:val="clear" w:color="auto" w:fill="auto"/>
            <w:hideMark/>
          </w:tcPr>
          <w:p w14:paraId="3D0AF496"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66,00</w:t>
            </w:r>
          </w:p>
        </w:tc>
        <w:tc>
          <w:tcPr>
            <w:tcW w:w="3260" w:type="dxa"/>
            <w:tcBorders>
              <w:top w:val="nil"/>
              <w:left w:val="nil"/>
              <w:bottom w:val="single" w:sz="4" w:space="0" w:color="auto"/>
              <w:right w:val="single" w:sz="4" w:space="0" w:color="auto"/>
            </w:tcBorders>
            <w:shd w:val="clear" w:color="auto" w:fill="auto"/>
            <w:vAlign w:val="center"/>
            <w:hideMark/>
          </w:tcPr>
          <w:p w14:paraId="6855EB71"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5B1294DB" w14:textId="77777777" w:rsidTr="0004243E">
        <w:trPr>
          <w:trHeight w:val="319"/>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12C7236C"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8</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7CA69A62"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 Sienkiewicza 2</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1E7D8BA1" w14:textId="56C4F59F"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516253DD"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44381DDA"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58,00</w:t>
            </w:r>
          </w:p>
        </w:tc>
        <w:tc>
          <w:tcPr>
            <w:tcW w:w="3260" w:type="dxa"/>
            <w:tcBorders>
              <w:top w:val="nil"/>
              <w:left w:val="nil"/>
              <w:bottom w:val="single" w:sz="4" w:space="0" w:color="auto"/>
              <w:right w:val="single" w:sz="4" w:space="0" w:color="auto"/>
            </w:tcBorders>
            <w:shd w:val="clear" w:color="auto" w:fill="auto"/>
            <w:vAlign w:val="center"/>
            <w:hideMark/>
          </w:tcPr>
          <w:p w14:paraId="37DE027F"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4A0C81D4" w14:textId="77777777" w:rsidTr="0004243E">
        <w:trPr>
          <w:trHeight w:val="190"/>
        </w:trPr>
        <w:tc>
          <w:tcPr>
            <w:tcW w:w="567" w:type="dxa"/>
            <w:vMerge/>
            <w:tcBorders>
              <w:top w:val="nil"/>
              <w:left w:val="single" w:sz="4" w:space="0" w:color="auto"/>
              <w:bottom w:val="single" w:sz="4" w:space="0" w:color="auto"/>
              <w:right w:val="single" w:sz="4" w:space="0" w:color="auto"/>
            </w:tcBorders>
            <w:vAlign w:val="center"/>
            <w:hideMark/>
          </w:tcPr>
          <w:p w14:paraId="72E583C6"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69FD4A8C"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3521D45F"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6DDD0F7C"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54A7F31E"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26,00</w:t>
            </w:r>
          </w:p>
        </w:tc>
        <w:tc>
          <w:tcPr>
            <w:tcW w:w="3260" w:type="dxa"/>
            <w:tcBorders>
              <w:top w:val="nil"/>
              <w:left w:val="nil"/>
              <w:bottom w:val="single" w:sz="4" w:space="0" w:color="auto"/>
              <w:right w:val="single" w:sz="4" w:space="0" w:color="auto"/>
            </w:tcBorders>
            <w:shd w:val="clear" w:color="auto" w:fill="auto"/>
            <w:vAlign w:val="center"/>
            <w:hideMark/>
          </w:tcPr>
          <w:p w14:paraId="4A26B577"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w:t>
            </w:r>
          </w:p>
        </w:tc>
      </w:tr>
      <w:tr w:rsidR="00596073" w:rsidRPr="000475D0" w14:paraId="2C10E388" w14:textId="77777777" w:rsidTr="0004243E">
        <w:trPr>
          <w:trHeight w:val="216"/>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5CDD758F"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9</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36F3DD18"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 M.C. Skłodowskiej 12A</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4475BC02"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73BA6DD8"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5214DE7F"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28,30</w:t>
            </w:r>
          </w:p>
        </w:tc>
        <w:tc>
          <w:tcPr>
            <w:tcW w:w="3260" w:type="dxa"/>
            <w:tcBorders>
              <w:top w:val="nil"/>
              <w:left w:val="nil"/>
              <w:bottom w:val="single" w:sz="4" w:space="0" w:color="auto"/>
              <w:right w:val="single" w:sz="4" w:space="0" w:color="auto"/>
            </w:tcBorders>
            <w:shd w:val="clear" w:color="auto" w:fill="auto"/>
            <w:vAlign w:val="center"/>
            <w:hideMark/>
          </w:tcPr>
          <w:p w14:paraId="05A87EB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6EADE9B8" w14:textId="77777777" w:rsidTr="0004243E">
        <w:trPr>
          <w:trHeight w:val="243"/>
        </w:trPr>
        <w:tc>
          <w:tcPr>
            <w:tcW w:w="567" w:type="dxa"/>
            <w:vMerge/>
            <w:tcBorders>
              <w:top w:val="nil"/>
              <w:left w:val="single" w:sz="4" w:space="0" w:color="auto"/>
              <w:bottom w:val="single" w:sz="4" w:space="0" w:color="auto"/>
              <w:right w:val="single" w:sz="4" w:space="0" w:color="auto"/>
            </w:tcBorders>
            <w:vAlign w:val="center"/>
            <w:hideMark/>
          </w:tcPr>
          <w:p w14:paraId="1EF597B9"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4ECA5A57"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43F8960B"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32A1070D"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66985C81"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14,71</w:t>
            </w:r>
          </w:p>
        </w:tc>
        <w:tc>
          <w:tcPr>
            <w:tcW w:w="3260" w:type="dxa"/>
            <w:tcBorders>
              <w:top w:val="nil"/>
              <w:left w:val="nil"/>
              <w:bottom w:val="single" w:sz="4" w:space="0" w:color="auto"/>
              <w:right w:val="single" w:sz="4" w:space="0" w:color="auto"/>
            </w:tcBorders>
            <w:shd w:val="clear" w:color="auto" w:fill="auto"/>
            <w:vAlign w:val="center"/>
            <w:hideMark/>
          </w:tcPr>
          <w:p w14:paraId="7E21B872"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3BD4506D" w14:textId="77777777" w:rsidTr="0004243E">
        <w:trPr>
          <w:trHeight w:val="25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20EC1EDF"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10</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D692190" w14:textId="0FD83A0B"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xml:space="preserve">Skaryszew, </w:t>
            </w:r>
            <w:r w:rsidR="00213ACC" w:rsidRPr="000475D0">
              <w:rPr>
                <w:rFonts w:ascii="Constantia" w:eastAsia="Times New Roman" w:hAnsi="Constantia" w:cstheme="minorHAnsi"/>
                <w:color w:val="000000" w:themeColor="text1"/>
                <w:sz w:val="16"/>
                <w:szCs w:val="16"/>
              </w:rPr>
              <w:t xml:space="preserve">                           </w:t>
            </w:r>
            <w:r w:rsidRPr="000475D0">
              <w:rPr>
                <w:rFonts w:ascii="Constantia" w:eastAsia="Times New Roman" w:hAnsi="Constantia" w:cstheme="minorHAnsi"/>
                <w:color w:val="000000" w:themeColor="text1"/>
                <w:sz w:val="16"/>
                <w:szCs w:val="16"/>
              </w:rPr>
              <w:t>ul. Skłodowskiej 12B</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5394EE7"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94D998"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 lokali</w:t>
            </w:r>
          </w:p>
        </w:tc>
        <w:tc>
          <w:tcPr>
            <w:tcW w:w="1276" w:type="dxa"/>
            <w:tcBorders>
              <w:top w:val="single" w:sz="4" w:space="0" w:color="auto"/>
              <w:left w:val="nil"/>
              <w:bottom w:val="single" w:sz="4" w:space="0" w:color="auto"/>
              <w:right w:val="single" w:sz="4" w:space="0" w:color="auto"/>
            </w:tcBorders>
            <w:shd w:val="clear" w:color="auto" w:fill="auto"/>
            <w:hideMark/>
          </w:tcPr>
          <w:p w14:paraId="036C88B8"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23,39</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75C5AEEA"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0C0544B1" w14:textId="77777777" w:rsidTr="0004243E">
        <w:trPr>
          <w:trHeight w:val="218"/>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5B1E4488"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337F491"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4AE2C61"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28E94694"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single" w:sz="4" w:space="0" w:color="auto"/>
              <w:left w:val="nil"/>
              <w:bottom w:val="single" w:sz="4" w:space="0" w:color="auto"/>
              <w:right w:val="single" w:sz="4" w:space="0" w:color="auto"/>
            </w:tcBorders>
            <w:shd w:val="clear" w:color="auto" w:fill="auto"/>
            <w:hideMark/>
          </w:tcPr>
          <w:p w14:paraId="18455E3B"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24,48</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83CB555"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56E4951B" w14:textId="77777777" w:rsidTr="0004243E">
        <w:trPr>
          <w:trHeight w:val="232"/>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4128E05D"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34341D"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65C01EB0"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16664432"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single" w:sz="4" w:space="0" w:color="auto"/>
              <w:left w:val="nil"/>
              <w:bottom w:val="single" w:sz="4" w:space="0" w:color="auto"/>
              <w:right w:val="single" w:sz="4" w:space="0" w:color="auto"/>
            </w:tcBorders>
            <w:shd w:val="clear" w:color="auto" w:fill="auto"/>
            <w:hideMark/>
          </w:tcPr>
          <w:p w14:paraId="6C52E81C"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33,60</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439F71FB"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52689E1B" w14:textId="77777777" w:rsidTr="0004243E">
        <w:trPr>
          <w:trHeight w:val="208"/>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1A390E5E"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9E8F2A9"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8B1EDF3"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7D0251B9"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single" w:sz="4" w:space="0" w:color="auto"/>
              <w:left w:val="nil"/>
              <w:bottom w:val="single" w:sz="4" w:space="0" w:color="auto"/>
              <w:right w:val="single" w:sz="4" w:space="0" w:color="auto"/>
            </w:tcBorders>
            <w:shd w:val="clear" w:color="auto" w:fill="auto"/>
            <w:hideMark/>
          </w:tcPr>
          <w:p w14:paraId="5D062D3A"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21,58</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101F032"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070BE8CF" w14:textId="77777777" w:rsidTr="0004243E">
        <w:trPr>
          <w:trHeight w:val="225"/>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128659E3"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331868"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3C1770"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325BEC5E"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single" w:sz="4" w:space="0" w:color="auto"/>
              <w:left w:val="nil"/>
              <w:bottom w:val="single" w:sz="4" w:space="0" w:color="auto"/>
              <w:right w:val="single" w:sz="4" w:space="0" w:color="auto"/>
            </w:tcBorders>
            <w:shd w:val="clear" w:color="auto" w:fill="auto"/>
            <w:hideMark/>
          </w:tcPr>
          <w:p w14:paraId="0B87B355"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30,80</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6FF78DE8"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3322107A" w14:textId="77777777" w:rsidTr="0004243E">
        <w:trPr>
          <w:trHeight w:val="178"/>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EEEF37C"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11</w:t>
            </w:r>
          </w:p>
        </w:tc>
        <w:tc>
          <w:tcPr>
            <w:tcW w:w="1843" w:type="dxa"/>
            <w:tcBorders>
              <w:top w:val="single" w:sz="4" w:space="0" w:color="auto"/>
              <w:left w:val="nil"/>
              <w:bottom w:val="single" w:sz="4" w:space="0" w:color="auto"/>
              <w:right w:val="single" w:sz="4" w:space="0" w:color="auto"/>
            </w:tcBorders>
            <w:shd w:val="clear" w:color="auto" w:fill="auto"/>
            <w:hideMark/>
          </w:tcPr>
          <w:p w14:paraId="5FFFD547" w14:textId="02E6B74F"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xml:space="preserve">Skaryszew, ul. Wojska Polskiego 5 -                       </w:t>
            </w:r>
            <w:r w:rsidR="00472E23" w:rsidRPr="000475D0">
              <w:rPr>
                <w:rFonts w:ascii="Constantia" w:eastAsia="Times New Roman" w:hAnsi="Constantia" w:cstheme="minorHAnsi"/>
                <w:color w:val="000000" w:themeColor="text1"/>
                <w:sz w:val="16"/>
                <w:szCs w:val="16"/>
              </w:rPr>
              <w:t xml:space="preserve">       </w:t>
            </w:r>
            <w:r w:rsidR="008844A6" w:rsidRPr="000475D0">
              <w:rPr>
                <w:rFonts w:ascii="Constantia" w:eastAsia="Times New Roman" w:hAnsi="Constantia" w:cstheme="minorHAnsi"/>
                <w:color w:val="000000" w:themeColor="text1"/>
                <w:sz w:val="16"/>
                <w:szCs w:val="16"/>
              </w:rPr>
              <w:t>budynek P</w:t>
            </w:r>
            <w:r w:rsidR="0004243E" w:rsidRPr="000475D0">
              <w:rPr>
                <w:rFonts w:ascii="Constantia" w:eastAsia="Times New Roman" w:hAnsi="Constantia" w:cstheme="minorHAnsi"/>
                <w:color w:val="000000" w:themeColor="text1"/>
                <w:sz w:val="16"/>
                <w:szCs w:val="16"/>
              </w:rPr>
              <w:t>SP</w:t>
            </w:r>
          </w:p>
        </w:tc>
        <w:tc>
          <w:tcPr>
            <w:tcW w:w="1418" w:type="dxa"/>
            <w:tcBorders>
              <w:top w:val="single" w:sz="4" w:space="0" w:color="auto"/>
              <w:left w:val="nil"/>
              <w:bottom w:val="single" w:sz="4" w:space="0" w:color="auto"/>
              <w:right w:val="single" w:sz="4" w:space="0" w:color="auto"/>
            </w:tcBorders>
            <w:shd w:val="clear" w:color="auto" w:fill="auto"/>
            <w:hideMark/>
          </w:tcPr>
          <w:p w14:paraId="74A60119"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tcBorders>
              <w:top w:val="single" w:sz="4" w:space="0" w:color="auto"/>
              <w:left w:val="nil"/>
              <w:bottom w:val="single" w:sz="4" w:space="0" w:color="auto"/>
              <w:right w:val="single" w:sz="4" w:space="0" w:color="auto"/>
            </w:tcBorders>
            <w:shd w:val="clear" w:color="auto" w:fill="auto"/>
            <w:hideMark/>
          </w:tcPr>
          <w:p w14:paraId="1F850309"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1 lokal</w:t>
            </w:r>
          </w:p>
        </w:tc>
        <w:tc>
          <w:tcPr>
            <w:tcW w:w="1276" w:type="dxa"/>
            <w:tcBorders>
              <w:top w:val="single" w:sz="4" w:space="0" w:color="auto"/>
              <w:left w:val="nil"/>
              <w:bottom w:val="single" w:sz="4" w:space="0" w:color="auto"/>
              <w:right w:val="single" w:sz="4" w:space="0" w:color="auto"/>
            </w:tcBorders>
            <w:shd w:val="clear" w:color="auto" w:fill="auto"/>
            <w:hideMark/>
          </w:tcPr>
          <w:p w14:paraId="4CD239EC"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72,34</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380501C7"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4B8C9DA9" w14:textId="77777777" w:rsidTr="0004243E">
        <w:trPr>
          <w:trHeight w:val="320"/>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3CDEE25A"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12</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4D9E5BDB" w14:textId="387BB987"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w:t>
            </w:r>
            <w:r w:rsidR="008075D9" w:rsidRPr="000475D0">
              <w:rPr>
                <w:rFonts w:ascii="Constantia" w:eastAsia="Times New Roman" w:hAnsi="Constantia" w:cstheme="minorHAnsi"/>
                <w:color w:val="000000" w:themeColor="text1"/>
                <w:sz w:val="16"/>
                <w:szCs w:val="16"/>
              </w:rPr>
              <w:t xml:space="preserve"> </w:t>
            </w:r>
            <w:r w:rsidRPr="000475D0">
              <w:rPr>
                <w:rFonts w:ascii="Constantia" w:eastAsia="Times New Roman" w:hAnsi="Constantia" w:cstheme="minorHAnsi"/>
                <w:color w:val="000000" w:themeColor="text1"/>
                <w:sz w:val="16"/>
                <w:szCs w:val="16"/>
              </w:rPr>
              <w:t>Wyszyńskiego 27</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4F36AD22"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7F9CE39D"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 lokale</w:t>
            </w:r>
          </w:p>
        </w:tc>
        <w:tc>
          <w:tcPr>
            <w:tcW w:w="1276" w:type="dxa"/>
            <w:tcBorders>
              <w:top w:val="nil"/>
              <w:left w:val="nil"/>
              <w:bottom w:val="single" w:sz="4" w:space="0" w:color="auto"/>
              <w:right w:val="single" w:sz="4" w:space="0" w:color="auto"/>
            </w:tcBorders>
            <w:shd w:val="clear" w:color="auto" w:fill="auto"/>
            <w:hideMark/>
          </w:tcPr>
          <w:p w14:paraId="40D4FE50"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54,00</w:t>
            </w:r>
          </w:p>
        </w:tc>
        <w:tc>
          <w:tcPr>
            <w:tcW w:w="3260" w:type="dxa"/>
            <w:tcBorders>
              <w:top w:val="nil"/>
              <w:left w:val="nil"/>
              <w:bottom w:val="single" w:sz="4" w:space="0" w:color="auto"/>
              <w:right w:val="single" w:sz="4" w:space="0" w:color="auto"/>
            </w:tcBorders>
            <w:shd w:val="clear" w:color="auto" w:fill="auto"/>
            <w:vAlign w:val="center"/>
            <w:hideMark/>
          </w:tcPr>
          <w:p w14:paraId="462D1BB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204D7CF0" w14:textId="77777777" w:rsidTr="0004243E">
        <w:trPr>
          <w:trHeight w:val="214"/>
        </w:trPr>
        <w:tc>
          <w:tcPr>
            <w:tcW w:w="567" w:type="dxa"/>
            <w:vMerge/>
            <w:tcBorders>
              <w:top w:val="nil"/>
              <w:left w:val="single" w:sz="4" w:space="0" w:color="auto"/>
              <w:bottom w:val="single" w:sz="4" w:space="0" w:color="auto"/>
              <w:right w:val="single" w:sz="4" w:space="0" w:color="auto"/>
            </w:tcBorders>
            <w:vAlign w:val="center"/>
            <w:hideMark/>
          </w:tcPr>
          <w:p w14:paraId="6C892AFE"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654340DE"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601C6262"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3BF72C5C"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146D8856"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49,00</w:t>
            </w:r>
          </w:p>
        </w:tc>
        <w:tc>
          <w:tcPr>
            <w:tcW w:w="3260" w:type="dxa"/>
            <w:tcBorders>
              <w:top w:val="nil"/>
              <w:left w:val="nil"/>
              <w:bottom w:val="single" w:sz="4" w:space="0" w:color="auto"/>
              <w:right w:val="single" w:sz="4" w:space="0" w:color="auto"/>
            </w:tcBorders>
            <w:shd w:val="clear" w:color="auto" w:fill="auto"/>
            <w:vAlign w:val="center"/>
            <w:hideMark/>
          </w:tcPr>
          <w:p w14:paraId="49140696"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18C35E2A" w14:textId="77777777" w:rsidTr="0004243E">
        <w:trPr>
          <w:trHeight w:val="274"/>
        </w:trPr>
        <w:tc>
          <w:tcPr>
            <w:tcW w:w="567" w:type="dxa"/>
            <w:vMerge/>
            <w:tcBorders>
              <w:top w:val="nil"/>
              <w:left w:val="single" w:sz="4" w:space="0" w:color="auto"/>
              <w:bottom w:val="single" w:sz="4" w:space="0" w:color="auto"/>
              <w:right w:val="single" w:sz="4" w:space="0" w:color="auto"/>
            </w:tcBorders>
            <w:vAlign w:val="center"/>
            <w:hideMark/>
          </w:tcPr>
          <w:p w14:paraId="57BED1DC"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4E85DA7C"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001BA0AA"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3EEF5686"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7ED7386E"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54,00</w:t>
            </w:r>
          </w:p>
        </w:tc>
        <w:tc>
          <w:tcPr>
            <w:tcW w:w="3260" w:type="dxa"/>
            <w:tcBorders>
              <w:top w:val="nil"/>
              <w:left w:val="nil"/>
              <w:bottom w:val="single" w:sz="4" w:space="0" w:color="auto"/>
              <w:right w:val="single" w:sz="4" w:space="0" w:color="auto"/>
            </w:tcBorders>
            <w:shd w:val="clear" w:color="auto" w:fill="auto"/>
            <w:vAlign w:val="center"/>
            <w:hideMark/>
          </w:tcPr>
          <w:p w14:paraId="219CD5D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20550F64" w14:textId="77777777" w:rsidTr="0004243E">
        <w:trPr>
          <w:trHeight w:val="277"/>
        </w:trPr>
        <w:tc>
          <w:tcPr>
            <w:tcW w:w="567" w:type="dxa"/>
            <w:vMerge/>
            <w:tcBorders>
              <w:top w:val="nil"/>
              <w:left w:val="single" w:sz="4" w:space="0" w:color="auto"/>
              <w:bottom w:val="single" w:sz="4" w:space="0" w:color="auto"/>
              <w:right w:val="single" w:sz="4" w:space="0" w:color="auto"/>
            </w:tcBorders>
            <w:vAlign w:val="center"/>
            <w:hideMark/>
          </w:tcPr>
          <w:p w14:paraId="1A001D51" w14:textId="77777777" w:rsidR="00D80F8A" w:rsidRPr="000475D0" w:rsidRDefault="00D80F8A" w:rsidP="008844A6">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11717EC6"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4A193D4F"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4551CF33"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6E86A6A6"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48,89</w:t>
            </w:r>
          </w:p>
        </w:tc>
        <w:tc>
          <w:tcPr>
            <w:tcW w:w="3260" w:type="dxa"/>
            <w:tcBorders>
              <w:top w:val="nil"/>
              <w:left w:val="nil"/>
              <w:bottom w:val="single" w:sz="4" w:space="0" w:color="auto"/>
              <w:right w:val="single" w:sz="4" w:space="0" w:color="auto"/>
            </w:tcBorders>
            <w:shd w:val="clear" w:color="auto" w:fill="auto"/>
            <w:vAlign w:val="center"/>
            <w:hideMark/>
          </w:tcPr>
          <w:p w14:paraId="3EB4275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c.o., wodociąg, kanalizacja</w:t>
            </w:r>
          </w:p>
        </w:tc>
      </w:tr>
      <w:tr w:rsidR="00596073" w:rsidRPr="000475D0" w14:paraId="7FF25C15" w14:textId="77777777" w:rsidTr="0004243E">
        <w:trPr>
          <w:trHeight w:val="268"/>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7A3C354F" w14:textId="77777777" w:rsidR="00D80F8A" w:rsidRPr="000475D0" w:rsidRDefault="00D80F8A" w:rsidP="008844A6">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13</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72D60A90" w14:textId="77777777" w:rsidR="00D80F8A" w:rsidRPr="000475D0" w:rsidRDefault="00D80F8A" w:rsidP="008844A6">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Skaryszew, ul. Wyszyńskiego 29</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186021B0"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3AF91BA7"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 lokali</w:t>
            </w:r>
          </w:p>
        </w:tc>
        <w:tc>
          <w:tcPr>
            <w:tcW w:w="1276" w:type="dxa"/>
            <w:tcBorders>
              <w:top w:val="nil"/>
              <w:left w:val="nil"/>
              <w:bottom w:val="single" w:sz="4" w:space="0" w:color="auto"/>
              <w:right w:val="single" w:sz="4" w:space="0" w:color="auto"/>
            </w:tcBorders>
            <w:shd w:val="clear" w:color="auto" w:fill="auto"/>
            <w:hideMark/>
          </w:tcPr>
          <w:p w14:paraId="01A6B0C9" w14:textId="77777777" w:rsidR="00D80F8A" w:rsidRPr="000475D0" w:rsidRDefault="00D80F8A" w:rsidP="008844A6">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46,00</w:t>
            </w:r>
          </w:p>
        </w:tc>
        <w:tc>
          <w:tcPr>
            <w:tcW w:w="3260" w:type="dxa"/>
            <w:tcBorders>
              <w:top w:val="nil"/>
              <w:left w:val="nil"/>
              <w:bottom w:val="single" w:sz="4" w:space="0" w:color="auto"/>
              <w:right w:val="single" w:sz="4" w:space="0" w:color="auto"/>
            </w:tcBorders>
            <w:shd w:val="clear" w:color="auto" w:fill="auto"/>
            <w:vAlign w:val="center"/>
            <w:hideMark/>
          </w:tcPr>
          <w:p w14:paraId="72D8BDB2"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4747A601" w14:textId="77777777" w:rsidTr="0004243E">
        <w:trPr>
          <w:trHeight w:val="272"/>
        </w:trPr>
        <w:tc>
          <w:tcPr>
            <w:tcW w:w="567" w:type="dxa"/>
            <w:vMerge/>
            <w:tcBorders>
              <w:top w:val="nil"/>
              <w:left w:val="single" w:sz="4" w:space="0" w:color="auto"/>
              <w:bottom w:val="single" w:sz="4" w:space="0" w:color="auto"/>
              <w:right w:val="single" w:sz="4" w:space="0" w:color="auto"/>
            </w:tcBorders>
            <w:vAlign w:val="center"/>
            <w:hideMark/>
          </w:tcPr>
          <w:p w14:paraId="0FC39821" w14:textId="77777777" w:rsidR="00D80F8A" w:rsidRPr="000475D0" w:rsidRDefault="00D80F8A" w:rsidP="008075D9">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5DAFDF43"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3F14ECCD"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20CD37B0"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7BDE0BCA"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37,50</w:t>
            </w:r>
          </w:p>
        </w:tc>
        <w:tc>
          <w:tcPr>
            <w:tcW w:w="3260" w:type="dxa"/>
            <w:tcBorders>
              <w:top w:val="nil"/>
              <w:left w:val="nil"/>
              <w:bottom w:val="single" w:sz="4" w:space="0" w:color="auto"/>
              <w:right w:val="single" w:sz="4" w:space="0" w:color="auto"/>
            </w:tcBorders>
            <w:shd w:val="clear" w:color="auto" w:fill="auto"/>
            <w:vAlign w:val="center"/>
            <w:hideMark/>
          </w:tcPr>
          <w:p w14:paraId="10772EB6"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5C71709B" w14:textId="77777777" w:rsidTr="0004243E">
        <w:trPr>
          <w:trHeight w:val="275"/>
        </w:trPr>
        <w:tc>
          <w:tcPr>
            <w:tcW w:w="567" w:type="dxa"/>
            <w:vMerge/>
            <w:tcBorders>
              <w:top w:val="nil"/>
              <w:left w:val="single" w:sz="4" w:space="0" w:color="auto"/>
              <w:bottom w:val="single" w:sz="4" w:space="0" w:color="auto"/>
              <w:right w:val="single" w:sz="4" w:space="0" w:color="auto"/>
            </w:tcBorders>
            <w:vAlign w:val="center"/>
            <w:hideMark/>
          </w:tcPr>
          <w:p w14:paraId="22B83C72" w14:textId="77777777" w:rsidR="00D80F8A" w:rsidRPr="000475D0" w:rsidRDefault="00D80F8A" w:rsidP="008075D9">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10F3B137"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6FE24F9D"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5815228F"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3DDBB0C6"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28,88</w:t>
            </w:r>
          </w:p>
        </w:tc>
        <w:tc>
          <w:tcPr>
            <w:tcW w:w="3260" w:type="dxa"/>
            <w:tcBorders>
              <w:top w:val="nil"/>
              <w:left w:val="nil"/>
              <w:bottom w:val="single" w:sz="4" w:space="0" w:color="auto"/>
              <w:right w:val="single" w:sz="4" w:space="0" w:color="auto"/>
            </w:tcBorders>
            <w:shd w:val="clear" w:color="auto" w:fill="auto"/>
            <w:vAlign w:val="center"/>
            <w:hideMark/>
          </w:tcPr>
          <w:p w14:paraId="30197A31"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13520365" w14:textId="77777777" w:rsidTr="0004243E">
        <w:trPr>
          <w:trHeight w:val="266"/>
        </w:trPr>
        <w:tc>
          <w:tcPr>
            <w:tcW w:w="567" w:type="dxa"/>
            <w:vMerge/>
            <w:tcBorders>
              <w:top w:val="nil"/>
              <w:left w:val="single" w:sz="4" w:space="0" w:color="auto"/>
              <w:bottom w:val="single" w:sz="4" w:space="0" w:color="auto"/>
              <w:right w:val="single" w:sz="4" w:space="0" w:color="auto"/>
            </w:tcBorders>
            <w:vAlign w:val="center"/>
            <w:hideMark/>
          </w:tcPr>
          <w:p w14:paraId="06F9DD1A" w14:textId="77777777" w:rsidR="00D80F8A" w:rsidRPr="000475D0" w:rsidRDefault="00D80F8A" w:rsidP="008075D9">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3AA3EC69"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3DB15A4D"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57E213DD"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1720E19A"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40,78</w:t>
            </w:r>
          </w:p>
        </w:tc>
        <w:tc>
          <w:tcPr>
            <w:tcW w:w="3260" w:type="dxa"/>
            <w:tcBorders>
              <w:top w:val="nil"/>
              <w:left w:val="nil"/>
              <w:bottom w:val="single" w:sz="4" w:space="0" w:color="auto"/>
              <w:right w:val="single" w:sz="4" w:space="0" w:color="auto"/>
            </w:tcBorders>
            <w:shd w:val="clear" w:color="auto" w:fill="auto"/>
            <w:vAlign w:val="center"/>
            <w:hideMark/>
          </w:tcPr>
          <w:p w14:paraId="637B7C07"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2B5E82DD" w14:textId="77777777" w:rsidTr="0004243E">
        <w:trPr>
          <w:trHeight w:val="270"/>
        </w:trPr>
        <w:tc>
          <w:tcPr>
            <w:tcW w:w="567" w:type="dxa"/>
            <w:vMerge/>
            <w:tcBorders>
              <w:top w:val="nil"/>
              <w:left w:val="single" w:sz="4" w:space="0" w:color="auto"/>
              <w:bottom w:val="single" w:sz="4" w:space="0" w:color="auto"/>
              <w:right w:val="single" w:sz="4" w:space="0" w:color="auto"/>
            </w:tcBorders>
            <w:vAlign w:val="center"/>
            <w:hideMark/>
          </w:tcPr>
          <w:p w14:paraId="4C58EDEA" w14:textId="77777777" w:rsidR="00D80F8A" w:rsidRPr="000475D0" w:rsidRDefault="00D80F8A" w:rsidP="008075D9">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0AAC1B01"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0794A58C"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6C9F9777"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4182A57E"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57,27</w:t>
            </w:r>
          </w:p>
        </w:tc>
        <w:tc>
          <w:tcPr>
            <w:tcW w:w="3260" w:type="dxa"/>
            <w:tcBorders>
              <w:top w:val="nil"/>
              <w:left w:val="nil"/>
              <w:bottom w:val="single" w:sz="4" w:space="0" w:color="auto"/>
              <w:right w:val="single" w:sz="4" w:space="0" w:color="auto"/>
            </w:tcBorders>
            <w:shd w:val="clear" w:color="auto" w:fill="auto"/>
            <w:vAlign w:val="center"/>
            <w:hideMark/>
          </w:tcPr>
          <w:p w14:paraId="4C13B6F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kanalizacja</w:t>
            </w:r>
          </w:p>
        </w:tc>
      </w:tr>
      <w:tr w:rsidR="00596073" w:rsidRPr="000475D0" w14:paraId="07BA8B23" w14:textId="77777777" w:rsidTr="0004243E">
        <w:trPr>
          <w:trHeight w:val="151"/>
        </w:trPr>
        <w:tc>
          <w:tcPr>
            <w:tcW w:w="567" w:type="dxa"/>
            <w:vMerge w:val="restart"/>
            <w:tcBorders>
              <w:top w:val="nil"/>
              <w:left w:val="single" w:sz="4" w:space="0" w:color="auto"/>
              <w:bottom w:val="single" w:sz="4" w:space="0" w:color="auto"/>
              <w:right w:val="single" w:sz="4" w:space="0" w:color="auto"/>
            </w:tcBorders>
            <w:shd w:val="clear" w:color="auto" w:fill="auto"/>
            <w:hideMark/>
          </w:tcPr>
          <w:p w14:paraId="63CF120E" w14:textId="3DAF821B" w:rsidR="00D80F8A" w:rsidRPr="000475D0" w:rsidRDefault="00472E23" w:rsidP="008075D9">
            <w:pPr>
              <w:spacing w:after="0"/>
              <w:jc w:val="center"/>
              <w:rPr>
                <w:rFonts w:ascii="Constantia" w:eastAsia="Times New Roman" w:hAnsi="Constantia" w:cstheme="minorHAnsi"/>
                <w:color w:val="000000" w:themeColor="text1"/>
                <w:sz w:val="18"/>
                <w:szCs w:val="18"/>
              </w:rPr>
            </w:pPr>
            <w:r w:rsidRPr="000475D0">
              <w:rPr>
                <w:rFonts w:ascii="Constantia" w:eastAsia="Times New Roman" w:hAnsi="Constantia" w:cstheme="minorHAnsi"/>
                <w:color w:val="000000" w:themeColor="text1"/>
                <w:sz w:val="18"/>
                <w:szCs w:val="18"/>
              </w:rPr>
              <w:t xml:space="preserve">  </w:t>
            </w:r>
            <w:r w:rsidR="00B32075" w:rsidRPr="000475D0">
              <w:rPr>
                <w:rFonts w:ascii="Constantia" w:eastAsia="Times New Roman" w:hAnsi="Constantia" w:cstheme="minorHAnsi"/>
                <w:color w:val="000000" w:themeColor="text1"/>
                <w:sz w:val="18"/>
                <w:szCs w:val="18"/>
              </w:rPr>
              <w:t>15</w:t>
            </w:r>
          </w:p>
        </w:tc>
        <w:tc>
          <w:tcPr>
            <w:tcW w:w="1843" w:type="dxa"/>
            <w:vMerge w:val="restart"/>
            <w:tcBorders>
              <w:top w:val="nil"/>
              <w:left w:val="single" w:sz="4" w:space="0" w:color="auto"/>
              <w:bottom w:val="single" w:sz="4" w:space="0" w:color="auto"/>
              <w:right w:val="single" w:sz="4" w:space="0" w:color="auto"/>
            </w:tcBorders>
            <w:shd w:val="clear" w:color="auto" w:fill="auto"/>
            <w:hideMark/>
          </w:tcPr>
          <w:p w14:paraId="19F47EA7"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Zalesie 106</w:t>
            </w:r>
          </w:p>
        </w:tc>
        <w:tc>
          <w:tcPr>
            <w:tcW w:w="1418" w:type="dxa"/>
            <w:vMerge w:val="restart"/>
            <w:tcBorders>
              <w:top w:val="nil"/>
              <w:left w:val="single" w:sz="4" w:space="0" w:color="auto"/>
              <w:bottom w:val="single" w:sz="4" w:space="0" w:color="auto"/>
              <w:right w:val="single" w:sz="4" w:space="0" w:color="auto"/>
            </w:tcBorders>
            <w:shd w:val="clear" w:color="auto" w:fill="auto"/>
            <w:hideMark/>
          </w:tcPr>
          <w:p w14:paraId="53AB7ECB" w14:textId="77777777" w:rsidR="00D80F8A" w:rsidRPr="000475D0" w:rsidRDefault="00D80F8A" w:rsidP="00432B50">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Gmina Skaryszew</w:t>
            </w:r>
          </w:p>
        </w:tc>
        <w:tc>
          <w:tcPr>
            <w:tcW w:w="708" w:type="dxa"/>
            <w:vMerge w:val="restart"/>
            <w:tcBorders>
              <w:top w:val="nil"/>
              <w:left w:val="single" w:sz="4" w:space="0" w:color="auto"/>
              <w:bottom w:val="single" w:sz="4" w:space="0" w:color="auto"/>
              <w:right w:val="single" w:sz="4" w:space="0" w:color="auto"/>
            </w:tcBorders>
            <w:shd w:val="clear" w:color="auto" w:fill="auto"/>
            <w:hideMark/>
          </w:tcPr>
          <w:p w14:paraId="752C1F70" w14:textId="77777777" w:rsidR="00D80F8A" w:rsidRPr="000475D0" w:rsidRDefault="00D80F8A" w:rsidP="00472E23">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2 lokale</w:t>
            </w:r>
          </w:p>
        </w:tc>
        <w:tc>
          <w:tcPr>
            <w:tcW w:w="1276" w:type="dxa"/>
            <w:tcBorders>
              <w:top w:val="nil"/>
              <w:left w:val="nil"/>
              <w:bottom w:val="single" w:sz="4" w:space="0" w:color="auto"/>
              <w:right w:val="single" w:sz="4" w:space="0" w:color="auto"/>
            </w:tcBorders>
            <w:shd w:val="clear" w:color="auto" w:fill="auto"/>
            <w:hideMark/>
          </w:tcPr>
          <w:p w14:paraId="38BF08E5"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73,00</w:t>
            </w:r>
          </w:p>
        </w:tc>
        <w:tc>
          <w:tcPr>
            <w:tcW w:w="3260" w:type="dxa"/>
            <w:tcBorders>
              <w:top w:val="nil"/>
              <w:left w:val="nil"/>
              <w:bottom w:val="single" w:sz="4" w:space="0" w:color="auto"/>
              <w:right w:val="single" w:sz="4" w:space="0" w:color="auto"/>
            </w:tcBorders>
            <w:shd w:val="clear" w:color="auto" w:fill="auto"/>
            <w:vAlign w:val="center"/>
            <w:hideMark/>
          </w:tcPr>
          <w:p w14:paraId="13C500C0"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024775CA" w14:textId="77777777" w:rsidTr="0004243E">
        <w:trPr>
          <w:trHeight w:val="240"/>
        </w:trPr>
        <w:tc>
          <w:tcPr>
            <w:tcW w:w="567" w:type="dxa"/>
            <w:vMerge/>
            <w:tcBorders>
              <w:top w:val="nil"/>
              <w:left w:val="single" w:sz="4" w:space="0" w:color="auto"/>
              <w:bottom w:val="single" w:sz="4" w:space="0" w:color="auto"/>
              <w:right w:val="single" w:sz="4" w:space="0" w:color="auto"/>
            </w:tcBorders>
            <w:vAlign w:val="center"/>
            <w:hideMark/>
          </w:tcPr>
          <w:p w14:paraId="1A7878D6" w14:textId="77777777" w:rsidR="00D80F8A" w:rsidRPr="000475D0" w:rsidRDefault="00D80F8A" w:rsidP="008075D9">
            <w:pPr>
              <w:spacing w:after="0"/>
              <w:rPr>
                <w:rFonts w:ascii="Constantia" w:eastAsia="Times New Roman" w:hAnsi="Constantia" w:cstheme="minorHAnsi"/>
                <w:color w:val="000000" w:themeColor="text1"/>
                <w:sz w:val="18"/>
                <w:szCs w:val="18"/>
              </w:rPr>
            </w:pPr>
          </w:p>
        </w:tc>
        <w:tc>
          <w:tcPr>
            <w:tcW w:w="1843" w:type="dxa"/>
            <w:vMerge/>
            <w:tcBorders>
              <w:top w:val="nil"/>
              <w:left w:val="single" w:sz="4" w:space="0" w:color="auto"/>
              <w:bottom w:val="single" w:sz="4" w:space="0" w:color="auto"/>
              <w:right w:val="single" w:sz="4" w:space="0" w:color="auto"/>
            </w:tcBorders>
            <w:vAlign w:val="center"/>
            <w:hideMark/>
          </w:tcPr>
          <w:p w14:paraId="1AC06949"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418" w:type="dxa"/>
            <w:vMerge/>
            <w:tcBorders>
              <w:top w:val="nil"/>
              <w:left w:val="single" w:sz="4" w:space="0" w:color="auto"/>
              <w:bottom w:val="single" w:sz="4" w:space="0" w:color="auto"/>
              <w:right w:val="single" w:sz="4" w:space="0" w:color="auto"/>
            </w:tcBorders>
            <w:vAlign w:val="center"/>
            <w:hideMark/>
          </w:tcPr>
          <w:p w14:paraId="6293CA31"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708" w:type="dxa"/>
            <w:vMerge/>
            <w:tcBorders>
              <w:top w:val="nil"/>
              <w:left w:val="single" w:sz="4" w:space="0" w:color="auto"/>
              <w:bottom w:val="single" w:sz="4" w:space="0" w:color="auto"/>
              <w:right w:val="single" w:sz="4" w:space="0" w:color="auto"/>
            </w:tcBorders>
            <w:vAlign w:val="center"/>
            <w:hideMark/>
          </w:tcPr>
          <w:p w14:paraId="5AC0AE3D" w14:textId="77777777" w:rsidR="00D80F8A" w:rsidRPr="000475D0" w:rsidRDefault="00D80F8A" w:rsidP="008075D9">
            <w:pPr>
              <w:spacing w:after="0" w:line="240" w:lineRule="auto"/>
              <w:rPr>
                <w:rFonts w:ascii="Constantia" w:eastAsia="Times New Roman" w:hAnsi="Constantia" w:cstheme="minorHAnsi"/>
                <w:color w:val="000000" w:themeColor="text1"/>
                <w:sz w:val="16"/>
                <w:szCs w:val="16"/>
              </w:rPr>
            </w:pPr>
          </w:p>
        </w:tc>
        <w:tc>
          <w:tcPr>
            <w:tcW w:w="1276" w:type="dxa"/>
            <w:tcBorders>
              <w:top w:val="nil"/>
              <w:left w:val="nil"/>
              <w:bottom w:val="single" w:sz="4" w:space="0" w:color="auto"/>
              <w:right w:val="single" w:sz="4" w:space="0" w:color="auto"/>
            </w:tcBorders>
            <w:shd w:val="clear" w:color="auto" w:fill="auto"/>
            <w:hideMark/>
          </w:tcPr>
          <w:p w14:paraId="2CE93E57" w14:textId="77777777" w:rsidR="00D80F8A" w:rsidRPr="000475D0" w:rsidRDefault="00D80F8A" w:rsidP="008075D9">
            <w:pPr>
              <w:spacing w:after="0" w:line="240" w:lineRule="auto"/>
              <w:jc w:val="center"/>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73,00</w:t>
            </w:r>
          </w:p>
        </w:tc>
        <w:tc>
          <w:tcPr>
            <w:tcW w:w="3260" w:type="dxa"/>
            <w:tcBorders>
              <w:top w:val="nil"/>
              <w:left w:val="nil"/>
              <w:bottom w:val="single" w:sz="4" w:space="0" w:color="auto"/>
              <w:right w:val="single" w:sz="4" w:space="0" w:color="auto"/>
            </w:tcBorders>
            <w:shd w:val="clear" w:color="auto" w:fill="auto"/>
            <w:vAlign w:val="center"/>
            <w:hideMark/>
          </w:tcPr>
          <w:p w14:paraId="0B0963D4"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Elektryczna, wodociąg, szambo</w:t>
            </w:r>
          </w:p>
        </w:tc>
      </w:tr>
      <w:tr w:rsidR="00596073" w:rsidRPr="000475D0" w14:paraId="273933FA" w14:textId="77777777" w:rsidTr="0004243E">
        <w:trPr>
          <w:trHeight w:val="272"/>
        </w:trPr>
        <w:tc>
          <w:tcPr>
            <w:tcW w:w="2410" w:type="dxa"/>
            <w:gridSpan w:val="2"/>
            <w:tcBorders>
              <w:top w:val="single" w:sz="4" w:space="0" w:color="auto"/>
              <w:left w:val="single" w:sz="4" w:space="0" w:color="auto"/>
              <w:bottom w:val="single" w:sz="4" w:space="0" w:color="auto"/>
              <w:right w:val="single" w:sz="4" w:space="0" w:color="auto"/>
            </w:tcBorders>
            <w:shd w:val="clear" w:color="auto" w:fill="auto"/>
            <w:hideMark/>
          </w:tcPr>
          <w:p w14:paraId="0A7E7B96" w14:textId="77777777" w:rsidR="00D80F8A" w:rsidRPr="000475D0" w:rsidRDefault="00D80F8A" w:rsidP="00432B50">
            <w:pPr>
              <w:spacing w:after="0" w:line="240" w:lineRule="auto"/>
              <w:jc w:val="center"/>
              <w:rPr>
                <w:rFonts w:ascii="Constantia" w:eastAsia="Times New Roman" w:hAnsi="Constantia" w:cstheme="minorHAnsi"/>
                <w:b/>
                <w:bCs/>
                <w:color w:val="000000" w:themeColor="text1"/>
                <w:sz w:val="16"/>
                <w:szCs w:val="16"/>
              </w:rPr>
            </w:pPr>
            <w:r w:rsidRPr="000475D0">
              <w:rPr>
                <w:rFonts w:ascii="Constantia" w:eastAsia="Times New Roman" w:hAnsi="Constantia" w:cstheme="minorHAnsi"/>
                <w:b/>
                <w:bCs/>
                <w:color w:val="000000" w:themeColor="text1"/>
                <w:sz w:val="16"/>
                <w:szCs w:val="16"/>
              </w:rPr>
              <w:t>Razem</w:t>
            </w:r>
          </w:p>
        </w:tc>
        <w:tc>
          <w:tcPr>
            <w:tcW w:w="2126" w:type="dxa"/>
            <w:gridSpan w:val="2"/>
            <w:tcBorders>
              <w:top w:val="single" w:sz="4" w:space="0" w:color="auto"/>
              <w:left w:val="single" w:sz="4" w:space="0" w:color="auto"/>
              <w:bottom w:val="single" w:sz="4" w:space="0" w:color="auto"/>
              <w:right w:val="single" w:sz="4" w:space="0" w:color="auto"/>
            </w:tcBorders>
            <w:shd w:val="clear" w:color="auto" w:fill="auto"/>
          </w:tcPr>
          <w:p w14:paraId="3157DB9F" w14:textId="17BE0E08" w:rsidR="00D80F8A" w:rsidRPr="000475D0" w:rsidRDefault="00B32075" w:rsidP="00432B50">
            <w:pPr>
              <w:spacing w:after="0" w:line="240" w:lineRule="auto"/>
              <w:jc w:val="center"/>
              <w:rPr>
                <w:rFonts w:ascii="Constantia" w:eastAsia="Times New Roman" w:hAnsi="Constantia" w:cstheme="minorHAnsi"/>
                <w:b/>
                <w:bCs/>
                <w:color w:val="000000" w:themeColor="text1"/>
                <w:sz w:val="16"/>
                <w:szCs w:val="16"/>
              </w:rPr>
            </w:pPr>
            <w:r w:rsidRPr="000475D0">
              <w:rPr>
                <w:rFonts w:ascii="Constantia" w:eastAsia="Times New Roman" w:hAnsi="Constantia" w:cstheme="minorHAnsi"/>
                <w:b/>
                <w:bCs/>
                <w:color w:val="000000" w:themeColor="text1"/>
                <w:sz w:val="16"/>
                <w:szCs w:val="16"/>
              </w:rPr>
              <w:t>34  lokale</w:t>
            </w:r>
          </w:p>
        </w:tc>
        <w:tc>
          <w:tcPr>
            <w:tcW w:w="1276" w:type="dxa"/>
            <w:tcBorders>
              <w:top w:val="nil"/>
              <w:left w:val="nil"/>
              <w:bottom w:val="single" w:sz="4" w:space="0" w:color="auto"/>
              <w:right w:val="single" w:sz="4" w:space="0" w:color="auto"/>
            </w:tcBorders>
            <w:shd w:val="clear" w:color="auto" w:fill="auto"/>
            <w:hideMark/>
          </w:tcPr>
          <w:p w14:paraId="12914117" w14:textId="09C6C84C" w:rsidR="00D80F8A" w:rsidRPr="000475D0" w:rsidRDefault="00596073" w:rsidP="00432B50">
            <w:pPr>
              <w:spacing w:after="0" w:line="240" w:lineRule="auto"/>
              <w:jc w:val="center"/>
              <w:rPr>
                <w:rFonts w:ascii="Constantia" w:eastAsia="Times New Roman" w:hAnsi="Constantia" w:cstheme="minorHAnsi"/>
                <w:b/>
                <w:bCs/>
                <w:color w:val="000000" w:themeColor="text1"/>
                <w:sz w:val="16"/>
                <w:szCs w:val="16"/>
              </w:rPr>
            </w:pPr>
            <w:r w:rsidRPr="000475D0">
              <w:rPr>
                <w:rFonts w:ascii="Constantia" w:eastAsia="Times New Roman" w:hAnsi="Constantia" w:cstheme="minorHAnsi"/>
                <w:b/>
                <w:bCs/>
                <w:color w:val="000000" w:themeColor="text1"/>
                <w:sz w:val="16"/>
                <w:szCs w:val="16"/>
              </w:rPr>
              <w:t>1566,75</w:t>
            </w:r>
          </w:p>
        </w:tc>
        <w:tc>
          <w:tcPr>
            <w:tcW w:w="3260" w:type="dxa"/>
            <w:tcBorders>
              <w:top w:val="nil"/>
              <w:left w:val="nil"/>
              <w:bottom w:val="single" w:sz="4" w:space="0" w:color="auto"/>
              <w:right w:val="single" w:sz="4" w:space="0" w:color="auto"/>
            </w:tcBorders>
            <w:shd w:val="clear" w:color="auto" w:fill="auto"/>
            <w:vAlign w:val="bottom"/>
            <w:hideMark/>
          </w:tcPr>
          <w:p w14:paraId="697ACDE2" w14:textId="77777777" w:rsidR="00D80F8A" w:rsidRPr="000475D0" w:rsidRDefault="00D80F8A" w:rsidP="00432B50">
            <w:pPr>
              <w:spacing w:after="0" w:line="240" w:lineRule="auto"/>
              <w:rPr>
                <w:rFonts w:ascii="Constantia" w:eastAsia="Times New Roman" w:hAnsi="Constantia" w:cstheme="minorHAnsi"/>
                <w:color w:val="000000" w:themeColor="text1"/>
                <w:sz w:val="16"/>
                <w:szCs w:val="16"/>
              </w:rPr>
            </w:pPr>
            <w:r w:rsidRPr="000475D0">
              <w:rPr>
                <w:rFonts w:ascii="Constantia" w:eastAsia="Times New Roman" w:hAnsi="Constantia" w:cstheme="minorHAnsi"/>
                <w:color w:val="000000" w:themeColor="text1"/>
                <w:sz w:val="16"/>
                <w:szCs w:val="16"/>
              </w:rPr>
              <w:t> </w:t>
            </w:r>
          </w:p>
        </w:tc>
      </w:tr>
    </w:tbl>
    <w:p w14:paraId="4B20F5EE" w14:textId="77777777" w:rsidR="00596073" w:rsidRPr="000475D0" w:rsidRDefault="00596073" w:rsidP="000C0FA5">
      <w:pPr>
        <w:jc w:val="both"/>
        <w:rPr>
          <w:rFonts w:ascii="Constantia" w:hAnsi="Constantia" w:cs="Times New Roman"/>
          <w:bCs/>
          <w:color w:val="000000" w:themeColor="text1"/>
          <w:sz w:val="24"/>
          <w:szCs w:val="24"/>
        </w:rPr>
      </w:pPr>
    </w:p>
    <w:p w14:paraId="336D2031" w14:textId="1F83306C" w:rsidR="00523E38" w:rsidRPr="000475D0" w:rsidRDefault="00523E38" w:rsidP="00523E38">
      <w:pPr>
        <w:spacing w:after="0" w:line="240" w:lineRule="auto"/>
        <w:ind w:firstLine="708"/>
        <w:jc w:val="both"/>
        <w:rPr>
          <w:rFonts w:ascii="Constantia" w:hAnsi="Constantia" w:cs="Times New Roman"/>
          <w:b/>
          <w:bCs/>
          <w:color w:val="000000" w:themeColor="text1"/>
          <w:sz w:val="24"/>
          <w:szCs w:val="24"/>
        </w:rPr>
      </w:pPr>
      <w:r w:rsidRPr="000475D0">
        <w:rPr>
          <w:rFonts w:ascii="Constantia" w:hAnsi="Constantia" w:cs="Times New Roman"/>
          <w:bCs/>
          <w:color w:val="000000" w:themeColor="text1"/>
          <w:sz w:val="24"/>
          <w:szCs w:val="24"/>
        </w:rPr>
        <w:t xml:space="preserve">W roku </w:t>
      </w:r>
      <w:r w:rsidR="00AB5E00" w:rsidRPr="000475D0">
        <w:rPr>
          <w:rFonts w:ascii="Constantia" w:hAnsi="Constantia" w:cs="Times New Roman"/>
          <w:b/>
          <w:bCs/>
          <w:color w:val="000000" w:themeColor="text1"/>
          <w:sz w:val="24"/>
          <w:szCs w:val="24"/>
        </w:rPr>
        <w:t>2023</w:t>
      </w:r>
      <w:r w:rsidRPr="000475D0">
        <w:rPr>
          <w:rFonts w:ascii="Constantia" w:hAnsi="Constantia" w:cs="Times New Roman"/>
          <w:bCs/>
          <w:color w:val="000000" w:themeColor="text1"/>
          <w:sz w:val="24"/>
          <w:szCs w:val="24"/>
        </w:rPr>
        <w:t xml:space="preserve"> wpłynęło </w:t>
      </w:r>
      <w:r w:rsidR="00AB5E00" w:rsidRPr="000475D0">
        <w:rPr>
          <w:rFonts w:ascii="Constantia" w:hAnsi="Constantia" w:cs="Times New Roman"/>
          <w:b/>
          <w:bCs/>
          <w:color w:val="000000" w:themeColor="text1"/>
          <w:sz w:val="24"/>
          <w:szCs w:val="24"/>
        </w:rPr>
        <w:t>248</w:t>
      </w:r>
      <w:r w:rsidRPr="000475D0">
        <w:rPr>
          <w:rFonts w:ascii="Constantia" w:hAnsi="Constantia" w:cs="Times New Roman"/>
          <w:b/>
          <w:bCs/>
          <w:color w:val="000000" w:themeColor="text1"/>
          <w:sz w:val="24"/>
          <w:szCs w:val="24"/>
        </w:rPr>
        <w:t xml:space="preserve"> wniosków o ustalenie warunków zabudowy</w:t>
      </w:r>
      <w:r w:rsidRPr="000475D0">
        <w:rPr>
          <w:rFonts w:ascii="Constantia" w:hAnsi="Constantia" w:cs="Times New Roman"/>
          <w:bCs/>
          <w:color w:val="000000" w:themeColor="text1"/>
          <w:sz w:val="24"/>
          <w:szCs w:val="24"/>
        </w:rPr>
        <w:t xml:space="preserve"> oraz </w:t>
      </w:r>
      <w:r w:rsidR="00AB5E00" w:rsidRPr="000475D0">
        <w:rPr>
          <w:rFonts w:ascii="Constantia" w:hAnsi="Constantia" w:cs="Times New Roman"/>
          <w:b/>
          <w:bCs/>
          <w:color w:val="000000" w:themeColor="text1"/>
          <w:sz w:val="24"/>
          <w:szCs w:val="24"/>
        </w:rPr>
        <w:t>25</w:t>
      </w:r>
      <w:r w:rsidRPr="000475D0">
        <w:rPr>
          <w:rFonts w:ascii="Constantia" w:hAnsi="Constantia" w:cs="Times New Roman"/>
          <w:b/>
          <w:bCs/>
          <w:color w:val="000000" w:themeColor="text1"/>
          <w:sz w:val="24"/>
          <w:szCs w:val="24"/>
        </w:rPr>
        <w:t xml:space="preserve"> wniosków o ustalenie lokalizacji inwestycji celu publicznego</w:t>
      </w:r>
      <w:r w:rsidRPr="000475D0">
        <w:rPr>
          <w:rFonts w:ascii="Constantia" w:hAnsi="Constantia" w:cs="Times New Roman"/>
          <w:bCs/>
          <w:color w:val="000000" w:themeColor="text1"/>
          <w:sz w:val="24"/>
          <w:szCs w:val="24"/>
        </w:rPr>
        <w:t xml:space="preserve">, wydano </w:t>
      </w:r>
      <w:r w:rsidR="00AB5E00" w:rsidRPr="000475D0">
        <w:rPr>
          <w:rFonts w:ascii="Constantia" w:hAnsi="Constantia" w:cs="Times New Roman"/>
          <w:b/>
          <w:bCs/>
          <w:color w:val="000000" w:themeColor="text1"/>
          <w:sz w:val="24"/>
          <w:szCs w:val="24"/>
        </w:rPr>
        <w:t>250</w:t>
      </w:r>
      <w:r w:rsidRPr="000475D0">
        <w:rPr>
          <w:rFonts w:ascii="Constantia" w:hAnsi="Constantia" w:cs="Times New Roman"/>
          <w:b/>
          <w:bCs/>
          <w:color w:val="000000" w:themeColor="text1"/>
          <w:sz w:val="24"/>
          <w:szCs w:val="24"/>
        </w:rPr>
        <w:t xml:space="preserve"> decyzji o ustaleniu warunków zabudowy</w:t>
      </w:r>
      <w:r w:rsidRPr="000475D0">
        <w:rPr>
          <w:rFonts w:ascii="Constantia" w:hAnsi="Constantia" w:cs="Times New Roman"/>
          <w:bCs/>
          <w:color w:val="000000" w:themeColor="text1"/>
          <w:sz w:val="24"/>
          <w:szCs w:val="24"/>
        </w:rPr>
        <w:t xml:space="preserve">, </w:t>
      </w:r>
      <w:r w:rsidR="00AB5E00" w:rsidRPr="000475D0">
        <w:rPr>
          <w:rFonts w:ascii="Constantia" w:hAnsi="Constantia" w:cs="Times New Roman"/>
          <w:b/>
          <w:bCs/>
          <w:color w:val="000000" w:themeColor="text1"/>
          <w:sz w:val="24"/>
          <w:szCs w:val="24"/>
        </w:rPr>
        <w:t>30</w:t>
      </w:r>
      <w:r w:rsidRPr="000475D0">
        <w:rPr>
          <w:rFonts w:ascii="Constantia" w:hAnsi="Constantia" w:cs="Times New Roman"/>
          <w:b/>
          <w:bCs/>
          <w:color w:val="000000" w:themeColor="text1"/>
          <w:sz w:val="24"/>
          <w:szCs w:val="24"/>
        </w:rPr>
        <w:t xml:space="preserve"> decyzji o ustaleniu lokalizacji inwestycji celu publicznego</w:t>
      </w:r>
      <w:r w:rsidRPr="000475D0">
        <w:rPr>
          <w:rFonts w:ascii="Constantia" w:hAnsi="Constantia" w:cs="Times New Roman"/>
          <w:bCs/>
          <w:color w:val="000000" w:themeColor="text1"/>
          <w:sz w:val="24"/>
          <w:szCs w:val="24"/>
        </w:rPr>
        <w:t xml:space="preserve">, wydano </w:t>
      </w:r>
      <w:r w:rsidR="00AB5E00" w:rsidRPr="000475D0">
        <w:rPr>
          <w:rFonts w:ascii="Constantia" w:hAnsi="Constantia" w:cs="Times New Roman"/>
          <w:b/>
          <w:bCs/>
          <w:color w:val="000000" w:themeColor="text1"/>
          <w:sz w:val="24"/>
          <w:szCs w:val="24"/>
        </w:rPr>
        <w:t>17</w:t>
      </w:r>
      <w:r w:rsidRPr="000475D0">
        <w:rPr>
          <w:rFonts w:ascii="Constantia" w:hAnsi="Constantia" w:cs="Times New Roman"/>
          <w:b/>
          <w:bCs/>
          <w:color w:val="000000" w:themeColor="text1"/>
          <w:sz w:val="24"/>
          <w:szCs w:val="24"/>
        </w:rPr>
        <w:t xml:space="preserve"> wypisów i wyrysów z planów zagospodarowania przestrzennego</w:t>
      </w:r>
      <w:r w:rsidRPr="000475D0">
        <w:rPr>
          <w:rFonts w:ascii="Constantia" w:hAnsi="Constantia" w:cs="Times New Roman"/>
          <w:bCs/>
          <w:color w:val="000000" w:themeColor="text1"/>
          <w:sz w:val="24"/>
          <w:szCs w:val="24"/>
        </w:rPr>
        <w:t xml:space="preserve"> oraz </w:t>
      </w:r>
      <w:r w:rsidR="00AB5E00" w:rsidRPr="000475D0">
        <w:rPr>
          <w:rFonts w:ascii="Constantia" w:hAnsi="Constantia" w:cs="Times New Roman"/>
          <w:b/>
          <w:bCs/>
          <w:color w:val="000000" w:themeColor="text1"/>
          <w:sz w:val="24"/>
          <w:szCs w:val="24"/>
        </w:rPr>
        <w:t>431</w:t>
      </w:r>
      <w:r w:rsidRPr="000475D0">
        <w:rPr>
          <w:rFonts w:ascii="Constantia" w:hAnsi="Constantia" w:cs="Times New Roman"/>
          <w:b/>
          <w:bCs/>
          <w:color w:val="000000" w:themeColor="text1"/>
          <w:sz w:val="24"/>
          <w:szCs w:val="24"/>
        </w:rPr>
        <w:t xml:space="preserve"> zaświadczeń o przeznaczeniu            </w:t>
      </w:r>
      <w:r w:rsidRPr="000475D0">
        <w:rPr>
          <w:rFonts w:ascii="Constantia" w:hAnsi="Constantia" w:cs="Times New Roman"/>
          <w:b/>
          <w:bCs/>
          <w:color w:val="000000" w:themeColor="text1"/>
          <w:sz w:val="24"/>
          <w:szCs w:val="24"/>
        </w:rPr>
        <w:br/>
      </w:r>
      <w:r w:rsidR="00AB5E00" w:rsidRPr="000475D0">
        <w:rPr>
          <w:rFonts w:ascii="Constantia" w:hAnsi="Constantia" w:cs="Times New Roman"/>
          <w:b/>
          <w:bCs/>
          <w:color w:val="000000" w:themeColor="text1"/>
          <w:sz w:val="24"/>
          <w:szCs w:val="24"/>
        </w:rPr>
        <w:t xml:space="preserve">działki </w:t>
      </w:r>
      <w:r w:rsidRPr="000475D0">
        <w:rPr>
          <w:rFonts w:ascii="Constantia" w:hAnsi="Constantia" w:cs="Times New Roman"/>
          <w:b/>
          <w:bCs/>
          <w:color w:val="000000" w:themeColor="text1"/>
          <w:sz w:val="24"/>
          <w:szCs w:val="24"/>
        </w:rPr>
        <w:t>w planie zagospodarowania przestrzennego</w:t>
      </w:r>
      <w:r w:rsidRPr="000475D0">
        <w:rPr>
          <w:rFonts w:ascii="Constantia" w:hAnsi="Constantia" w:cs="Times New Roman"/>
          <w:bCs/>
          <w:color w:val="000000" w:themeColor="text1"/>
          <w:sz w:val="24"/>
          <w:szCs w:val="24"/>
        </w:rPr>
        <w:t xml:space="preserve">. </w:t>
      </w:r>
    </w:p>
    <w:p w14:paraId="7C78C9D8" w14:textId="275239E7" w:rsidR="00523E38" w:rsidRPr="000475D0" w:rsidRDefault="00523E38" w:rsidP="00523E38">
      <w:pPr>
        <w:spacing w:after="0" w:line="240" w:lineRule="auto"/>
        <w:ind w:firstLine="708"/>
        <w:jc w:val="both"/>
        <w:rPr>
          <w:rFonts w:ascii="Constantia" w:hAnsi="Constantia" w:cs="Times New Roman"/>
          <w:bCs/>
          <w:color w:val="000000" w:themeColor="text1"/>
          <w:sz w:val="24"/>
          <w:szCs w:val="24"/>
        </w:rPr>
      </w:pPr>
      <w:r w:rsidRPr="000475D0">
        <w:rPr>
          <w:rFonts w:ascii="Constantia" w:hAnsi="Constantia" w:cs="Times New Roman"/>
          <w:bCs/>
          <w:color w:val="000000" w:themeColor="text1"/>
          <w:sz w:val="24"/>
          <w:szCs w:val="24"/>
        </w:rPr>
        <w:t xml:space="preserve">Przeciętny czas oczekiwania na wydanie decyzji </w:t>
      </w:r>
      <w:r w:rsidR="00AB5E00" w:rsidRPr="000475D0">
        <w:rPr>
          <w:rFonts w:ascii="Constantia" w:hAnsi="Constantia" w:cs="Times New Roman"/>
          <w:bCs/>
          <w:color w:val="000000" w:themeColor="text1"/>
          <w:sz w:val="24"/>
          <w:szCs w:val="24"/>
        </w:rPr>
        <w:t>o warunkach zabudowy wynosi do 3</w:t>
      </w:r>
      <w:r w:rsidRPr="000475D0">
        <w:rPr>
          <w:rFonts w:ascii="Constantia" w:hAnsi="Constantia" w:cs="Times New Roman"/>
          <w:bCs/>
          <w:color w:val="000000" w:themeColor="text1"/>
          <w:sz w:val="24"/>
          <w:szCs w:val="24"/>
        </w:rPr>
        <w:t xml:space="preserve"> miesięcy oraz 65 dni na decyzję celu publicznego. Wypisy i wyrysy  z planu zagospodarowania przestrzennego i zaświadczenia o przeznaczeniu działki w planie miejscowym wydawane są w ciągu jednego tygodnia. </w:t>
      </w:r>
    </w:p>
    <w:p w14:paraId="1438362A" w14:textId="63D4AE4F" w:rsidR="00523E38" w:rsidRPr="000475D0" w:rsidRDefault="00523E38" w:rsidP="00523E38">
      <w:pPr>
        <w:spacing w:after="0" w:line="240" w:lineRule="auto"/>
        <w:ind w:firstLine="708"/>
        <w:jc w:val="both"/>
        <w:rPr>
          <w:rFonts w:ascii="Constantia" w:hAnsi="Constantia" w:cs="Times-Bold"/>
          <w:bCs/>
          <w:color w:val="000000" w:themeColor="text1"/>
          <w:sz w:val="24"/>
          <w:szCs w:val="24"/>
        </w:rPr>
      </w:pPr>
      <w:r w:rsidRPr="000475D0">
        <w:rPr>
          <w:rFonts w:ascii="Constantia" w:hAnsi="Constantia" w:cs="Times-Roman"/>
          <w:color w:val="000000" w:themeColor="text1"/>
          <w:sz w:val="24"/>
          <w:szCs w:val="24"/>
        </w:rPr>
        <w:t xml:space="preserve">Zgodnie z art. 35 kpa organy administracji publicznej obowiązane są załatwiać sprawy bez zbędnej zwłoki. Niezwłocznie powinny być załatwiane sprawy, które mogą być rozpatrzone w oparciu o dowody przedstawione przez stronę łącznie z żądaniem wszczęcia postępowania lub w oparciu o fakty i dowody powszechnie znane albo znane </w:t>
      </w:r>
      <w:r w:rsidRPr="000475D0">
        <w:rPr>
          <w:rFonts w:ascii="Constantia" w:hAnsi="Constantia" w:cs="Times-Roman"/>
          <w:color w:val="000000" w:themeColor="text1"/>
          <w:sz w:val="24"/>
          <w:szCs w:val="24"/>
        </w:rPr>
        <w:br/>
        <w:t xml:space="preserve">z urzędu organowi, przed którym toczy się postępowanie, bądź możliwe do ustalenia na podstawie danych, którymi rozporządza ten organ. </w:t>
      </w:r>
      <w:r w:rsidRPr="000475D0">
        <w:rPr>
          <w:rFonts w:ascii="Constantia" w:hAnsi="Constantia" w:cs="Times-Bold"/>
          <w:bCs/>
          <w:color w:val="000000" w:themeColor="text1"/>
          <w:sz w:val="24"/>
          <w:szCs w:val="24"/>
        </w:rPr>
        <w:t>Załatwienie sprawy wymagającej postępowania wyjaśniającego powinno nastąpić nie później niż w ciągu miesiąca, a  sprawy szczególnie skomplikowanej - nie później niż w ciągu dwóch miesięcy od dnia wszczęcia postępowania</w:t>
      </w:r>
      <w:r w:rsidRPr="000475D0">
        <w:rPr>
          <w:rFonts w:ascii="Constantia" w:hAnsi="Constantia" w:cs="Times-Roman"/>
          <w:color w:val="000000" w:themeColor="text1"/>
          <w:sz w:val="24"/>
          <w:szCs w:val="24"/>
        </w:rPr>
        <w:t>, zaś w postępowaniu odwoławczym - w ciągu miesiąca</w:t>
      </w:r>
      <w:r w:rsidRPr="000475D0">
        <w:rPr>
          <w:rFonts w:ascii="Constantia" w:hAnsi="Constantia" w:cs="Times-Bold"/>
          <w:b/>
          <w:bCs/>
          <w:color w:val="000000" w:themeColor="text1"/>
          <w:sz w:val="24"/>
          <w:szCs w:val="24"/>
        </w:rPr>
        <w:t xml:space="preserve"> </w:t>
      </w:r>
      <w:r w:rsidRPr="000475D0">
        <w:rPr>
          <w:rFonts w:ascii="Constantia" w:hAnsi="Constantia" w:cs="Times-Roman"/>
          <w:color w:val="000000" w:themeColor="text1"/>
          <w:sz w:val="24"/>
          <w:szCs w:val="24"/>
        </w:rPr>
        <w:t xml:space="preserve">od dnia otrzymania 0dwołania. </w:t>
      </w:r>
      <w:r w:rsidRPr="000475D0">
        <w:rPr>
          <w:rFonts w:ascii="Constantia" w:hAnsi="Constantia"/>
          <w:color w:val="000000" w:themeColor="text1"/>
          <w:sz w:val="24"/>
          <w:szCs w:val="24"/>
        </w:rPr>
        <w:t>Dla decyzji o ustaleniu lokalizacji inwestycji celu publicznego 65 dni.</w:t>
      </w:r>
    </w:p>
    <w:p w14:paraId="11AFEBF9" w14:textId="1E772587" w:rsidR="00523E38" w:rsidRPr="000475D0" w:rsidRDefault="00AB5E00" w:rsidP="00523E38">
      <w:pPr>
        <w:spacing w:after="0" w:line="240" w:lineRule="auto"/>
        <w:ind w:firstLine="708"/>
        <w:jc w:val="both"/>
        <w:rPr>
          <w:rFonts w:ascii="Constantia" w:hAnsi="Constantia" w:cs="Times New Roman"/>
          <w:bCs/>
          <w:color w:val="000000" w:themeColor="text1"/>
          <w:sz w:val="24"/>
          <w:szCs w:val="24"/>
        </w:rPr>
      </w:pPr>
      <w:r w:rsidRPr="000475D0">
        <w:rPr>
          <w:rFonts w:ascii="Constantia" w:hAnsi="Constantia" w:cs="Times New Roman"/>
          <w:bCs/>
          <w:color w:val="000000" w:themeColor="text1"/>
          <w:sz w:val="24"/>
          <w:szCs w:val="24"/>
        </w:rPr>
        <w:t>W 2023</w:t>
      </w:r>
      <w:r w:rsidR="00523E38" w:rsidRPr="000475D0">
        <w:rPr>
          <w:rFonts w:ascii="Constantia" w:hAnsi="Constantia" w:cs="Times New Roman"/>
          <w:bCs/>
          <w:color w:val="000000" w:themeColor="text1"/>
          <w:sz w:val="24"/>
          <w:szCs w:val="24"/>
        </w:rPr>
        <w:t xml:space="preserve"> roku do SKO zaskarżone zostały 2 decyzje</w:t>
      </w:r>
      <w:r w:rsidR="00523E38" w:rsidRPr="000475D0">
        <w:rPr>
          <w:rFonts w:ascii="Constantia" w:hAnsi="Constantia" w:cs="Times-Roman"/>
          <w:color w:val="000000" w:themeColor="text1"/>
          <w:sz w:val="24"/>
          <w:szCs w:val="24"/>
        </w:rPr>
        <w:t xml:space="preserve"> – sprawy w trakcie rozpatrywania odwołania;</w:t>
      </w:r>
    </w:p>
    <w:p w14:paraId="24FC5FF0" w14:textId="07BB00E6" w:rsidR="00523E38" w:rsidRPr="000475D0" w:rsidRDefault="00523E38" w:rsidP="00523E38">
      <w:pPr>
        <w:spacing w:after="0" w:line="240" w:lineRule="auto"/>
        <w:ind w:firstLine="708"/>
        <w:jc w:val="both"/>
        <w:rPr>
          <w:rFonts w:ascii="Constantia" w:hAnsi="Constantia" w:cs="Times New Roman"/>
          <w:noProof/>
          <w:color w:val="000000" w:themeColor="text1"/>
          <w:sz w:val="24"/>
          <w:szCs w:val="24"/>
          <w:lang w:eastAsia="pl-PL"/>
        </w:rPr>
      </w:pPr>
      <w:r w:rsidRPr="000475D0">
        <w:rPr>
          <w:rFonts w:ascii="Constantia" w:hAnsi="Constantia" w:cs="Times New Roman"/>
          <w:bCs/>
          <w:color w:val="000000" w:themeColor="text1"/>
          <w:sz w:val="24"/>
          <w:szCs w:val="24"/>
        </w:rPr>
        <w:t>Gmina posiada 18 miejscowych planów zagospodarowania przestrzennego zajmujących ok. 15 % powierzchni gminy.</w:t>
      </w:r>
      <w:r w:rsidRPr="000475D0">
        <w:rPr>
          <w:rFonts w:ascii="Constantia" w:hAnsi="Constantia" w:cs="Times New Roman"/>
          <w:noProof/>
          <w:color w:val="000000" w:themeColor="text1"/>
          <w:sz w:val="24"/>
          <w:szCs w:val="24"/>
          <w:lang w:eastAsia="pl-PL"/>
        </w:rPr>
        <w:t xml:space="preserve">  </w:t>
      </w:r>
    </w:p>
    <w:p w14:paraId="73A77EAD" w14:textId="209EA781" w:rsidR="0044627C" w:rsidRPr="00350442" w:rsidRDefault="0044627C" w:rsidP="00CD6C4C">
      <w:pPr>
        <w:spacing w:after="0" w:line="240" w:lineRule="auto"/>
        <w:jc w:val="both"/>
        <w:rPr>
          <w:rFonts w:ascii="Constantia" w:hAnsi="Constantia" w:cs="Times New Roman"/>
          <w:noProof/>
          <w:color w:val="FF0000"/>
          <w:sz w:val="24"/>
          <w:szCs w:val="24"/>
          <w:lang w:eastAsia="pl-PL"/>
        </w:rPr>
      </w:pPr>
    </w:p>
    <w:p w14:paraId="655E48A5" w14:textId="018CCED8" w:rsidR="0004243E" w:rsidRPr="00350442" w:rsidRDefault="00843270" w:rsidP="00CD6C4C">
      <w:pPr>
        <w:spacing w:after="0" w:line="240" w:lineRule="auto"/>
        <w:jc w:val="both"/>
        <w:rPr>
          <w:rFonts w:ascii="Constantia" w:hAnsi="Constantia" w:cs="Times New Roman"/>
          <w:noProof/>
          <w:color w:val="FF0000"/>
          <w:sz w:val="24"/>
          <w:szCs w:val="24"/>
          <w:lang w:eastAsia="pl-PL"/>
        </w:rPr>
      </w:pPr>
      <w:r w:rsidRPr="00350442">
        <w:rPr>
          <w:rFonts w:ascii="Constantia" w:hAnsi="Constantia" w:cs="Times New Roman"/>
          <w:noProof/>
          <w:color w:val="FF0000"/>
          <w:sz w:val="24"/>
          <w:szCs w:val="24"/>
          <w:lang w:eastAsia="pl-PL"/>
        </w:rPr>
        <w:drawing>
          <wp:anchor distT="0" distB="0" distL="114300" distR="114300" simplePos="0" relativeHeight="251783680" behindDoc="1" locked="0" layoutInCell="1" allowOverlap="1" wp14:anchorId="09AD3B35" wp14:editId="40B0B66A">
            <wp:simplePos x="0" y="0"/>
            <wp:positionH relativeFrom="column">
              <wp:posOffset>608966</wp:posOffset>
            </wp:positionH>
            <wp:positionV relativeFrom="paragraph">
              <wp:posOffset>24220</wp:posOffset>
            </wp:positionV>
            <wp:extent cx="4366260" cy="2457995"/>
            <wp:effectExtent l="133350" t="133350" r="148590" b="171450"/>
            <wp:wrapNone/>
            <wp:docPr id="209698" name="Obraz 209698" descr="C:\Users\p.jedraszek\Desktop\Budynek socjal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Budynek socjalny.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497" t="14815" r="4101" b="16579"/>
                    <a:stretch/>
                  </pic:blipFill>
                  <pic:spPr bwMode="auto">
                    <a:xfrm>
                      <a:off x="0" y="0"/>
                      <a:ext cx="4366260" cy="2457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0940CD" w14:textId="51453698"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45F8F96E" w14:textId="109EDC70" w:rsidR="009C5906" w:rsidRPr="00350442" w:rsidRDefault="009C5906" w:rsidP="009C5906">
      <w:pPr>
        <w:rPr>
          <w:color w:val="FF0000"/>
        </w:rPr>
      </w:pPr>
    </w:p>
    <w:p w14:paraId="4707D41C" w14:textId="267372A7"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126115A2" w14:textId="6AB636D3"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3187AB10" w14:textId="28D9F53F"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3CBA5C08" w14:textId="1DAC5BB2"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546962DE" w14:textId="4267F4C3"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6A02AED2" w14:textId="77777777" w:rsidR="00A65C48" w:rsidRPr="00350442" w:rsidRDefault="00A65C48" w:rsidP="00CD6C4C">
      <w:pPr>
        <w:spacing w:after="0" w:line="240" w:lineRule="auto"/>
        <w:jc w:val="both"/>
        <w:rPr>
          <w:rFonts w:ascii="Constantia" w:hAnsi="Constantia" w:cs="Times New Roman"/>
          <w:noProof/>
          <w:color w:val="FF0000"/>
          <w:sz w:val="24"/>
          <w:szCs w:val="24"/>
          <w:lang w:eastAsia="pl-PL"/>
        </w:rPr>
      </w:pPr>
    </w:p>
    <w:p w14:paraId="03F995C5" w14:textId="61B044BD" w:rsidR="00A65C48" w:rsidRPr="00350442" w:rsidRDefault="00843270" w:rsidP="00CD6C4C">
      <w:pPr>
        <w:spacing w:after="0" w:line="240" w:lineRule="auto"/>
        <w:jc w:val="both"/>
        <w:rPr>
          <w:rFonts w:ascii="Constantia" w:hAnsi="Constantia" w:cs="Times New Roman"/>
          <w:noProof/>
          <w:color w:val="FF0000"/>
          <w:sz w:val="24"/>
          <w:szCs w:val="24"/>
          <w:lang w:eastAsia="pl-PL"/>
        </w:rPr>
      </w:pPr>
      <w:r w:rsidRPr="00350442">
        <w:rPr>
          <w:rFonts w:ascii="Times New Roman" w:eastAsia="Calibri" w:hAnsi="Times New Roman" w:cs="Times New Roman"/>
          <w:noProof/>
          <w:color w:val="FF0000"/>
          <w:sz w:val="24"/>
          <w:szCs w:val="24"/>
          <w:lang w:eastAsia="pl-PL"/>
        </w:rPr>
        <mc:AlternateContent>
          <mc:Choice Requires="wps">
            <w:drawing>
              <wp:anchor distT="45720" distB="45720" distL="114300" distR="114300" simplePos="0" relativeHeight="251939328" behindDoc="0" locked="0" layoutInCell="1" allowOverlap="1" wp14:anchorId="53A1BCD9" wp14:editId="627FC12E">
                <wp:simplePos x="0" y="0"/>
                <wp:positionH relativeFrom="column">
                  <wp:posOffset>1980565</wp:posOffset>
                </wp:positionH>
                <wp:positionV relativeFrom="paragraph">
                  <wp:posOffset>136525</wp:posOffset>
                </wp:positionV>
                <wp:extent cx="2918460" cy="480060"/>
                <wp:effectExtent l="0" t="0" r="15240" b="15240"/>
                <wp:wrapNone/>
                <wp:docPr id="20968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480060"/>
                        </a:xfrm>
                        <a:prstGeom prst="rect">
                          <a:avLst/>
                        </a:prstGeom>
                        <a:solidFill>
                          <a:sysClr val="window" lastClr="FFFFFF"/>
                        </a:solidFill>
                        <a:ln w="12700" cap="flat" cmpd="sng" algn="ctr">
                          <a:solidFill>
                            <a:sysClr val="windowText" lastClr="000000"/>
                          </a:solidFill>
                          <a:prstDash val="solid"/>
                          <a:miter lim="800000"/>
                          <a:headEnd/>
                          <a:tailEnd/>
                        </a:ln>
                        <a:effectLst>
                          <a:softEdge rad="31750"/>
                        </a:effectLst>
                      </wps:spPr>
                      <wps:txbx>
                        <w:txbxContent>
                          <w:p w14:paraId="1A4C174B" w14:textId="77777777" w:rsidR="00F664BD" w:rsidRDefault="00F664BD" w:rsidP="00843270">
                            <w:pPr>
                              <w:spacing w:after="0"/>
                              <w:jc w:val="both"/>
                              <w:rPr>
                                <w:rFonts w:ascii="Constantia" w:hAnsi="Constantia"/>
                              </w:rPr>
                            </w:pPr>
                            <w:r>
                              <w:rPr>
                                <w:rFonts w:ascii="Constantia" w:hAnsi="Constantia"/>
                                <w:color w:val="000000" w:themeColor="text1"/>
                                <w:sz w:val="20"/>
                                <w:szCs w:val="20"/>
                              </w:rPr>
                              <w:t xml:space="preserve"> </w:t>
                            </w:r>
                            <w:r>
                              <w:rPr>
                                <w:rFonts w:ascii="Constantia" w:hAnsi="Constantia"/>
                              </w:rPr>
                              <w:t xml:space="preserve">Wizualizacja zaprojektowanego  budynku   </w:t>
                            </w:r>
                          </w:p>
                          <w:p w14:paraId="124F7314" w14:textId="7C3C697D" w:rsidR="00F664BD" w:rsidRPr="00843270" w:rsidRDefault="00F664BD" w:rsidP="00843270">
                            <w:pPr>
                              <w:spacing w:after="0"/>
                              <w:jc w:val="both"/>
                              <w:rPr>
                                <w:rFonts w:ascii="Constantia" w:hAnsi="Constantia"/>
                                <w:color w:val="000000" w:themeColor="text1"/>
                                <w:sz w:val="20"/>
                                <w:szCs w:val="20"/>
                              </w:rPr>
                            </w:pPr>
                            <w:r>
                              <w:rPr>
                                <w:rFonts w:ascii="Constantia" w:hAnsi="Constantia"/>
                              </w:rPr>
                              <w:t xml:space="preserve">          lokalu socjalnego w Skaryszewie</w:t>
                            </w:r>
                            <w:r w:rsidRPr="00BA3074">
                              <w:rPr>
                                <w:rFonts w:ascii="Constantia" w:hAnsi="Constantia"/>
                              </w:rPr>
                              <w:t xml:space="preserve"> </w:t>
                            </w:r>
                          </w:p>
                          <w:p w14:paraId="40C67A14" w14:textId="5A22F58C" w:rsidR="00F664BD" w:rsidRPr="006B3A17" w:rsidRDefault="00F664BD" w:rsidP="00843270">
                            <w:pPr>
                              <w:spacing w:after="0"/>
                              <w:jc w:val="both"/>
                              <w:rPr>
                                <w:rFonts w:ascii="Constantia" w:hAnsi="Constantia"/>
                                <w:color w:val="000000" w:themeColor="text1"/>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55.95pt;margin-top:10.75pt;width:229.8pt;height:37.8pt;z-index:25193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" fillcolor="window" strokecolor="windowText" strokeweight="1pt">
                <v:textbox>
                  <w:txbxContent>
                    <w:p w14:paraId="1A4C174B" w14:textId="77777777" w:rsidR="00F664BD" w:rsidRDefault="00F664BD" w:rsidP="00843270">
                      <w:pPr>
                        <w:spacing w:after="0"/>
                        <w:jc w:val="both"/>
                        <w:rPr>
                          <w:rFonts w:ascii="Constantia" w:hAnsi="Constantia"/>
                        </w:rPr>
                      </w:pPr>
                      <w:r>
                        <w:rPr>
                          <w:rFonts w:ascii="Constantia" w:hAnsi="Constantia"/>
                          <w:color w:val="000000" w:themeColor="text1"/>
                          <w:sz w:val="20"/>
                          <w:szCs w:val="20"/>
                        </w:rPr>
                        <w:t xml:space="preserve"> </w:t>
                      </w:r>
                      <w:r>
                        <w:rPr>
                          <w:rFonts w:ascii="Constantia" w:hAnsi="Constantia"/>
                        </w:rPr>
                        <w:t xml:space="preserve">Wizualizacja zaprojektowanego  budynku   </w:t>
                      </w:r>
                    </w:p>
                    <w:p w14:paraId="124F7314" w14:textId="7C3C697D" w:rsidR="00F664BD" w:rsidRPr="00843270" w:rsidRDefault="00F664BD" w:rsidP="00843270">
                      <w:pPr>
                        <w:spacing w:after="0"/>
                        <w:jc w:val="both"/>
                        <w:rPr>
                          <w:rFonts w:ascii="Constantia" w:hAnsi="Constantia"/>
                          <w:color w:val="000000" w:themeColor="text1"/>
                          <w:sz w:val="20"/>
                          <w:szCs w:val="20"/>
                        </w:rPr>
                      </w:pPr>
                      <w:r>
                        <w:rPr>
                          <w:rFonts w:ascii="Constantia" w:hAnsi="Constantia"/>
                        </w:rPr>
                        <w:t xml:space="preserve">          lokalu socjalnego w Skaryszewie</w:t>
                      </w:r>
                      <w:r w:rsidRPr="00BA3074">
                        <w:rPr>
                          <w:rFonts w:ascii="Constantia" w:hAnsi="Constantia"/>
                        </w:rPr>
                        <w:t xml:space="preserve"> </w:t>
                      </w:r>
                    </w:p>
                    <w:p w14:paraId="40C67A14" w14:textId="5A22F58C" w:rsidR="00F664BD" w:rsidRPr="006B3A17" w:rsidRDefault="00F664BD" w:rsidP="00843270">
                      <w:pPr>
                        <w:spacing w:after="0"/>
                        <w:jc w:val="both"/>
                        <w:rPr>
                          <w:rFonts w:ascii="Constantia" w:hAnsi="Constantia"/>
                          <w:color w:val="000000" w:themeColor="text1"/>
                          <w:sz w:val="20"/>
                          <w:szCs w:val="20"/>
                        </w:rPr>
                      </w:pPr>
                    </w:p>
                  </w:txbxContent>
                </v:textbox>
              </v:shape>
            </w:pict>
          </mc:Fallback>
        </mc:AlternateContent>
      </w:r>
    </w:p>
    <w:p w14:paraId="15003B6E" w14:textId="77777777" w:rsidR="005F52EA" w:rsidRDefault="005F52EA" w:rsidP="00CD6C4C">
      <w:pPr>
        <w:spacing w:after="0" w:line="240" w:lineRule="auto"/>
        <w:jc w:val="both"/>
        <w:rPr>
          <w:rFonts w:ascii="Constantia" w:hAnsi="Constantia" w:cs="Times New Roman"/>
          <w:noProof/>
          <w:color w:val="FF0000"/>
          <w:sz w:val="24"/>
          <w:szCs w:val="24"/>
          <w:lang w:eastAsia="pl-PL"/>
        </w:rPr>
      </w:pPr>
    </w:p>
    <w:p w14:paraId="10E7303B" w14:textId="77777777" w:rsidR="00843270" w:rsidRPr="00350442" w:rsidRDefault="00843270" w:rsidP="00CD6C4C">
      <w:pPr>
        <w:spacing w:after="0" w:line="240" w:lineRule="auto"/>
        <w:jc w:val="both"/>
        <w:rPr>
          <w:rFonts w:ascii="Constantia" w:hAnsi="Constantia" w:cs="Times New Roman"/>
          <w:noProof/>
          <w:color w:val="FF0000"/>
          <w:sz w:val="24"/>
          <w:szCs w:val="24"/>
          <w:lang w:eastAsia="pl-PL"/>
        </w:rPr>
      </w:pPr>
    </w:p>
    <w:p w14:paraId="7BB3B512" w14:textId="77777777" w:rsidR="0044627C" w:rsidRPr="00350442" w:rsidRDefault="0044627C" w:rsidP="00CD6C4C">
      <w:pPr>
        <w:spacing w:after="0" w:line="240" w:lineRule="auto"/>
        <w:jc w:val="both"/>
        <w:rPr>
          <w:rFonts w:ascii="Constantia" w:hAnsi="Constantia"/>
          <w:b/>
          <w:color w:val="FF0000"/>
          <w:sz w:val="24"/>
          <w:szCs w:val="24"/>
        </w:rPr>
      </w:pPr>
    </w:p>
    <w:p w14:paraId="173D3365" w14:textId="77777777" w:rsidR="00B15CE5" w:rsidRPr="00350442" w:rsidRDefault="00B15CE5" w:rsidP="00CD6C4C">
      <w:pPr>
        <w:spacing w:after="0" w:line="240" w:lineRule="auto"/>
        <w:jc w:val="both"/>
        <w:rPr>
          <w:rFonts w:ascii="Constantia" w:hAnsi="Constantia"/>
          <w:b/>
          <w:color w:val="FF0000"/>
          <w:sz w:val="24"/>
          <w:szCs w:val="24"/>
        </w:rPr>
      </w:pPr>
    </w:p>
    <w:p w14:paraId="4F178A6D" w14:textId="35464EE2" w:rsidR="00EA2DB7" w:rsidRPr="00350442" w:rsidRDefault="00EA2DB7" w:rsidP="00CD6C4C">
      <w:pPr>
        <w:spacing w:after="0" w:line="240" w:lineRule="auto"/>
        <w:jc w:val="both"/>
        <w:rPr>
          <w:rFonts w:ascii="Constantia" w:hAnsi="Constantia"/>
          <w:b/>
          <w:color w:val="FF0000"/>
          <w:sz w:val="24"/>
          <w:szCs w:val="24"/>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47488" behindDoc="0" locked="0" layoutInCell="1" allowOverlap="1" wp14:anchorId="5EC00761" wp14:editId="3CED65E0">
                <wp:simplePos x="0" y="0"/>
                <wp:positionH relativeFrom="margin">
                  <wp:posOffset>-15240</wp:posOffset>
                </wp:positionH>
                <wp:positionV relativeFrom="paragraph">
                  <wp:posOffset>-155575</wp:posOffset>
                </wp:positionV>
                <wp:extent cx="5791200" cy="476250"/>
                <wp:effectExtent l="0" t="0" r="0" b="0"/>
                <wp:wrapNone/>
                <wp:docPr id="5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solidFill>
                          <a:srgbClr val="C00000"/>
                        </a:solidFill>
                        <a:ln w="9525">
                          <a:noFill/>
                          <a:miter lim="800000"/>
                          <a:headEnd/>
                          <a:tailEnd/>
                        </a:ln>
                      </wps:spPr>
                      <wps:txbx>
                        <w:txbxContent>
                          <w:p w14:paraId="285DE517" w14:textId="30FFB73F" w:rsidR="00F664BD" w:rsidRPr="001A254F" w:rsidRDefault="00F664BD" w:rsidP="009F1BC1">
                            <w:pPr>
                              <w:tabs>
                                <w:tab w:val="left" w:pos="673"/>
                              </w:tabs>
                              <w:spacing w:before="184" w:after="0"/>
                              <w:jc w:val="both"/>
                              <w:rPr>
                                <w:rFonts w:ascii="Constantia" w:hAnsi="Constantia" w:cs="Times New Roman"/>
                                <w:b/>
                                <w:sz w:val="28"/>
                                <w:szCs w:val="24"/>
                              </w:rPr>
                            </w:pPr>
                            <w:r>
                              <w:rPr>
                                <w:rFonts w:ascii="Constantia" w:hAnsi="Constantia" w:cs="Times New Roman"/>
                                <w:b/>
                                <w:sz w:val="28"/>
                                <w:szCs w:val="24"/>
                              </w:rPr>
                              <w:t>I</w:t>
                            </w:r>
                            <w:r w:rsidRPr="001A254F">
                              <w:rPr>
                                <w:rFonts w:ascii="Constantia" w:hAnsi="Constantia" w:cs="Times New Roman"/>
                                <w:b/>
                                <w:sz w:val="28"/>
                                <w:szCs w:val="24"/>
                              </w:rPr>
                              <w:t xml:space="preserve">X. OCHRONA </w:t>
                            </w:r>
                            <w:r>
                              <w:rPr>
                                <w:rFonts w:ascii="Constantia" w:hAnsi="Constantia" w:cs="Times New Roman"/>
                                <w:b/>
                                <w:sz w:val="28"/>
                                <w:szCs w:val="24"/>
                              </w:rPr>
                              <w:t xml:space="preserve">ŚRODOWISKA </w:t>
                            </w:r>
                          </w:p>
                          <w:p w14:paraId="352A6E6F" w14:textId="77777777" w:rsidR="00F664BD" w:rsidRDefault="00F664BD" w:rsidP="009F1BC1">
                            <w:pPr>
                              <w:tabs>
                                <w:tab w:val="left" w:pos="673"/>
                              </w:tabs>
                              <w:spacing w:before="184" w:after="0"/>
                              <w:jc w:val="both"/>
                              <w:rPr>
                                <w:rFonts w:ascii="Constantia" w:hAnsi="Constantia" w:cs="Times New Roman"/>
                                <w:b/>
                                <w:sz w:val="24"/>
                                <w:szCs w:val="24"/>
                              </w:rPr>
                            </w:pPr>
                          </w:p>
                          <w:p w14:paraId="37DB7250"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78BD46AB" w14:textId="77777777" w:rsidR="00F664BD" w:rsidRDefault="00F664BD" w:rsidP="009F1BC1"/>
                          <w:p w14:paraId="090E8C81" w14:textId="77777777" w:rsidR="00F664BD" w:rsidRDefault="00F664B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left:0;text-align:left;margin-left:-1.2pt;margin-top:-12.25pt;width:456pt;height:37.5pt;z-index:251647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" fillcolor="#c00000" stroked="f">
                <v:textbox>
                  <w:txbxContent>
                    <w:p w14:paraId="285DE517" w14:textId="30FFB73F" w:rsidR="00F664BD" w:rsidRPr="001A254F" w:rsidRDefault="00F664BD" w:rsidP="009F1BC1">
                      <w:pPr>
                        <w:tabs>
                          <w:tab w:val="left" w:pos="673"/>
                        </w:tabs>
                        <w:spacing w:before="184" w:after="0"/>
                        <w:jc w:val="both"/>
                        <w:rPr>
                          <w:rFonts w:ascii="Constantia" w:hAnsi="Constantia" w:cs="Times New Roman"/>
                          <w:b/>
                          <w:sz w:val="28"/>
                          <w:szCs w:val="24"/>
                        </w:rPr>
                      </w:pPr>
                      <w:r>
                        <w:rPr>
                          <w:rFonts w:ascii="Constantia" w:hAnsi="Constantia" w:cs="Times New Roman"/>
                          <w:b/>
                          <w:sz w:val="28"/>
                          <w:szCs w:val="24"/>
                        </w:rPr>
                        <w:t>I</w:t>
                      </w:r>
                      <w:r w:rsidRPr="001A254F">
                        <w:rPr>
                          <w:rFonts w:ascii="Constantia" w:hAnsi="Constantia" w:cs="Times New Roman"/>
                          <w:b/>
                          <w:sz w:val="28"/>
                          <w:szCs w:val="24"/>
                        </w:rPr>
                        <w:t xml:space="preserve">X. OCHRONA </w:t>
                      </w:r>
                      <w:r>
                        <w:rPr>
                          <w:rFonts w:ascii="Constantia" w:hAnsi="Constantia" w:cs="Times New Roman"/>
                          <w:b/>
                          <w:sz w:val="28"/>
                          <w:szCs w:val="24"/>
                        </w:rPr>
                        <w:t xml:space="preserve">ŚRODOWISKA </w:t>
                      </w:r>
                    </w:p>
                    <w:p w14:paraId="352A6E6F" w14:textId="77777777" w:rsidR="00F664BD" w:rsidRDefault="00F664BD" w:rsidP="009F1BC1">
                      <w:pPr>
                        <w:tabs>
                          <w:tab w:val="left" w:pos="673"/>
                        </w:tabs>
                        <w:spacing w:before="184" w:after="0"/>
                        <w:jc w:val="both"/>
                        <w:rPr>
                          <w:rFonts w:ascii="Constantia" w:hAnsi="Constantia" w:cs="Times New Roman"/>
                          <w:b/>
                          <w:sz w:val="24"/>
                          <w:szCs w:val="24"/>
                        </w:rPr>
                      </w:pPr>
                    </w:p>
                    <w:p w14:paraId="37DB7250"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78BD46AB" w14:textId="77777777" w:rsidR="00F664BD" w:rsidRDefault="00F664BD" w:rsidP="009F1BC1"/>
                    <w:p w14:paraId="090E8C81" w14:textId="77777777" w:rsidR="00F664BD" w:rsidRDefault="00F664BD"/>
                  </w:txbxContent>
                </v:textbox>
                <w10:wrap anchorx="margin"/>
              </v:shape>
            </w:pict>
          </mc:Fallback>
        </mc:AlternateContent>
      </w:r>
    </w:p>
    <w:p w14:paraId="184A7476" w14:textId="0747CEA4" w:rsidR="009F1BC1" w:rsidRPr="00350442" w:rsidRDefault="00143EF9" w:rsidP="00143EF9">
      <w:pPr>
        <w:tabs>
          <w:tab w:val="left" w:pos="1650"/>
        </w:tabs>
        <w:spacing w:after="0" w:line="240" w:lineRule="auto"/>
        <w:jc w:val="both"/>
        <w:rPr>
          <w:rFonts w:ascii="Constantia" w:hAnsi="Constantia"/>
          <w:b/>
          <w:color w:val="FF0000"/>
          <w:sz w:val="24"/>
          <w:szCs w:val="24"/>
        </w:rPr>
      </w:pPr>
      <w:r w:rsidRPr="00350442">
        <w:rPr>
          <w:rFonts w:ascii="Constantia" w:hAnsi="Constantia"/>
          <w:b/>
          <w:color w:val="FF0000"/>
          <w:sz w:val="24"/>
          <w:szCs w:val="24"/>
        </w:rPr>
        <w:tab/>
      </w:r>
    </w:p>
    <w:p w14:paraId="5C1EAE1D" w14:textId="4C9EA009" w:rsidR="00277DF9" w:rsidRPr="00350442" w:rsidRDefault="00277DF9" w:rsidP="00277DF9">
      <w:pPr>
        <w:tabs>
          <w:tab w:val="left" w:pos="709"/>
          <w:tab w:val="left" w:pos="6540"/>
        </w:tabs>
        <w:spacing w:after="0" w:line="240" w:lineRule="auto"/>
        <w:rPr>
          <w:rFonts w:eastAsia="Times New Roman" w:cstheme="minorHAnsi"/>
          <w:b/>
          <w:bCs/>
          <w:color w:val="FF0000"/>
          <w:sz w:val="28"/>
          <w:szCs w:val="28"/>
          <w:lang w:eastAsia="pl-PL"/>
        </w:rPr>
      </w:pPr>
    </w:p>
    <w:p w14:paraId="6693D4FA" w14:textId="7224DC17" w:rsidR="00277DF9" w:rsidRPr="000475D0" w:rsidRDefault="00277DF9" w:rsidP="00277DF9">
      <w:pPr>
        <w:spacing w:after="0" w:line="240" w:lineRule="auto"/>
        <w:rPr>
          <w:rFonts w:ascii="Constantia" w:hAnsi="Constantia" w:cstheme="minorHAnsi"/>
          <w:b/>
          <w:bCs/>
          <w:color w:val="000000" w:themeColor="text1"/>
          <w:sz w:val="24"/>
          <w:szCs w:val="24"/>
          <w:u w:val="single"/>
        </w:rPr>
      </w:pPr>
      <w:r w:rsidRPr="000475D0">
        <w:rPr>
          <w:rFonts w:ascii="Constantia" w:hAnsi="Constantia" w:cstheme="minorHAnsi"/>
          <w:b/>
          <w:bCs/>
          <w:color w:val="000000" w:themeColor="text1"/>
          <w:sz w:val="24"/>
          <w:szCs w:val="24"/>
          <w:u w:val="single"/>
        </w:rPr>
        <w:t>1.GOSPODARKA ODPADAMI KOMUNALNYMI</w:t>
      </w:r>
    </w:p>
    <w:p w14:paraId="7E3CFACF" w14:textId="2B126321" w:rsidR="00DF5C75" w:rsidRPr="000475D0" w:rsidRDefault="00DF5C75" w:rsidP="00D84407">
      <w:pPr>
        <w:spacing w:after="0" w:line="240" w:lineRule="auto"/>
        <w:rPr>
          <w:rFonts w:ascii="Constantia" w:hAnsi="Constantia" w:cstheme="minorHAnsi"/>
          <w:b/>
          <w:bCs/>
          <w:color w:val="000000" w:themeColor="text1"/>
          <w:sz w:val="24"/>
          <w:szCs w:val="24"/>
          <w:u w:val="single"/>
        </w:rPr>
      </w:pPr>
    </w:p>
    <w:p w14:paraId="046EC44C" w14:textId="356CBF0E" w:rsidR="00DF5C75" w:rsidRPr="000475D0" w:rsidRDefault="00DF5C75" w:rsidP="00D84407">
      <w:pPr>
        <w:spacing w:after="0" w:line="240" w:lineRule="auto"/>
        <w:ind w:firstLine="708"/>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Gmina  Skaryszew  odbiera  odpady  komunalne  od  właściciel</w:t>
      </w:r>
      <w:r w:rsidR="00D84407" w:rsidRPr="000475D0">
        <w:rPr>
          <w:rFonts w:ascii="Constantia" w:hAnsi="Constantia" w:cstheme="minorHAnsi"/>
          <w:color w:val="000000" w:themeColor="text1"/>
          <w:sz w:val="24"/>
          <w:szCs w:val="24"/>
        </w:rPr>
        <w:t xml:space="preserve">i  nieruchomości zamieszkałych </w:t>
      </w:r>
      <w:r w:rsidRPr="000475D0">
        <w:rPr>
          <w:rFonts w:ascii="Constantia" w:hAnsi="Constantia" w:cstheme="minorHAnsi"/>
          <w:color w:val="000000" w:themeColor="text1"/>
          <w:sz w:val="24"/>
          <w:szCs w:val="24"/>
        </w:rPr>
        <w:t>oraz niezamieszkałych, na których powstają odp</w:t>
      </w:r>
      <w:r w:rsidR="00D84407" w:rsidRPr="000475D0">
        <w:rPr>
          <w:rFonts w:ascii="Constantia" w:hAnsi="Constantia" w:cstheme="minorHAnsi"/>
          <w:color w:val="000000" w:themeColor="text1"/>
          <w:sz w:val="24"/>
          <w:szCs w:val="24"/>
        </w:rPr>
        <w:t xml:space="preserve">ady komunalne. Dane dotyczycące ilości osób </w:t>
      </w:r>
      <w:r w:rsidRPr="000475D0">
        <w:rPr>
          <w:rFonts w:ascii="Constantia" w:hAnsi="Constantia" w:cstheme="minorHAnsi"/>
          <w:color w:val="000000" w:themeColor="text1"/>
          <w:sz w:val="24"/>
          <w:szCs w:val="24"/>
        </w:rPr>
        <w:t xml:space="preserve">i podmiotów ujętych w systemie gospodarki odpadami oraz sposobu gromadzenia odpadów w </w:t>
      </w:r>
      <w:r w:rsidRPr="000475D0">
        <w:rPr>
          <w:rFonts w:ascii="Constantia" w:hAnsi="Constantia" w:cstheme="minorHAnsi"/>
          <w:b/>
          <w:color w:val="000000" w:themeColor="text1"/>
          <w:sz w:val="24"/>
          <w:szCs w:val="24"/>
        </w:rPr>
        <w:t>2023</w:t>
      </w:r>
      <w:r w:rsidRPr="000475D0">
        <w:rPr>
          <w:rFonts w:ascii="Constantia" w:hAnsi="Constantia" w:cstheme="minorHAnsi"/>
          <w:color w:val="000000" w:themeColor="text1"/>
          <w:sz w:val="24"/>
          <w:szCs w:val="24"/>
        </w:rPr>
        <w:t xml:space="preserve"> roku przedstawiają się następująco:</w:t>
      </w:r>
    </w:p>
    <w:p w14:paraId="286D5D12" w14:textId="27EA4E23" w:rsidR="00DF5C75" w:rsidRPr="000475D0" w:rsidRDefault="00DF5C75" w:rsidP="00D84407">
      <w:pPr>
        <w:spacing w:after="0" w:line="240" w:lineRule="auto"/>
        <w:jc w:val="both"/>
        <w:rPr>
          <w:rFonts w:ascii="Constantia" w:hAnsi="Constantia"/>
          <w:b/>
          <w:bCs/>
          <w:color w:val="000000" w:themeColor="text1"/>
          <w:sz w:val="24"/>
          <w:szCs w:val="24"/>
        </w:rPr>
      </w:pPr>
      <w:r w:rsidRPr="000475D0">
        <w:rPr>
          <w:rFonts w:ascii="Constantia" w:hAnsi="Constantia"/>
          <w:b/>
          <w:bCs/>
          <w:color w:val="000000" w:themeColor="text1"/>
          <w:sz w:val="24"/>
          <w:szCs w:val="24"/>
        </w:rPr>
        <w:t>1. Ilość nieruchomości zamieszkałych: 4058</w:t>
      </w:r>
    </w:p>
    <w:p w14:paraId="06983DA1" w14:textId="77777777" w:rsidR="00DF5C75" w:rsidRPr="000475D0" w:rsidRDefault="00DF5C75" w:rsidP="00D84407">
      <w:pPr>
        <w:spacing w:after="0" w:line="240" w:lineRule="auto"/>
        <w:jc w:val="both"/>
        <w:rPr>
          <w:rFonts w:ascii="Constantia" w:hAnsi="Constantia"/>
          <w:b/>
          <w:bCs/>
          <w:color w:val="000000" w:themeColor="text1"/>
          <w:sz w:val="24"/>
          <w:szCs w:val="24"/>
        </w:rPr>
      </w:pPr>
      <w:r w:rsidRPr="000475D0">
        <w:rPr>
          <w:rFonts w:ascii="Constantia" w:hAnsi="Constantia"/>
          <w:b/>
          <w:bCs/>
          <w:color w:val="000000" w:themeColor="text1"/>
          <w:sz w:val="24"/>
          <w:szCs w:val="24"/>
        </w:rPr>
        <w:t>2. Ilość osób według danych z deklaracji: 13065</w:t>
      </w:r>
    </w:p>
    <w:p w14:paraId="198104E9" w14:textId="77777777" w:rsidR="00DF5C75" w:rsidRPr="000475D0" w:rsidRDefault="00DF5C75" w:rsidP="00D84407">
      <w:pPr>
        <w:spacing w:after="0" w:line="240" w:lineRule="auto"/>
        <w:jc w:val="both"/>
        <w:rPr>
          <w:rFonts w:ascii="Constantia" w:hAnsi="Constantia"/>
          <w:b/>
          <w:bCs/>
          <w:color w:val="000000" w:themeColor="text1"/>
          <w:sz w:val="24"/>
          <w:szCs w:val="24"/>
        </w:rPr>
      </w:pPr>
      <w:r w:rsidRPr="000475D0">
        <w:rPr>
          <w:rFonts w:ascii="Constantia" w:hAnsi="Constantia"/>
          <w:b/>
          <w:bCs/>
          <w:color w:val="000000" w:themeColor="text1"/>
          <w:sz w:val="24"/>
          <w:szCs w:val="24"/>
        </w:rPr>
        <w:t>3. Sposób gromadzenia odpadów przez mieszkańców:</w:t>
      </w:r>
    </w:p>
    <w:p w14:paraId="05A613B3" w14:textId="77777777" w:rsidR="00DF5C75" w:rsidRPr="000475D0" w:rsidRDefault="00DF5C75" w:rsidP="00D84407">
      <w:pPr>
        <w:spacing w:after="0" w:line="240" w:lineRule="auto"/>
        <w:jc w:val="both"/>
        <w:rPr>
          <w:rFonts w:ascii="Constantia" w:hAnsi="Constantia"/>
          <w:color w:val="000000" w:themeColor="text1"/>
          <w:sz w:val="24"/>
          <w:szCs w:val="24"/>
        </w:rPr>
      </w:pPr>
      <w:r w:rsidRPr="000475D0">
        <w:rPr>
          <w:rFonts w:ascii="Constantia" w:hAnsi="Constantia"/>
          <w:color w:val="000000" w:themeColor="text1"/>
          <w:sz w:val="24"/>
          <w:szCs w:val="24"/>
        </w:rPr>
        <w:t>- segregacja z kompostownikiem –</w:t>
      </w:r>
      <w:r w:rsidRPr="000475D0">
        <w:rPr>
          <w:rFonts w:ascii="Constantia" w:hAnsi="Constantia"/>
          <w:b/>
          <w:color w:val="000000" w:themeColor="text1"/>
          <w:sz w:val="24"/>
          <w:szCs w:val="24"/>
        </w:rPr>
        <w:t>3 345</w:t>
      </w:r>
    </w:p>
    <w:p w14:paraId="4F4E5E38" w14:textId="77777777" w:rsidR="00DF5C75" w:rsidRPr="000475D0" w:rsidRDefault="00DF5C75" w:rsidP="00D84407">
      <w:pPr>
        <w:spacing w:after="0" w:line="240" w:lineRule="auto"/>
        <w:jc w:val="both"/>
        <w:rPr>
          <w:rFonts w:ascii="Constantia" w:hAnsi="Constantia"/>
          <w:color w:val="000000" w:themeColor="text1"/>
          <w:sz w:val="24"/>
          <w:szCs w:val="24"/>
        </w:rPr>
      </w:pPr>
      <w:r w:rsidRPr="000475D0">
        <w:rPr>
          <w:rFonts w:ascii="Constantia" w:hAnsi="Constantia"/>
          <w:color w:val="000000" w:themeColor="text1"/>
          <w:sz w:val="24"/>
          <w:szCs w:val="24"/>
        </w:rPr>
        <w:t xml:space="preserve">- segregacja bez kompostownika - </w:t>
      </w:r>
      <w:r w:rsidRPr="000475D0">
        <w:rPr>
          <w:rFonts w:ascii="Constantia" w:hAnsi="Constantia"/>
          <w:b/>
          <w:color w:val="000000" w:themeColor="text1"/>
          <w:sz w:val="24"/>
          <w:szCs w:val="24"/>
        </w:rPr>
        <w:t>713</w:t>
      </w:r>
    </w:p>
    <w:p w14:paraId="0C8159EC" w14:textId="77777777" w:rsidR="00DF5C75" w:rsidRPr="000475D0" w:rsidRDefault="00DF5C75" w:rsidP="00D84407">
      <w:pPr>
        <w:spacing w:after="0" w:line="240" w:lineRule="auto"/>
        <w:jc w:val="both"/>
        <w:rPr>
          <w:rFonts w:ascii="Constantia" w:hAnsi="Constantia"/>
          <w:b/>
          <w:bCs/>
          <w:color w:val="000000" w:themeColor="text1"/>
          <w:sz w:val="24"/>
          <w:szCs w:val="24"/>
        </w:rPr>
      </w:pPr>
      <w:r w:rsidRPr="000475D0">
        <w:rPr>
          <w:rFonts w:ascii="Constantia" w:hAnsi="Constantia"/>
          <w:b/>
          <w:bCs/>
          <w:color w:val="000000" w:themeColor="text1"/>
          <w:sz w:val="24"/>
          <w:szCs w:val="24"/>
        </w:rPr>
        <w:t>4. Liczba nieruchomości niezamieszkałych: 221</w:t>
      </w:r>
    </w:p>
    <w:p w14:paraId="59636276" w14:textId="77777777" w:rsidR="00DF5C75" w:rsidRPr="000475D0" w:rsidRDefault="00DF5C75" w:rsidP="00D84407">
      <w:pPr>
        <w:spacing w:after="0" w:line="240" w:lineRule="auto"/>
        <w:jc w:val="both"/>
        <w:rPr>
          <w:rFonts w:ascii="Constantia" w:hAnsi="Constantia"/>
          <w:color w:val="000000" w:themeColor="text1"/>
          <w:sz w:val="24"/>
          <w:szCs w:val="24"/>
        </w:rPr>
      </w:pPr>
      <w:r w:rsidRPr="000475D0">
        <w:rPr>
          <w:rFonts w:ascii="Constantia" w:hAnsi="Constantia"/>
          <w:color w:val="000000" w:themeColor="text1"/>
          <w:sz w:val="24"/>
          <w:szCs w:val="24"/>
        </w:rPr>
        <w:t xml:space="preserve">-Ilość wszystkich zadeklarowanych pojemników przez podmioty niezamieszkałe: </w:t>
      </w:r>
      <w:r w:rsidRPr="000475D0">
        <w:rPr>
          <w:rFonts w:ascii="Constantia" w:hAnsi="Constantia"/>
          <w:b/>
          <w:color w:val="000000" w:themeColor="text1"/>
          <w:sz w:val="24"/>
          <w:szCs w:val="24"/>
        </w:rPr>
        <w:t>1190</w:t>
      </w:r>
    </w:p>
    <w:p w14:paraId="54C53DC1" w14:textId="77777777" w:rsidR="00DF5C75" w:rsidRPr="000475D0" w:rsidRDefault="00DF5C75" w:rsidP="00D84407">
      <w:pPr>
        <w:spacing w:after="0" w:line="240" w:lineRule="auto"/>
        <w:jc w:val="both"/>
        <w:rPr>
          <w:rFonts w:ascii="Constantia" w:hAnsi="Constantia"/>
          <w:b/>
          <w:color w:val="000000" w:themeColor="text1"/>
          <w:sz w:val="24"/>
          <w:szCs w:val="24"/>
        </w:rPr>
      </w:pPr>
      <w:r w:rsidRPr="000475D0">
        <w:rPr>
          <w:rFonts w:ascii="Constantia" w:hAnsi="Constantia"/>
          <w:color w:val="000000" w:themeColor="text1"/>
          <w:sz w:val="24"/>
          <w:szCs w:val="24"/>
        </w:rPr>
        <w:t xml:space="preserve">-Ilość pojemników segregowanych z kompostownikiem: </w:t>
      </w:r>
      <w:r w:rsidRPr="000475D0">
        <w:rPr>
          <w:rFonts w:ascii="Constantia" w:hAnsi="Constantia"/>
          <w:b/>
          <w:color w:val="000000" w:themeColor="text1"/>
          <w:sz w:val="24"/>
          <w:szCs w:val="24"/>
        </w:rPr>
        <w:t>0</w:t>
      </w:r>
    </w:p>
    <w:p w14:paraId="2DDEFCBE" w14:textId="77777777" w:rsidR="00DF5C75" w:rsidRPr="000475D0" w:rsidRDefault="00DF5C75" w:rsidP="00D84407">
      <w:pPr>
        <w:spacing w:after="0" w:line="240" w:lineRule="auto"/>
        <w:jc w:val="both"/>
        <w:rPr>
          <w:rFonts w:ascii="Constantia" w:hAnsi="Constantia"/>
          <w:color w:val="000000" w:themeColor="text1"/>
          <w:sz w:val="24"/>
          <w:szCs w:val="24"/>
        </w:rPr>
      </w:pPr>
      <w:r w:rsidRPr="000475D0">
        <w:rPr>
          <w:rFonts w:ascii="Constantia" w:hAnsi="Constantia"/>
          <w:color w:val="000000" w:themeColor="text1"/>
          <w:sz w:val="24"/>
          <w:szCs w:val="24"/>
        </w:rPr>
        <w:t xml:space="preserve">-Ilość pojemników segregowanych bez kompostownika: </w:t>
      </w:r>
      <w:r w:rsidRPr="000475D0">
        <w:rPr>
          <w:rFonts w:ascii="Constantia" w:hAnsi="Constantia"/>
          <w:b/>
          <w:color w:val="000000" w:themeColor="text1"/>
          <w:sz w:val="24"/>
          <w:szCs w:val="24"/>
        </w:rPr>
        <w:t>1190</w:t>
      </w:r>
    </w:p>
    <w:p w14:paraId="3EF06A56" w14:textId="602D5170" w:rsidR="00DF5C75" w:rsidRPr="000475D0" w:rsidRDefault="00DF5C75" w:rsidP="00D84407">
      <w:pPr>
        <w:spacing w:after="0" w:line="240" w:lineRule="auto"/>
        <w:ind w:firstLine="708"/>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 xml:space="preserve">W  2023 roku  złożono  łącznie  </w:t>
      </w:r>
      <w:r w:rsidRPr="000475D0">
        <w:rPr>
          <w:rFonts w:ascii="Constantia" w:hAnsi="Constantia" w:cstheme="minorHAnsi"/>
          <w:b/>
          <w:color w:val="000000" w:themeColor="text1"/>
          <w:sz w:val="24"/>
          <w:szCs w:val="24"/>
        </w:rPr>
        <w:t>734</w:t>
      </w:r>
      <w:r w:rsidRPr="000475D0">
        <w:rPr>
          <w:rFonts w:ascii="Constantia" w:hAnsi="Constantia" w:cstheme="minorHAnsi"/>
          <w:color w:val="000000" w:themeColor="text1"/>
          <w:sz w:val="24"/>
          <w:szCs w:val="24"/>
        </w:rPr>
        <w:t xml:space="preserve"> sztuk  deklaracji  o  wysokości  opłaty za gospodarowanie odpadami komunalnymi, dotyczących konkretnego adresu nieruchomości. Ponadto odnotowaliśmy niewielki wzrost li</w:t>
      </w:r>
      <w:r w:rsidR="00D84407" w:rsidRPr="000475D0">
        <w:rPr>
          <w:rFonts w:ascii="Constantia" w:hAnsi="Constantia" w:cstheme="minorHAnsi"/>
          <w:color w:val="000000" w:themeColor="text1"/>
          <w:sz w:val="24"/>
          <w:szCs w:val="24"/>
        </w:rPr>
        <w:t xml:space="preserve">czby mieszkańców w ciągu 2023r. ujętych w deklaracjach </w:t>
      </w:r>
      <w:r w:rsidRPr="000475D0">
        <w:rPr>
          <w:rFonts w:ascii="Constantia" w:hAnsi="Constantia" w:cstheme="minorHAnsi"/>
          <w:color w:val="000000" w:themeColor="text1"/>
          <w:sz w:val="24"/>
          <w:szCs w:val="24"/>
        </w:rPr>
        <w:t xml:space="preserve">o wysokości opłaty za gospodarowanie odpadami komunalnymi o 118 osób w porównaniu do 2022 roku. </w:t>
      </w:r>
    </w:p>
    <w:p w14:paraId="282C2BAD" w14:textId="77777777" w:rsidR="00DF5C75" w:rsidRPr="000475D0" w:rsidRDefault="00DF5C75" w:rsidP="00DF5C75">
      <w:pPr>
        <w:spacing w:after="0" w:line="240" w:lineRule="auto"/>
        <w:jc w:val="both"/>
        <w:rPr>
          <w:rFonts w:cstheme="minorHAnsi"/>
          <w:color w:val="000000" w:themeColor="text1"/>
        </w:rPr>
      </w:pPr>
    </w:p>
    <w:p w14:paraId="41945BCC" w14:textId="497FF4E6" w:rsidR="00DF5C75" w:rsidRPr="000475D0" w:rsidRDefault="00D84407" w:rsidP="00D84407">
      <w:pPr>
        <w:spacing w:after="0" w:line="240" w:lineRule="auto"/>
        <w:rPr>
          <w:rFonts w:ascii="Constantia" w:hAnsi="Constantia" w:cstheme="minorHAnsi"/>
          <w:b/>
          <w:color w:val="000000" w:themeColor="text1"/>
          <w:sz w:val="24"/>
          <w:szCs w:val="24"/>
        </w:rPr>
      </w:pPr>
      <w:r w:rsidRPr="000475D0">
        <w:rPr>
          <w:rFonts w:ascii="Constantia" w:hAnsi="Constantia" w:cstheme="minorHAnsi"/>
          <w:b/>
          <w:color w:val="000000" w:themeColor="text1"/>
          <w:sz w:val="24"/>
          <w:szCs w:val="24"/>
        </w:rPr>
        <w:t xml:space="preserve">5. </w:t>
      </w:r>
      <w:r w:rsidR="00DF5C75" w:rsidRPr="000475D0">
        <w:rPr>
          <w:rFonts w:ascii="Constantia" w:hAnsi="Constantia" w:cstheme="minorHAnsi"/>
          <w:b/>
          <w:color w:val="000000" w:themeColor="text1"/>
          <w:sz w:val="24"/>
          <w:szCs w:val="24"/>
        </w:rPr>
        <w:t>Koszty funkcjonowania systemu gospodarowania odpadami komunalnymi</w:t>
      </w:r>
    </w:p>
    <w:p w14:paraId="546CBA7E" w14:textId="668832A0" w:rsidR="00DF5C75" w:rsidRPr="000475D0" w:rsidRDefault="00DF5C75" w:rsidP="00D84407">
      <w:pPr>
        <w:spacing w:after="0" w:line="240" w:lineRule="auto"/>
        <w:ind w:firstLine="708"/>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 xml:space="preserve">Odbiorem odpadów komunalnych zajmuje się firma </w:t>
      </w:r>
      <w:proofErr w:type="spellStart"/>
      <w:r w:rsidRPr="000475D0">
        <w:rPr>
          <w:rFonts w:ascii="Constantia" w:hAnsi="Constantia" w:cstheme="minorHAnsi"/>
          <w:color w:val="000000" w:themeColor="text1"/>
          <w:sz w:val="24"/>
          <w:szCs w:val="24"/>
        </w:rPr>
        <w:t>PreZero</w:t>
      </w:r>
      <w:proofErr w:type="spellEnd"/>
      <w:r w:rsidRPr="000475D0">
        <w:rPr>
          <w:rFonts w:ascii="Constantia" w:hAnsi="Constantia" w:cstheme="minorHAnsi"/>
          <w:color w:val="000000" w:themeColor="text1"/>
          <w:sz w:val="24"/>
          <w:szCs w:val="24"/>
        </w:rPr>
        <w:t xml:space="preserve"> Service Wschód Sp. z o.o. z siedzibą w Radomiu, ul. Wrocławska 3, 26-600 Radom,  która w wyniku  przetargu  złożyła  najkorzystniejszą  ofertę.  Umowa  na  wywóz odpadów</w:t>
      </w:r>
      <w:r w:rsidR="00D84407" w:rsidRPr="000475D0">
        <w:rPr>
          <w:rFonts w:ascii="Constantia" w:hAnsi="Constantia" w:cstheme="minorHAnsi"/>
          <w:color w:val="000000" w:themeColor="text1"/>
          <w:sz w:val="24"/>
          <w:szCs w:val="24"/>
        </w:rPr>
        <w:t xml:space="preserve"> obowiązywała do 31 grudnia 2023</w:t>
      </w:r>
      <w:r w:rsidRPr="000475D0">
        <w:rPr>
          <w:rFonts w:ascii="Constantia" w:hAnsi="Constantia" w:cstheme="minorHAnsi"/>
          <w:color w:val="000000" w:themeColor="text1"/>
          <w:sz w:val="24"/>
          <w:szCs w:val="24"/>
        </w:rPr>
        <w:t xml:space="preserve">r.  </w:t>
      </w:r>
    </w:p>
    <w:p w14:paraId="6A3B5D58" w14:textId="77777777" w:rsidR="00DF5C75" w:rsidRPr="000475D0" w:rsidRDefault="00DF5C75" w:rsidP="00DF5C75">
      <w:pPr>
        <w:spacing w:after="0" w:line="240" w:lineRule="auto"/>
        <w:rPr>
          <w:rFonts w:ascii="Constantia" w:hAnsi="Constantia" w:cstheme="minorHAnsi"/>
          <w:color w:val="000000" w:themeColor="text1"/>
          <w:sz w:val="24"/>
          <w:szCs w:val="24"/>
        </w:rPr>
      </w:pPr>
    </w:p>
    <w:p w14:paraId="0278F68D" w14:textId="77777777" w:rsidR="00DF5C75" w:rsidRPr="000475D0" w:rsidRDefault="00DF5C75" w:rsidP="00DF5C75">
      <w:pPr>
        <w:spacing w:after="0" w:line="240" w:lineRule="auto"/>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 xml:space="preserve">Koszty odbioru i zagospodarowania odpadów komunalnych przez firmę </w:t>
      </w:r>
      <w:proofErr w:type="spellStart"/>
      <w:r w:rsidRPr="000475D0">
        <w:rPr>
          <w:rFonts w:ascii="Constantia" w:hAnsi="Constantia" w:cstheme="minorHAnsi"/>
          <w:color w:val="000000" w:themeColor="text1"/>
          <w:sz w:val="24"/>
          <w:szCs w:val="24"/>
        </w:rPr>
        <w:t>PreZero</w:t>
      </w:r>
      <w:proofErr w:type="spellEnd"/>
      <w:r w:rsidRPr="000475D0">
        <w:rPr>
          <w:rFonts w:ascii="Constantia" w:hAnsi="Constantia" w:cstheme="minorHAnsi"/>
          <w:color w:val="000000" w:themeColor="text1"/>
          <w:sz w:val="24"/>
          <w:szCs w:val="24"/>
        </w:rPr>
        <w:t>:</w:t>
      </w:r>
    </w:p>
    <w:p w14:paraId="7597432E" w14:textId="120B1C8A" w:rsidR="00DF5C75" w:rsidRPr="000475D0" w:rsidRDefault="00DF5C75" w:rsidP="00DF5C75">
      <w:pPr>
        <w:spacing w:after="0" w:line="240" w:lineRule="auto"/>
        <w:rPr>
          <w:rFonts w:ascii="Constantia" w:hAnsi="Constantia" w:cstheme="minorHAnsi"/>
          <w:b/>
          <w:bCs/>
          <w:color w:val="000000" w:themeColor="text1"/>
          <w:sz w:val="24"/>
          <w:szCs w:val="24"/>
        </w:rPr>
      </w:pPr>
      <w:r w:rsidRPr="000475D0">
        <w:rPr>
          <w:rFonts w:ascii="Constantia" w:hAnsi="Constantia" w:cstheme="minorHAnsi"/>
          <w:color w:val="000000" w:themeColor="text1"/>
          <w:sz w:val="24"/>
          <w:szCs w:val="24"/>
        </w:rPr>
        <w:t>- I półrocze 2023</w:t>
      </w:r>
      <w:r w:rsidR="00D84407" w:rsidRPr="000475D0">
        <w:rPr>
          <w:rFonts w:ascii="Constantia" w:hAnsi="Constantia" w:cstheme="minorHAnsi"/>
          <w:color w:val="000000" w:themeColor="text1"/>
          <w:sz w:val="24"/>
          <w:szCs w:val="24"/>
        </w:rPr>
        <w:t xml:space="preserve"> </w:t>
      </w:r>
      <w:r w:rsidRPr="000475D0">
        <w:rPr>
          <w:rFonts w:ascii="Constantia" w:hAnsi="Constantia" w:cstheme="minorHAnsi"/>
          <w:color w:val="000000" w:themeColor="text1"/>
          <w:sz w:val="24"/>
          <w:szCs w:val="24"/>
        </w:rPr>
        <w:t xml:space="preserve">r. -  </w:t>
      </w:r>
      <w:r w:rsidRPr="000475D0">
        <w:rPr>
          <w:rFonts w:ascii="Constantia" w:hAnsi="Constantia" w:cstheme="minorHAnsi"/>
          <w:b/>
          <w:bCs/>
          <w:color w:val="000000" w:themeColor="text1"/>
          <w:sz w:val="24"/>
          <w:szCs w:val="24"/>
        </w:rPr>
        <w:t xml:space="preserve">1 375 564,67 zł </w:t>
      </w:r>
      <w:r w:rsidRPr="000475D0">
        <w:rPr>
          <w:rFonts w:ascii="Constantia" w:hAnsi="Constantia" w:cstheme="minorHAnsi"/>
          <w:color w:val="000000" w:themeColor="text1"/>
          <w:sz w:val="24"/>
          <w:szCs w:val="24"/>
        </w:rPr>
        <w:t>brutto</w:t>
      </w:r>
    </w:p>
    <w:p w14:paraId="46F93240" w14:textId="4F5289A3" w:rsidR="00DF5C75" w:rsidRPr="000475D0" w:rsidRDefault="00DF5C75" w:rsidP="00DF5C75">
      <w:pPr>
        <w:spacing w:after="0" w:line="240" w:lineRule="auto"/>
        <w:rPr>
          <w:rFonts w:ascii="Constantia" w:hAnsi="Constantia" w:cstheme="minorHAnsi"/>
          <w:b/>
          <w:bCs/>
          <w:color w:val="000000" w:themeColor="text1"/>
          <w:sz w:val="24"/>
          <w:szCs w:val="24"/>
        </w:rPr>
      </w:pPr>
      <w:r w:rsidRPr="000475D0">
        <w:rPr>
          <w:rFonts w:ascii="Constantia" w:hAnsi="Constantia" w:cstheme="minorHAnsi"/>
          <w:color w:val="000000" w:themeColor="text1"/>
          <w:sz w:val="24"/>
          <w:szCs w:val="24"/>
        </w:rPr>
        <w:t>- II półrocze 2023</w:t>
      </w:r>
      <w:r w:rsidR="00D84407" w:rsidRPr="000475D0">
        <w:rPr>
          <w:rFonts w:ascii="Constantia" w:hAnsi="Constantia" w:cstheme="minorHAnsi"/>
          <w:color w:val="000000" w:themeColor="text1"/>
          <w:sz w:val="24"/>
          <w:szCs w:val="24"/>
        </w:rPr>
        <w:t xml:space="preserve"> </w:t>
      </w:r>
      <w:r w:rsidRPr="000475D0">
        <w:rPr>
          <w:rFonts w:ascii="Constantia" w:hAnsi="Constantia" w:cstheme="minorHAnsi"/>
          <w:color w:val="000000" w:themeColor="text1"/>
          <w:sz w:val="24"/>
          <w:szCs w:val="24"/>
        </w:rPr>
        <w:t xml:space="preserve">r.-  </w:t>
      </w:r>
      <w:r w:rsidRPr="000475D0">
        <w:rPr>
          <w:rFonts w:ascii="Constantia" w:hAnsi="Constantia" w:cstheme="minorHAnsi"/>
          <w:b/>
          <w:bCs/>
          <w:color w:val="000000" w:themeColor="text1"/>
          <w:sz w:val="24"/>
          <w:szCs w:val="24"/>
        </w:rPr>
        <w:t xml:space="preserve">1 436 799,82 zł </w:t>
      </w:r>
      <w:r w:rsidRPr="000475D0">
        <w:rPr>
          <w:rFonts w:ascii="Constantia" w:hAnsi="Constantia" w:cstheme="minorHAnsi"/>
          <w:color w:val="000000" w:themeColor="text1"/>
          <w:sz w:val="24"/>
          <w:szCs w:val="24"/>
        </w:rPr>
        <w:t>brutto.</w:t>
      </w:r>
    </w:p>
    <w:p w14:paraId="4CFB3356" w14:textId="15C9EB3B" w:rsidR="00DF5C75" w:rsidRPr="000475D0" w:rsidRDefault="00DF5C75" w:rsidP="000475D0">
      <w:pPr>
        <w:spacing w:line="240" w:lineRule="auto"/>
        <w:jc w:val="both"/>
        <w:rPr>
          <w:rFonts w:ascii="Constantia" w:eastAsia="Times New Roman" w:hAnsi="Constantia" w:cstheme="minorHAnsi"/>
          <w:b/>
          <w:bCs/>
          <w:color w:val="000000" w:themeColor="text1"/>
          <w:sz w:val="24"/>
          <w:szCs w:val="24"/>
          <w:lang w:eastAsia="pl-PL"/>
        </w:rPr>
      </w:pPr>
      <w:r w:rsidRPr="000475D0">
        <w:rPr>
          <w:rFonts w:ascii="Constantia" w:hAnsi="Constantia" w:cstheme="minorHAnsi"/>
          <w:color w:val="000000" w:themeColor="text1"/>
          <w:sz w:val="24"/>
          <w:szCs w:val="24"/>
        </w:rPr>
        <w:t xml:space="preserve">Łączny roczny koszt odbioru i zagospodarowania odpadów komunalnych realizowany przez firmę </w:t>
      </w:r>
      <w:proofErr w:type="spellStart"/>
      <w:r w:rsidRPr="000475D0">
        <w:rPr>
          <w:rFonts w:ascii="Constantia" w:hAnsi="Constantia" w:cstheme="minorHAnsi"/>
          <w:color w:val="000000" w:themeColor="text1"/>
          <w:sz w:val="24"/>
          <w:szCs w:val="24"/>
        </w:rPr>
        <w:t>PreZero</w:t>
      </w:r>
      <w:proofErr w:type="spellEnd"/>
      <w:r w:rsidRPr="000475D0">
        <w:rPr>
          <w:rFonts w:ascii="Constantia" w:hAnsi="Constantia" w:cstheme="minorHAnsi"/>
          <w:color w:val="000000" w:themeColor="text1"/>
          <w:sz w:val="24"/>
          <w:szCs w:val="24"/>
        </w:rPr>
        <w:t xml:space="preserve"> w 2023 roku wyniósł:  </w:t>
      </w:r>
      <w:r w:rsidRPr="000475D0">
        <w:rPr>
          <w:rFonts w:ascii="Constantia" w:eastAsia="Times New Roman" w:hAnsi="Constantia" w:cstheme="minorHAnsi"/>
          <w:b/>
          <w:bCs/>
          <w:color w:val="000000" w:themeColor="text1"/>
          <w:sz w:val="24"/>
          <w:szCs w:val="24"/>
          <w:lang w:eastAsia="pl-PL"/>
        </w:rPr>
        <w:t>2  812 364,49 zł</w:t>
      </w:r>
      <w:r w:rsidRPr="000475D0">
        <w:rPr>
          <w:rFonts w:ascii="Constantia" w:hAnsi="Constantia" w:cstheme="minorHAnsi"/>
          <w:b/>
          <w:bCs/>
          <w:color w:val="000000" w:themeColor="text1"/>
          <w:sz w:val="24"/>
          <w:szCs w:val="24"/>
        </w:rPr>
        <w:t xml:space="preserve"> brutto</w:t>
      </w:r>
      <w:r w:rsidRPr="000475D0">
        <w:rPr>
          <w:rFonts w:ascii="Constantia" w:hAnsi="Constantia" w:cstheme="minorHAnsi"/>
          <w:color w:val="000000" w:themeColor="text1"/>
          <w:sz w:val="24"/>
          <w:szCs w:val="24"/>
        </w:rPr>
        <w:t>.</w:t>
      </w:r>
      <w:r w:rsidR="000475D0">
        <w:rPr>
          <w:rFonts w:ascii="Constantia" w:eastAsia="Times New Roman" w:hAnsi="Constantia" w:cstheme="minorHAnsi"/>
          <w:b/>
          <w:bCs/>
          <w:color w:val="000000" w:themeColor="text1"/>
          <w:sz w:val="24"/>
          <w:szCs w:val="24"/>
          <w:lang w:eastAsia="pl-PL"/>
        </w:rPr>
        <w:t xml:space="preserve"> </w:t>
      </w:r>
      <w:r w:rsidRPr="000475D0">
        <w:rPr>
          <w:rFonts w:ascii="Constantia" w:hAnsi="Constantia" w:cstheme="minorHAnsi"/>
          <w:color w:val="000000" w:themeColor="text1"/>
          <w:sz w:val="24"/>
          <w:szCs w:val="24"/>
        </w:rPr>
        <w:t>Koszt prowadzenia Punktu Selektywne</w:t>
      </w:r>
      <w:r w:rsidR="00D84407" w:rsidRPr="000475D0">
        <w:rPr>
          <w:rFonts w:ascii="Constantia" w:hAnsi="Constantia" w:cstheme="minorHAnsi"/>
          <w:color w:val="000000" w:themeColor="text1"/>
          <w:sz w:val="24"/>
          <w:szCs w:val="24"/>
        </w:rPr>
        <w:t xml:space="preserve">j Zbiórki Odpadów Komunalnych w </w:t>
      </w:r>
      <w:r w:rsidRPr="000475D0">
        <w:rPr>
          <w:rFonts w:ascii="Constantia" w:hAnsi="Constantia" w:cstheme="minorHAnsi"/>
          <w:color w:val="000000" w:themeColor="text1"/>
          <w:sz w:val="24"/>
          <w:szCs w:val="24"/>
        </w:rPr>
        <w:t>Skaryszewie wynosi:</w:t>
      </w:r>
    </w:p>
    <w:p w14:paraId="5BED5696" w14:textId="77777777" w:rsidR="00DF5C75" w:rsidRPr="000475D0" w:rsidRDefault="00DF5C75" w:rsidP="00DF5C75">
      <w:pPr>
        <w:spacing w:after="0" w:line="240" w:lineRule="auto"/>
        <w:rPr>
          <w:rFonts w:ascii="Constantia" w:hAnsi="Constantia" w:cstheme="minorHAnsi"/>
          <w:b/>
          <w:bCs/>
          <w:color w:val="000000" w:themeColor="text1"/>
          <w:sz w:val="24"/>
          <w:szCs w:val="24"/>
        </w:rPr>
      </w:pPr>
      <w:r w:rsidRPr="000475D0">
        <w:rPr>
          <w:rFonts w:ascii="Constantia" w:hAnsi="Constantia" w:cstheme="minorHAnsi"/>
          <w:b/>
          <w:bCs/>
          <w:color w:val="000000" w:themeColor="text1"/>
          <w:sz w:val="24"/>
          <w:szCs w:val="24"/>
        </w:rPr>
        <w:t>- 10 138,89 zł brutto/miesięcznie-  (121 666,68 zł brutto za rok 2023) .</w:t>
      </w:r>
    </w:p>
    <w:p w14:paraId="3B1FAB5C" w14:textId="77777777" w:rsidR="00DF5C75" w:rsidRPr="000475D0" w:rsidRDefault="00DF5C75" w:rsidP="00DF5C75">
      <w:pPr>
        <w:spacing w:after="0" w:line="240" w:lineRule="auto"/>
        <w:rPr>
          <w:rFonts w:ascii="Constantia" w:hAnsi="Constantia" w:cstheme="minorHAnsi"/>
          <w:color w:val="000000" w:themeColor="text1"/>
          <w:sz w:val="24"/>
          <w:szCs w:val="24"/>
        </w:rPr>
      </w:pPr>
    </w:p>
    <w:p w14:paraId="48FDAD5B" w14:textId="77777777" w:rsidR="00DF5C75" w:rsidRPr="000475D0" w:rsidRDefault="00DF5C75" w:rsidP="00DF5C75">
      <w:pPr>
        <w:spacing w:line="240" w:lineRule="auto"/>
        <w:rPr>
          <w:rFonts w:ascii="Constantia" w:eastAsia="Times New Roman" w:hAnsi="Constantia" w:cstheme="minorHAnsi"/>
          <w:b/>
          <w:bCs/>
          <w:color w:val="000000" w:themeColor="text1"/>
          <w:sz w:val="24"/>
          <w:szCs w:val="24"/>
          <w:u w:val="single"/>
          <w:lang w:eastAsia="pl-PL"/>
        </w:rPr>
      </w:pPr>
      <w:bookmarkStart w:id="7" w:name="_Hlk100733120"/>
      <w:r w:rsidRPr="000475D0">
        <w:rPr>
          <w:rFonts w:ascii="Constantia" w:hAnsi="Constantia" w:cstheme="minorHAnsi"/>
          <w:color w:val="000000" w:themeColor="text1"/>
          <w:sz w:val="24"/>
          <w:szCs w:val="24"/>
        </w:rPr>
        <w:t xml:space="preserve">Łączne koszty odbioru i zagospodarowania odpadów komunalnych przez firmę </w:t>
      </w:r>
      <w:proofErr w:type="spellStart"/>
      <w:r w:rsidRPr="000475D0">
        <w:rPr>
          <w:rFonts w:ascii="Constantia" w:hAnsi="Constantia" w:cstheme="minorHAnsi"/>
          <w:color w:val="000000" w:themeColor="text1"/>
          <w:sz w:val="24"/>
          <w:szCs w:val="24"/>
        </w:rPr>
        <w:t>PreZero</w:t>
      </w:r>
      <w:proofErr w:type="spellEnd"/>
      <w:r w:rsidRPr="000475D0">
        <w:rPr>
          <w:rFonts w:ascii="Constantia" w:hAnsi="Constantia" w:cstheme="minorHAnsi"/>
          <w:color w:val="000000" w:themeColor="text1"/>
          <w:sz w:val="24"/>
          <w:szCs w:val="24"/>
        </w:rPr>
        <w:t xml:space="preserve"> oraz koszty prowadzenia PSZOK  w 2023 roku wyniosły: </w:t>
      </w:r>
      <w:r w:rsidRPr="000475D0">
        <w:rPr>
          <w:rFonts w:ascii="Constantia" w:eastAsia="Times New Roman" w:hAnsi="Constantia" w:cstheme="minorHAnsi"/>
          <w:b/>
          <w:bCs/>
          <w:color w:val="000000" w:themeColor="text1"/>
          <w:sz w:val="24"/>
          <w:szCs w:val="24"/>
          <w:u w:val="single"/>
          <w:lang w:eastAsia="pl-PL"/>
        </w:rPr>
        <w:t xml:space="preserve">2  934 031,17zł </w:t>
      </w:r>
      <w:r w:rsidRPr="000475D0">
        <w:rPr>
          <w:rFonts w:ascii="Constantia" w:hAnsi="Constantia" w:cstheme="minorHAnsi"/>
          <w:b/>
          <w:bCs/>
          <w:color w:val="000000" w:themeColor="text1"/>
          <w:sz w:val="24"/>
          <w:szCs w:val="24"/>
        </w:rPr>
        <w:t>brutto.</w:t>
      </w:r>
    </w:p>
    <w:p w14:paraId="46F05A18" w14:textId="77777777" w:rsidR="00DF5C75" w:rsidRPr="000475D0" w:rsidRDefault="00DF5C75" w:rsidP="00DF5C75">
      <w:pPr>
        <w:spacing w:line="240" w:lineRule="auto"/>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Łączny koszt wydatków</w:t>
      </w:r>
      <w:r w:rsidRPr="000475D0">
        <w:rPr>
          <w:rFonts w:ascii="Constantia" w:eastAsia="Times New Roman" w:hAnsi="Constantia" w:cstheme="minorHAnsi"/>
          <w:color w:val="000000" w:themeColor="text1"/>
          <w:sz w:val="24"/>
          <w:szCs w:val="24"/>
          <w:lang w:eastAsia="pl-PL"/>
        </w:rPr>
        <w:t xml:space="preserve"> związanych z gospodarowaniem odpadami komunalnymi na dzień 31 grudnia 2023 roku wyniósł: </w:t>
      </w:r>
      <w:r w:rsidRPr="000475D0">
        <w:rPr>
          <w:rFonts w:ascii="Constantia" w:eastAsia="Times New Roman" w:hAnsi="Constantia" w:cstheme="minorHAnsi"/>
          <w:b/>
          <w:bCs/>
          <w:color w:val="000000" w:themeColor="text1"/>
          <w:sz w:val="24"/>
          <w:szCs w:val="24"/>
          <w:lang w:eastAsia="pl-PL"/>
        </w:rPr>
        <w:t>3 357 353,24 zł.</w:t>
      </w:r>
    </w:p>
    <w:p w14:paraId="0DBD22FD" w14:textId="77777777" w:rsidR="00DF5C75" w:rsidRPr="000475D0" w:rsidRDefault="00DF5C75" w:rsidP="00DF5C75">
      <w:pPr>
        <w:spacing w:line="240" w:lineRule="auto"/>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Dochody (wpływy) z tytułu opłaty za gospodarowanie odpadami komunalnymi</w:t>
      </w:r>
      <w:r w:rsidRPr="000475D0">
        <w:rPr>
          <w:rFonts w:ascii="Constantia" w:eastAsia="Times New Roman" w:hAnsi="Constantia" w:cstheme="minorHAnsi"/>
          <w:color w:val="000000" w:themeColor="text1"/>
          <w:sz w:val="24"/>
          <w:szCs w:val="24"/>
          <w:lang w:eastAsia="pl-PL"/>
        </w:rPr>
        <w:t xml:space="preserve"> na dzień 31 grudnia 2023 roku wyniosły</w:t>
      </w:r>
      <w:r w:rsidRPr="000475D0">
        <w:rPr>
          <w:rFonts w:ascii="Constantia" w:eastAsia="Times New Roman" w:hAnsi="Constantia" w:cstheme="minorHAnsi"/>
          <w:b/>
          <w:bCs/>
          <w:color w:val="000000" w:themeColor="text1"/>
          <w:sz w:val="24"/>
          <w:szCs w:val="24"/>
          <w:lang w:eastAsia="pl-PL"/>
        </w:rPr>
        <w:t>: 2 538 667,58 zł.</w:t>
      </w:r>
    </w:p>
    <w:p w14:paraId="2BF3F657" w14:textId="77777777" w:rsidR="00DF5C75" w:rsidRPr="000475D0" w:rsidRDefault="00DF5C75" w:rsidP="00DF5C75">
      <w:pPr>
        <w:spacing w:line="240" w:lineRule="auto"/>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lastRenderedPageBreak/>
        <w:t>Nadpłaty</w:t>
      </w:r>
      <w:r w:rsidRPr="000475D0">
        <w:rPr>
          <w:rFonts w:ascii="Constantia" w:eastAsia="Times New Roman" w:hAnsi="Constantia" w:cstheme="minorHAnsi"/>
          <w:color w:val="000000" w:themeColor="text1"/>
          <w:sz w:val="24"/>
          <w:szCs w:val="24"/>
          <w:lang w:eastAsia="pl-PL"/>
        </w:rPr>
        <w:t xml:space="preserve"> na dzień 31 grudnia 2023 roku</w:t>
      </w:r>
      <w:r w:rsidRPr="000475D0">
        <w:rPr>
          <w:rFonts w:ascii="Constantia" w:eastAsia="Times New Roman" w:hAnsi="Constantia" w:cstheme="minorHAnsi"/>
          <w:b/>
          <w:bCs/>
          <w:color w:val="000000" w:themeColor="text1"/>
          <w:sz w:val="24"/>
          <w:szCs w:val="24"/>
          <w:lang w:eastAsia="pl-PL"/>
        </w:rPr>
        <w:t xml:space="preserve">: 25 918,06 zł. </w:t>
      </w:r>
    </w:p>
    <w:p w14:paraId="493E2472" w14:textId="77777777" w:rsidR="00DF5C75" w:rsidRPr="000475D0" w:rsidRDefault="00DF5C75" w:rsidP="00DF5C75">
      <w:pPr>
        <w:spacing w:line="240" w:lineRule="auto"/>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 xml:space="preserve">Zaległości </w:t>
      </w:r>
      <w:r w:rsidRPr="000475D0">
        <w:rPr>
          <w:rFonts w:ascii="Constantia" w:eastAsia="Times New Roman" w:hAnsi="Constantia" w:cstheme="minorHAnsi"/>
          <w:color w:val="000000" w:themeColor="text1"/>
          <w:sz w:val="24"/>
          <w:szCs w:val="24"/>
          <w:lang w:eastAsia="pl-PL"/>
        </w:rPr>
        <w:t>na dzień 31 grudnia 2023 roku</w:t>
      </w:r>
      <w:r w:rsidRPr="000475D0">
        <w:rPr>
          <w:rFonts w:ascii="Constantia" w:eastAsia="Times New Roman" w:hAnsi="Constantia" w:cstheme="minorHAnsi"/>
          <w:b/>
          <w:bCs/>
          <w:color w:val="000000" w:themeColor="text1"/>
          <w:sz w:val="24"/>
          <w:szCs w:val="24"/>
          <w:lang w:eastAsia="pl-PL"/>
        </w:rPr>
        <w:t xml:space="preserve">: 266 495,73zł. </w:t>
      </w:r>
    </w:p>
    <w:bookmarkEnd w:id="7"/>
    <w:p w14:paraId="70091622" w14:textId="77777777" w:rsidR="00DF5C75" w:rsidRPr="000475D0" w:rsidRDefault="00DF5C75" w:rsidP="00DF5C75">
      <w:pPr>
        <w:spacing w:after="0" w:line="240" w:lineRule="auto"/>
        <w:jc w:val="center"/>
        <w:rPr>
          <w:rFonts w:cstheme="minorHAnsi"/>
          <w:b/>
          <w:bCs/>
          <w:color w:val="000000" w:themeColor="text1"/>
          <w:u w:val="single"/>
        </w:rPr>
      </w:pPr>
      <w:r w:rsidRPr="000475D0">
        <w:rPr>
          <w:rFonts w:cstheme="minorHAnsi"/>
          <w:b/>
          <w:bCs/>
          <w:color w:val="000000" w:themeColor="text1"/>
          <w:u w:val="single"/>
        </w:rPr>
        <w:t>Informacje o odebranych odpadach komunalnych w 2023 roku:</w:t>
      </w:r>
    </w:p>
    <w:p w14:paraId="27A305B2" w14:textId="77777777" w:rsidR="00DF5C75" w:rsidRPr="000475D0" w:rsidRDefault="00DF5C75" w:rsidP="00DF5C75">
      <w:pPr>
        <w:spacing w:after="0" w:line="240" w:lineRule="auto"/>
        <w:jc w:val="center"/>
        <w:rPr>
          <w:rFonts w:cstheme="minorHAnsi"/>
          <w:b/>
          <w:bCs/>
          <w:color w:val="000000" w:themeColor="text1"/>
          <w:u w:val="single"/>
        </w:rPr>
      </w:pPr>
    </w:p>
    <w:p w14:paraId="341E5482" w14:textId="77777777" w:rsidR="00DF5C75" w:rsidRPr="000475D0" w:rsidRDefault="00DF5C75" w:rsidP="00DF5C75">
      <w:pPr>
        <w:spacing w:after="0" w:line="240" w:lineRule="auto"/>
        <w:jc w:val="both"/>
        <w:rPr>
          <w:rFonts w:cstheme="minorHAnsi"/>
          <w:b/>
          <w:bCs/>
          <w:color w:val="000000" w:themeColor="text1"/>
        </w:rPr>
      </w:pPr>
      <w:r w:rsidRPr="000475D0">
        <w:rPr>
          <w:rFonts w:cstheme="minorHAnsi"/>
          <w:b/>
          <w:bCs/>
          <w:color w:val="000000" w:themeColor="text1"/>
        </w:rPr>
        <w:t xml:space="preserve">Opady komunalne odebrane przez firmę </w:t>
      </w:r>
      <w:proofErr w:type="spellStart"/>
      <w:r w:rsidRPr="000475D0">
        <w:rPr>
          <w:rFonts w:cstheme="minorHAnsi"/>
          <w:b/>
          <w:bCs/>
          <w:color w:val="000000" w:themeColor="text1"/>
        </w:rPr>
        <w:t>PreZero</w:t>
      </w:r>
      <w:proofErr w:type="spellEnd"/>
      <w:r w:rsidRPr="000475D0">
        <w:rPr>
          <w:rFonts w:cstheme="minorHAnsi"/>
          <w:b/>
          <w:bCs/>
          <w:color w:val="000000" w:themeColor="text1"/>
        </w:rPr>
        <w:t xml:space="preserve"> na terenie Gminy Skaryszew od właścicieli nieruchomości oraz z Punktu Selektywnej Zbiórki Odpadów Komunalnych (PSZOK)</w:t>
      </w:r>
    </w:p>
    <w:p w14:paraId="0A9CC6B6" w14:textId="77777777" w:rsidR="00DF5C75" w:rsidRPr="000475D0" w:rsidRDefault="00DF5C75" w:rsidP="00DF5C75">
      <w:pPr>
        <w:spacing w:after="0" w:line="240" w:lineRule="auto"/>
        <w:jc w:val="both"/>
        <w:rPr>
          <w:rFonts w:cstheme="minorHAnsi"/>
          <w:color w:val="000000" w:themeColor="text1"/>
        </w:rPr>
      </w:pPr>
    </w:p>
    <w:tbl>
      <w:tblPr>
        <w:tblW w:w="9351" w:type="dxa"/>
        <w:tblCellMar>
          <w:left w:w="70" w:type="dxa"/>
          <w:right w:w="70" w:type="dxa"/>
        </w:tblCellMar>
        <w:tblLook w:val="04A0" w:firstRow="1" w:lastRow="0" w:firstColumn="1" w:lastColumn="0" w:noHBand="0" w:noVBand="1"/>
      </w:tblPr>
      <w:tblGrid>
        <w:gridCol w:w="7792"/>
        <w:gridCol w:w="1559"/>
      </w:tblGrid>
      <w:tr w:rsidR="00E64BA6" w:rsidRPr="000475D0" w14:paraId="21CCFF42" w14:textId="77777777" w:rsidTr="00E64BA6">
        <w:trPr>
          <w:trHeight w:val="349"/>
        </w:trPr>
        <w:tc>
          <w:tcPr>
            <w:tcW w:w="77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7FF288"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Opakowania ze szkła                                 15 01 07</w:t>
            </w:r>
          </w:p>
        </w:tc>
        <w:tc>
          <w:tcPr>
            <w:tcW w:w="1559" w:type="dxa"/>
            <w:tcBorders>
              <w:top w:val="single" w:sz="4" w:space="0" w:color="auto"/>
              <w:left w:val="nil"/>
              <w:bottom w:val="single" w:sz="4" w:space="0" w:color="auto"/>
              <w:right w:val="single" w:sz="4" w:space="0" w:color="auto"/>
            </w:tcBorders>
            <w:shd w:val="clear" w:color="000000" w:fill="D9D9D9"/>
            <w:noWrap/>
            <w:vAlign w:val="bottom"/>
            <w:hideMark/>
          </w:tcPr>
          <w:p w14:paraId="36883103"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237,8200 Mg</w:t>
            </w:r>
          </w:p>
        </w:tc>
      </w:tr>
      <w:tr w:rsidR="000475D0" w:rsidRPr="000475D0" w14:paraId="2C7B2511" w14:textId="77777777" w:rsidTr="000475D0">
        <w:trPr>
          <w:trHeight w:val="424"/>
        </w:trPr>
        <w:tc>
          <w:tcPr>
            <w:tcW w:w="7792" w:type="dxa"/>
            <w:tcBorders>
              <w:top w:val="nil"/>
              <w:left w:val="single" w:sz="4" w:space="0" w:color="auto"/>
              <w:bottom w:val="single" w:sz="4" w:space="0" w:color="auto"/>
              <w:right w:val="single" w:sz="4" w:space="0" w:color="auto"/>
            </w:tcBorders>
            <w:shd w:val="clear" w:color="000000" w:fill="FFFFFF"/>
            <w:vAlign w:val="center"/>
            <w:hideMark/>
          </w:tcPr>
          <w:p w14:paraId="50693F2C"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Odpady ulegające biodegradacji         20 02 01</w:t>
            </w:r>
          </w:p>
        </w:tc>
        <w:tc>
          <w:tcPr>
            <w:tcW w:w="1559" w:type="dxa"/>
            <w:tcBorders>
              <w:top w:val="nil"/>
              <w:left w:val="nil"/>
              <w:bottom w:val="single" w:sz="4" w:space="0" w:color="auto"/>
              <w:right w:val="single" w:sz="4" w:space="0" w:color="auto"/>
            </w:tcBorders>
            <w:shd w:val="clear" w:color="000000" w:fill="D9D9D9"/>
            <w:noWrap/>
            <w:vAlign w:val="bottom"/>
            <w:hideMark/>
          </w:tcPr>
          <w:p w14:paraId="70A95DAA"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501,0400 Mg</w:t>
            </w:r>
          </w:p>
        </w:tc>
      </w:tr>
      <w:tr w:rsidR="00E64BA6" w:rsidRPr="000475D0" w14:paraId="15B6B981" w14:textId="77777777" w:rsidTr="00E64BA6">
        <w:trPr>
          <w:trHeight w:val="454"/>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0B49BCA5"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Niesegregowane   ( zmieszane odpady) komunalne    20 03 01</w:t>
            </w:r>
          </w:p>
        </w:tc>
        <w:tc>
          <w:tcPr>
            <w:tcW w:w="1559" w:type="dxa"/>
            <w:tcBorders>
              <w:top w:val="nil"/>
              <w:left w:val="nil"/>
              <w:bottom w:val="single" w:sz="4" w:space="0" w:color="auto"/>
              <w:right w:val="single" w:sz="4" w:space="0" w:color="auto"/>
            </w:tcBorders>
            <w:shd w:val="clear" w:color="000000" w:fill="D9D9D9"/>
            <w:noWrap/>
            <w:vAlign w:val="bottom"/>
            <w:hideMark/>
          </w:tcPr>
          <w:p w14:paraId="26D6B3A6"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2485,4600 Mg</w:t>
            </w:r>
          </w:p>
        </w:tc>
      </w:tr>
      <w:tr w:rsidR="000475D0" w:rsidRPr="000475D0" w14:paraId="26BAF4A4" w14:textId="77777777" w:rsidTr="000475D0">
        <w:trPr>
          <w:trHeight w:val="325"/>
        </w:trPr>
        <w:tc>
          <w:tcPr>
            <w:tcW w:w="7792" w:type="dxa"/>
            <w:tcBorders>
              <w:top w:val="nil"/>
              <w:left w:val="single" w:sz="4" w:space="0" w:color="auto"/>
              <w:bottom w:val="single" w:sz="4" w:space="0" w:color="auto"/>
              <w:right w:val="single" w:sz="4" w:space="0" w:color="auto"/>
            </w:tcBorders>
            <w:shd w:val="clear" w:color="000000" w:fill="FFFFFF"/>
            <w:vAlign w:val="center"/>
            <w:hideMark/>
          </w:tcPr>
          <w:p w14:paraId="1DF7474F"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Odpady wielkogabarytowe 20 03 07</w:t>
            </w:r>
          </w:p>
        </w:tc>
        <w:tc>
          <w:tcPr>
            <w:tcW w:w="1559" w:type="dxa"/>
            <w:tcBorders>
              <w:top w:val="nil"/>
              <w:left w:val="nil"/>
              <w:bottom w:val="single" w:sz="4" w:space="0" w:color="auto"/>
              <w:right w:val="single" w:sz="4" w:space="0" w:color="auto"/>
            </w:tcBorders>
            <w:shd w:val="clear" w:color="000000" w:fill="D9D9D9"/>
            <w:noWrap/>
            <w:vAlign w:val="bottom"/>
            <w:hideMark/>
          </w:tcPr>
          <w:p w14:paraId="32775314"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125,2600 Mg</w:t>
            </w:r>
          </w:p>
        </w:tc>
      </w:tr>
      <w:tr w:rsidR="000475D0" w:rsidRPr="000475D0" w14:paraId="118E651B" w14:textId="77777777" w:rsidTr="000475D0">
        <w:trPr>
          <w:trHeight w:val="331"/>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6D481144"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Popiół z palenisk domowych 20 01 99</w:t>
            </w:r>
          </w:p>
        </w:tc>
        <w:tc>
          <w:tcPr>
            <w:tcW w:w="1559" w:type="dxa"/>
            <w:tcBorders>
              <w:top w:val="nil"/>
              <w:left w:val="nil"/>
              <w:bottom w:val="single" w:sz="4" w:space="0" w:color="auto"/>
              <w:right w:val="single" w:sz="4" w:space="0" w:color="auto"/>
            </w:tcBorders>
            <w:shd w:val="clear" w:color="000000" w:fill="D9D9D9"/>
            <w:noWrap/>
            <w:vAlign w:val="bottom"/>
            <w:hideMark/>
          </w:tcPr>
          <w:p w14:paraId="00CB47CE"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145,7200 Mg</w:t>
            </w:r>
          </w:p>
        </w:tc>
      </w:tr>
      <w:tr w:rsidR="00E64BA6" w:rsidRPr="000475D0" w14:paraId="0ADC5D81" w14:textId="77777777" w:rsidTr="00E64BA6">
        <w:trPr>
          <w:trHeight w:val="315"/>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1EC98A4A"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Opakowania zawierające pozostałości substancji niebezpiecznych lub nimi</w:t>
            </w:r>
          </w:p>
          <w:p w14:paraId="68855F66" w14:textId="08635CCD"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 xml:space="preserve">zanieczyszczone (np. środkami ochrony roślin I </w:t>
            </w:r>
            <w:proofErr w:type="spellStart"/>
            <w:r w:rsidRPr="000475D0">
              <w:rPr>
                <w:rFonts w:ascii="Constantia" w:eastAsia="Times New Roman" w:hAnsi="Constantia" w:cs="Calibri"/>
                <w:color w:val="000000" w:themeColor="text1"/>
                <w:sz w:val="20"/>
                <w:szCs w:val="20"/>
                <w:lang w:eastAsia="pl-PL"/>
              </w:rPr>
              <w:t>i</w:t>
            </w:r>
            <w:proofErr w:type="spellEnd"/>
            <w:r w:rsidRPr="000475D0">
              <w:rPr>
                <w:rFonts w:ascii="Constantia" w:eastAsia="Times New Roman" w:hAnsi="Constantia" w:cs="Calibri"/>
                <w:color w:val="000000" w:themeColor="text1"/>
                <w:sz w:val="20"/>
                <w:szCs w:val="20"/>
                <w:lang w:eastAsia="pl-PL"/>
              </w:rPr>
              <w:t xml:space="preserve"> II klasy toksyczności - bardzo toksyczn</w:t>
            </w:r>
            <w:r w:rsidR="00E64BA6" w:rsidRPr="000475D0">
              <w:rPr>
                <w:rFonts w:ascii="Constantia" w:eastAsia="Times New Roman" w:hAnsi="Constantia" w:cs="Calibri"/>
                <w:color w:val="000000" w:themeColor="text1"/>
                <w:sz w:val="20"/>
                <w:szCs w:val="20"/>
                <w:lang w:eastAsia="pl-PL"/>
              </w:rPr>
              <w:t xml:space="preserve">e i </w:t>
            </w:r>
            <w:r w:rsidRPr="000475D0">
              <w:rPr>
                <w:rFonts w:ascii="Constantia" w:eastAsia="Times New Roman" w:hAnsi="Constantia" w:cs="Calibri"/>
                <w:color w:val="000000" w:themeColor="text1"/>
                <w:sz w:val="20"/>
                <w:szCs w:val="20"/>
                <w:lang w:eastAsia="pl-PL"/>
              </w:rPr>
              <w:t>toksyczne)15 01 10</w:t>
            </w:r>
          </w:p>
        </w:tc>
        <w:tc>
          <w:tcPr>
            <w:tcW w:w="1559" w:type="dxa"/>
            <w:tcBorders>
              <w:top w:val="nil"/>
              <w:left w:val="nil"/>
              <w:bottom w:val="single" w:sz="4" w:space="0" w:color="auto"/>
              <w:right w:val="single" w:sz="4" w:space="0" w:color="auto"/>
            </w:tcBorders>
            <w:shd w:val="clear" w:color="000000" w:fill="D9D9D9"/>
            <w:noWrap/>
            <w:vAlign w:val="bottom"/>
            <w:hideMark/>
          </w:tcPr>
          <w:p w14:paraId="5FA9A99A"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3,1800 Mg</w:t>
            </w:r>
          </w:p>
        </w:tc>
      </w:tr>
      <w:tr w:rsidR="00E64BA6" w:rsidRPr="000475D0" w14:paraId="2C73AE86" w14:textId="77777777" w:rsidTr="00E64BA6">
        <w:trPr>
          <w:trHeight w:val="338"/>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42FBC833"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Odpadowa papa 17 03 80</w:t>
            </w:r>
          </w:p>
        </w:tc>
        <w:tc>
          <w:tcPr>
            <w:tcW w:w="1559" w:type="dxa"/>
            <w:tcBorders>
              <w:top w:val="nil"/>
              <w:left w:val="nil"/>
              <w:bottom w:val="single" w:sz="4" w:space="0" w:color="auto"/>
              <w:right w:val="single" w:sz="4" w:space="0" w:color="auto"/>
            </w:tcBorders>
            <w:shd w:val="clear" w:color="000000" w:fill="D9D9D9"/>
            <w:noWrap/>
            <w:vAlign w:val="bottom"/>
            <w:hideMark/>
          </w:tcPr>
          <w:p w14:paraId="503C180E"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12,6600 Mg</w:t>
            </w:r>
          </w:p>
        </w:tc>
      </w:tr>
      <w:tr w:rsidR="000475D0" w:rsidRPr="000475D0" w14:paraId="2D9EC40A" w14:textId="77777777" w:rsidTr="000475D0">
        <w:trPr>
          <w:trHeight w:val="395"/>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6CFB118F"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Opakowania z tworzyw sztucznych 15 01 02</w:t>
            </w:r>
          </w:p>
        </w:tc>
        <w:tc>
          <w:tcPr>
            <w:tcW w:w="1559" w:type="dxa"/>
            <w:tcBorders>
              <w:top w:val="nil"/>
              <w:left w:val="nil"/>
              <w:bottom w:val="single" w:sz="4" w:space="0" w:color="auto"/>
              <w:right w:val="single" w:sz="4" w:space="0" w:color="auto"/>
            </w:tcBorders>
            <w:shd w:val="clear" w:color="000000" w:fill="D9D9D9"/>
            <w:noWrap/>
            <w:vAlign w:val="bottom"/>
            <w:hideMark/>
          </w:tcPr>
          <w:p w14:paraId="76DD94B4"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361,8800 Mg</w:t>
            </w:r>
          </w:p>
        </w:tc>
      </w:tr>
      <w:tr w:rsidR="000475D0" w:rsidRPr="000475D0" w14:paraId="2C970AE6" w14:textId="77777777" w:rsidTr="000475D0">
        <w:trPr>
          <w:trHeight w:val="327"/>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3ED376D8"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 xml:space="preserve">Opakowania z papieru i tektury  15 01 01     </w:t>
            </w:r>
          </w:p>
        </w:tc>
        <w:tc>
          <w:tcPr>
            <w:tcW w:w="1559" w:type="dxa"/>
            <w:tcBorders>
              <w:top w:val="nil"/>
              <w:left w:val="nil"/>
              <w:bottom w:val="single" w:sz="4" w:space="0" w:color="auto"/>
              <w:right w:val="single" w:sz="4" w:space="0" w:color="auto"/>
            </w:tcBorders>
            <w:shd w:val="clear" w:color="000000" w:fill="D9D9D9"/>
            <w:noWrap/>
            <w:vAlign w:val="bottom"/>
            <w:hideMark/>
          </w:tcPr>
          <w:p w14:paraId="518313AF"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84,5800 Mg</w:t>
            </w:r>
          </w:p>
        </w:tc>
      </w:tr>
      <w:tr w:rsidR="000475D0" w:rsidRPr="000475D0" w14:paraId="5BB5DC47" w14:textId="77777777" w:rsidTr="000475D0">
        <w:trPr>
          <w:trHeight w:val="237"/>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3989E9BB"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Zużyte opony       16 01 03</w:t>
            </w:r>
          </w:p>
        </w:tc>
        <w:tc>
          <w:tcPr>
            <w:tcW w:w="1559" w:type="dxa"/>
            <w:tcBorders>
              <w:top w:val="nil"/>
              <w:left w:val="nil"/>
              <w:bottom w:val="single" w:sz="4" w:space="0" w:color="auto"/>
              <w:right w:val="single" w:sz="4" w:space="0" w:color="auto"/>
            </w:tcBorders>
            <w:shd w:val="clear" w:color="000000" w:fill="D9D9D9"/>
            <w:noWrap/>
            <w:vAlign w:val="bottom"/>
            <w:hideMark/>
          </w:tcPr>
          <w:p w14:paraId="7AD86C0B"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24,6400 Mg</w:t>
            </w:r>
          </w:p>
        </w:tc>
      </w:tr>
      <w:tr w:rsidR="000475D0" w:rsidRPr="000475D0" w14:paraId="08EEBEBB" w14:textId="77777777" w:rsidTr="000475D0">
        <w:trPr>
          <w:trHeight w:val="397"/>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6AD07A6A"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Zmieszane odpady z budowy, remontów i demontażu              17 09 04</w:t>
            </w:r>
          </w:p>
        </w:tc>
        <w:tc>
          <w:tcPr>
            <w:tcW w:w="1559" w:type="dxa"/>
            <w:tcBorders>
              <w:top w:val="nil"/>
              <w:left w:val="nil"/>
              <w:bottom w:val="single" w:sz="4" w:space="0" w:color="auto"/>
              <w:right w:val="single" w:sz="4" w:space="0" w:color="auto"/>
            </w:tcBorders>
            <w:shd w:val="clear" w:color="000000" w:fill="D9D9D9"/>
            <w:noWrap/>
            <w:vAlign w:val="bottom"/>
            <w:hideMark/>
          </w:tcPr>
          <w:p w14:paraId="5AF5208E"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44,5200 Mg</w:t>
            </w:r>
          </w:p>
        </w:tc>
      </w:tr>
      <w:tr w:rsidR="000475D0" w:rsidRPr="000475D0" w14:paraId="1C0FE36F" w14:textId="77777777" w:rsidTr="000475D0">
        <w:trPr>
          <w:trHeight w:val="416"/>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4A17C8ED"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Zużyte urządzenia elektryczne i elektroniczne 20 01 35</w:t>
            </w:r>
          </w:p>
        </w:tc>
        <w:tc>
          <w:tcPr>
            <w:tcW w:w="1559" w:type="dxa"/>
            <w:tcBorders>
              <w:top w:val="nil"/>
              <w:left w:val="nil"/>
              <w:bottom w:val="single" w:sz="4" w:space="0" w:color="auto"/>
              <w:right w:val="single" w:sz="4" w:space="0" w:color="auto"/>
            </w:tcBorders>
            <w:shd w:val="clear" w:color="000000" w:fill="D9D9D9"/>
            <w:noWrap/>
            <w:vAlign w:val="bottom"/>
            <w:hideMark/>
          </w:tcPr>
          <w:p w14:paraId="0D840065" w14:textId="2D4D64A5" w:rsidR="00DF5C75" w:rsidRPr="000475D0" w:rsidRDefault="00E64BA6" w:rsidP="00E64BA6">
            <w:pPr>
              <w:spacing w:after="0" w:line="240" w:lineRule="auto"/>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 xml:space="preserve">          </w:t>
            </w:r>
            <w:r w:rsidR="00DF5C75" w:rsidRPr="000475D0">
              <w:rPr>
                <w:rFonts w:ascii="Constantia" w:eastAsia="Times New Roman" w:hAnsi="Constantia" w:cs="Calibri"/>
                <w:b/>
                <w:bCs/>
                <w:color w:val="000000" w:themeColor="text1"/>
                <w:sz w:val="20"/>
                <w:szCs w:val="20"/>
                <w:lang w:eastAsia="pl-PL"/>
              </w:rPr>
              <w:t>0,3300 Mg</w:t>
            </w:r>
          </w:p>
        </w:tc>
      </w:tr>
      <w:tr w:rsidR="00E64BA6" w:rsidRPr="000475D0" w14:paraId="13027655" w14:textId="77777777" w:rsidTr="00E64BA6">
        <w:trPr>
          <w:trHeight w:val="416"/>
        </w:trPr>
        <w:tc>
          <w:tcPr>
            <w:tcW w:w="7792" w:type="dxa"/>
            <w:tcBorders>
              <w:top w:val="nil"/>
              <w:left w:val="single" w:sz="4" w:space="0" w:color="auto"/>
              <w:bottom w:val="single" w:sz="4" w:space="0" w:color="auto"/>
              <w:right w:val="single" w:sz="4" w:space="0" w:color="auto"/>
            </w:tcBorders>
            <w:shd w:val="clear" w:color="auto" w:fill="auto"/>
            <w:vAlign w:val="center"/>
            <w:hideMark/>
          </w:tcPr>
          <w:p w14:paraId="2894CA67" w14:textId="77777777" w:rsidR="00DF5C75" w:rsidRPr="000475D0" w:rsidRDefault="00DF5C75" w:rsidP="00D84407">
            <w:pPr>
              <w:spacing w:after="0" w:line="240" w:lineRule="auto"/>
              <w:rPr>
                <w:rFonts w:ascii="Constantia" w:eastAsia="Times New Roman" w:hAnsi="Constantia" w:cs="Calibri"/>
                <w:color w:val="000000" w:themeColor="text1"/>
                <w:sz w:val="20"/>
                <w:szCs w:val="20"/>
                <w:lang w:eastAsia="pl-PL"/>
              </w:rPr>
            </w:pPr>
            <w:r w:rsidRPr="000475D0">
              <w:rPr>
                <w:rFonts w:ascii="Constantia" w:eastAsia="Times New Roman" w:hAnsi="Constantia" w:cs="Calibri"/>
                <w:color w:val="000000" w:themeColor="text1"/>
                <w:sz w:val="20"/>
                <w:szCs w:val="20"/>
                <w:lang w:eastAsia="pl-PL"/>
              </w:rPr>
              <w:t>Zużyte urządzenia elektryczne i elektroniczne 20 01 36</w:t>
            </w:r>
          </w:p>
        </w:tc>
        <w:tc>
          <w:tcPr>
            <w:tcW w:w="1559" w:type="dxa"/>
            <w:tcBorders>
              <w:top w:val="nil"/>
              <w:left w:val="nil"/>
              <w:bottom w:val="single" w:sz="4" w:space="0" w:color="auto"/>
              <w:right w:val="single" w:sz="4" w:space="0" w:color="auto"/>
            </w:tcBorders>
            <w:shd w:val="clear" w:color="000000" w:fill="D9D9D9"/>
            <w:noWrap/>
            <w:vAlign w:val="bottom"/>
            <w:hideMark/>
          </w:tcPr>
          <w:p w14:paraId="6F25AA48" w14:textId="77777777" w:rsidR="00DF5C75" w:rsidRPr="000475D0" w:rsidRDefault="00DF5C75" w:rsidP="00D84407">
            <w:pPr>
              <w:spacing w:after="0" w:line="240" w:lineRule="auto"/>
              <w:jc w:val="right"/>
              <w:rPr>
                <w:rFonts w:ascii="Constantia" w:eastAsia="Times New Roman" w:hAnsi="Constantia" w:cs="Calibri"/>
                <w:b/>
                <w:bCs/>
                <w:color w:val="000000" w:themeColor="text1"/>
                <w:sz w:val="20"/>
                <w:szCs w:val="20"/>
                <w:lang w:eastAsia="pl-PL"/>
              </w:rPr>
            </w:pPr>
            <w:r w:rsidRPr="000475D0">
              <w:rPr>
                <w:rFonts w:ascii="Constantia" w:eastAsia="Times New Roman" w:hAnsi="Constantia" w:cs="Calibri"/>
                <w:b/>
                <w:bCs/>
                <w:color w:val="000000" w:themeColor="text1"/>
                <w:sz w:val="20"/>
                <w:szCs w:val="20"/>
                <w:lang w:eastAsia="pl-PL"/>
              </w:rPr>
              <w:t>9,2200 Mg</w:t>
            </w:r>
          </w:p>
        </w:tc>
      </w:tr>
    </w:tbl>
    <w:p w14:paraId="60825D30" w14:textId="77777777" w:rsidR="00DF5C75" w:rsidRPr="000475D0" w:rsidRDefault="00DF5C75" w:rsidP="00DF5C75">
      <w:pPr>
        <w:spacing w:after="0" w:line="240" w:lineRule="auto"/>
        <w:rPr>
          <w:rFonts w:cstheme="minorHAnsi"/>
          <w:color w:val="000000" w:themeColor="text1"/>
        </w:rPr>
      </w:pPr>
    </w:p>
    <w:p w14:paraId="575827AC" w14:textId="42E3892A" w:rsidR="00DF5C75" w:rsidRPr="000475D0" w:rsidRDefault="00DF5C75" w:rsidP="00DF5C75">
      <w:pPr>
        <w:spacing w:after="0" w:line="240" w:lineRule="auto"/>
        <w:rPr>
          <w:rFonts w:cstheme="minorHAnsi"/>
          <w:b/>
          <w:color w:val="000000" w:themeColor="text1"/>
          <w:u w:val="single"/>
        </w:rPr>
      </w:pPr>
      <w:r w:rsidRPr="000475D0">
        <w:rPr>
          <w:rFonts w:cstheme="minorHAnsi"/>
          <w:b/>
          <w:color w:val="000000" w:themeColor="text1"/>
          <w:u w:val="single"/>
        </w:rPr>
        <w:t>Zebrane odpady razem w roku 2023: 3692,7150 Mg</w:t>
      </w:r>
    </w:p>
    <w:p w14:paraId="04AFE148" w14:textId="79A826C0" w:rsidR="00277DF9" w:rsidRPr="000475D0" w:rsidRDefault="00DF5C75" w:rsidP="005F52EA">
      <w:pPr>
        <w:spacing w:after="0" w:line="240" w:lineRule="auto"/>
        <w:rPr>
          <w:rFonts w:cstheme="minorHAnsi"/>
          <w:bCs/>
          <w:color w:val="000000" w:themeColor="text1"/>
        </w:rPr>
      </w:pPr>
      <w:r w:rsidRPr="000475D0">
        <w:rPr>
          <w:rFonts w:cstheme="minorHAnsi"/>
          <w:bCs/>
          <w:color w:val="000000" w:themeColor="text1"/>
        </w:rPr>
        <w:t xml:space="preserve">* Mg- megagram= tona </w:t>
      </w:r>
    </w:p>
    <w:p w14:paraId="2E11DC03" w14:textId="77777777" w:rsidR="005F52EA" w:rsidRPr="000475D0" w:rsidRDefault="005F52EA" w:rsidP="005F52EA">
      <w:pPr>
        <w:spacing w:after="0" w:line="240" w:lineRule="auto"/>
        <w:rPr>
          <w:rFonts w:cstheme="minorHAnsi"/>
          <w:bCs/>
          <w:color w:val="000000" w:themeColor="text1"/>
        </w:rPr>
      </w:pPr>
    </w:p>
    <w:p w14:paraId="6C9D7865" w14:textId="77777777" w:rsidR="000E6C99" w:rsidRPr="000475D0" w:rsidRDefault="000E6C99" w:rsidP="000E6C99">
      <w:pPr>
        <w:spacing w:line="240" w:lineRule="auto"/>
        <w:rPr>
          <w:rFonts w:ascii="Constantia" w:hAnsi="Constantia" w:cstheme="minorHAnsi"/>
          <w:color w:val="000000" w:themeColor="text1"/>
          <w:sz w:val="24"/>
          <w:szCs w:val="24"/>
        </w:rPr>
      </w:pPr>
      <w:r w:rsidRPr="000475D0">
        <w:rPr>
          <w:rFonts w:ascii="Constantia" w:hAnsi="Constantia" w:cstheme="minorHAnsi"/>
          <w:b/>
          <w:bCs/>
          <w:color w:val="000000" w:themeColor="text1"/>
          <w:sz w:val="24"/>
          <w:szCs w:val="24"/>
          <w:u w:val="single"/>
        </w:rPr>
        <w:t>2. USUWANIE DRZEW I KRZEWÓW</w:t>
      </w:r>
    </w:p>
    <w:p w14:paraId="6B8BC8A6" w14:textId="3127C687" w:rsidR="000E6C99" w:rsidRPr="000475D0" w:rsidRDefault="000E6C99" w:rsidP="000E6C99">
      <w:pPr>
        <w:jc w:val="both"/>
        <w:rPr>
          <w:rFonts w:ascii="Constantia" w:hAnsi="Constantia"/>
          <w:color w:val="000000" w:themeColor="text1"/>
          <w:sz w:val="24"/>
          <w:szCs w:val="24"/>
        </w:rPr>
      </w:pPr>
      <w:r w:rsidRPr="000475D0">
        <w:rPr>
          <w:rFonts w:ascii="Constantia" w:hAnsi="Constantia"/>
          <w:color w:val="000000" w:themeColor="text1"/>
          <w:sz w:val="24"/>
          <w:szCs w:val="24"/>
        </w:rPr>
        <w:t>W 2023r wpłynęło 217 spraw dotyczących zamiaru usunięcia drzew lub krzewów, w tym 5 spraw zakończonych wydaniem decyzji administracyjnej. Pozostałe sprawy zakończone protokołem z wizji lokalnej.</w:t>
      </w:r>
    </w:p>
    <w:p w14:paraId="1330D074" w14:textId="6799D782" w:rsidR="00DF5C75" w:rsidRPr="000475D0" w:rsidRDefault="00083A07" w:rsidP="00D15735">
      <w:pPr>
        <w:spacing w:line="240" w:lineRule="auto"/>
        <w:jc w:val="both"/>
        <w:rPr>
          <w:rFonts w:ascii="Constantia" w:hAnsi="Constantia" w:cstheme="minorHAnsi"/>
          <w:b/>
          <w:color w:val="000000" w:themeColor="text1"/>
          <w:sz w:val="24"/>
          <w:szCs w:val="24"/>
          <w:u w:val="single"/>
        </w:rPr>
      </w:pPr>
      <w:r w:rsidRPr="000475D0">
        <w:rPr>
          <w:rFonts w:ascii="Constantia" w:hAnsi="Constantia" w:cstheme="minorHAnsi"/>
          <w:b/>
          <w:color w:val="000000" w:themeColor="text1"/>
          <w:sz w:val="24"/>
          <w:szCs w:val="24"/>
          <w:u w:val="single"/>
        </w:rPr>
        <w:t>3. POZOSTAŁE DZIAŁANIA</w:t>
      </w:r>
    </w:p>
    <w:p w14:paraId="52B9AF82" w14:textId="78C4F555" w:rsidR="00DF5C75" w:rsidRPr="000475D0" w:rsidRDefault="0012011C" w:rsidP="00D15735">
      <w:pPr>
        <w:tabs>
          <w:tab w:val="left" w:pos="709"/>
          <w:tab w:val="left" w:pos="6540"/>
        </w:tabs>
        <w:spacing w:after="0" w:line="240" w:lineRule="auto"/>
        <w:jc w:val="both"/>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ab/>
      </w:r>
      <w:r w:rsidR="00DF5C75" w:rsidRPr="000475D0">
        <w:rPr>
          <w:rFonts w:ascii="Constantia" w:eastAsia="Times New Roman" w:hAnsi="Constantia" w:cstheme="minorHAnsi"/>
          <w:b/>
          <w:bCs/>
          <w:color w:val="000000" w:themeColor="text1"/>
          <w:sz w:val="24"/>
          <w:szCs w:val="24"/>
          <w:lang w:eastAsia="pl-PL"/>
        </w:rPr>
        <w:t>Utylizacja wyrobów zawierających azbest</w:t>
      </w:r>
    </w:p>
    <w:p w14:paraId="5C0DD57F" w14:textId="77777777" w:rsidR="00DF5C75" w:rsidRPr="000475D0" w:rsidRDefault="00DF5C75" w:rsidP="00D15735">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W 2023 roku zrealizowane zostały:</w:t>
      </w:r>
    </w:p>
    <w:p w14:paraId="5E5DBA1B" w14:textId="5D7A26D1" w:rsidR="00DF5C75" w:rsidRPr="000475D0" w:rsidRDefault="00D15735" w:rsidP="00D15735">
      <w:pPr>
        <w:tabs>
          <w:tab w:val="left" w:pos="709"/>
          <w:tab w:val="left" w:pos="6540"/>
        </w:tabs>
        <w:spacing w:after="0" w:line="240" w:lineRule="auto"/>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ab/>
      </w:r>
      <w:r w:rsidR="00DF5C75" w:rsidRPr="000475D0">
        <w:rPr>
          <w:rFonts w:ascii="Constantia" w:hAnsi="Constantia" w:cstheme="minorHAnsi"/>
          <w:color w:val="000000" w:themeColor="text1"/>
          <w:sz w:val="24"/>
          <w:szCs w:val="24"/>
        </w:rPr>
        <w:t xml:space="preserve">Zadanie pn. </w:t>
      </w:r>
      <w:r w:rsidR="00DF5C75" w:rsidRPr="000475D0">
        <w:rPr>
          <w:rFonts w:ascii="Constantia" w:hAnsi="Constantia" w:cstheme="minorHAnsi"/>
          <w:color w:val="000000" w:themeColor="text1"/>
          <w:sz w:val="24"/>
          <w:szCs w:val="24"/>
          <w:u w:val="single"/>
        </w:rPr>
        <w:t>„</w:t>
      </w:r>
      <w:r w:rsidR="00DF5C75" w:rsidRPr="000475D0">
        <w:rPr>
          <w:rFonts w:ascii="Constantia" w:hAnsi="Constantia" w:cstheme="minorHAnsi"/>
          <w:color w:val="000000" w:themeColor="text1"/>
          <w:sz w:val="24"/>
          <w:szCs w:val="24"/>
        </w:rPr>
        <w:t xml:space="preserve">Transport i utylizacja azbestu i wyrobów zawierających azbest </w:t>
      </w:r>
      <w:r w:rsidR="00DF5C75" w:rsidRPr="000475D0">
        <w:rPr>
          <w:rFonts w:ascii="Constantia" w:hAnsi="Constantia" w:cstheme="minorHAnsi"/>
          <w:color w:val="000000" w:themeColor="text1"/>
          <w:sz w:val="24"/>
          <w:szCs w:val="24"/>
        </w:rPr>
        <w:br/>
        <w:t>z terenu Miasta i Gminy S</w:t>
      </w:r>
      <w:r w:rsidR="007F7527" w:rsidRPr="000475D0">
        <w:rPr>
          <w:rFonts w:ascii="Constantia" w:hAnsi="Constantia" w:cstheme="minorHAnsi"/>
          <w:color w:val="000000" w:themeColor="text1"/>
          <w:sz w:val="24"/>
          <w:szCs w:val="24"/>
        </w:rPr>
        <w:t xml:space="preserve">karyszew w roku 2023 – część I”. </w:t>
      </w:r>
      <w:r w:rsidR="00DF5C75" w:rsidRPr="000475D0">
        <w:rPr>
          <w:rFonts w:ascii="Constantia" w:hAnsi="Constantia" w:cstheme="minorHAnsi"/>
          <w:color w:val="000000" w:themeColor="text1"/>
          <w:sz w:val="24"/>
          <w:szCs w:val="24"/>
        </w:rPr>
        <w:t>W ramach zadania zebrano i przekazano do utylizacji 117,50 Mg azbestu i wyrobów zawierających azbest.</w:t>
      </w:r>
      <w:r w:rsidR="007F7527" w:rsidRPr="000475D0">
        <w:rPr>
          <w:rFonts w:ascii="Constantia" w:hAnsi="Constantia" w:cstheme="minorHAnsi"/>
          <w:color w:val="000000" w:themeColor="text1"/>
          <w:sz w:val="24"/>
          <w:szCs w:val="24"/>
        </w:rPr>
        <w:t xml:space="preserve"> </w:t>
      </w:r>
      <w:r w:rsidR="007F7527" w:rsidRPr="000475D0">
        <w:rPr>
          <w:rFonts w:ascii="Constantia" w:hAnsi="Constantia" w:cstheme="minorHAnsi"/>
          <w:color w:val="000000" w:themeColor="text1"/>
          <w:spacing w:val="-5"/>
          <w:sz w:val="24"/>
          <w:szCs w:val="24"/>
        </w:rPr>
        <w:t xml:space="preserve">Koszt całkowity wyniósł  </w:t>
      </w:r>
      <w:r w:rsidR="007F7527" w:rsidRPr="000475D0">
        <w:rPr>
          <w:rFonts w:ascii="Constantia" w:hAnsi="Constantia" w:cstheme="minorHAnsi"/>
          <w:b/>
          <w:color w:val="000000" w:themeColor="text1"/>
          <w:spacing w:val="-5"/>
          <w:sz w:val="24"/>
          <w:szCs w:val="24"/>
        </w:rPr>
        <w:t>35 000,00 zł</w:t>
      </w:r>
      <w:r w:rsidRPr="000475D0">
        <w:rPr>
          <w:rFonts w:ascii="Constantia" w:hAnsi="Constantia" w:cstheme="minorHAnsi"/>
          <w:color w:val="000000" w:themeColor="text1"/>
          <w:spacing w:val="-5"/>
          <w:sz w:val="24"/>
          <w:szCs w:val="24"/>
        </w:rPr>
        <w:t>. Sfinansowano w całości z dotacji</w:t>
      </w:r>
      <w:r w:rsidR="00DF5C75" w:rsidRPr="000475D0">
        <w:rPr>
          <w:rFonts w:ascii="Constantia" w:hAnsi="Constantia" w:cstheme="minorHAnsi"/>
          <w:color w:val="000000" w:themeColor="text1"/>
          <w:spacing w:val="-5"/>
          <w:sz w:val="24"/>
          <w:szCs w:val="24"/>
        </w:rPr>
        <w:t xml:space="preserve"> z  </w:t>
      </w:r>
      <w:r w:rsidR="00DF5C75" w:rsidRPr="000475D0">
        <w:rPr>
          <w:rFonts w:ascii="Constantia" w:hAnsi="Constantia" w:cstheme="minorHAnsi"/>
          <w:color w:val="000000" w:themeColor="text1"/>
          <w:sz w:val="24"/>
          <w:szCs w:val="24"/>
        </w:rPr>
        <w:t>Wojewódzkiego Funduszu</w:t>
      </w:r>
      <w:r w:rsidRPr="000475D0">
        <w:rPr>
          <w:rFonts w:ascii="Constantia" w:hAnsi="Constantia" w:cstheme="minorHAnsi"/>
          <w:color w:val="000000" w:themeColor="text1"/>
          <w:sz w:val="24"/>
          <w:szCs w:val="24"/>
        </w:rPr>
        <w:t xml:space="preserve"> Ochrony Środowiska i Gospodarki </w:t>
      </w:r>
      <w:r w:rsidR="00DF5C75" w:rsidRPr="000475D0">
        <w:rPr>
          <w:rFonts w:ascii="Constantia" w:hAnsi="Constantia" w:cstheme="minorHAnsi"/>
          <w:color w:val="000000" w:themeColor="text1"/>
          <w:sz w:val="24"/>
          <w:szCs w:val="24"/>
        </w:rPr>
        <w:t>Wodnej w Warszawie</w:t>
      </w:r>
      <w:r w:rsidRPr="000475D0">
        <w:rPr>
          <w:rFonts w:ascii="Constantia" w:hAnsi="Constantia" w:cstheme="minorHAnsi"/>
          <w:color w:val="000000" w:themeColor="text1"/>
          <w:spacing w:val="-5"/>
          <w:sz w:val="24"/>
          <w:szCs w:val="24"/>
        </w:rPr>
        <w:t>.</w:t>
      </w:r>
    </w:p>
    <w:p w14:paraId="0F2F085A" w14:textId="7CACCC25" w:rsidR="00DF5C75" w:rsidRPr="000475D0" w:rsidRDefault="00D15735" w:rsidP="00D15735">
      <w:pPr>
        <w:tabs>
          <w:tab w:val="left" w:pos="709"/>
          <w:tab w:val="left" w:pos="6540"/>
        </w:tabs>
        <w:spacing w:after="0" w:line="240" w:lineRule="auto"/>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ab/>
      </w:r>
      <w:r w:rsidR="00DF5C75" w:rsidRPr="000475D0">
        <w:rPr>
          <w:rFonts w:ascii="Constantia" w:hAnsi="Constantia" w:cstheme="minorHAnsi"/>
          <w:color w:val="000000" w:themeColor="text1"/>
          <w:sz w:val="24"/>
          <w:szCs w:val="24"/>
        </w:rPr>
        <w:t xml:space="preserve">Zadanie pn. „Transport i utylizacja azbestu i wyrobów zawierających azbest </w:t>
      </w:r>
      <w:r w:rsidR="00DF5C75" w:rsidRPr="000475D0">
        <w:rPr>
          <w:rFonts w:ascii="Constantia" w:hAnsi="Constantia" w:cstheme="minorHAnsi"/>
          <w:color w:val="000000" w:themeColor="text1"/>
          <w:sz w:val="24"/>
          <w:szCs w:val="24"/>
        </w:rPr>
        <w:br/>
        <w:t>z terenu Miasta i Gminy Skaryszew w roku 2023 – część II</w:t>
      </w:r>
      <w:r w:rsidRPr="000475D0">
        <w:rPr>
          <w:rFonts w:ascii="Constantia" w:hAnsi="Constantia" w:cstheme="minorHAnsi"/>
          <w:color w:val="000000" w:themeColor="text1"/>
          <w:sz w:val="24"/>
          <w:szCs w:val="24"/>
        </w:rPr>
        <w:t xml:space="preserve">”. </w:t>
      </w:r>
      <w:r w:rsidR="00DF5C75" w:rsidRPr="000475D0">
        <w:rPr>
          <w:rFonts w:ascii="Constantia" w:hAnsi="Constantia" w:cstheme="minorHAnsi"/>
          <w:color w:val="000000" w:themeColor="text1"/>
          <w:sz w:val="24"/>
          <w:szCs w:val="24"/>
        </w:rPr>
        <w:t>W ramach zadania zebrano i przekazano do utylizacji 177,10 Mg azbestu i wyrobów zawierających azbest.</w:t>
      </w:r>
      <w:r w:rsidRPr="000475D0">
        <w:rPr>
          <w:rFonts w:ascii="Constantia" w:hAnsi="Constantia" w:cstheme="minorHAnsi"/>
          <w:color w:val="000000" w:themeColor="text1"/>
          <w:sz w:val="24"/>
          <w:szCs w:val="24"/>
        </w:rPr>
        <w:t xml:space="preserve"> </w:t>
      </w:r>
      <w:r w:rsidRPr="000475D0">
        <w:rPr>
          <w:rFonts w:ascii="Constantia" w:hAnsi="Constantia" w:cstheme="minorHAnsi"/>
          <w:color w:val="000000" w:themeColor="text1"/>
          <w:spacing w:val="-5"/>
          <w:sz w:val="24"/>
          <w:szCs w:val="24"/>
        </w:rPr>
        <w:t xml:space="preserve">Koszt całkowity wyniósł  </w:t>
      </w:r>
      <w:r w:rsidRPr="000475D0">
        <w:rPr>
          <w:rFonts w:ascii="Constantia" w:hAnsi="Constantia" w:cstheme="minorHAnsi"/>
          <w:b/>
          <w:color w:val="000000" w:themeColor="text1"/>
          <w:spacing w:val="-5"/>
          <w:sz w:val="24"/>
          <w:szCs w:val="24"/>
        </w:rPr>
        <w:t>89 910,00 zł</w:t>
      </w:r>
      <w:r w:rsidRPr="000475D0">
        <w:rPr>
          <w:rFonts w:ascii="Constantia" w:hAnsi="Constantia" w:cstheme="minorHAnsi"/>
          <w:color w:val="000000" w:themeColor="text1"/>
          <w:spacing w:val="-5"/>
          <w:sz w:val="24"/>
          <w:szCs w:val="24"/>
        </w:rPr>
        <w:t>. Sfinansowano w całości  z dotacji</w:t>
      </w:r>
      <w:r w:rsidR="00DF5C75" w:rsidRPr="000475D0">
        <w:rPr>
          <w:rFonts w:ascii="Constantia" w:hAnsi="Constantia" w:cstheme="minorHAnsi"/>
          <w:color w:val="000000" w:themeColor="text1"/>
          <w:spacing w:val="-5"/>
          <w:sz w:val="24"/>
          <w:szCs w:val="24"/>
        </w:rPr>
        <w:t xml:space="preserve"> z  </w:t>
      </w:r>
      <w:r w:rsidRPr="000475D0">
        <w:rPr>
          <w:rFonts w:ascii="Constantia" w:hAnsi="Constantia" w:cstheme="minorHAnsi"/>
          <w:color w:val="000000" w:themeColor="text1"/>
          <w:sz w:val="24"/>
          <w:szCs w:val="24"/>
        </w:rPr>
        <w:t xml:space="preserve">Wojewódzkiego Funduszu Ochrony Środowiska i Gospodarki </w:t>
      </w:r>
      <w:r w:rsidR="00DF5C75" w:rsidRPr="000475D0">
        <w:rPr>
          <w:rFonts w:ascii="Constantia" w:hAnsi="Constantia" w:cstheme="minorHAnsi"/>
          <w:color w:val="000000" w:themeColor="text1"/>
          <w:sz w:val="24"/>
          <w:szCs w:val="24"/>
        </w:rPr>
        <w:t>Wod</w:t>
      </w:r>
      <w:r w:rsidRPr="000475D0">
        <w:rPr>
          <w:rFonts w:ascii="Constantia" w:hAnsi="Constantia" w:cstheme="minorHAnsi"/>
          <w:color w:val="000000" w:themeColor="text1"/>
          <w:sz w:val="24"/>
          <w:szCs w:val="24"/>
        </w:rPr>
        <w:t>nej w Warszawie.</w:t>
      </w:r>
    </w:p>
    <w:p w14:paraId="18B3852B" w14:textId="3A088515" w:rsidR="009C6266" w:rsidRPr="000475D0" w:rsidRDefault="00D15735" w:rsidP="00D15735">
      <w:pPr>
        <w:tabs>
          <w:tab w:val="left" w:pos="709"/>
          <w:tab w:val="left" w:pos="6540"/>
        </w:tabs>
        <w:spacing w:after="0" w:line="240" w:lineRule="auto"/>
        <w:jc w:val="both"/>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lastRenderedPageBreak/>
        <w:tab/>
      </w:r>
    </w:p>
    <w:p w14:paraId="5C30F26E" w14:textId="0B8C2AE9" w:rsidR="00DF5C75" w:rsidRPr="00F664BD" w:rsidRDefault="00D15735" w:rsidP="009C6266">
      <w:pPr>
        <w:tabs>
          <w:tab w:val="left" w:pos="709"/>
          <w:tab w:val="left" w:pos="6540"/>
        </w:tabs>
        <w:spacing w:after="0" w:line="240" w:lineRule="auto"/>
        <w:jc w:val="both"/>
        <w:rPr>
          <w:rFonts w:ascii="Constantia" w:hAnsi="Constantia" w:cstheme="minorHAnsi"/>
          <w:color w:val="000000" w:themeColor="text1"/>
          <w:sz w:val="24"/>
          <w:szCs w:val="24"/>
        </w:rPr>
      </w:pPr>
      <w:r w:rsidRPr="00F664BD">
        <w:rPr>
          <w:rFonts w:ascii="Constantia" w:hAnsi="Constantia" w:cstheme="minorHAnsi"/>
          <w:b/>
          <w:color w:val="000000" w:themeColor="text1"/>
          <w:sz w:val="24"/>
          <w:szCs w:val="24"/>
        </w:rPr>
        <w:t xml:space="preserve"> </w:t>
      </w:r>
      <w:r w:rsidR="0012011C" w:rsidRPr="00F664BD">
        <w:rPr>
          <w:rFonts w:ascii="Constantia" w:hAnsi="Constantia" w:cstheme="minorHAnsi"/>
          <w:b/>
          <w:color w:val="000000" w:themeColor="text1"/>
          <w:sz w:val="24"/>
          <w:szCs w:val="24"/>
        </w:rPr>
        <w:tab/>
      </w:r>
      <w:r w:rsidR="00DF5C75" w:rsidRPr="00F664BD">
        <w:rPr>
          <w:rFonts w:ascii="Constantia" w:hAnsi="Constantia" w:cstheme="minorHAnsi"/>
          <w:b/>
          <w:bCs/>
          <w:color w:val="000000" w:themeColor="text1"/>
          <w:sz w:val="24"/>
          <w:szCs w:val="24"/>
        </w:rPr>
        <w:t>„</w:t>
      </w:r>
      <w:bookmarkStart w:id="8" w:name="_Hlk123207221"/>
      <w:r w:rsidR="00DF5C75" w:rsidRPr="00F664BD">
        <w:rPr>
          <w:rFonts w:ascii="Constantia" w:hAnsi="Constantia" w:cstheme="minorHAnsi"/>
          <w:b/>
          <w:bCs/>
          <w:color w:val="000000" w:themeColor="text1"/>
          <w:sz w:val="24"/>
          <w:szCs w:val="24"/>
        </w:rPr>
        <w:t>Ekologiczny piknik rodzinny</w:t>
      </w:r>
      <w:bookmarkEnd w:id="8"/>
      <w:r w:rsidR="00DF5C75" w:rsidRPr="00F664BD">
        <w:rPr>
          <w:rFonts w:ascii="Constantia" w:hAnsi="Constantia" w:cstheme="minorHAnsi"/>
          <w:bCs/>
          <w:color w:val="000000" w:themeColor="text1"/>
          <w:kern w:val="32"/>
          <w:sz w:val="24"/>
          <w:szCs w:val="24"/>
        </w:rPr>
        <w:t>”</w:t>
      </w:r>
      <w:r w:rsidRPr="00F664BD">
        <w:rPr>
          <w:rFonts w:ascii="Constantia" w:hAnsi="Constantia" w:cstheme="minorHAnsi"/>
          <w:bCs/>
          <w:color w:val="000000" w:themeColor="text1"/>
          <w:kern w:val="32"/>
          <w:sz w:val="24"/>
          <w:szCs w:val="24"/>
        </w:rPr>
        <w:t xml:space="preserve">. </w:t>
      </w:r>
      <w:r w:rsidRPr="00F664BD">
        <w:rPr>
          <w:rFonts w:ascii="Constantia" w:hAnsi="Constantia" w:cstheme="minorHAnsi"/>
          <w:color w:val="000000" w:themeColor="text1"/>
          <w:spacing w:val="-5"/>
          <w:sz w:val="24"/>
          <w:szCs w:val="24"/>
        </w:rPr>
        <w:t xml:space="preserve">Koszt całkowity: </w:t>
      </w:r>
      <w:r w:rsidRPr="00F664BD">
        <w:rPr>
          <w:rFonts w:ascii="Constantia" w:hAnsi="Constantia" w:cstheme="minorHAnsi"/>
          <w:b/>
          <w:color w:val="000000" w:themeColor="text1"/>
          <w:spacing w:val="-5"/>
          <w:sz w:val="24"/>
          <w:szCs w:val="24"/>
        </w:rPr>
        <w:t>30 000,00 zł</w:t>
      </w:r>
      <w:r w:rsidRPr="00F664BD">
        <w:rPr>
          <w:rFonts w:ascii="Constantia" w:hAnsi="Constantia" w:cstheme="minorHAnsi"/>
          <w:color w:val="000000" w:themeColor="text1"/>
          <w:spacing w:val="-5"/>
          <w:sz w:val="24"/>
          <w:szCs w:val="24"/>
        </w:rPr>
        <w:t xml:space="preserve">. Sfinansowano </w:t>
      </w:r>
      <w:r w:rsidR="00F664BD" w:rsidRPr="00F664BD">
        <w:rPr>
          <w:rFonts w:ascii="Constantia" w:hAnsi="Constantia" w:cstheme="minorHAnsi"/>
          <w:color w:val="000000" w:themeColor="text1"/>
          <w:spacing w:val="-5"/>
          <w:sz w:val="24"/>
          <w:szCs w:val="24"/>
        </w:rPr>
        <w:t xml:space="preserve">   </w:t>
      </w:r>
      <w:r w:rsidRPr="00F664BD">
        <w:rPr>
          <w:rFonts w:ascii="Constantia" w:hAnsi="Constantia" w:cstheme="minorHAnsi"/>
          <w:color w:val="000000" w:themeColor="text1"/>
          <w:spacing w:val="-5"/>
          <w:sz w:val="24"/>
          <w:szCs w:val="24"/>
        </w:rPr>
        <w:t>w całości</w:t>
      </w:r>
      <w:r w:rsidR="00DF5C75" w:rsidRPr="00F664BD">
        <w:rPr>
          <w:rFonts w:ascii="Constantia" w:hAnsi="Constantia" w:cstheme="minorHAnsi"/>
          <w:color w:val="000000" w:themeColor="text1"/>
          <w:sz w:val="24"/>
          <w:szCs w:val="24"/>
        </w:rPr>
        <w:t xml:space="preserve"> z</w:t>
      </w:r>
      <w:r w:rsidRPr="00F664BD">
        <w:rPr>
          <w:rFonts w:ascii="Constantia" w:hAnsi="Constantia" w:cstheme="minorHAnsi"/>
          <w:color w:val="000000" w:themeColor="text1"/>
          <w:sz w:val="24"/>
          <w:szCs w:val="24"/>
        </w:rPr>
        <w:t xml:space="preserve"> dotacji</w:t>
      </w:r>
      <w:r w:rsidR="00DF5C75" w:rsidRPr="00F664BD">
        <w:rPr>
          <w:rFonts w:ascii="Constantia" w:hAnsi="Constantia" w:cstheme="minorHAnsi"/>
          <w:color w:val="000000" w:themeColor="text1"/>
          <w:sz w:val="24"/>
          <w:szCs w:val="24"/>
        </w:rPr>
        <w:t xml:space="preserve"> Wojewódzkiego Funduszu Ochrony Środowiska </w:t>
      </w:r>
      <w:r w:rsidR="0012011C" w:rsidRPr="00F664BD">
        <w:rPr>
          <w:rFonts w:ascii="Constantia" w:hAnsi="Constantia" w:cstheme="minorHAnsi"/>
          <w:color w:val="000000" w:themeColor="text1"/>
          <w:sz w:val="24"/>
          <w:szCs w:val="24"/>
        </w:rPr>
        <w:t xml:space="preserve">i Gospodarki Wodnej </w:t>
      </w:r>
      <w:r w:rsidR="00F664BD" w:rsidRPr="00F664BD">
        <w:rPr>
          <w:rFonts w:ascii="Constantia" w:hAnsi="Constantia" w:cstheme="minorHAnsi"/>
          <w:color w:val="000000" w:themeColor="text1"/>
          <w:sz w:val="24"/>
          <w:szCs w:val="24"/>
        </w:rPr>
        <w:t xml:space="preserve">     </w:t>
      </w:r>
      <w:r w:rsidR="0012011C" w:rsidRPr="00F664BD">
        <w:rPr>
          <w:rFonts w:ascii="Constantia" w:hAnsi="Constantia" w:cstheme="minorHAnsi"/>
          <w:color w:val="000000" w:themeColor="text1"/>
          <w:sz w:val="24"/>
          <w:szCs w:val="24"/>
        </w:rPr>
        <w:t>w Warszawie.</w:t>
      </w:r>
      <w:r w:rsidR="00DF5C75" w:rsidRPr="00F664BD">
        <w:rPr>
          <w:rFonts w:ascii="Constantia" w:hAnsi="Constantia" w:cstheme="minorHAnsi"/>
          <w:color w:val="000000" w:themeColor="text1"/>
          <w:sz w:val="24"/>
          <w:szCs w:val="24"/>
        </w:rPr>
        <w:t xml:space="preserve"> </w:t>
      </w:r>
    </w:p>
    <w:p w14:paraId="1F7ADBF2" w14:textId="77777777" w:rsidR="009C6266" w:rsidRPr="000475D0" w:rsidRDefault="009C6266" w:rsidP="009C6266">
      <w:pPr>
        <w:tabs>
          <w:tab w:val="left" w:pos="709"/>
          <w:tab w:val="left" w:pos="6540"/>
        </w:tabs>
        <w:spacing w:after="0" w:line="240" w:lineRule="auto"/>
        <w:jc w:val="both"/>
        <w:rPr>
          <w:rFonts w:ascii="Constantia" w:hAnsi="Constantia" w:cstheme="minorHAnsi"/>
          <w:color w:val="000000" w:themeColor="text1"/>
          <w:sz w:val="24"/>
          <w:szCs w:val="24"/>
        </w:rPr>
      </w:pPr>
    </w:p>
    <w:p w14:paraId="21D285EF" w14:textId="0E2B8F16" w:rsidR="00DF5C75" w:rsidRPr="000475D0" w:rsidRDefault="00DF5C75" w:rsidP="0012011C">
      <w:pPr>
        <w:ind w:firstLine="708"/>
        <w:jc w:val="both"/>
        <w:rPr>
          <w:rFonts w:ascii="Constantia" w:hAnsi="Constantia" w:cstheme="minorHAnsi"/>
          <w:b/>
          <w:bCs/>
          <w:color w:val="000000" w:themeColor="text1"/>
          <w:spacing w:val="-5"/>
          <w:sz w:val="24"/>
          <w:szCs w:val="24"/>
        </w:rPr>
      </w:pPr>
      <w:r w:rsidRPr="000475D0">
        <w:rPr>
          <w:rFonts w:ascii="Constantia" w:hAnsi="Constantia" w:cstheme="minorHAnsi"/>
          <w:b/>
          <w:bCs/>
          <w:color w:val="000000" w:themeColor="text1"/>
          <w:sz w:val="24"/>
          <w:szCs w:val="24"/>
        </w:rPr>
        <w:t xml:space="preserve">„Usuwanie odpadów z folii rolniczych, siatki i sznurka do owijania balotów, opakowań po nawozach i typu Big </w:t>
      </w:r>
      <w:proofErr w:type="spellStart"/>
      <w:r w:rsidRPr="000475D0">
        <w:rPr>
          <w:rFonts w:ascii="Constantia" w:hAnsi="Constantia" w:cstheme="minorHAnsi"/>
          <w:b/>
          <w:bCs/>
          <w:color w:val="000000" w:themeColor="text1"/>
          <w:sz w:val="24"/>
          <w:szCs w:val="24"/>
        </w:rPr>
        <w:t>Bag</w:t>
      </w:r>
      <w:proofErr w:type="spellEnd"/>
      <w:r w:rsidRPr="000475D0">
        <w:rPr>
          <w:rFonts w:ascii="Constantia" w:hAnsi="Constantia" w:cstheme="minorHAnsi"/>
          <w:b/>
          <w:bCs/>
          <w:color w:val="000000" w:themeColor="text1"/>
          <w:sz w:val="24"/>
          <w:szCs w:val="24"/>
        </w:rPr>
        <w:t xml:space="preserve"> z terenu Miasta i Gminy Skaryszew</w:t>
      </w:r>
      <w:r w:rsidRPr="000475D0">
        <w:rPr>
          <w:rFonts w:ascii="Constantia" w:hAnsi="Constantia" w:cstheme="minorHAnsi"/>
          <w:b/>
          <w:bCs/>
          <w:color w:val="000000" w:themeColor="text1"/>
          <w:kern w:val="32"/>
          <w:sz w:val="24"/>
          <w:szCs w:val="24"/>
        </w:rPr>
        <w:t>”</w:t>
      </w:r>
      <w:r w:rsidR="009C6266" w:rsidRPr="000475D0">
        <w:rPr>
          <w:rFonts w:ascii="Constantia" w:hAnsi="Constantia" w:cstheme="minorHAnsi"/>
          <w:b/>
          <w:bCs/>
          <w:color w:val="000000" w:themeColor="text1"/>
          <w:kern w:val="32"/>
          <w:sz w:val="24"/>
          <w:szCs w:val="24"/>
        </w:rPr>
        <w:t>.</w:t>
      </w:r>
      <w:r w:rsidR="009C6266" w:rsidRPr="000475D0">
        <w:rPr>
          <w:rFonts w:ascii="Constantia" w:hAnsi="Constantia" w:cstheme="minorHAnsi"/>
          <w:color w:val="000000" w:themeColor="text1"/>
          <w:spacing w:val="-5"/>
          <w:sz w:val="24"/>
          <w:szCs w:val="24"/>
        </w:rPr>
        <w:t xml:space="preserve"> Koszt całkowity wyniósł </w:t>
      </w:r>
      <w:r w:rsidR="009C6266" w:rsidRPr="000475D0">
        <w:rPr>
          <w:rFonts w:ascii="Constantia" w:hAnsi="Constantia" w:cstheme="minorHAnsi"/>
          <w:b/>
          <w:color w:val="000000" w:themeColor="text1"/>
          <w:spacing w:val="-5"/>
          <w:sz w:val="24"/>
          <w:szCs w:val="24"/>
        </w:rPr>
        <w:t>23 664,57 zł</w:t>
      </w:r>
      <w:r w:rsidR="009C6266" w:rsidRPr="000475D0">
        <w:rPr>
          <w:rFonts w:ascii="Constantia" w:hAnsi="Constantia" w:cstheme="minorHAnsi"/>
          <w:b/>
          <w:bCs/>
          <w:color w:val="000000" w:themeColor="text1"/>
          <w:spacing w:val="-5"/>
          <w:sz w:val="24"/>
          <w:szCs w:val="24"/>
        </w:rPr>
        <w:t xml:space="preserve">. </w:t>
      </w:r>
      <w:r w:rsidR="009C6266" w:rsidRPr="000475D0">
        <w:rPr>
          <w:rFonts w:ascii="Constantia" w:hAnsi="Constantia" w:cstheme="minorHAnsi"/>
          <w:bCs/>
          <w:color w:val="000000" w:themeColor="text1"/>
          <w:spacing w:val="-5"/>
          <w:sz w:val="24"/>
          <w:szCs w:val="24"/>
        </w:rPr>
        <w:t>Pozyskano</w:t>
      </w:r>
      <w:r w:rsidR="009C6266" w:rsidRPr="000475D0">
        <w:rPr>
          <w:rFonts w:ascii="Constantia" w:hAnsi="Constantia" w:cstheme="minorHAnsi"/>
          <w:b/>
          <w:bCs/>
          <w:color w:val="000000" w:themeColor="text1"/>
          <w:spacing w:val="-5"/>
          <w:sz w:val="24"/>
          <w:szCs w:val="24"/>
        </w:rPr>
        <w:t xml:space="preserve"> </w:t>
      </w:r>
      <w:r w:rsidR="009C6266" w:rsidRPr="000475D0">
        <w:rPr>
          <w:rFonts w:ascii="Constantia" w:hAnsi="Constantia" w:cstheme="minorHAnsi"/>
          <w:color w:val="000000" w:themeColor="text1"/>
          <w:sz w:val="24"/>
          <w:szCs w:val="24"/>
        </w:rPr>
        <w:t>dotację</w:t>
      </w:r>
      <w:r w:rsidRPr="000475D0">
        <w:rPr>
          <w:rFonts w:ascii="Constantia" w:hAnsi="Constantia" w:cstheme="minorHAnsi"/>
          <w:color w:val="000000" w:themeColor="text1"/>
          <w:sz w:val="24"/>
          <w:szCs w:val="24"/>
        </w:rPr>
        <w:t xml:space="preserve"> z Narodowego Funduszu Ochrony Środowiska i Gospodarki Wodnej</w:t>
      </w:r>
      <w:r w:rsidR="009C6266" w:rsidRPr="000475D0">
        <w:rPr>
          <w:rFonts w:ascii="Constantia" w:hAnsi="Constantia" w:cstheme="minorHAnsi"/>
          <w:b/>
          <w:bCs/>
          <w:color w:val="000000" w:themeColor="text1"/>
          <w:spacing w:val="-5"/>
          <w:sz w:val="24"/>
          <w:szCs w:val="24"/>
        </w:rPr>
        <w:t xml:space="preserve"> </w:t>
      </w:r>
      <w:r w:rsidR="009C6266" w:rsidRPr="000475D0">
        <w:rPr>
          <w:rFonts w:ascii="Constantia" w:hAnsi="Constantia" w:cstheme="minorHAnsi"/>
          <w:bCs/>
          <w:color w:val="000000" w:themeColor="text1"/>
          <w:spacing w:val="-5"/>
          <w:sz w:val="24"/>
          <w:szCs w:val="24"/>
        </w:rPr>
        <w:t>w kwocie</w:t>
      </w:r>
      <w:r w:rsidR="009C6266" w:rsidRPr="000475D0">
        <w:rPr>
          <w:rFonts w:ascii="Constantia" w:hAnsi="Constantia" w:cstheme="minorHAnsi"/>
          <w:b/>
          <w:bCs/>
          <w:color w:val="000000" w:themeColor="text1"/>
          <w:spacing w:val="-5"/>
          <w:sz w:val="24"/>
          <w:szCs w:val="24"/>
        </w:rPr>
        <w:t xml:space="preserve"> </w:t>
      </w:r>
      <w:r w:rsidRPr="000475D0">
        <w:rPr>
          <w:rFonts w:ascii="Constantia" w:hAnsi="Constantia" w:cstheme="minorHAnsi"/>
          <w:b/>
          <w:color w:val="000000" w:themeColor="text1"/>
          <w:spacing w:val="-5"/>
          <w:sz w:val="24"/>
          <w:szCs w:val="24"/>
        </w:rPr>
        <w:t>21 911,64</w:t>
      </w:r>
      <w:r w:rsidRPr="000475D0">
        <w:rPr>
          <w:rFonts w:ascii="Constantia" w:hAnsi="Constantia" w:cstheme="minorHAnsi"/>
          <w:b/>
          <w:color w:val="000000" w:themeColor="text1"/>
          <w:sz w:val="24"/>
          <w:szCs w:val="24"/>
        </w:rPr>
        <w:t xml:space="preserve"> zł</w:t>
      </w:r>
      <w:r w:rsidR="009C6266" w:rsidRPr="000475D0">
        <w:rPr>
          <w:rFonts w:ascii="Constantia" w:hAnsi="Constantia" w:cstheme="minorHAnsi"/>
          <w:b/>
          <w:bCs/>
          <w:color w:val="000000" w:themeColor="text1"/>
          <w:spacing w:val="-5"/>
          <w:sz w:val="24"/>
          <w:szCs w:val="24"/>
        </w:rPr>
        <w:t xml:space="preserve">. </w:t>
      </w:r>
      <w:r w:rsidR="009C6266" w:rsidRPr="000475D0">
        <w:rPr>
          <w:rFonts w:ascii="Constantia" w:hAnsi="Constantia" w:cstheme="minorHAnsi"/>
          <w:bCs/>
          <w:color w:val="000000" w:themeColor="text1"/>
          <w:spacing w:val="-5"/>
          <w:sz w:val="24"/>
          <w:szCs w:val="24"/>
        </w:rPr>
        <w:t>Udział</w:t>
      </w:r>
      <w:r w:rsidR="009C6266" w:rsidRPr="000475D0">
        <w:rPr>
          <w:rFonts w:ascii="Constantia" w:hAnsi="Constantia" w:cstheme="minorHAnsi"/>
          <w:b/>
          <w:bCs/>
          <w:color w:val="000000" w:themeColor="text1"/>
          <w:spacing w:val="-5"/>
          <w:sz w:val="24"/>
          <w:szCs w:val="24"/>
        </w:rPr>
        <w:t xml:space="preserve">  </w:t>
      </w:r>
      <w:r w:rsidR="009C6266" w:rsidRPr="000475D0">
        <w:rPr>
          <w:rFonts w:ascii="Constantia" w:hAnsi="Constantia" w:cstheme="minorHAnsi"/>
          <w:color w:val="000000" w:themeColor="text1"/>
          <w:spacing w:val="-5"/>
          <w:sz w:val="24"/>
          <w:szCs w:val="24"/>
        </w:rPr>
        <w:t xml:space="preserve">środków własnych wyniósł </w:t>
      </w:r>
      <w:r w:rsidRPr="000475D0">
        <w:rPr>
          <w:rFonts w:ascii="Constantia" w:hAnsi="Constantia" w:cstheme="minorHAnsi"/>
          <w:b/>
          <w:color w:val="000000" w:themeColor="text1"/>
          <w:spacing w:val="-5"/>
          <w:sz w:val="24"/>
          <w:szCs w:val="24"/>
        </w:rPr>
        <w:t>1 752,93zł</w:t>
      </w:r>
    </w:p>
    <w:p w14:paraId="2468E03E" w14:textId="41F34279" w:rsidR="00DF5C75" w:rsidRPr="000475D0" w:rsidRDefault="0012011C" w:rsidP="00DF5C75">
      <w:pPr>
        <w:tabs>
          <w:tab w:val="left" w:pos="709"/>
          <w:tab w:val="left" w:pos="6540"/>
        </w:tabs>
        <w:spacing w:after="0" w:line="240" w:lineRule="auto"/>
        <w:jc w:val="both"/>
        <w:rPr>
          <w:rFonts w:ascii="Constantia" w:eastAsia="Times New Roman" w:hAnsi="Constantia" w:cstheme="minorHAnsi"/>
          <w:b/>
          <w:bCs/>
          <w:color w:val="000000" w:themeColor="text1"/>
          <w:sz w:val="24"/>
          <w:szCs w:val="24"/>
          <w:lang w:eastAsia="pl-PL"/>
        </w:rPr>
      </w:pPr>
      <w:r w:rsidRPr="000475D0">
        <w:rPr>
          <w:rFonts w:ascii="Constantia" w:eastAsia="Times New Roman" w:hAnsi="Constantia" w:cstheme="minorHAnsi"/>
          <w:b/>
          <w:bCs/>
          <w:color w:val="000000" w:themeColor="text1"/>
          <w:sz w:val="24"/>
          <w:szCs w:val="24"/>
          <w:lang w:eastAsia="pl-PL"/>
        </w:rPr>
        <w:tab/>
      </w:r>
      <w:r w:rsidR="009C6266" w:rsidRPr="000475D0">
        <w:rPr>
          <w:rFonts w:ascii="Constantia" w:eastAsia="Times New Roman" w:hAnsi="Constantia" w:cstheme="minorHAnsi"/>
          <w:b/>
          <w:bCs/>
          <w:color w:val="000000" w:themeColor="text1"/>
          <w:sz w:val="24"/>
          <w:szCs w:val="24"/>
          <w:lang w:eastAsia="pl-PL"/>
        </w:rPr>
        <w:t>„</w:t>
      </w:r>
      <w:r w:rsidR="00DF5C75" w:rsidRPr="000475D0">
        <w:rPr>
          <w:rFonts w:ascii="Constantia" w:eastAsia="Times New Roman" w:hAnsi="Constantia" w:cstheme="minorHAnsi"/>
          <w:b/>
          <w:bCs/>
          <w:color w:val="000000" w:themeColor="text1"/>
          <w:sz w:val="24"/>
          <w:szCs w:val="24"/>
          <w:lang w:eastAsia="pl-PL"/>
        </w:rPr>
        <w:t>Mazowsze dla czystego powietrza 2023</w:t>
      </w:r>
      <w:r w:rsidR="009C6266" w:rsidRPr="000475D0">
        <w:rPr>
          <w:rFonts w:ascii="Constantia" w:eastAsia="Times New Roman" w:hAnsi="Constantia" w:cstheme="minorHAnsi"/>
          <w:b/>
          <w:bCs/>
          <w:color w:val="000000" w:themeColor="text1"/>
          <w:sz w:val="24"/>
          <w:szCs w:val="24"/>
          <w:lang w:eastAsia="pl-PL"/>
        </w:rPr>
        <w:t>”</w:t>
      </w:r>
    </w:p>
    <w:p w14:paraId="60B621A1" w14:textId="09EE2597" w:rsidR="00DF5C75" w:rsidRPr="000475D0" w:rsidRDefault="00DF5C75" w:rsidP="009C6266">
      <w:pPr>
        <w:tabs>
          <w:tab w:val="left" w:pos="709"/>
          <w:tab w:val="left" w:pos="6540"/>
        </w:tabs>
        <w:spacing w:after="0" w:line="240" w:lineRule="auto"/>
        <w:jc w:val="both"/>
        <w:rPr>
          <w:rFonts w:ascii="Constantia" w:hAnsi="Constantia" w:cstheme="minorHAnsi"/>
          <w:b/>
          <w:color w:val="000000" w:themeColor="text1"/>
          <w:sz w:val="24"/>
          <w:szCs w:val="24"/>
          <w:u w:val="single"/>
        </w:rPr>
      </w:pPr>
      <w:r w:rsidRPr="000475D0">
        <w:rPr>
          <w:rFonts w:ascii="Constantia" w:eastAsia="Times New Roman" w:hAnsi="Constantia" w:cstheme="minorHAnsi"/>
          <w:color w:val="000000" w:themeColor="text1"/>
          <w:sz w:val="24"/>
          <w:szCs w:val="24"/>
          <w:lang w:eastAsia="pl-PL"/>
        </w:rPr>
        <w:t xml:space="preserve">Zadanie pn. </w:t>
      </w:r>
      <w:r w:rsidRPr="000475D0">
        <w:rPr>
          <w:rFonts w:ascii="Constantia" w:hAnsi="Constantia" w:cstheme="minorHAnsi"/>
          <w:color w:val="000000" w:themeColor="text1"/>
          <w:sz w:val="24"/>
          <w:szCs w:val="24"/>
        </w:rPr>
        <w:t>Kontrola przestrzegania przepisów uchwały antysmogowej na terenie gminy Skaryszew 2023</w:t>
      </w:r>
      <w:r w:rsidR="009C6266" w:rsidRPr="000475D0">
        <w:rPr>
          <w:rFonts w:ascii="Constantia" w:hAnsi="Constantia" w:cstheme="minorHAnsi"/>
          <w:color w:val="000000" w:themeColor="text1"/>
          <w:sz w:val="24"/>
          <w:szCs w:val="24"/>
        </w:rPr>
        <w:t xml:space="preserve"> </w:t>
      </w:r>
      <w:r w:rsidRPr="000475D0">
        <w:rPr>
          <w:rFonts w:ascii="Constantia" w:hAnsi="Constantia" w:cstheme="minorHAnsi"/>
          <w:color w:val="000000" w:themeColor="text1"/>
          <w:sz w:val="24"/>
          <w:szCs w:val="24"/>
        </w:rPr>
        <w:t>r.</w:t>
      </w:r>
      <w:r w:rsidRPr="000475D0">
        <w:rPr>
          <w:rFonts w:ascii="Constantia" w:hAnsi="Constantia" w:cstheme="minorHAnsi"/>
          <w:color w:val="000000" w:themeColor="text1"/>
          <w:sz w:val="24"/>
          <w:szCs w:val="24"/>
          <w:u w:val="single"/>
        </w:rPr>
        <w:t xml:space="preserve"> </w:t>
      </w:r>
      <w:r w:rsidRPr="000475D0">
        <w:rPr>
          <w:rFonts w:ascii="Constantia" w:hAnsi="Constantia" w:cstheme="minorHAnsi"/>
          <w:color w:val="000000" w:themeColor="text1"/>
          <w:sz w:val="24"/>
          <w:szCs w:val="24"/>
        </w:rPr>
        <w:t>obejmujące kontrole palenisk domowych oraz wykonanie audytów energetycznych dla trzech budynków użyteczności publicznej.</w:t>
      </w:r>
      <w:r w:rsidR="009C6266" w:rsidRPr="000475D0">
        <w:rPr>
          <w:rFonts w:ascii="Constantia" w:hAnsi="Constantia" w:cstheme="minorHAnsi"/>
          <w:color w:val="000000" w:themeColor="text1"/>
          <w:sz w:val="24"/>
          <w:szCs w:val="24"/>
          <w:u w:val="single"/>
        </w:rPr>
        <w:t xml:space="preserve"> </w:t>
      </w:r>
      <w:r w:rsidRPr="000475D0">
        <w:rPr>
          <w:rFonts w:ascii="Constantia" w:eastAsia="Times New Roman" w:hAnsi="Constantia" w:cstheme="minorHAnsi"/>
          <w:iCs/>
          <w:color w:val="000000" w:themeColor="text1"/>
          <w:sz w:val="24"/>
          <w:szCs w:val="24"/>
          <w:lang w:eastAsia="pl-PL"/>
        </w:rPr>
        <w:t>Zadanie zrealizowano przy pomocy środków z budżetu Województwa Mazowieckiego w ramach „Mazowsz</w:t>
      </w:r>
      <w:r w:rsidR="009C6266" w:rsidRPr="000475D0">
        <w:rPr>
          <w:rFonts w:ascii="Constantia" w:eastAsia="Times New Roman" w:hAnsi="Constantia" w:cstheme="minorHAnsi"/>
          <w:iCs/>
          <w:color w:val="000000" w:themeColor="text1"/>
          <w:sz w:val="24"/>
          <w:szCs w:val="24"/>
          <w:lang w:eastAsia="pl-PL"/>
        </w:rPr>
        <w:t>e dla czystego powietrza 2023”</w:t>
      </w:r>
      <w:r w:rsidRPr="000475D0">
        <w:rPr>
          <w:rFonts w:ascii="Constantia" w:hAnsi="Constantia" w:cstheme="minorHAnsi"/>
          <w:color w:val="000000" w:themeColor="text1"/>
          <w:sz w:val="24"/>
          <w:szCs w:val="24"/>
        </w:rPr>
        <w:t xml:space="preserve"> w kwocie: </w:t>
      </w:r>
      <w:r w:rsidRPr="000475D0">
        <w:rPr>
          <w:rFonts w:ascii="Constantia" w:hAnsi="Constantia" w:cstheme="minorHAnsi"/>
          <w:b/>
          <w:color w:val="000000" w:themeColor="text1"/>
          <w:sz w:val="24"/>
          <w:szCs w:val="24"/>
        </w:rPr>
        <w:t>44 925 zł</w:t>
      </w:r>
      <w:r w:rsidR="009C6266" w:rsidRPr="000475D0">
        <w:rPr>
          <w:rFonts w:ascii="Constantia" w:hAnsi="Constantia" w:cstheme="minorHAnsi"/>
          <w:b/>
          <w:color w:val="000000" w:themeColor="text1"/>
          <w:sz w:val="24"/>
          <w:szCs w:val="24"/>
        </w:rPr>
        <w:t>.</w:t>
      </w:r>
      <w:r w:rsidR="009C6266" w:rsidRPr="000475D0">
        <w:rPr>
          <w:rFonts w:ascii="Constantia" w:hAnsi="Constantia" w:cstheme="minorHAnsi"/>
          <w:b/>
          <w:color w:val="000000" w:themeColor="text1"/>
          <w:sz w:val="24"/>
          <w:szCs w:val="24"/>
          <w:u w:val="single"/>
        </w:rPr>
        <w:t xml:space="preserve"> </w:t>
      </w:r>
      <w:r w:rsidRPr="000475D0">
        <w:rPr>
          <w:rFonts w:ascii="Constantia" w:hAnsi="Constantia" w:cstheme="minorHAnsi"/>
          <w:color w:val="000000" w:themeColor="text1"/>
          <w:sz w:val="24"/>
          <w:szCs w:val="24"/>
        </w:rPr>
        <w:t>Wkład własny</w:t>
      </w:r>
      <w:r w:rsidR="009C6266" w:rsidRPr="000475D0">
        <w:rPr>
          <w:rFonts w:ascii="Constantia" w:hAnsi="Constantia" w:cstheme="minorHAnsi"/>
          <w:color w:val="000000" w:themeColor="text1"/>
          <w:sz w:val="24"/>
          <w:szCs w:val="24"/>
        </w:rPr>
        <w:t xml:space="preserve"> wyniósł</w:t>
      </w:r>
      <w:r w:rsidRPr="000475D0">
        <w:rPr>
          <w:rFonts w:ascii="Constantia" w:hAnsi="Constantia" w:cstheme="minorHAnsi"/>
          <w:color w:val="000000" w:themeColor="text1"/>
          <w:sz w:val="24"/>
          <w:szCs w:val="24"/>
        </w:rPr>
        <w:t xml:space="preserve">: </w:t>
      </w:r>
      <w:r w:rsidRPr="000475D0">
        <w:rPr>
          <w:rFonts w:ascii="Constantia" w:hAnsi="Constantia" w:cstheme="minorHAnsi"/>
          <w:b/>
          <w:color w:val="000000" w:themeColor="text1"/>
          <w:sz w:val="24"/>
          <w:szCs w:val="24"/>
        </w:rPr>
        <w:t>14 976 zł</w:t>
      </w:r>
    </w:p>
    <w:p w14:paraId="46350351" w14:textId="7A806B8B" w:rsidR="00DF5C75" w:rsidRPr="000475D0" w:rsidRDefault="009C6266" w:rsidP="00DF5C75">
      <w:pPr>
        <w:spacing w:after="0" w:line="240" w:lineRule="auto"/>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Koszty całkowite zadania wyniosły</w:t>
      </w:r>
      <w:r w:rsidR="00DF5C75" w:rsidRPr="000475D0">
        <w:rPr>
          <w:rFonts w:ascii="Constantia" w:hAnsi="Constantia" w:cstheme="minorHAnsi"/>
          <w:color w:val="000000" w:themeColor="text1"/>
          <w:sz w:val="24"/>
          <w:szCs w:val="24"/>
        </w:rPr>
        <w:t xml:space="preserve"> </w:t>
      </w:r>
      <w:r w:rsidR="00DF5C75" w:rsidRPr="000475D0">
        <w:rPr>
          <w:rFonts w:ascii="Constantia" w:hAnsi="Constantia" w:cstheme="minorHAnsi"/>
          <w:b/>
          <w:color w:val="000000" w:themeColor="text1"/>
          <w:sz w:val="24"/>
          <w:szCs w:val="24"/>
        </w:rPr>
        <w:t>59 901 zł</w:t>
      </w:r>
      <w:r w:rsidRPr="000475D0">
        <w:rPr>
          <w:rFonts w:ascii="Constantia" w:hAnsi="Constantia" w:cstheme="minorHAnsi"/>
          <w:b/>
          <w:color w:val="000000" w:themeColor="text1"/>
          <w:sz w:val="24"/>
          <w:szCs w:val="24"/>
        </w:rPr>
        <w:t>.</w:t>
      </w:r>
    </w:p>
    <w:p w14:paraId="7ACD0E7E" w14:textId="77777777" w:rsidR="00DF5C75" w:rsidRPr="000475D0" w:rsidRDefault="00DF5C75" w:rsidP="00DF5C75">
      <w:pPr>
        <w:spacing w:after="0" w:line="240" w:lineRule="auto"/>
        <w:rPr>
          <w:rFonts w:ascii="Constantia" w:hAnsi="Constantia" w:cstheme="minorHAnsi"/>
          <w:color w:val="000000" w:themeColor="text1"/>
          <w:sz w:val="24"/>
          <w:szCs w:val="24"/>
        </w:rPr>
      </w:pPr>
    </w:p>
    <w:p w14:paraId="0EE6C423" w14:textId="77777777" w:rsidR="00792F23" w:rsidRPr="000475D0" w:rsidRDefault="00DF5C75" w:rsidP="0012011C">
      <w:pPr>
        <w:spacing w:after="0" w:line="240" w:lineRule="auto"/>
        <w:ind w:firstLine="708"/>
        <w:rPr>
          <w:rFonts w:ascii="Constantia" w:hAnsi="Constantia" w:cstheme="minorHAnsi"/>
          <w:color w:val="000000" w:themeColor="text1"/>
          <w:sz w:val="24"/>
          <w:szCs w:val="24"/>
        </w:rPr>
      </w:pPr>
      <w:r w:rsidRPr="000475D0">
        <w:rPr>
          <w:rFonts w:ascii="Constantia" w:hAnsi="Constantia" w:cstheme="minorHAnsi"/>
          <w:b/>
          <w:bCs/>
          <w:color w:val="000000" w:themeColor="text1"/>
          <w:sz w:val="24"/>
          <w:szCs w:val="24"/>
        </w:rPr>
        <w:t>Mazowsze dla klimatu 2023</w:t>
      </w:r>
    </w:p>
    <w:p w14:paraId="7D2A36B3" w14:textId="44F4AD46" w:rsidR="00475EC7" w:rsidRPr="000475D0" w:rsidRDefault="00DF5C75" w:rsidP="005F52EA">
      <w:pPr>
        <w:spacing w:after="0" w:line="240" w:lineRule="auto"/>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Zadanie pod nazwą „Aranżacja i nasadzenia zi</w:t>
      </w:r>
      <w:r w:rsidR="00792F23" w:rsidRPr="000475D0">
        <w:rPr>
          <w:rFonts w:ascii="Constantia" w:hAnsi="Constantia" w:cstheme="minorHAnsi"/>
          <w:color w:val="000000" w:themeColor="text1"/>
          <w:sz w:val="24"/>
          <w:szCs w:val="24"/>
        </w:rPr>
        <w:t>eleni wzdłuż rzeki Kobylanki –</w:t>
      </w:r>
      <w:r w:rsidRPr="000475D0">
        <w:rPr>
          <w:rFonts w:ascii="Constantia" w:hAnsi="Constantia" w:cstheme="minorHAnsi"/>
          <w:color w:val="000000" w:themeColor="text1"/>
          <w:sz w:val="24"/>
          <w:szCs w:val="24"/>
        </w:rPr>
        <w:t>odcinek</w:t>
      </w:r>
      <w:r w:rsidRPr="000475D0">
        <w:rPr>
          <w:rFonts w:ascii="Constantia" w:hAnsi="Constantia" w:cstheme="minorHAnsi"/>
          <w:color w:val="000000" w:themeColor="text1"/>
          <w:sz w:val="24"/>
          <w:szCs w:val="24"/>
          <w:u w:val="single"/>
        </w:rPr>
        <w:t xml:space="preserve"> </w:t>
      </w:r>
      <w:r w:rsidR="00792F23" w:rsidRPr="000475D0">
        <w:rPr>
          <w:rFonts w:ascii="Constantia" w:hAnsi="Constantia" w:cstheme="minorHAnsi"/>
          <w:color w:val="000000" w:themeColor="text1"/>
          <w:sz w:val="24"/>
          <w:szCs w:val="24"/>
        </w:rPr>
        <w:t>I”</w:t>
      </w:r>
      <w:r w:rsidR="009C6266" w:rsidRPr="000475D0">
        <w:rPr>
          <w:rFonts w:ascii="Constantia" w:hAnsi="Constantia" w:cstheme="minorHAnsi"/>
          <w:color w:val="000000" w:themeColor="text1"/>
          <w:sz w:val="24"/>
          <w:szCs w:val="24"/>
        </w:rPr>
        <w:t xml:space="preserve">  </w:t>
      </w:r>
      <w:r w:rsidRPr="000475D0">
        <w:rPr>
          <w:rFonts w:ascii="Constantia" w:hAnsi="Constantia" w:cstheme="minorHAnsi"/>
          <w:color w:val="000000" w:themeColor="text1"/>
          <w:sz w:val="24"/>
          <w:szCs w:val="24"/>
        </w:rPr>
        <w:t>Pomoc finansowa z budżetu Województwa Mazowieckiego w ramach programu</w:t>
      </w:r>
      <w:r w:rsidR="00792F23" w:rsidRPr="000475D0">
        <w:rPr>
          <w:rFonts w:ascii="Constantia" w:hAnsi="Constantia" w:cstheme="minorHAnsi"/>
          <w:color w:val="000000" w:themeColor="text1"/>
          <w:sz w:val="24"/>
          <w:szCs w:val="24"/>
        </w:rPr>
        <w:t xml:space="preserve"> wyniosła </w:t>
      </w:r>
      <w:r w:rsidR="009C6266" w:rsidRPr="000475D0">
        <w:rPr>
          <w:rFonts w:ascii="Constantia" w:hAnsi="Constantia" w:cstheme="minorHAnsi"/>
          <w:b/>
          <w:color w:val="000000" w:themeColor="text1"/>
          <w:sz w:val="24"/>
          <w:szCs w:val="24"/>
        </w:rPr>
        <w:t>199 584 zł</w:t>
      </w:r>
      <w:r w:rsidR="009C6266" w:rsidRPr="000475D0">
        <w:rPr>
          <w:rFonts w:ascii="Constantia" w:hAnsi="Constantia" w:cstheme="minorHAnsi"/>
          <w:color w:val="000000" w:themeColor="text1"/>
          <w:sz w:val="24"/>
          <w:szCs w:val="24"/>
        </w:rPr>
        <w:t xml:space="preserve">. Wkład własny: </w:t>
      </w:r>
      <w:r w:rsidR="009C6266" w:rsidRPr="000475D0">
        <w:rPr>
          <w:rFonts w:ascii="Constantia" w:hAnsi="Constantia" w:cstheme="minorHAnsi"/>
          <w:b/>
          <w:color w:val="000000" w:themeColor="text1"/>
          <w:sz w:val="24"/>
          <w:szCs w:val="24"/>
        </w:rPr>
        <w:t>85 536 zł</w:t>
      </w:r>
      <w:r w:rsidR="00792F23" w:rsidRPr="000475D0">
        <w:rPr>
          <w:rFonts w:ascii="Constantia" w:hAnsi="Constantia" w:cstheme="minorHAnsi"/>
          <w:color w:val="000000" w:themeColor="text1"/>
          <w:sz w:val="24"/>
          <w:szCs w:val="24"/>
        </w:rPr>
        <w:t>. Całe zadanie kosztowało</w:t>
      </w:r>
      <w:r w:rsidRPr="000475D0">
        <w:rPr>
          <w:rFonts w:ascii="Constantia" w:hAnsi="Constantia" w:cstheme="minorHAnsi"/>
          <w:color w:val="000000" w:themeColor="text1"/>
          <w:sz w:val="24"/>
          <w:szCs w:val="24"/>
        </w:rPr>
        <w:t xml:space="preserve"> </w:t>
      </w:r>
      <w:r w:rsidRPr="000475D0">
        <w:rPr>
          <w:rFonts w:ascii="Constantia" w:hAnsi="Constantia" w:cstheme="minorHAnsi"/>
          <w:b/>
          <w:color w:val="000000" w:themeColor="text1"/>
          <w:sz w:val="24"/>
          <w:szCs w:val="24"/>
        </w:rPr>
        <w:t>285 120 zł</w:t>
      </w:r>
      <w:r w:rsidR="00792F23" w:rsidRPr="000475D0">
        <w:rPr>
          <w:rFonts w:ascii="Constantia" w:hAnsi="Constantia" w:cstheme="minorHAnsi"/>
          <w:b/>
          <w:color w:val="000000" w:themeColor="text1"/>
          <w:sz w:val="24"/>
          <w:szCs w:val="24"/>
        </w:rPr>
        <w:t>.</w:t>
      </w:r>
    </w:p>
    <w:p w14:paraId="7E322B10" w14:textId="77777777" w:rsidR="005F52EA" w:rsidRPr="000475D0" w:rsidRDefault="005F52EA" w:rsidP="0012011C">
      <w:pPr>
        <w:spacing w:after="0" w:line="240" w:lineRule="auto"/>
        <w:ind w:firstLine="708"/>
        <w:rPr>
          <w:rFonts w:ascii="Constantia" w:hAnsi="Constantia" w:cstheme="minorHAnsi"/>
          <w:b/>
          <w:bCs/>
          <w:color w:val="000000" w:themeColor="text1"/>
          <w:sz w:val="24"/>
          <w:szCs w:val="24"/>
        </w:rPr>
      </w:pPr>
    </w:p>
    <w:p w14:paraId="20E864C9" w14:textId="77777777" w:rsidR="00DF5C75" w:rsidRPr="000475D0" w:rsidRDefault="00DF5C75" w:rsidP="0012011C">
      <w:pPr>
        <w:spacing w:after="0" w:line="240" w:lineRule="auto"/>
        <w:ind w:firstLine="708"/>
        <w:rPr>
          <w:rFonts w:ascii="Constantia" w:hAnsi="Constantia" w:cstheme="minorHAnsi"/>
          <w:b/>
          <w:bCs/>
          <w:color w:val="000000" w:themeColor="text1"/>
          <w:sz w:val="24"/>
          <w:szCs w:val="24"/>
        </w:rPr>
      </w:pPr>
      <w:r w:rsidRPr="000475D0">
        <w:rPr>
          <w:rFonts w:ascii="Constantia" w:hAnsi="Constantia" w:cstheme="minorHAnsi"/>
          <w:b/>
          <w:bCs/>
          <w:color w:val="000000" w:themeColor="text1"/>
          <w:sz w:val="24"/>
          <w:szCs w:val="24"/>
        </w:rPr>
        <w:t>Mazowsze dla zwierząt 2023</w:t>
      </w:r>
    </w:p>
    <w:p w14:paraId="5E09EF6C" w14:textId="4A6A5F9A" w:rsidR="00DF5C75" w:rsidRPr="000475D0" w:rsidRDefault="00DF5C75" w:rsidP="00475EC7">
      <w:pPr>
        <w:spacing w:after="0" w:line="240" w:lineRule="auto"/>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Pomoc finansowa z budżetu Województwa Mazowieckiego</w:t>
      </w:r>
      <w:r w:rsidR="00475EC7" w:rsidRPr="000475D0">
        <w:rPr>
          <w:rFonts w:ascii="Constantia" w:hAnsi="Constantia" w:cstheme="minorHAnsi"/>
          <w:color w:val="000000" w:themeColor="text1"/>
          <w:sz w:val="24"/>
          <w:szCs w:val="24"/>
        </w:rPr>
        <w:t>. W ramach programu z</w:t>
      </w:r>
      <w:r w:rsidRPr="000475D0">
        <w:rPr>
          <w:rFonts w:ascii="Constantia" w:hAnsi="Constantia" w:cstheme="minorHAnsi"/>
          <w:color w:val="000000" w:themeColor="text1"/>
          <w:sz w:val="24"/>
          <w:szCs w:val="24"/>
        </w:rPr>
        <w:t>ostały zrealizowane dwa zadania:</w:t>
      </w:r>
    </w:p>
    <w:p w14:paraId="37473DFE" w14:textId="73FE0553" w:rsidR="00DF5C75" w:rsidRPr="000475D0" w:rsidRDefault="00DF5C75" w:rsidP="0012011C">
      <w:pPr>
        <w:spacing w:after="0"/>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„Zapobieganie bezdomności zwierząt w gminie Skaryszew”</w:t>
      </w:r>
      <w:r w:rsidR="00475EC7" w:rsidRPr="000475D0">
        <w:rPr>
          <w:rFonts w:ascii="Constantia" w:hAnsi="Constantia" w:cstheme="minorHAnsi"/>
          <w:color w:val="000000" w:themeColor="text1"/>
          <w:sz w:val="24"/>
          <w:szCs w:val="24"/>
        </w:rPr>
        <w:t xml:space="preserve"> za </w:t>
      </w:r>
      <w:r w:rsidR="00475EC7" w:rsidRPr="000475D0">
        <w:rPr>
          <w:rFonts w:ascii="Constantia" w:hAnsi="Constantia" w:cstheme="minorHAnsi"/>
          <w:b/>
          <w:color w:val="000000" w:themeColor="text1"/>
          <w:sz w:val="24"/>
          <w:szCs w:val="24"/>
        </w:rPr>
        <w:t>35 000 zł</w:t>
      </w:r>
      <w:r w:rsidR="0012011C" w:rsidRPr="000475D0">
        <w:rPr>
          <w:rFonts w:ascii="Constantia" w:hAnsi="Constantia" w:cstheme="minorHAnsi"/>
          <w:color w:val="000000" w:themeColor="text1"/>
          <w:sz w:val="24"/>
          <w:szCs w:val="24"/>
        </w:rPr>
        <w:t xml:space="preserve">, przy  50 % dofinansowaniu w kwocie: </w:t>
      </w:r>
      <w:r w:rsidR="0012011C" w:rsidRPr="000475D0">
        <w:rPr>
          <w:rFonts w:ascii="Constantia" w:hAnsi="Constantia" w:cstheme="minorHAnsi"/>
          <w:b/>
          <w:color w:val="000000" w:themeColor="text1"/>
          <w:sz w:val="24"/>
          <w:szCs w:val="24"/>
        </w:rPr>
        <w:t>17 500 zł.</w:t>
      </w:r>
    </w:p>
    <w:p w14:paraId="4322094C" w14:textId="3B08D630" w:rsidR="00DF5C75" w:rsidRPr="000475D0" w:rsidRDefault="00DF5C75" w:rsidP="00DF5C75">
      <w:pPr>
        <w:spacing w:after="0"/>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„Dotacja Schroniska dla zwierząt w gminie Skaryszew”</w:t>
      </w:r>
      <w:r w:rsidR="0012011C" w:rsidRPr="000475D0">
        <w:rPr>
          <w:rFonts w:ascii="Constantia" w:hAnsi="Constantia" w:cstheme="minorHAnsi"/>
          <w:color w:val="000000" w:themeColor="text1"/>
          <w:sz w:val="24"/>
          <w:szCs w:val="24"/>
        </w:rPr>
        <w:t xml:space="preserve"> za  </w:t>
      </w:r>
      <w:r w:rsidR="0012011C" w:rsidRPr="000475D0">
        <w:rPr>
          <w:rFonts w:ascii="Constantia" w:hAnsi="Constantia" w:cstheme="minorHAnsi"/>
          <w:b/>
          <w:color w:val="000000" w:themeColor="text1"/>
          <w:sz w:val="24"/>
          <w:szCs w:val="24"/>
        </w:rPr>
        <w:t>58 697,00 zł</w:t>
      </w:r>
      <w:r w:rsidR="0012011C" w:rsidRPr="000475D0">
        <w:rPr>
          <w:rFonts w:ascii="Constantia" w:hAnsi="Constantia" w:cstheme="minorHAnsi"/>
          <w:color w:val="000000" w:themeColor="text1"/>
          <w:sz w:val="24"/>
          <w:szCs w:val="24"/>
        </w:rPr>
        <w:t xml:space="preserve">, przy 50 % </w:t>
      </w:r>
    </w:p>
    <w:p w14:paraId="0BCB8227" w14:textId="5D0DC2FB" w:rsidR="00DF5C75" w:rsidRPr="000475D0" w:rsidRDefault="0012011C" w:rsidP="00DF5C75">
      <w:pPr>
        <w:spacing w:after="0"/>
        <w:rPr>
          <w:rFonts w:ascii="Constantia" w:hAnsi="Constantia" w:cstheme="minorHAnsi"/>
          <w:color w:val="000000" w:themeColor="text1"/>
          <w:sz w:val="24"/>
          <w:szCs w:val="24"/>
        </w:rPr>
      </w:pPr>
      <w:r w:rsidRPr="000475D0">
        <w:rPr>
          <w:rFonts w:ascii="Constantia" w:hAnsi="Constantia" w:cstheme="minorHAnsi"/>
          <w:color w:val="000000" w:themeColor="text1"/>
          <w:sz w:val="24"/>
          <w:szCs w:val="24"/>
        </w:rPr>
        <w:t>dofinansowaniu</w:t>
      </w:r>
      <w:r w:rsidR="00DF5C75" w:rsidRPr="000475D0">
        <w:rPr>
          <w:rFonts w:ascii="Constantia" w:hAnsi="Constantia" w:cstheme="minorHAnsi"/>
          <w:color w:val="000000" w:themeColor="text1"/>
          <w:sz w:val="24"/>
          <w:szCs w:val="24"/>
        </w:rPr>
        <w:t xml:space="preserve"> w kwocie: </w:t>
      </w:r>
      <w:r w:rsidR="00DF5C75" w:rsidRPr="000475D0">
        <w:rPr>
          <w:rFonts w:ascii="Constantia" w:hAnsi="Constantia" w:cstheme="minorHAnsi"/>
          <w:b/>
          <w:color w:val="000000" w:themeColor="text1"/>
          <w:sz w:val="24"/>
          <w:szCs w:val="24"/>
        </w:rPr>
        <w:t>29 348,50 zł</w:t>
      </w:r>
      <w:r w:rsidRPr="000475D0">
        <w:rPr>
          <w:rFonts w:ascii="Constantia" w:hAnsi="Constantia" w:cstheme="minorHAnsi"/>
          <w:b/>
          <w:color w:val="000000" w:themeColor="text1"/>
          <w:sz w:val="24"/>
          <w:szCs w:val="24"/>
        </w:rPr>
        <w:t>.</w:t>
      </w:r>
    </w:p>
    <w:p w14:paraId="6AA85F08" w14:textId="77777777" w:rsidR="00DF5C75" w:rsidRPr="000475D0" w:rsidRDefault="00DF5C75" w:rsidP="00DF5C75">
      <w:pPr>
        <w:tabs>
          <w:tab w:val="left" w:pos="709"/>
          <w:tab w:val="left" w:pos="6540"/>
        </w:tabs>
        <w:spacing w:after="0" w:line="240" w:lineRule="auto"/>
        <w:jc w:val="both"/>
        <w:rPr>
          <w:rFonts w:ascii="Constantia" w:eastAsia="Times New Roman" w:hAnsi="Constantia" w:cstheme="minorHAnsi"/>
          <w:color w:val="000000" w:themeColor="text1"/>
          <w:sz w:val="24"/>
          <w:szCs w:val="24"/>
          <w:u w:val="single"/>
          <w:lang w:eastAsia="pl-PL"/>
        </w:rPr>
      </w:pPr>
    </w:p>
    <w:p w14:paraId="5852B61B" w14:textId="2C49E3E4" w:rsidR="00DF5C75" w:rsidRPr="000475D0" w:rsidRDefault="0012011C" w:rsidP="00DF5C75">
      <w:pPr>
        <w:tabs>
          <w:tab w:val="left" w:pos="709"/>
          <w:tab w:val="left" w:pos="6540"/>
        </w:tabs>
        <w:spacing w:after="0" w:line="240" w:lineRule="auto"/>
        <w:jc w:val="both"/>
        <w:rPr>
          <w:rFonts w:ascii="Constantia" w:eastAsia="Times New Roman" w:hAnsi="Constantia" w:cstheme="minorHAnsi"/>
          <w:b/>
          <w:color w:val="000000" w:themeColor="text1"/>
          <w:sz w:val="24"/>
          <w:szCs w:val="24"/>
          <w:lang w:eastAsia="pl-PL"/>
        </w:rPr>
      </w:pPr>
      <w:r w:rsidRPr="000475D0">
        <w:rPr>
          <w:rFonts w:ascii="Constantia" w:eastAsia="Times New Roman" w:hAnsi="Constantia" w:cstheme="minorHAnsi"/>
          <w:b/>
          <w:color w:val="000000" w:themeColor="text1"/>
          <w:sz w:val="24"/>
          <w:szCs w:val="24"/>
          <w:lang w:eastAsia="pl-PL"/>
        </w:rPr>
        <w:tab/>
      </w:r>
      <w:r w:rsidR="00DF5C75" w:rsidRPr="000475D0">
        <w:rPr>
          <w:rFonts w:ascii="Constantia" w:eastAsia="Times New Roman" w:hAnsi="Constantia" w:cstheme="minorHAnsi"/>
          <w:b/>
          <w:color w:val="000000" w:themeColor="text1"/>
          <w:sz w:val="24"/>
          <w:szCs w:val="24"/>
          <w:lang w:eastAsia="pl-PL"/>
        </w:rPr>
        <w:t>Program „Czyste Powietrze”</w:t>
      </w:r>
    </w:p>
    <w:p w14:paraId="2A1C34DC" w14:textId="0FAC252D" w:rsidR="00DF5C75" w:rsidRPr="000475D0" w:rsidRDefault="00DF5C75" w:rsidP="00DF5C75">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 xml:space="preserve">Od lipca 2019 roku współpracujemy z </w:t>
      </w:r>
      <w:proofErr w:type="spellStart"/>
      <w:r w:rsidRPr="000475D0">
        <w:rPr>
          <w:rFonts w:ascii="Constantia" w:eastAsia="Times New Roman" w:hAnsi="Constantia" w:cstheme="minorHAnsi"/>
          <w:color w:val="000000" w:themeColor="text1"/>
          <w:sz w:val="24"/>
          <w:szCs w:val="24"/>
          <w:lang w:eastAsia="pl-PL"/>
        </w:rPr>
        <w:t>WFOŚiGW</w:t>
      </w:r>
      <w:proofErr w:type="spellEnd"/>
      <w:r w:rsidRPr="000475D0">
        <w:rPr>
          <w:rFonts w:ascii="Constantia" w:eastAsia="Times New Roman" w:hAnsi="Constantia" w:cstheme="minorHAnsi"/>
          <w:color w:val="000000" w:themeColor="text1"/>
          <w:sz w:val="24"/>
          <w:szCs w:val="24"/>
          <w:lang w:eastAsia="pl-PL"/>
        </w:rPr>
        <w:t xml:space="preserve"> w Warszawie i pomagamy </w:t>
      </w:r>
      <w:r w:rsidR="00F664BD">
        <w:rPr>
          <w:rFonts w:ascii="Constantia" w:eastAsia="Times New Roman" w:hAnsi="Constantia" w:cstheme="minorHAnsi"/>
          <w:color w:val="000000" w:themeColor="text1"/>
          <w:sz w:val="24"/>
          <w:szCs w:val="24"/>
          <w:lang w:eastAsia="pl-PL"/>
        </w:rPr>
        <w:t xml:space="preserve">                </w:t>
      </w:r>
      <w:r w:rsidRPr="000475D0">
        <w:rPr>
          <w:rFonts w:ascii="Constantia" w:eastAsia="Times New Roman" w:hAnsi="Constantia" w:cstheme="minorHAnsi"/>
          <w:color w:val="000000" w:themeColor="text1"/>
          <w:sz w:val="24"/>
          <w:szCs w:val="24"/>
          <w:lang w:eastAsia="pl-PL"/>
        </w:rPr>
        <w:t>w realizacj</w:t>
      </w:r>
      <w:r w:rsidR="0012011C" w:rsidRPr="000475D0">
        <w:rPr>
          <w:rFonts w:ascii="Constantia" w:eastAsia="Times New Roman" w:hAnsi="Constantia" w:cstheme="minorHAnsi"/>
          <w:color w:val="000000" w:themeColor="text1"/>
          <w:sz w:val="24"/>
          <w:szCs w:val="24"/>
          <w:lang w:eastAsia="pl-PL"/>
        </w:rPr>
        <w:t xml:space="preserve">i programu „Czyste Powietrze”. </w:t>
      </w:r>
      <w:r w:rsidRPr="000475D0">
        <w:rPr>
          <w:rFonts w:ascii="Constantia" w:eastAsia="Times New Roman" w:hAnsi="Constantia" w:cstheme="minorHAnsi"/>
          <w:color w:val="000000" w:themeColor="text1"/>
          <w:sz w:val="24"/>
          <w:szCs w:val="24"/>
          <w:lang w:eastAsia="pl-PL"/>
        </w:rPr>
        <w:t xml:space="preserve">W 2023 roku wpłynęło </w:t>
      </w:r>
      <w:r w:rsidRPr="000475D0">
        <w:rPr>
          <w:rFonts w:ascii="Constantia" w:eastAsia="Times New Roman" w:hAnsi="Constantia" w:cstheme="minorHAnsi"/>
          <w:b/>
          <w:color w:val="000000" w:themeColor="text1"/>
          <w:sz w:val="24"/>
          <w:szCs w:val="24"/>
          <w:lang w:eastAsia="pl-PL"/>
        </w:rPr>
        <w:t>82</w:t>
      </w:r>
      <w:r w:rsidRPr="000475D0">
        <w:rPr>
          <w:rFonts w:ascii="Constantia" w:eastAsia="Times New Roman" w:hAnsi="Constantia" w:cstheme="minorHAnsi"/>
          <w:color w:val="000000" w:themeColor="text1"/>
          <w:sz w:val="24"/>
          <w:szCs w:val="24"/>
          <w:lang w:eastAsia="pl-PL"/>
        </w:rPr>
        <w:t xml:space="preserve"> wniosków </w:t>
      </w:r>
      <w:r w:rsidR="00F664BD">
        <w:rPr>
          <w:rFonts w:ascii="Constantia" w:eastAsia="Times New Roman" w:hAnsi="Constantia" w:cstheme="minorHAnsi"/>
          <w:color w:val="000000" w:themeColor="text1"/>
          <w:sz w:val="24"/>
          <w:szCs w:val="24"/>
          <w:lang w:eastAsia="pl-PL"/>
        </w:rPr>
        <w:t xml:space="preserve">              </w:t>
      </w:r>
      <w:r w:rsidRPr="000475D0">
        <w:rPr>
          <w:rFonts w:ascii="Constantia" w:eastAsia="Times New Roman" w:hAnsi="Constantia" w:cstheme="minorHAnsi"/>
          <w:color w:val="000000" w:themeColor="text1"/>
          <w:sz w:val="24"/>
          <w:szCs w:val="24"/>
          <w:lang w:eastAsia="pl-PL"/>
        </w:rPr>
        <w:t xml:space="preserve">o dofinansowanie w ramach przedmiotowego programu. W zdecydowanej większości dotyczyły one wymiany nieefektywnego źródła ciepła. Dodatkowo do tut. urzędu wpływają również wnioski o płatność (tj. po zakończonej realizacji przedsięwzięcia). </w:t>
      </w:r>
    </w:p>
    <w:p w14:paraId="1724AA3A" w14:textId="77777777" w:rsidR="00DF5C75" w:rsidRPr="000475D0" w:rsidRDefault="00DF5C75" w:rsidP="00DF5C75">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 xml:space="preserve">W porównaniu z ubiegłym rokiem 2022, jest to dwukrotnie większa liczba wniosków. Punkt cieszy się bowiem ogromnym zainteresowaniem. </w:t>
      </w:r>
    </w:p>
    <w:p w14:paraId="74A31F6D" w14:textId="77777777" w:rsidR="00DF5C75" w:rsidRPr="000475D0" w:rsidRDefault="00DF5C75" w:rsidP="00DF5C75">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p>
    <w:p w14:paraId="30F986D2" w14:textId="29B863B1" w:rsidR="00DF5C75" w:rsidRPr="000475D0" w:rsidRDefault="0012011C" w:rsidP="00DF5C75">
      <w:pPr>
        <w:tabs>
          <w:tab w:val="left" w:pos="709"/>
          <w:tab w:val="left" w:pos="6540"/>
        </w:tabs>
        <w:spacing w:after="0" w:line="240" w:lineRule="auto"/>
        <w:jc w:val="both"/>
        <w:rPr>
          <w:rFonts w:ascii="Constantia" w:eastAsia="Times New Roman" w:hAnsi="Constantia" w:cstheme="minorHAnsi"/>
          <w:b/>
          <w:color w:val="000000" w:themeColor="text1"/>
          <w:sz w:val="24"/>
          <w:szCs w:val="24"/>
          <w:lang w:eastAsia="pl-PL"/>
        </w:rPr>
      </w:pPr>
      <w:r w:rsidRPr="000475D0">
        <w:rPr>
          <w:rFonts w:ascii="Constantia" w:eastAsia="Times New Roman" w:hAnsi="Constantia" w:cstheme="minorHAnsi"/>
          <w:b/>
          <w:color w:val="000000" w:themeColor="text1"/>
          <w:sz w:val="24"/>
          <w:szCs w:val="24"/>
          <w:lang w:eastAsia="pl-PL"/>
        </w:rPr>
        <w:tab/>
      </w:r>
      <w:r w:rsidR="00DF5C75" w:rsidRPr="000475D0">
        <w:rPr>
          <w:rFonts w:ascii="Constantia" w:eastAsia="Times New Roman" w:hAnsi="Constantia" w:cstheme="minorHAnsi"/>
          <w:b/>
          <w:color w:val="000000" w:themeColor="text1"/>
          <w:sz w:val="24"/>
          <w:szCs w:val="24"/>
          <w:lang w:eastAsia="pl-PL"/>
        </w:rPr>
        <w:t>Decyzje o środowiskowych uwarunkowaniach</w:t>
      </w:r>
    </w:p>
    <w:p w14:paraId="3B42F68F" w14:textId="6D4CDFD9" w:rsidR="00761D19" w:rsidRDefault="00DF5C75" w:rsidP="005F52EA">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r w:rsidRPr="000475D0">
        <w:rPr>
          <w:rFonts w:ascii="Constantia" w:eastAsia="Times New Roman" w:hAnsi="Constantia" w:cstheme="minorHAnsi"/>
          <w:color w:val="000000" w:themeColor="text1"/>
          <w:sz w:val="24"/>
          <w:szCs w:val="24"/>
          <w:lang w:eastAsia="pl-PL"/>
        </w:rPr>
        <w:t>W 2023 roku wszczętych zostało 11 nowych postępowań w sprawie do wydania decyzji określających środowiskowe uwarunkowania realizacji przedsięwzięcia. Postępowania dotyczyły takich przedsięwzięć jak: zabudowa mieszkaniowa jednorodzinna, rozbudowa dróg gminnych, budowa kanalizacji sanitarne</w:t>
      </w:r>
      <w:r w:rsidR="005F52EA" w:rsidRPr="000475D0">
        <w:rPr>
          <w:rFonts w:ascii="Constantia" w:eastAsia="Times New Roman" w:hAnsi="Constantia" w:cstheme="minorHAnsi"/>
          <w:color w:val="000000" w:themeColor="text1"/>
          <w:sz w:val="24"/>
          <w:szCs w:val="24"/>
          <w:lang w:eastAsia="pl-PL"/>
        </w:rPr>
        <w:t>j, budowa farm fotowoltaicznych</w:t>
      </w:r>
      <w:r w:rsidR="000475D0">
        <w:rPr>
          <w:rFonts w:ascii="Constantia" w:eastAsia="Times New Roman" w:hAnsi="Constantia" w:cstheme="minorHAnsi"/>
          <w:color w:val="000000" w:themeColor="text1"/>
          <w:sz w:val="24"/>
          <w:szCs w:val="24"/>
          <w:lang w:eastAsia="pl-PL"/>
        </w:rPr>
        <w:t>.</w:t>
      </w:r>
    </w:p>
    <w:p w14:paraId="29383B6F" w14:textId="77777777" w:rsidR="000475D0" w:rsidRDefault="000475D0" w:rsidP="005F52EA">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p>
    <w:p w14:paraId="39346F75" w14:textId="77777777" w:rsidR="000475D0" w:rsidRDefault="000475D0" w:rsidP="005F52EA">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p>
    <w:p w14:paraId="6196C4ED" w14:textId="77777777" w:rsidR="00843270" w:rsidRPr="000475D0" w:rsidRDefault="00843270" w:rsidP="005F52EA">
      <w:pPr>
        <w:tabs>
          <w:tab w:val="left" w:pos="709"/>
          <w:tab w:val="left" w:pos="6540"/>
        </w:tabs>
        <w:spacing w:after="0" w:line="240" w:lineRule="auto"/>
        <w:jc w:val="both"/>
        <w:rPr>
          <w:rFonts w:ascii="Constantia" w:eastAsia="Times New Roman" w:hAnsi="Constantia" w:cstheme="minorHAnsi"/>
          <w:color w:val="000000" w:themeColor="text1"/>
          <w:sz w:val="24"/>
          <w:szCs w:val="24"/>
          <w:lang w:eastAsia="pl-PL"/>
        </w:rPr>
      </w:pPr>
    </w:p>
    <w:p w14:paraId="20E162A0" w14:textId="47DCD9DA" w:rsidR="005B3D2D" w:rsidRPr="00350442" w:rsidRDefault="009F1BC1" w:rsidP="00F61FB7">
      <w:pPr>
        <w:tabs>
          <w:tab w:val="left" w:pos="709"/>
        </w:tabs>
        <w:spacing w:after="0" w:line="360" w:lineRule="auto"/>
        <w:jc w:val="both"/>
        <w:rPr>
          <w:rFonts w:ascii="Constantia" w:eastAsia="Times New Roman" w:hAnsi="Constantia" w:cs="Times New Roman"/>
          <w:bCs/>
          <w:iCs/>
          <w:color w:val="FF0000"/>
          <w:sz w:val="24"/>
          <w:szCs w:val="24"/>
          <w:lang w:eastAsia="pl-PL"/>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42368" behindDoc="0" locked="0" layoutInCell="1" allowOverlap="1" wp14:anchorId="58ADA161" wp14:editId="7A6A0DAD">
                <wp:simplePos x="0" y="0"/>
                <wp:positionH relativeFrom="margin">
                  <wp:align>left</wp:align>
                </wp:positionH>
                <wp:positionV relativeFrom="paragraph">
                  <wp:posOffset>160020</wp:posOffset>
                </wp:positionV>
                <wp:extent cx="5791200" cy="476250"/>
                <wp:effectExtent l="0" t="0" r="0" b="0"/>
                <wp:wrapNone/>
                <wp:docPr id="6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solidFill>
                          <a:srgbClr val="C00000"/>
                        </a:solidFill>
                        <a:ln w="9525">
                          <a:noFill/>
                          <a:miter lim="800000"/>
                          <a:headEnd/>
                          <a:tailEnd/>
                        </a:ln>
                      </wps:spPr>
                      <wps:txbx>
                        <w:txbxContent>
                          <w:p w14:paraId="75DDE6E6" w14:textId="5D25AF65" w:rsidR="00F664BD" w:rsidRPr="001A254F" w:rsidRDefault="00F664BD" w:rsidP="009F1BC1">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 xml:space="preserve">X. </w:t>
                            </w:r>
                            <w:r>
                              <w:rPr>
                                <w:rFonts w:ascii="Constantia" w:hAnsi="Constantia" w:cs="Times New Roman"/>
                                <w:b/>
                                <w:sz w:val="28"/>
                                <w:szCs w:val="24"/>
                              </w:rPr>
                              <w:t>GOSPODARKA KOMUNALNA</w:t>
                            </w:r>
                          </w:p>
                          <w:p w14:paraId="5CEFF798" w14:textId="77777777" w:rsidR="00F664BD" w:rsidRDefault="00F664BD" w:rsidP="009F1BC1">
                            <w:pPr>
                              <w:tabs>
                                <w:tab w:val="left" w:pos="673"/>
                              </w:tabs>
                              <w:spacing w:before="184" w:after="0"/>
                              <w:jc w:val="both"/>
                              <w:rPr>
                                <w:rFonts w:ascii="Constantia" w:hAnsi="Constantia" w:cs="Times New Roman"/>
                                <w:b/>
                                <w:sz w:val="24"/>
                                <w:szCs w:val="24"/>
                              </w:rPr>
                            </w:pPr>
                          </w:p>
                          <w:p w14:paraId="7CFA6DBD"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2E50DE9A" w14:textId="77777777" w:rsidR="00F664BD" w:rsidRDefault="00F664BD" w:rsidP="009F1BC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left:0;text-align:left;margin-left:0;margin-top:12.6pt;width:456pt;height:37.5pt;z-index:2516423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" fillcolor="#c00000" stroked="f">
                <v:textbox>
                  <w:txbxContent>
                    <w:p w14:paraId="75DDE6E6" w14:textId="5D25AF65" w:rsidR="00F664BD" w:rsidRPr="001A254F" w:rsidRDefault="00F664BD" w:rsidP="009F1BC1">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 xml:space="preserve">X. </w:t>
                      </w:r>
                      <w:r>
                        <w:rPr>
                          <w:rFonts w:ascii="Constantia" w:hAnsi="Constantia" w:cs="Times New Roman"/>
                          <w:b/>
                          <w:sz w:val="28"/>
                          <w:szCs w:val="24"/>
                        </w:rPr>
                        <w:t>GOSPODARKA KOMUNALNA</w:t>
                      </w:r>
                    </w:p>
                    <w:p w14:paraId="5CEFF798" w14:textId="77777777" w:rsidR="00F664BD" w:rsidRDefault="00F664BD" w:rsidP="009F1BC1">
                      <w:pPr>
                        <w:tabs>
                          <w:tab w:val="left" w:pos="673"/>
                        </w:tabs>
                        <w:spacing w:before="184" w:after="0"/>
                        <w:jc w:val="both"/>
                        <w:rPr>
                          <w:rFonts w:ascii="Constantia" w:hAnsi="Constantia" w:cs="Times New Roman"/>
                          <w:b/>
                          <w:sz w:val="24"/>
                          <w:szCs w:val="24"/>
                        </w:rPr>
                      </w:pPr>
                    </w:p>
                    <w:p w14:paraId="7CFA6DBD" w14:textId="77777777" w:rsidR="00F664BD" w:rsidRPr="00F179C4" w:rsidRDefault="00F664BD" w:rsidP="009F1BC1">
                      <w:pPr>
                        <w:tabs>
                          <w:tab w:val="left" w:pos="673"/>
                        </w:tabs>
                        <w:spacing w:before="184" w:after="0"/>
                        <w:jc w:val="both"/>
                        <w:rPr>
                          <w:rFonts w:ascii="Constantia" w:hAnsi="Constantia" w:cs="Times New Roman"/>
                          <w:b/>
                          <w:sz w:val="24"/>
                          <w:szCs w:val="24"/>
                        </w:rPr>
                      </w:pPr>
                    </w:p>
                    <w:p w14:paraId="2E50DE9A" w14:textId="77777777" w:rsidR="00F664BD" w:rsidRDefault="00F664BD" w:rsidP="009F1BC1"/>
                  </w:txbxContent>
                </v:textbox>
                <w10:wrap anchorx="margin"/>
              </v:shape>
            </w:pict>
          </mc:Fallback>
        </mc:AlternateContent>
      </w:r>
    </w:p>
    <w:p w14:paraId="1E359778" w14:textId="77777777" w:rsidR="00CF4E01" w:rsidRPr="00350442" w:rsidRDefault="00CF4E01" w:rsidP="007B426F">
      <w:pPr>
        <w:spacing w:after="240" w:line="240" w:lineRule="auto"/>
        <w:jc w:val="both"/>
        <w:rPr>
          <w:rFonts w:ascii="Constantia" w:hAnsi="Constantia"/>
          <w:color w:val="FF0000"/>
          <w:sz w:val="24"/>
          <w:szCs w:val="24"/>
        </w:rPr>
      </w:pPr>
    </w:p>
    <w:p w14:paraId="28B40A3B" w14:textId="77777777" w:rsidR="003E12CF" w:rsidRDefault="003E12CF" w:rsidP="00D651ED">
      <w:pPr>
        <w:spacing w:after="240" w:line="240" w:lineRule="auto"/>
        <w:ind w:firstLine="708"/>
        <w:jc w:val="both"/>
        <w:rPr>
          <w:rFonts w:ascii="Constantia" w:hAnsi="Constantia"/>
          <w:color w:val="70AD47" w:themeColor="accent6"/>
          <w:sz w:val="24"/>
          <w:szCs w:val="24"/>
        </w:rPr>
      </w:pPr>
    </w:p>
    <w:p w14:paraId="2BA4BD70" w14:textId="77777777" w:rsidR="000475D0" w:rsidRPr="0011206F" w:rsidRDefault="000475D0" w:rsidP="00D651ED">
      <w:pPr>
        <w:spacing w:after="240" w:line="240" w:lineRule="auto"/>
        <w:ind w:firstLine="708"/>
        <w:jc w:val="both"/>
        <w:rPr>
          <w:rFonts w:ascii="Constantia" w:hAnsi="Constantia"/>
          <w:color w:val="70AD47" w:themeColor="accent6"/>
          <w:sz w:val="24"/>
          <w:szCs w:val="24"/>
        </w:rPr>
      </w:pPr>
    </w:p>
    <w:p w14:paraId="08FC181B" w14:textId="4A358825" w:rsidR="0011206F" w:rsidRDefault="00B233FA" w:rsidP="0011206F">
      <w:pPr>
        <w:spacing w:after="240" w:line="240" w:lineRule="auto"/>
        <w:ind w:firstLine="708"/>
        <w:jc w:val="both"/>
        <w:rPr>
          <w:rFonts w:ascii="Constantia" w:hAnsi="Constantia"/>
          <w:color w:val="000000" w:themeColor="text1"/>
          <w:sz w:val="24"/>
          <w:szCs w:val="24"/>
        </w:rPr>
      </w:pPr>
      <w:r w:rsidRPr="000475D0">
        <w:rPr>
          <w:rFonts w:ascii="Constantia" w:hAnsi="Constantia"/>
          <w:color w:val="000000" w:themeColor="text1"/>
          <w:sz w:val="24"/>
          <w:szCs w:val="24"/>
        </w:rPr>
        <w:t>Gospodarką komunalną na terenie miasta i gminy Skaryszew zajmuje się Zakład Gospodarki Komunalnej i Mieszkaniowej w Skaryszewie. Do głównych zadań</w:t>
      </w:r>
      <w:r w:rsidR="007B426F" w:rsidRPr="000475D0">
        <w:rPr>
          <w:rFonts w:ascii="Constantia" w:hAnsi="Constantia"/>
          <w:color w:val="000000" w:themeColor="text1"/>
          <w:sz w:val="24"/>
          <w:szCs w:val="24"/>
        </w:rPr>
        <w:t xml:space="preserve"> statutowych</w:t>
      </w:r>
      <w:r w:rsidRPr="000475D0">
        <w:rPr>
          <w:rFonts w:ascii="Constantia" w:hAnsi="Constantia"/>
          <w:color w:val="000000" w:themeColor="text1"/>
          <w:sz w:val="24"/>
          <w:szCs w:val="24"/>
        </w:rPr>
        <w:t xml:space="preserve"> </w:t>
      </w:r>
      <w:proofErr w:type="spellStart"/>
      <w:r w:rsidRPr="000475D0">
        <w:rPr>
          <w:rFonts w:ascii="Constantia" w:hAnsi="Constantia"/>
          <w:color w:val="000000" w:themeColor="text1"/>
          <w:sz w:val="24"/>
          <w:szCs w:val="24"/>
        </w:rPr>
        <w:t>ZGKiM</w:t>
      </w:r>
      <w:proofErr w:type="spellEnd"/>
      <w:r w:rsidR="00C00661" w:rsidRPr="000475D0">
        <w:rPr>
          <w:rFonts w:ascii="Constantia" w:hAnsi="Constantia"/>
          <w:color w:val="000000" w:themeColor="text1"/>
          <w:sz w:val="24"/>
          <w:szCs w:val="24"/>
        </w:rPr>
        <w:t xml:space="preserve"> w Skaryszewie</w:t>
      </w:r>
      <w:r w:rsidRPr="000475D0">
        <w:rPr>
          <w:rFonts w:ascii="Constantia" w:hAnsi="Constantia"/>
          <w:color w:val="000000" w:themeColor="text1"/>
          <w:sz w:val="24"/>
          <w:szCs w:val="24"/>
        </w:rPr>
        <w:t xml:space="preserve"> należą</w:t>
      </w:r>
      <w:r w:rsidR="007B426F"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p</w:t>
      </w:r>
      <w:r w:rsidR="007B426F" w:rsidRPr="000475D0">
        <w:rPr>
          <w:rFonts w:ascii="Constantia" w:hAnsi="Constantia"/>
          <w:color w:val="000000" w:themeColor="text1"/>
          <w:sz w:val="24"/>
          <w:szCs w:val="24"/>
        </w:rPr>
        <w:t>rodukcja oraz dostawa</w:t>
      </w:r>
      <w:r w:rsidRPr="000475D0">
        <w:rPr>
          <w:rFonts w:ascii="Constantia" w:hAnsi="Constantia"/>
          <w:color w:val="000000" w:themeColor="text1"/>
          <w:sz w:val="24"/>
          <w:szCs w:val="24"/>
        </w:rPr>
        <w:t xml:space="preserve"> wody dla odbiorców z terenu gminy Skaryszew</w:t>
      </w:r>
      <w:r w:rsidR="007B426F" w:rsidRPr="000475D0">
        <w:rPr>
          <w:rFonts w:ascii="Constantia" w:hAnsi="Constantia"/>
          <w:color w:val="000000" w:themeColor="text1"/>
          <w:sz w:val="24"/>
          <w:szCs w:val="24"/>
        </w:rPr>
        <w:t>,</w:t>
      </w:r>
      <w:r w:rsidRPr="000475D0">
        <w:rPr>
          <w:rFonts w:ascii="Constantia" w:hAnsi="Constantia"/>
          <w:color w:val="000000" w:themeColor="text1"/>
          <w:sz w:val="24"/>
          <w:szCs w:val="24"/>
        </w:rPr>
        <w:t xml:space="preserve"> </w:t>
      </w:r>
      <w:r w:rsidR="007B426F" w:rsidRPr="000475D0">
        <w:rPr>
          <w:rFonts w:ascii="Constantia" w:hAnsi="Constantia"/>
          <w:color w:val="000000" w:themeColor="text1"/>
          <w:sz w:val="24"/>
          <w:szCs w:val="24"/>
        </w:rPr>
        <w:t>a także odbiór i oczyszczanie ścieków.</w:t>
      </w:r>
    </w:p>
    <w:p w14:paraId="6A0434AC" w14:textId="77777777" w:rsidR="000475D0" w:rsidRPr="000475D0" w:rsidRDefault="000475D0" w:rsidP="0011206F">
      <w:pPr>
        <w:spacing w:after="240" w:line="240" w:lineRule="auto"/>
        <w:ind w:firstLine="708"/>
        <w:jc w:val="both"/>
        <w:rPr>
          <w:rFonts w:ascii="Constantia" w:hAnsi="Constantia"/>
          <w:color w:val="000000" w:themeColor="text1"/>
          <w:sz w:val="24"/>
          <w:szCs w:val="24"/>
        </w:rPr>
      </w:pPr>
    </w:p>
    <w:p w14:paraId="780DFDF0" w14:textId="2A66BDB0" w:rsidR="004120C4" w:rsidRPr="00A06741" w:rsidRDefault="00AC2497" w:rsidP="007B426F">
      <w:pPr>
        <w:rPr>
          <w:rFonts w:ascii="Constantia" w:hAnsi="Constantia"/>
          <w:b/>
          <w:color w:val="C00000" w:themeColor="accent1"/>
          <w:sz w:val="28"/>
          <w:szCs w:val="24"/>
        </w:rPr>
      </w:pPr>
      <w:r w:rsidRPr="00A06741">
        <w:rPr>
          <w:rFonts w:ascii="Constantia" w:eastAsia="Arial" w:hAnsi="Constantia" w:cs="Times New Roman"/>
          <w:b/>
          <w:bCs/>
          <w:noProof/>
          <w:color w:val="C00000" w:themeColor="accent1"/>
          <w:sz w:val="28"/>
          <w:szCs w:val="28"/>
          <w:lang w:eastAsia="pl-PL"/>
        </w:rPr>
        <mc:AlternateContent>
          <mc:Choice Requires="wps">
            <w:drawing>
              <wp:anchor distT="0" distB="0" distL="114300" distR="114300" simplePos="0" relativeHeight="251645440" behindDoc="0" locked="0" layoutInCell="1" allowOverlap="1" wp14:anchorId="72E55C72" wp14:editId="519B94BE">
                <wp:simplePos x="0" y="0"/>
                <wp:positionH relativeFrom="column">
                  <wp:posOffset>-634</wp:posOffset>
                </wp:positionH>
                <wp:positionV relativeFrom="paragraph">
                  <wp:posOffset>255269</wp:posOffset>
                </wp:positionV>
                <wp:extent cx="1714500" cy="0"/>
                <wp:effectExtent l="0" t="0" r="19050" b="19050"/>
                <wp:wrapNone/>
                <wp:docPr id="472" name="Łącznik prostoliniowy 304"/>
                <wp:cNvGraphicFramePr/>
                <a:graphic xmlns:a="http://schemas.openxmlformats.org/drawingml/2006/main">
                  <a:graphicData uri="http://schemas.microsoft.com/office/word/2010/wordprocessingShape">
                    <wps:wsp>
                      <wps:cNvCnPr/>
                      <wps:spPr>
                        <a:xfrm flipV="1">
                          <a:off x="0" y="0"/>
                          <a:ext cx="17145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29F2CD62" id="Łącznik prostoliniowy 304" o:spid="_x0000_s1026" style="position:absolute;flip:y;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pt,20.1pt" to="134.9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" strokecolor="#c00000" strokeweight=".5pt">
                <v:stroke joinstyle="miter"/>
              </v:line>
            </w:pict>
          </mc:Fallback>
        </mc:AlternateContent>
      </w:r>
      <w:r w:rsidR="009F1BC1" w:rsidRPr="00A06741">
        <w:rPr>
          <w:rFonts w:ascii="Constantia" w:hAnsi="Constantia"/>
          <w:b/>
          <w:color w:val="C00000" w:themeColor="accent1"/>
          <w:sz w:val="28"/>
          <w:szCs w:val="24"/>
        </w:rPr>
        <w:t>1</w:t>
      </w:r>
      <w:r w:rsidR="000D05DD" w:rsidRPr="00A06741">
        <w:rPr>
          <w:rFonts w:ascii="Constantia" w:hAnsi="Constantia"/>
          <w:b/>
          <w:color w:val="C00000" w:themeColor="accent1"/>
          <w:sz w:val="28"/>
          <w:szCs w:val="24"/>
        </w:rPr>
        <w:t xml:space="preserve">. </w:t>
      </w:r>
      <w:r w:rsidR="00842B14" w:rsidRPr="00A06741">
        <w:rPr>
          <w:rFonts w:ascii="Constantia" w:hAnsi="Constantia"/>
          <w:b/>
          <w:color w:val="C00000" w:themeColor="accent1"/>
          <w:sz w:val="28"/>
          <w:szCs w:val="24"/>
        </w:rPr>
        <w:t>WODOCIĄGI</w:t>
      </w:r>
      <w:r w:rsidR="004120C4" w:rsidRPr="00A06741">
        <w:rPr>
          <w:rFonts w:ascii="Constantia" w:hAnsi="Constantia"/>
          <w:color w:val="C00000" w:themeColor="accent1"/>
          <w:sz w:val="24"/>
          <w:szCs w:val="24"/>
        </w:rPr>
        <w:t xml:space="preserve"> </w:t>
      </w:r>
    </w:p>
    <w:p w14:paraId="4BD3E4BC" w14:textId="77777777" w:rsidR="004120C4" w:rsidRPr="000475D0" w:rsidRDefault="004120C4" w:rsidP="00BF4DEB">
      <w:pPr>
        <w:spacing w:after="0" w:line="240" w:lineRule="auto"/>
        <w:ind w:firstLine="708"/>
        <w:rPr>
          <w:rFonts w:ascii="Constantia" w:hAnsi="Constantia"/>
          <w:color w:val="000000" w:themeColor="text1"/>
          <w:sz w:val="24"/>
          <w:szCs w:val="24"/>
        </w:rPr>
      </w:pPr>
      <w:r w:rsidRPr="000475D0">
        <w:rPr>
          <w:rFonts w:ascii="Constantia" w:hAnsi="Constantia"/>
          <w:color w:val="000000" w:themeColor="text1"/>
          <w:sz w:val="24"/>
          <w:szCs w:val="24"/>
        </w:rPr>
        <w:t>Zakład jest administratorem 4 stacji uzdatniania wody w miejscowościach:</w:t>
      </w:r>
    </w:p>
    <w:p w14:paraId="7F102186" w14:textId="64139022" w:rsidR="004120C4" w:rsidRPr="000475D0" w:rsidRDefault="00BF4DEB" w:rsidP="00BF4DEB">
      <w:pPr>
        <w:spacing w:after="0" w:line="240" w:lineRule="auto"/>
        <w:rPr>
          <w:rFonts w:ascii="Constantia" w:hAnsi="Constantia"/>
          <w:color w:val="000000" w:themeColor="text1"/>
          <w:sz w:val="24"/>
          <w:szCs w:val="24"/>
        </w:rPr>
      </w:pPr>
      <w:r w:rsidRPr="000475D0">
        <w:rPr>
          <w:rFonts w:ascii="Constantia" w:hAnsi="Constantia"/>
          <w:color w:val="000000" w:themeColor="text1"/>
          <w:sz w:val="24"/>
          <w:szCs w:val="24"/>
        </w:rPr>
        <w:t xml:space="preserve"> </w:t>
      </w:r>
      <w:r w:rsidR="00D651ED"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 xml:space="preserve">Skaryszew, </w:t>
      </w:r>
      <w:r w:rsidR="004120C4" w:rsidRPr="000475D0">
        <w:rPr>
          <w:rFonts w:ascii="Constantia" w:hAnsi="Constantia"/>
          <w:color w:val="000000" w:themeColor="text1"/>
          <w:sz w:val="24"/>
          <w:szCs w:val="24"/>
        </w:rPr>
        <w:t>Skarysze</w:t>
      </w:r>
      <w:r w:rsidRPr="000475D0">
        <w:rPr>
          <w:rFonts w:ascii="Constantia" w:hAnsi="Constantia"/>
          <w:color w:val="000000" w:themeColor="text1"/>
          <w:sz w:val="24"/>
          <w:szCs w:val="24"/>
        </w:rPr>
        <w:t xml:space="preserve">w –Wincentów, Tomaszów,  </w:t>
      </w:r>
      <w:r w:rsidR="004120C4" w:rsidRPr="000475D0">
        <w:rPr>
          <w:rFonts w:ascii="Constantia" w:hAnsi="Constantia"/>
          <w:color w:val="000000" w:themeColor="text1"/>
          <w:sz w:val="24"/>
          <w:szCs w:val="24"/>
        </w:rPr>
        <w:t xml:space="preserve">Odechów. </w:t>
      </w:r>
    </w:p>
    <w:p w14:paraId="2D1B2082" w14:textId="4638227E" w:rsidR="00FC5D1D" w:rsidRPr="000475D0" w:rsidRDefault="004120C4" w:rsidP="00FC5D1D">
      <w:pPr>
        <w:spacing w:after="0" w:line="240" w:lineRule="auto"/>
        <w:ind w:firstLine="708"/>
        <w:outlineLvl w:val="0"/>
        <w:rPr>
          <w:rFonts w:ascii="Constantia" w:hAnsi="Constantia"/>
          <w:color w:val="000000" w:themeColor="text1"/>
          <w:sz w:val="24"/>
          <w:szCs w:val="24"/>
        </w:rPr>
      </w:pPr>
      <w:r w:rsidRPr="000475D0">
        <w:rPr>
          <w:rFonts w:ascii="Constantia" w:hAnsi="Constantia"/>
          <w:color w:val="000000" w:themeColor="text1"/>
          <w:sz w:val="24"/>
          <w:szCs w:val="24"/>
        </w:rPr>
        <w:t>Gminna</w:t>
      </w:r>
      <w:r w:rsidR="00DD2F89" w:rsidRPr="000475D0">
        <w:rPr>
          <w:rFonts w:ascii="Constantia" w:hAnsi="Constantia"/>
          <w:color w:val="000000" w:themeColor="text1"/>
          <w:sz w:val="24"/>
          <w:szCs w:val="24"/>
        </w:rPr>
        <w:t xml:space="preserve"> s</w:t>
      </w:r>
      <w:r w:rsidR="00FC5D1D" w:rsidRPr="000475D0">
        <w:rPr>
          <w:rFonts w:ascii="Constantia" w:hAnsi="Constantia"/>
          <w:color w:val="000000" w:themeColor="text1"/>
          <w:sz w:val="24"/>
          <w:szCs w:val="24"/>
        </w:rPr>
        <w:t xml:space="preserve">ieć wodociągowa ma długość </w:t>
      </w:r>
      <w:r w:rsidR="00FC5D1D" w:rsidRPr="000475D0">
        <w:rPr>
          <w:rFonts w:ascii="Constantia" w:hAnsi="Constantia"/>
          <w:b/>
          <w:color w:val="000000" w:themeColor="text1"/>
          <w:sz w:val="24"/>
          <w:szCs w:val="24"/>
        </w:rPr>
        <w:t>206,78</w:t>
      </w:r>
      <w:r w:rsidRPr="000475D0">
        <w:rPr>
          <w:rFonts w:ascii="Constantia" w:hAnsi="Constantia"/>
          <w:b/>
          <w:color w:val="000000" w:themeColor="text1"/>
          <w:sz w:val="24"/>
          <w:szCs w:val="24"/>
        </w:rPr>
        <w:t xml:space="preserve"> km</w:t>
      </w:r>
      <w:r w:rsidR="00D651ED"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 xml:space="preserve">Do sieci tej podłączonych jest </w:t>
      </w:r>
      <w:r w:rsidR="00FC5D1D" w:rsidRPr="000475D0">
        <w:rPr>
          <w:rFonts w:ascii="Constantia" w:hAnsi="Constantia"/>
          <w:b/>
          <w:color w:val="000000" w:themeColor="text1"/>
          <w:sz w:val="24"/>
          <w:szCs w:val="24"/>
        </w:rPr>
        <w:t>4958</w:t>
      </w:r>
      <w:r w:rsidR="007B426F" w:rsidRPr="000475D0">
        <w:rPr>
          <w:rFonts w:ascii="Constantia" w:hAnsi="Constantia"/>
          <w:b/>
          <w:color w:val="000000" w:themeColor="text1"/>
          <w:sz w:val="24"/>
          <w:szCs w:val="24"/>
        </w:rPr>
        <w:t xml:space="preserve"> odbiorców</w:t>
      </w:r>
      <w:r w:rsidR="007B426F" w:rsidRPr="000475D0">
        <w:rPr>
          <w:rFonts w:ascii="Constantia" w:hAnsi="Constantia"/>
          <w:color w:val="000000" w:themeColor="text1"/>
          <w:sz w:val="24"/>
          <w:szCs w:val="24"/>
        </w:rPr>
        <w:t xml:space="preserve">, w tym w </w:t>
      </w:r>
      <w:r w:rsidRPr="000475D0">
        <w:rPr>
          <w:rFonts w:ascii="Constantia" w:hAnsi="Constantia"/>
          <w:color w:val="000000" w:themeColor="text1"/>
          <w:sz w:val="24"/>
          <w:szCs w:val="24"/>
        </w:rPr>
        <w:t>Skaryszew</w:t>
      </w:r>
      <w:r w:rsidR="007B426F" w:rsidRPr="000475D0">
        <w:rPr>
          <w:rFonts w:ascii="Constantia" w:hAnsi="Constantia"/>
          <w:color w:val="000000" w:themeColor="text1"/>
          <w:sz w:val="24"/>
          <w:szCs w:val="24"/>
        </w:rPr>
        <w:t>ie</w:t>
      </w:r>
      <w:r w:rsidR="00FC5D1D" w:rsidRPr="000475D0">
        <w:rPr>
          <w:rFonts w:ascii="Constantia" w:hAnsi="Constantia"/>
          <w:color w:val="000000" w:themeColor="text1"/>
          <w:sz w:val="24"/>
          <w:szCs w:val="24"/>
        </w:rPr>
        <w:t xml:space="preserve"> –1649</w:t>
      </w:r>
      <w:r w:rsidRPr="000475D0">
        <w:rPr>
          <w:rFonts w:ascii="Constantia" w:hAnsi="Constantia"/>
          <w:color w:val="000000" w:themeColor="text1"/>
          <w:sz w:val="24"/>
          <w:szCs w:val="24"/>
        </w:rPr>
        <w:t xml:space="preserve">, </w:t>
      </w:r>
      <w:r w:rsidR="007B426F" w:rsidRPr="000475D0">
        <w:rPr>
          <w:rFonts w:ascii="Constantia" w:hAnsi="Constantia"/>
          <w:color w:val="000000" w:themeColor="text1"/>
          <w:sz w:val="24"/>
          <w:szCs w:val="24"/>
        </w:rPr>
        <w:t>a na terenie gminy</w:t>
      </w:r>
      <w:r w:rsidR="00FC5D1D" w:rsidRPr="000475D0">
        <w:rPr>
          <w:rFonts w:ascii="Constantia" w:hAnsi="Constantia"/>
          <w:color w:val="000000" w:themeColor="text1"/>
          <w:sz w:val="24"/>
          <w:szCs w:val="24"/>
        </w:rPr>
        <w:t xml:space="preserve"> Skaryszew –3309</w:t>
      </w:r>
      <w:r w:rsidR="00C00661" w:rsidRPr="000475D0">
        <w:rPr>
          <w:rFonts w:ascii="Constantia" w:hAnsi="Constantia"/>
          <w:color w:val="000000" w:themeColor="text1"/>
          <w:sz w:val="24"/>
          <w:szCs w:val="24"/>
        </w:rPr>
        <w:t xml:space="preserve">, </w:t>
      </w:r>
      <w:r w:rsidR="00DD2F89" w:rsidRPr="000475D0">
        <w:rPr>
          <w:rFonts w:ascii="Constantia" w:hAnsi="Constantia"/>
          <w:color w:val="000000" w:themeColor="text1"/>
          <w:sz w:val="24"/>
          <w:szCs w:val="24"/>
        </w:rPr>
        <w:t xml:space="preserve"> </w:t>
      </w:r>
      <w:r w:rsidR="00375A94" w:rsidRPr="000475D0">
        <w:rPr>
          <w:rFonts w:ascii="Constantia" w:hAnsi="Constantia"/>
          <w:color w:val="000000" w:themeColor="text1"/>
          <w:sz w:val="24"/>
          <w:szCs w:val="24"/>
        </w:rPr>
        <w:t xml:space="preserve">      </w:t>
      </w:r>
      <w:r w:rsidR="00C00661" w:rsidRPr="000475D0">
        <w:rPr>
          <w:rFonts w:ascii="Constantia" w:hAnsi="Constantia"/>
          <w:color w:val="000000" w:themeColor="text1"/>
          <w:sz w:val="24"/>
          <w:szCs w:val="24"/>
        </w:rPr>
        <w:t xml:space="preserve">w </w:t>
      </w:r>
      <w:r w:rsidR="007B426F" w:rsidRPr="000475D0">
        <w:rPr>
          <w:rFonts w:ascii="Constantia" w:hAnsi="Constantia"/>
          <w:color w:val="000000" w:themeColor="text1"/>
          <w:sz w:val="24"/>
          <w:szCs w:val="24"/>
        </w:rPr>
        <w:t xml:space="preserve"> tym wodociąg zaopatruje również m</w:t>
      </w:r>
      <w:r w:rsidR="00FC5D1D" w:rsidRPr="000475D0">
        <w:rPr>
          <w:rFonts w:ascii="Constantia" w:hAnsi="Constantia"/>
          <w:color w:val="000000" w:themeColor="text1"/>
          <w:sz w:val="24"/>
          <w:szCs w:val="24"/>
        </w:rPr>
        <w:t xml:space="preserve">iejscowość Grzmucin Trzy Morgi oraz ulicę Radomską w Małęczynie </w:t>
      </w:r>
      <w:r w:rsidR="00C00661" w:rsidRPr="000475D0">
        <w:rPr>
          <w:rFonts w:ascii="Constantia" w:hAnsi="Constantia"/>
          <w:color w:val="000000" w:themeColor="text1"/>
          <w:sz w:val="24"/>
          <w:szCs w:val="24"/>
        </w:rPr>
        <w:t>położoną</w:t>
      </w:r>
      <w:r w:rsidR="007B426F" w:rsidRPr="000475D0">
        <w:rPr>
          <w:rFonts w:ascii="Constantia" w:hAnsi="Constantia"/>
          <w:color w:val="000000" w:themeColor="text1"/>
          <w:sz w:val="24"/>
          <w:szCs w:val="24"/>
        </w:rPr>
        <w:t xml:space="preserve"> na terenie g</w:t>
      </w:r>
      <w:r w:rsidR="00FC5D1D" w:rsidRPr="000475D0">
        <w:rPr>
          <w:rFonts w:ascii="Constantia" w:hAnsi="Constantia"/>
          <w:color w:val="000000" w:themeColor="text1"/>
          <w:sz w:val="24"/>
          <w:szCs w:val="24"/>
        </w:rPr>
        <w:t>miny Gózd.</w:t>
      </w:r>
    </w:p>
    <w:p w14:paraId="7E05983D" w14:textId="07F80ADE" w:rsidR="003E12CF" w:rsidRPr="000475D0" w:rsidRDefault="00FC5D1D" w:rsidP="00C92D28">
      <w:pPr>
        <w:spacing w:after="0"/>
        <w:ind w:firstLine="708"/>
        <w:outlineLvl w:val="0"/>
        <w:rPr>
          <w:rFonts w:ascii="Constantia" w:hAnsi="Constantia"/>
          <w:color w:val="000000" w:themeColor="text1"/>
          <w:sz w:val="24"/>
          <w:szCs w:val="24"/>
        </w:rPr>
      </w:pPr>
      <w:r w:rsidRPr="000475D0">
        <w:rPr>
          <w:rFonts w:ascii="Constantia" w:hAnsi="Constantia"/>
          <w:color w:val="000000" w:themeColor="text1"/>
          <w:sz w:val="24"/>
          <w:szCs w:val="24"/>
        </w:rPr>
        <w:t xml:space="preserve">W 2023 roku wykonany został wodociąg w Skaryszewie na ulicy Krótkiej o długości 580 </w:t>
      </w:r>
      <w:proofErr w:type="spellStart"/>
      <w:r w:rsidRPr="000475D0">
        <w:rPr>
          <w:rFonts w:ascii="Constantia" w:hAnsi="Constantia"/>
          <w:color w:val="000000" w:themeColor="text1"/>
          <w:sz w:val="24"/>
          <w:szCs w:val="24"/>
        </w:rPr>
        <w:t>mb</w:t>
      </w:r>
      <w:proofErr w:type="spellEnd"/>
      <w:r w:rsidRPr="000475D0">
        <w:rPr>
          <w:rFonts w:ascii="Constantia" w:hAnsi="Constantia"/>
          <w:color w:val="000000" w:themeColor="text1"/>
          <w:sz w:val="24"/>
          <w:szCs w:val="24"/>
        </w:rPr>
        <w:t xml:space="preserve"> za kwotę </w:t>
      </w:r>
      <w:r w:rsidRPr="000475D0">
        <w:rPr>
          <w:rFonts w:ascii="Constantia" w:hAnsi="Constantia"/>
          <w:b/>
          <w:color w:val="000000" w:themeColor="text1"/>
          <w:sz w:val="24"/>
          <w:szCs w:val="24"/>
        </w:rPr>
        <w:t>122 000,00 zł</w:t>
      </w:r>
      <w:r w:rsidRPr="000475D0">
        <w:rPr>
          <w:rFonts w:ascii="Constantia" w:hAnsi="Constantia"/>
          <w:color w:val="000000" w:themeColor="text1"/>
          <w:sz w:val="24"/>
          <w:szCs w:val="24"/>
        </w:rPr>
        <w:t xml:space="preserve">. </w:t>
      </w:r>
    </w:p>
    <w:p w14:paraId="0A369D72" w14:textId="59CB5C37" w:rsidR="00BF4DEB" w:rsidRDefault="00C92D28" w:rsidP="003E12CF">
      <w:pPr>
        <w:spacing w:after="240" w:line="240" w:lineRule="auto"/>
        <w:ind w:firstLine="708"/>
        <w:jc w:val="both"/>
        <w:rPr>
          <w:rFonts w:ascii="Constantia" w:hAnsi="Constantia"/>
          <w:b/>
          <w:color w:val="000000" w:themeColor="text1"/>
          <w:sz w:val="24"/>
          <w:szCs w:val="24"/>
        </w:rPr>
      </w:pPr>
      <w:r w:rsidRPr="000475D0">
        <w:rPr>
          <w:rFonts w:ascii="Constantia" w:hAnsi="Constantia"/>
          <w:color w:val="000000" w:themeColor="text1"/>
          <w:sz w:val="24"/>
          <w:szCs w:val="24"/>
        </w:rPr>
        <w:t>W 2023</w:t>
      </w:r>
      <w:r w:rsidR="00DD2F89" w:rsidRPr="000475D0">
        <w:rPr>
          <w:rFonts w:ascii="Constantia" w:hAnsi="Constantia"/>
          <w:color w:val="000000" w:themeColor="text1"/>
          <w:sz w:val="24"/>
          <w:szCs w:val="24"/>
        </w:rPr>
        <w:t xml:space="preserve"> r pr</w:t>
      </w:r>
      <w:r w:rsidRPr="000475D0">
        <w:rPr>
          <w:rFonts w:ascii="Constantia" w:hAnsi="Constantia"/>
          <w:color w:val="000000" w:themeColor="text1"/>
          <w:sz w:val="24"/>
          <w:szCs w:val="24"/>
        </w:rPr>
        <w:t>acownicy usunęli łącznie 81</w:t>
      </w:r>
      <w:r w:rsidR="004120C4" w:rsidRPr="000475D0">
        <w:rPr>
          <w:rFonts w:ascii="Constantia" w:hAnsi="Constantia"/>
          <w:color w:val="000000" w:themeColor="text1"/>
          <w:sz w:val="24"/>
          <w:szCs w:val="24"/>
        </w:rPr>
        <w:t xml:space="preserve"> awarii na sieci wodociągowej oraz na przyłączach wodnych.</w:t>
      </w:r>
      <w:r w:rsidR="00BF4DEB"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W 2023</w:t>
      </w:r>
      <w:r w:rsidR="00DD2F89" w:rsidRPr="000475D0">
        <w:rPr>
          <w:rFonts w:ascii="Constantia" w:hAnsi="Constantia"/>
          <w:color w:val="000000" w:themeColor="text1"/>
          <w:sz w:val="24"/>
          <w:szCs w:val="24"/>
        </w:rPr>
        <w:t xml:space="preserve"> roku ilość wody</w:t>
      </w:r>
      <w:r w:rsidR="00BF4DEB" w:rsidRPr="000475D0">
        <w:rPr>
          <w:rFonts w:ascii="Constantia" w:hAnsi="Constantia"/>
          <w:color w:val="000000" w:themeColor="text1"/>
          <w:sz w:val="24"/>
          <w:szCs w:val="24"/>
        </w:rPr>
        <w:t xml:space="preserve"> sprzedanej wyniosła </w:t>
      </w:r>
      <w:r w:rsidRPr="000475D0">
        <w:rPr>
          <w:rFonts w:ascii="Constantia" w:hAnsi="Constantia"/>
          <w:b/>
          <w:color w:val="000000" w:themeColor="text1"/>
          <w:sz w:val="24"/>
          <w:szCs w:val="24"/>
        </w:rPr>
        <w:t>436 653</w:t>
      </w:r>
      <w:r w:rsidR="00BF4DEB" w:rsidRPr="000475D0">
        <w:rPr>
          <w:rFonts w:ascii="Constantia" w:hAnsi="Constantia"/>
          <w:b/>
          <w:color w:val="000000" w:themeColor="text1"/>
          <w:sz w:val="24"/>
          <w:szCs w:val="24"/>
        </w:rPr>
        <w:t xml:space="preserve"> m3</w:t>
      </w:r>
      <w:r w:rsidR="00BF4DEB" w:rsidRPr="000475D0">
        <w:rPr>
          <w:rFonts w:ascii="Constantia" w:hAnsi="Constantia"/>
          <w:color w:val="000000" w:themeColor="text1"/>
          <w:sz w:val="24"/>
          <w:szCs w:val="24"/>
        </w:rPr>
        <w:t xml:space="preserve">, w tym: - </w:t>
      </w:r>
      <w:r w:rsidR="00DD2F89" w:rsidRPr="000475D0">
        <w:rPr>
          <w:rFonts w:ascii="Constantia" w:hAnsi="Constantia"/>
          <w:color w:val="000000" w:themeColor="text1"/>
          <w:sz w:val="24"/>
          <w:szCs w:val="24"/>
        </w:rPr>
        <w:t xml:space="preserve">stacja uzdatniania wody nr </w:t>
      </w:r>
      <w:r w:rsidRPr="000475D0">
        <w:rPr>
          <w:rFonts w:ascii="Constantia" w:hAnsi="Constantia"/>
          <w:b/>
          <w:color w:val="000000" w:themeColor="text1"/>
          <w:sz w:val="24"/>
          <w:szCs w:val="24"/>
        </w:rPr>
        <w:t xml:space="preserve">I w Skaryszewie– </w:t>
      </w:r>
      <w:r w:rsidRPr="000475D0">
        <w:rPr>
          <w:rFonts w:ascii="Constantia" w:hAnsi="Constantia"/>
          <w:color w:val="000000" w:themeColor="text1"/>
          <w:sz w:val="24"/>
          <w:szCs w:val="24"/>
        </w:rPr>
        <w:t xml:space="preserve">171 901 </w:t>
      </w:r>
      <w:r w:rsidR="00DD2F89" w:rsidRPr="000475D0">
        <w:rPr>
          <w:rFonts w:ascii="Constantia" w:hAnsi="Constantia"/>
          <w:b/>
          <w:color w:val="000000" w:themeColor="text1"/>
          <w:sz w:val="24"/>
          <w:szCs w:val="24"/>
        </w:rPr>
        <w:t xml:space="preserve"> m3</w:t>
      </w:r>
      <w:r w:rsidR="00BF4DEB" w:rsidRPr="000475D0">
        <w:rPr>
          <w:rFonts w:ascii="Constantia" w:hAnsi="Constantia"/>
          <w:color w:val="000000" w:themeColor="text1"/>
          <w:sz w:val="24"/>
          <w:szCs w:val="24"/>
        </w:rPr>
        <w:t xml:space="preserve">, </w:t>
      </w:r>
      <w:r w:rsidR="00DD2F89" w:rsidRPr="000475D0">
        <w:rPr>
          <w:rFonts w:ascii="Constantia" w:hAnsi="Constantia"/>
          <w:color w:val="000000" w:themeColor="text1"/>
          <w:sz w:val="24"/>
          <w:szCs w:val="24"/>
        </w:rPr>
        <w:t xml:space="preserve">-stacja uzdatniania wody nr </w:t>
      </w:r>
      <w:r w:rsidRPr="000475D0">
        <w:rPr>
          <w:rFonts w:ascii="Constantia" w:hAnsi="Constantia"/>
          <w:b/>
          <w:color w:val="000000" w:themeColor="text1"/>
          <w:sz w:val="24"/>
          <w:szCs w:val="24"/>
        </w:rPr>
        <w:t>II w Skaryszewie - 146 319</w:t>
      </w:r>
      <w:r w:rsidR="00BF4DEB" w:rsidRPr="000475D0">
        <w:rPr>
          <w:rFonts w:ascii="Constantia" w:hAnsi="Constantia"/>
          <w:color w:val="000000" w:themeColor="text1"/>
          <w:sz w:val="24"/>
          <w:szCs w:val="24"/>
        </w:rPr>
        <w:t xml:space="preserve">, </w:t>
      </w:r>
      <w:r w:rsidR="00DD2F89" w:rsidRPr="000475D0">
        <w:rPr>
          <w:rFonts w:ascii="Constantia" w:hAnsi="Constantia"/>
          <w:color w:val="000000" w:themeColor="text1"/>
          <w:sz w:val="24"/>
          <w:szCs w:val="24"/>
        </w:rPr>
        <w:t xml:space="preserve">-stacja uzdatniania wody w </w:t>
      </w:r>
      <w:r w:rsidR="00DD2F89" w:rsidRPr="000475D0">
        <w:rPr>
          <w:rFonts w:ascii="Constantia" w:hAnsi="Constantia"/>
          <w:b/>
          <w:color w:val="000000" w:themeColor="text1"/>
          <w:sz w:val="24"/>
          <w:szCs w:val="24"/>
        </w:rPr>
        <w:t>Tomaszowie –</w:t>
      </w:r>
      <w:r w:rsidRPr="000475D0">
        <w:rPr>
          <w:rFonts w:ascii="Constantia" w:hAnsi="Constantia"/>
          <w:b/>
          <w:color w:val="000000" w:themeColor="text1"/>
          <w:sz w:val="24"/>
          <w:szCs w:val="24"/>
        </w:rPr>
        <w:t xml:space="preserve">53 301 </w:t>
      </w:r>
      <w:r w:rsidR="00DD2F89" w:rsidRPr="000475D0">
        <w:rPr>
          <w:rFonts w:ascii="Constantia" w:hAnsi="Constantia"/>
          <w:b/>
          <w:color w:val="000000" w:themeColor="text1"/>
          <w:sz w:val="24"/>
          <w:szCs w:val="24"/>
        </w:rPr>
        <w:t xml:space="preserve"> m3</w:t>
      </w:r>
      <w:r w:rsidR="00BF4DEB" w:rsidRPr="000475D0">
        <w:rPr>
          <w:rFonts w:ascii="Constantia" w:hAnsi="Constantia"/>
          <w:color w:val="000000" w:themeColor="text1"/>
          <w:sz w:val="24"/>
          <w:szCs w:val="24"/>
        </w:rPr>
        <w:t>,</w:t>
      </w:r>
      <w:r w:rsidR="00DD2F89" w:rsidRPr="000475D0">
        <w:rPr>
          <w:rFonts w:ascii="Constantia" w:hAnsi="Constantia"/>
          <w:color w:val="000000" w:themeColor="text1"/>
          <w:sz w:val="24"/>
          <w:szCs w:val="24"/>
        </w:rPr>
        <w:t xml:space="preserve">-stacja uzdatniania wody w </w:t>
      </w:r>
      <w:r w:rsidRPr="000475D0">
        <w:rPr>
          <w:rFonts w:ascii="Constantia" w:hAnsi="Constantia"/>
          <w:b/>
          <w:color w:val="000000" w:themeColor="text1"/>
          <w:sz w:val="24"/>
          <w:szCs w:val="24"/>
        </w:rPr>
        <w:t>Odechowie - 65 132</w:t>
      </w:r>
      <w:r w:rsidRPr="000475D0">
        <w:rPr>
          <w:rFonts w:ascii="Constantia" w:hAnsi="Constantia"/>
          <w:color w:val="000000" w:themeColor="text1"/>
          <w:sz w:val="24"/>
          <w:szCs w:val="24"/>
        </w:rPr>
        <w:t xml:space="preserve"> </w:t>
      </w:r>
      <w:r w:rsidR="00DD2F89" w:rsidRPr="000475D0">
        <w:rPr>
          <w:rFonts w:ascii="Constantia" w:hAnsi="Constantia"/>
          <w:b/>
          <w:color w:val="000000" w:themeColor="text1"/>
          <w:sz w:val="24"/>
          <w:szCs w:val="24"/>
        </w:rPr>
        <w:t>m</w:t>
      </w:r>
      <w:r w:rsidR="00BF4DEB" w:rsidRPr="000475D0">
        <w:rPr>
          <w:rFonts w:ascii="Constantia" w:hAnsi="Constantia"/>
          <w:b/>
          <w:color w:val="000000" w:themeColor="text1"/>
          <w:sz w:val="24"/>
          <w:szCs w:val="24"/>
        </w:rPr>
        <w:t>3</w:t>
      </w:r>
      <w:r w:rsidR="00BF4DEB" w:rsidRPr="000475D0">
        <w:rPr>
          <w:rFonts w:ascii="Constantia" w:hAnsi="Constantia"/>
          <w:color w:val="000000" w:themeColor="text1"/>
          <w:sz w:val="24"/>
          <w:szCs w:val="24"/>
        </w:rPr>
        <w:t xml:space="preserve">. </w:t>
      </w:r>
      <w:r w:rsidR="00DD2F89" w:rsidRPr="000475D0">
        <w:rPr>
          <w:rFonts w:ascii="Constantia" w:hAnsi="Constantia"/>
          <w:color w:val="000000" w:themeColor="text1"/>
          <w:sz w:val="24"/>
          <w:szCs w:val="24"/>
        </w:rPr>
        <w:t xml:space="preserve">Średnia ilość sprzedanej wody na jednego mieszkańca wynosi ok </w:t>
      </w:r>
      <w:r w:rsidRPr="000475D0">
        <w:rPr>
          <w:rFonts w:ascii="Constantia" w:hAnsi="Constantia"/>
          <w:b/>
          <w:color w:val="000000" w:themeColor="text1"/>
          <w:sz w:val="24"/>
          <w:szCs w:val="24"/>
        </w:rPr>
        <w:t>29</w:t>
      </w:r>
      <w:r w:rsidR="00DD2F89" w:rsidRPr="000475D0">
        <w:rPr>
          <w:rFonts w:ascii="Constantia" w:hAnsi="Constantia"/>
          <w:b/>
          <w:color w:val="000000" w:themeColor="text1"/>
          <w:sz w:val="24"/>
          <w:szCs w:val="24"/>
        </w:rPr>
        <w:t xml:space="preserve"> m3 na rok</w:t>
      </w:r>
      <w:r w:rsidR="000475D0">
        <w:rPr>
          <w:rFonts w:ascii="Constantia" w:hAnsi="Constantia"/>
          <w:b/>
          <w:color w:val="000000" w:themeColor="text1"/>
          <w:sz w:val="24"/>
          <w:szCs w:val="24"/>
        </w:rPr>
        <w:t>.</w:t>
      </w:r>
    </w:p>
    <w:p w14:paraId="3E659329" w14:textId="77777777" w:rsidR="000475D0" w:rsidRPr="000475D0" w:rsidRDefault="000475D0" w:rsidP="003E12CF">
      <w:pPr>
        <w:spacing w:after="240" w:line="240" w:lineRule="auto"/>
        <w:ind w:firstLine="708"/>
        <w:jc w:val="both"/>
        <w:rPr>
          <w:rFonts w:ascii="Constantia" w:hAnsi="Constantia"/>
          <w:color w:val="000000" w:themeColor="text1"/>
          <w:sz w:val="24"/>
          <w:szCs w:val="24"/>
        </w:rPr>
      </w:pPr>
    </w:p>
    <w:p w14:paraId="6C371506" w14:textId="73B1788F" w:rsidR="004120C4" w:rsidRPr="00A06741" w:rsidRDefault="00AC2497" w:rsidP="004120C4">
      <w:pPr>
        <w:rPr>
          <w:rFonts w:ascii="Constantia" w:hAnsi="Constantia"/>
          <w:b/>
          <w:color w:val="C00000" w:themeColor="accent1"/>
          <w:sz w:val="28"/>
          <w:szCs w:val="24"/>
        </w:rPr>
      </w:pPr>
      <w:r w:rsidRPr="00A06741">
        <w:rPr>
          <w:rFonts w:ascii="Constantia" w:eastAsia="Arial" w:hAnsi="Constantia" w:cs="Times New Roman"/>
          <w:b/>
          <w:bCs/>
          <w:noProof/>
          <w:color w:val="C00000" w:themeColor="accent1"/>
          <w:sz w:val="28"/>
          <w:szCs w:val="28"/>
          <w:lang w:eastAsia="pl-PL"/>
        </w:rPr>
        <mc:AlternateContent>
          <mc:Choice Requires="wps">
            <w:drawing>
              <wp:anchor distT="0" distB="0" distL="114300" distR="114300" simplePos="0" relativeHeight="251643392" behindDoc="0" locked="0" layoutInCell="1" allowOverlap="1" wp14:anchorId="189959F3" wp14:editId="58A61045">
                <wp:simplePos x="0" y="0"/>
                <wp:positionH relativeFrom="column">
                  <wp:posOffset>-53974</wp:posOffset>
                </wp:positionH>
                <wp:positionV relativeFrom="paragraph">
                  <wp:posOffset>297814</wp:posOffset>
                </wp:positionV>
                <wp:extent cx="2087880" cy="0"/>
                <wp:effectExtent l="0" t="0" r="26670" b="19050"/>
                <wp:wrapNone/>
                <wp:docPr id="473" name="Łącznik prostoliniowy 304"/>
                <wp:cNvGraphicFramePr/>
                <a:graphic xmlns:a="http://schemas.openxmlformats.org/drawingml/2006/main">
                  <a:graphicData uri="http://schemas.microsoft.com/office/word/2010/wordprocessingShape">
                    <wps:wsp>
                      <wps:cNvCnPr/>
                      <wps:spPr>
                        <a:xfrm flipV="1">
                          <a:off x="0" y="0"/>
                          <a:ext cx="208788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4E183B32" id="Łącznik prostoliniowy 304" o:spid="_x0000_s1026" style="position:absolute;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23.45pt" to="160.15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" strokecolor="#c00000" strokeweight=".5pt">
                <v:stroke joinstyle="miter"/>
              </v:line>
            </w:pict>
          </mc:Fallback>
        </mc:AlternateContent>
      </w:r>
      <w:r w:rsidR="009F1BC1" w:rsidRPr="00A06741">
        <w:rPr>
          <w:rFonts w:ascii="Constantia" w:hAnsi="Constantia"/>
          <w:b/>
          <w:color w:val="C00000" w:themeColor="accent1"/>
          <w:sz w:val="28"/>
          <w:szCs w:val="24"/>
        </w:rPr>
        <w:t xml:space="preserve">2. </w:t>
      </w:r>
      <w:r w:rsidR="00842B14" w:rsidRPr="00A06741">
        <w:rPr>
          <w:rFonts w:ascii="Constantia" w:hAnsi="Constantia"/>
          <w:b/>
          <w:color w:val="C00000" w:themeColor="accent1"/>
          <w:sz w:val="28"/>
          <w:szCs w:val="24"/>
        </w:rPr>
        <w:t>KANALIZACJA</w:t>
      </w:r>
    </w:p>
    <w:p w14:paraId="4CAC3D1C" w14:textId="42370F82" w:rsidR="004264A2" w:rsidRPr="000475D0" w:rsidRDefault="00DD2F89" w:rsidP="004264A2">
      <w:pPr>
        <w:ind w:firstLine="708"/>
        <w:jc w:val="both"/>
        <w:rPr>
          <w:rFonts w:ascii="Constantia" w:hAnsi="Constantia"/>
          <w:b/>
          <w:color w:val="000000" w:themeColor="text1"/>
          <w:sz w:val="24"/>
          <w:szCs w:val="24"/>
        </w:rPr>
      </w:pPr>
      <w:r w:rsidRPr="000475D0">
        <w:rPr>
          <w:rFonts w:ascii="Constantia" w:hAnsi="Constantia"/>
          <w:color w:val="000000" w:themeColor="text1"/>
          <w:sz w:val="24"/>
          <w:szCs w:val="24"/>
        </w:rPr>
        <w:t xml:space="preserve">Administrowana przez </w:t>
      </w:r>
      <w:proofErr w:type="spellStart"/>
      <w:r w:rsidRPr="000475D0">
        <w:rPr>
          <w:rFonts w:ascii="Constantia" w:hAnsi="Constantia"/>
          <w:color w:val="000000" w:themeColor="text1"/>
          <w:sz w:val="24"/>
          <w:szCs w:val="24"/>
        </w:rPr>
        <w:t>ZGKiM</w:t>
      </w:r>
      <w:proofErr w:type="spellEnd"/>
      <w:r w:rsidRPr="000475D0">
        <w:rPr>
          <w:rFonts w:ascii="Constantia" w:hAnsi="Constantia"/>
          <w:color w:val="000000" w:themeColor="text1"/>
          <w:sz w:val="24"/>
          <w:szCs w:val="24"/>
        </w:rPr>
        <w:t xml:space="preserve"> oczyszczalnia została wybudowana w 2000 roku przez firmę EKOLAND.</w:t>
      </w:r>
      <w:r w:rsidR="00CF4E01" w:rsidRPr="000475D0">
        <w:rPr>
          <w:rFonts w:ascii="Constantia" w:hAnsi="Constantia"/>
          <w:color w:val="000000" w:themeColor="text1"/>
          <w:sz w:val="24"/>
          <w:szCs w:val="24"/>
        </w:rPr>
        <w:t xml:space="preserve"> </w:t>
      </w:r>
      <w:r w:rsidRPr="000475D0">
        <w:rPr>
          <w:rFonts w:ascii="Constantia" w:hAnsi="Constantia"/>
          <w:color w:val="000000" w:themeColor="text1"/>
          <w:sz w:val="24"/>
          <w:szCs w:val="24"/>
        </w:rPr>
        <w:t xml:space="preserve"> </w:t>
      </w:r>
      <w:r w:rsidR="004120C4" w:rsidRPr="000475D0">
        <w:rPr>
          <w:rFonts w:ascii="Constantia" w:hAnsi="Constantia"/>
          <w:color w:val="000000" w:themeColor="text1"/>
          <w:sz w:val="24"/>
          <w:szCs w:val="24"/>
        </w:rPr>
        <w:t>Na terenie gminy Skaryszew istnieje sieć kanal</w:t>
      </w:r>
      <w:r w:rsidR="00C92D28" w:rsidRPr="000475D0">
        <w:rPr>
          <w:rFonts w:ascii="Constantia" w:hAnsi="Constantia"/>
          <w:color w:val="000000" w:themeColor="text1"/>
          <w:sz w:val="24"/>
          <w:szCs w:val="24"/>
        </w:rPr>
        <w:t>izacyjna o łącznej długości 25,78</w:t>
      </w:r>
      <w:r w:rsidR="004120C4" w:rsidRPr="000475D0">
        <w:rPr>
          <w:rFonts w:ascii="Constantia" w:hAnsi="Constantia"/>
          <w:color w:val="000000" w:themeColor="text1"/>
          <w:sz w:val="24"/>
          <w:szCs w:val="24"/>
        </w:rPr>
        <w:t xml:space="preserve"> km</w:t>
      </w:r>
      <w:r w:rsidR="00D651ED" w:rsidRPr="000475D0">
        <w:rPr>
          <w:rFonts w:ascii="Constantia" w:hAnsi="Constantia"/>
          <w:color w:val="000000" w:themeColor="text1"/>
          <w:sz w:val="24"/>
          <w:szCs w:val="24"/>
        </w:rPr>
        <w:t>.</w:t>
      </w:r>
      <w:r w:rsidR="0011206F" w:rsidRPr="000475D0">
        <w:rPr>
          <w:rFonts w:ascii="Constantia" w:hAnsi="Constantia"/>
          <w:color w:val="000000" w:themeColor="text1"/>
          <w:sz w:val="24"/>
          <w:szCs w:val="24"/>
        </w:rPr>
        <w:t xml:space="preserve"> W 2023 roku wykonano sieć kanalizacyjną o łącznej długości </w:t>
      </w:r>
      <w:r w:rsidR="0011206F" w:rsidRPr="000475D0">
        <w:rPr>
          <w:rFonts w:ascii="Constantia" w:hAnsi="Constantia"/>
          <w:b/>
          <w:color w:val="000000" w:themeColor="text1"/>
          <w:sz w:val="24"/>
          <w:szCs w:val="24"/>
        </w:rPr>
        <w:t>888 m</w:t>
      </w:r>
      <w:r w:rsidR="0011206F" w:rsidRPr="000475D0">
        <w:rPr>
          <w:rFonts w:ascii="Constantia" w:hAnsi="Constantia"/>
          <w:color w:val="000000" w:themeColor="text1"/>
          <w:sz w:val="24"/>
          <w:szCs w:val="24"/>
        </w:rPr>
        <w:t xml:space="preserve"> za kwotę </w:t>
      </w:r>
      <w:r w:rsidR="0011206F" w:rsidRPr="000475D0">
        <w:rPr>
          <w:rFonts w:ascii="Constantia" w:hAnsi="Constantia"/>
          <w:b/>
          <w:color w:val="000000" w:themeColor="text1"/>
          <w:sz w:val="24"/>
          <w:szCs w:val="24"/>
        </w:rPr>
        <w:t>732 000,00 zł</w:t>
      </w:r>
      <w:r w:rsidR="0011206F" w:rsidRPr="000475D0">
        <w:rPr>
          <w:rFonts w:ascii="Constantia" w:hAnsi="Constantia"/>
          <w:color w:val="000000" w:themeColor="text1"/>
          <w:sz w:val="24"/>
          <w:szCs w:val="24"/>
        </w:rPr>
        <w:t>.</w:t>
      </w:r>
      <w:r w:rsidR="00D651ED" w:rsidRPr="000475D0">
        <w:rPr>
          <w:rFonts w:ascii="Constantia" w:hAnsi="Constantia"/>
          <w:color w:val="000000" w:themeColor="text1"/>
          <w:sz w:val="24"/>
          <w:szCs w:val="24"/>
        </w:rPr>
        <w:t xml:space="preserve"> </w:t>
      </w:r>
      <w:r w:rsidR="004120C4" w:rsidRPr="000475D0">
        <w:rPr>
          <w:rFonts w:ascii="Constantia" w:hAnsi="Constantia"/>
          <w:color w:val="000000" w:themeColor="text1"/>
          <w:sz w:val="24"/>
          <w:szCs w:val="24"/>
        </w:rPr>
        <w:t>Do sieci tej podłączon</w:t>
      </w:r>
      <w:r w:rsidR="00C92D28" w:rsidRPr="000475D0">
        <w:rPr>
          <w:rFonts w:ascii="Constantia" w:hAnsi="Constantia"/>
          <w:color w:val="000000" w:themeColor="text1"/>
          <w:sz w:val="24"/>
          <w:szCs w:val="24"/>
        </w:rPr>
        <w:t>ych jest 1144</w:t>
      </w:r>
      <w:r w:rsidR="00C00661" w:rsidRPr="000475D0">
        <w:rPr>
          <w:rFonts w:ascii="Constantia" w:hAnsi="Constantia"/>
          <w:color w:val="000000" w:themeColor="text1"/>
          <w:sz w:val="24"/>
          <w:szCs w:val="24"/>
        </w:rPr>
        <w:t xml:space="preserve"> odbiorców, w tym w</w:t>
      </w:r>
      <w:r w:rsidR="004120C4" w:rsidRPr="000475D0">
        <w:rPr>
          <w:rFonts w:ascii="Constantia" w:hAnsi="Constantia"/>
          <w:color w:val="000000" w:themeColor="text1"/>
          <w:sz w:val="24"/>
          <w:szCs w:val="24"/>
        </w:rPr>
        <w:t xml:space="preserve"> Skaryszew</w:t>
      </w:r>
      <w:r w:rsidR="00C92D28" w:rsidRPr="000475D0">
        <w:rPr>
          <w:rFonts w:ascii="Constantia" w:hAnsi="Constantia"/>
          <w:color w:val="000000" w:themeColor="text1"/>
          <w:sz w:val="24"/>
          <w:szCs w:val="24"/>
        </w:rPr>
        <w:t>ie –1024</w:t>
      </w:r>
      <w:r w:rsidR="00C00661" w:rsidRPr="000475D0">
        <w:rPr>
          <w:rFonts w:ascii="Constantia" w:hAnsi="Constantia"/>
          <w:color w:val="000000" w:themeColor="text1"/>
          <w:sz w:val="24"/>
          <w:szCs w:val="24"/>
        </w:rPr>
        <w:t>, a na terenie gminy</w:t>
      </w:r>
      <w:r w:rsidR="00C92D28" w:rsidRPr="000475D0">
        <w:rPr>
          <w:rFonts w:ascii="Constantia" w:hAnsi="Constantia"/>
          <w:color w:val="000000" w:themeColor="text1"/>
          <w:sz w:val="24"/>
          <w:szCs w:val="24"/>
        </w:rPr>
        <w:t xml:space="preserve"> Skaryszew -120</w:t>
      </w:r>
      <w:r w:rsidR="004120C4" w:rsidRPr="000475D0">
        <w:rPr>
          <w:rFonts w:ascii="Constantia" w:hAnsi="Constantia"/>
          <w:color w:val="000000" w:themeColor="text1"/>
          <w:sz w:val="24"/>
          <w:szCs w:val="24"/>
        </w:rPr>
        <w:t>.</w:t>
      </w:r>
      <w:r w:rsidR="00C92D28" w:rsidRPr="000475D0">
        <w:rPr>
          <w:rFonts w:ascii="Constantia" w:hAnsi="Constantia"/>
          <w:color w:val="000000" w:themeColor="text1"/>
          <w:sz w:val="24"/>
          <w:szCs w:val="24"/>
        </w:rPr>
        <w:t xml:space="preserve"> W 2023</w:t>
      </w:r>
      <w:r w:rsidR="00CF4E01" w:rsidRPr="000475D0">
        <w:rPr>
          <w:rFonts w:ascii="Constantia" w:hAnsi="Constantia"/>
          <w:color w:val="000000" w:themeColor="text1"/>
          <w:sz w:val="24"/>
          <w:szCs w:val="24"/>
        </w:rPr>
        <w:t xml:space="preserve"> roku zostało oczyszczonych</w:t>
      </w:r>
      <w:r w:rsidR="00C92D28" w:rsidRPr="000475D0">
        <w:rPr>
          <w:rFonts w:ascii="Constantia" w:hAnsi="Constantia"/>
          <w:color w:val="000000" w:themeColor="text1"/>
          <w:sz w:val="24"/>
          <w:szCs w:val="24"/>
        </w:rPr>
        <w:t xml:space="preserve"> </w:t>
      </w:r>
      <w:r w:rsidR="00C92D28" w:rsidRPr="000475D0">
        <w:rPr>
          <w:rFonts w:ascii="Constantia" w:hAnsi="Constantia"/>
          <w:b/>
          <w:color w:val="000000" w:themeColor="text1"/>
          <w:sz w:val="24"/>
          <w:szCs w:val="24"/>
        </w:rPr>
        <w:t>239 265</w:t>
      </w:r>
      <w:r w:rsidR="00CF4E01" w:rsidRPr="000475D0">
        <w:rPr>
          <w:rFonts w:ascii="Constantia" w:hAnsi="Constantia"/>
          <w:b/>
          <w:color w:val="000000" w:themeColor="text1"/>
          <w:sz w:val="24"/>
          <w:szCs w:val="24"/>
        </w:rPr>
        <w:t xml:space="preserve"> m3 </w:t>
      </w:r>
      <w:r w:rsidR="00CF4E01" w:rsidRPr="000475D0">
        <w:rPr>
          <w:rFonts w:ascii="Constantia" w:hAnsi="Constantia"/>
          <w:color w:val="000000" w:themeColor="text1"/>
          <w:sz w:val="24"/>
          <w:szCs w:val="24"/>
        </w:rPr>
        <w:t>ścieków, w tym dowiezionych beczkami asenizacyjnymi –</w:t>
      </w:r>
      <w:r w:rsidR="00C92D28" w:rsidRPr="000475D0">
        <w:rPr>
          <w:rFonts w:ascii="Constantia" w:hAnsi="Constantia"/>
          <w:b/>
          <w:color w:val="000000" w:themeColor="text1"/>
          <w:sz w:val="24"/>
          <w:szCs w:val="24"/>
        </w:rPr>
        <w:t xml:space="preserve"> 24 077</w:t>
      </w:r>
      <w:r w:rsidR="00CF4E01" w:rsidRPr="000475D0">
        <w:rPr>
          <w:rFonts w:ascii="Constantia" w:hAnsi="Constantia"/>
          <w:b/>
          <w:color w:val="000000" w:themeColor="text1"/>
          <w:sz w:val="24"/>
          <w:szCs w:val="24"/>
        </w:rPr>
        <w:t xml:space="preserve"> m3</w:t>
      </w:r>
      <w:r w:rsidR="00C92D28" w:rsidRPr="000475D0">
        <w:rPr>
          <w:rFonts w:ascii="Constantia" w:hAnsi="Constantia"/>
          <w:b/>
          <w:color w:val="000000" w:themeColor="text1"/>
          <w:sz w:val="24"/>
          <w:szCs w:val="24"/>
        </w:rPr>
        <w:t xml:space="preserve">. </w:t>
      </w:r>
    </w:p>
    <w:p w14:paraId="4258A4D1" w14:textId="77777777" w:rsidR="00C92D28" w:rsidRDefault="00C92D28" w:rsidP="00C92D28"/>
    <w:p w14:paraId="285A11A9" w14:textId="77777777" w:rsidR="005F52EA" w:rsidRDefault="005F52EA" w:rsidP="00C92D28">
      <w:pPr>
        <w:jc w:val="both"/>
        <w:rPr>
          <w:rFonts w:ascii="Constantia" w:hAnsi="Constantia"/>
          <w:color w:val="FF0000"/>
          <w:sz w:val="24"/>
          <w:szCs w:val="24"/>
        </w:rPr>
      </w:pPr>
    </w:p>
    <w:p w14:paraId="20AD1FF6" w14:textId="77777777" w:rsidR="00FB371C" w:rsidRDefault="00FB371C" w:rsidP="00C92D28">
      <w:pPr>
        <w:jc w:val="both"/>
        <w:rPr>
          <w:rFonts w:ascii="Constantia" w:hAnsi="Constantia"/>
          <w:color w:val="FF0000"/>
          <w:sz w:val="24"/>
          <w:szCs w:val="24"/>
        </w:rPr>
      </w:pPr>
    </w:p>
    <w:p w14:paraId="06B8EDD7" w14:textId="7D3AB87E" w:rsidR="000468B7" w:rsidRPr="00350442" w:rsidRDefault="00EA2DB7" w:rsidP="00C92D28">
      <w:pPr>
        <w:jc w:val="both"/>
        <w:rPr>
          <w:rFonts w:ascii="Constantia" w:hAnsi="Constantia"/>
          <w:color w:val="FF0000"/>
          <w:sz w:val="24"/>
          <w:szCs w:val="24"/>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49536" behindDoc="0" locked="0" layoutInCell="1" allowOverlap="1" wp14:anchorId="3348D4D9" wp14:editId="75CAF956">
                <wp:simplePos x="0" y="0"/>
                <wp:positionH relativeFrom="margin">
                  <wp:posOffset>-17200</wp:posOffset>
                </wp:positionH>
                <wp:positionV relativeFrom="paragraph">
                  <wp:posOffset>347317</wp:posOffset>
                </wp:positionV>
                <wp:extent cx="5812403" cy="476250"/>
                <wp:effectExtent l="0" t="0" r="0" b="0"/>
                <wp:wrapNone/>
                <wp:docPr id="5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403" cy="476250"/>
                        </a:xfrm>
                        <a:prstGeom prst="rect">
                          <a:avLst/>
                        </a:prstGeom>
                        <a:solidFill>
                          <a:srgbClr val="C00000"/>
                        </a:solidFill>
                        <a:ln w="9525">
                          <a:noFill/>
                          <a:miter lim="800000"/>
                          <a:headEnd/>
                          <a:tailEnd/>
                        </a:ln>
                      </wps:spPr>
                      <wps:txbx>
                        <w:txbxContent>
                          <w:p w14:paraId="7DB96F7C" w14:textId="09C6A8C9" w:rsidR="00F664BD" w:rsidRPr="001A254F" w:rsidRDefault="00F664BD" w:rsidP="001A254F">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X</w:t>
                            </w:r>
                            <w:r>
                              <w:rPr>
                                <w:rFonts w:ascii="Constantia" w:hAnsi="Constantia" w:cs="Times New Roman"/>
                                <w:b/>
                                <w:sz w:val="28"/>
                                <w:szCs w:val="24"/>
                              </w:rPr>
                              <w:t>I</w:t>
                            </w:r>
                            <w:r w:rsidRPr="001A254F">
                              <w:rPr>
                                <w:rFonts w:ascii="Constantia" w:hAnsi="Constantia" w:cs="Times New Roman"/>
                                <w:b/>
                                <w:sz w:val="28"/>
                                <w:szCs w:val="24"/>
                              </w:rPr>
                              <w:t xml:space="preserve">. </w:t>
                            </w:r>
                            <w:r>
                              <w:rPr>
                                <w:rFonts w:ascii="Constantia" w:hAnsi="Constantia" w:cs="Times New Roman"/>
                                <w:b/>
                                <w:sz w:val="28"/>
                                <w:szCs w:val="24"/>
                              </w:rPr>
                              <w:t>POMOC SPOŁECZNA</w:t>
                            </w:r>
                          </w:p>
                          <w:p w14:paraId="4DF6DEF5" w14:textId="77777777" w:rsidR="00F664BD" w:rsidRDefault="00F664BD" w:rsidP="001A254F">
                            <w:pPr>
                              <w:tabs>
                                <w:tab w:val="left" w:pos="673"/>
                              </w:tabs>
                              <w:spacing w:before="184" w:after="0"/>
                              <w:jc w:val="both"/>
                              <w:rPr>
                                <w:rFonts w:ascii="Constantia" w:hAnsi="Constantia" w:cs="Times New Roman"/>
                                <w:b/>
                                <w:sz w:val="24"/>
                                <w:szCs w:val="24"/>
                              </w:rPr>
                            </w:pPr>
                          </w:p>
                          <w:p w14:paraId="12D44109" w14:textId="77777777" w:rsidR="00F664BD" w:rsidRPr="00F179C4" w:rsidRDefault="00F664BD" w:rsidP="001A254F">
                            <w:pPr>
                              <w:tabs>
                                <w:tab w:val="left" w:pos="673"/>
                              </w:tabs>
                              <w:spacing w:before="184" w:after="0"/>
                              <w:jc w:val="both"/>
                              <w:rPr>
                                <w:rFonts w:ascii="Constantia" w:hAnsi="Constantia" w:cs="Times New Roman"/>
                                <w:b/>
                                <w:sz w:val="24"/>
                                <w:szCs w:val="24"/>
                              </w:rPr>
                            </w:pPr>
                          </w:p>
                          <w:p w14:paraId="73CFBC8D" w14:textId="77777777" w:rsidR="00F664BD" w:rsidRDefault="00F664BD" w:rsidP="001A25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1.35pt;margin-top:27.35pt;width:457.65pt;height:37.5pt;z-index:25164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" fillcolor="#c00000" stroked="f">
                <v:textbox>
                  <w:txbxContent>
                    <w:p w14:paraId="7DB96F7C" w14:textId="09C6A8C9" w:rsidR="00F664BD" w:rsidRPr="001A254F" w:rsidRDefault="00F664BD" w:rsidP="001A254F">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X</w:t>
                      </w:r>
                      <w:r>
                        <w:rPr>
                          <w:rFonts w:ascii="Constantia" w:hAnsi="Constantia" w:cs="Times New Roman"/>
                          <w:b/>
                          <w:sz w:val="28"/>
                          <w:szCs w:val="24"/>
                        </w:rPr>
                        <w:t>I</w:t>
                      </w:r>
                      <w:r w:rsidRPr="001A254F">
                        <w:rPr>
                          <w:rFonts w:ascii="Constantia" w:hAnsi="Constantia" w:cs="Times New Roman"/>
                          <w:b/>
                          <w:sz w:val="28"/>
                          <w:szCs w:val="24"/>
                        </w:rPr>
                        <w:t xml:space="preserve">. </w:t>
                      </w:r>
                      <w:r>
                        <w:rPr>
                          <w:rFonts w:ascii="Constantia" w:hAnsi="Constantia" w:cs="Times New Roman"/>
                          <w:b/>
                          <w:sz w:val="28"/>
                          <w:szCs w:val="24"/>
                        </w:rPr>
                        <w:t>POMOC SPOŁECZNA</w:t>
                      </w:r>
                    </w:p>
                    <w:p w14:paraId="4DF6DEF5" w14:textId="77777777" w:rsidR="00F664BD" w:rsidRDefault="00F664BD" w:rsidP="001A254F">
                      <w:pPr>
                        <w:tabs>
                          <w:tab w:val="left" w:pos="673"/>
                        </w:tabs>
                        <w:spacing w:before="184" w:after="0"/>
                        <w:jc w:val="both"/>
                        <w:rPr>
                          <w:rFonts w:ascii="Constantia" w:hAnsi="Constantia" w:cs="Times New Roman"/>
                          <w:b/>
                          <w:sz w:val="24"/>
                          <w:szCs w:val="24"/>
                        </w:rPr>
                      </w:pPr>
                    </w:p>
                    <w:p w14:paraId="12D44109" w14:textId="77777777" w:rsidR="00F664BD" w:rsidRPr="00F179C4" w:rsidRDefault="00F664BD" w:rsidP="001A254F">
                      <w:pPr>
                        <w:tabs>
                          <w:tab w:val="left" w:pos="673"/>
                        </w:tabs>
                        <w:spacing w:before="184" w:after="0"/>
                        <w:jc w:val="both"/>
                        <w:rPr>
                          <w:rFonts w:ascii="Constantia" w:hAnsi="Constantia" w:cs="Times New Roman"/>
                          <w:b/>
                          <w:sz w:val="24"/>
                          <w:szCs w:val="24"/>
                        </w:rPr>
                      </w:pPr>
                    </w:p>
                    <w:p w14:paraId="73CFBC8D" w14:textId="77777777" w:rsidR="00F664BD" w:rsidRDefault="00F664BD" w:rsidP="001A254F"/>
                  </w:txbxContent>
                </v:textbox>
                <w10:wrap anchorx="margin"/>
              </v:shape>
            </w:pict>
          </mc:Fallback>
        </mc:AlternateContent>
      </w:r>
    </w:p>
    <w:p w14:paraId="504DA478" w14:textId="2B2CC18D" w:rsidR="001A254F" w:rsidRPr="00350442" w:rsidRDefault="001A254F" w:rsidP="005B3D2D">
      <w:pPr>
        <w:jc w:val="both"/>
        <w:rPr>
          <w:rFonts w:ascii="Constantia" w:hAnsi="Constantia" w:cs="Times New Roman"/>
          <w:b/>
          <w:color w:val="FF0000"/>
          <w:sz w:val="24"/>
          <w:szCs w:val="24"/>
        </w:rPr>
      </w:pPr>
    </w:p>
    <w:p w14:paraId="42F5E4A3" w14:textId="77777777" w:rsidR="0041331D" w:rsidRPr="00191B6A" w:rsidRDefault="0041331D" w:rsidP="005B3D2D">
      <w:pPr>
        <w:jc w:val="both"/>
        <w:rPr>
          <w:rFonts w:ascii="Constantia" w:hAnsi="Constantia" w:cs="Times New Roman"/>
          <w:b/>
          <w:color w:val="70AD47" w:themeColor="accent6"/>
          <w:sz w:val="24"/>
          <w:szCs w:val="24"/>
        </w:rPr>
      </w:pPr>
    </w:p>
    <w:p w14:paraId="61CB6CB4" w14:textId="14926AF8" w:rsidR="005037CC" w:rsidRPr="000475D0" w:rsidRDefault="00BD6152" w:rsidP="00377C63">
      <w:pPr>
        <w:pStyle w:val="Akapitzlist"/>
        <w:numPr>
          <w:ilvl w:val="0"/>
          <w:numId w:val="6"/>
        </w:numPr>
        <w:spacing w:after="160" w:line="259" w:lineRule="auto"/>
        <w:jc w:val="both"/>
        <w:rPr>
          <w:rFonts w:ascii="Constantia" w:hAnsi="Constantia" w:cs="Times New Roman"/>
          <w:b/>
          <w:color w:val="000000" w:themeColor="text1"/>
          <w:sz w:val="24"/>
          <w:szCs w:val="24"/>
        </w:rPr>
      </w:pPr>
      <w:r w:rsidRPr="000475D0">
        <w:rPr>
          <w:rFonts w:ascii="Constantia" w:hAnsi="Constantia"/>
          <w:b/>
          <w:color w:val="000000" w:themeColor="text1"/>
          <w:sz w:val="24"/>
          <w:szCs w:val="24"/>
        </w:rPr>
        <w:t xml:space="preserve">Liczba osób które korzystały ze świadczeń z zakresu pomocy społecznej, </w:t>
      </w:r>
      <w:r w:rsidR="00375A94" w:rsidRPr="000475D0">
        <w:rPr>
          <w:rFonts w:ascii="Constantia" w:hAnsi="Constantia"/>
          <w:b/>
          <w:color w:val="000000" w:themeColor="text1"/>
          <w:sz w:val="24"/>
          <w:szCs w:val="24"/>
        </w:rPr>
        <w:t xml:space="preserve">     </w:t>
      </w:r>
      <w:r w:rsidRPr="000475D0">
        <w:rPr>
          <w:rFonts w:ascii="Constantia" w:hAnsi="Constantia"/>
          <w:b/>
          <w:color w:val="000000" w:themeColor="text1"/>
          <w:sz w:val="24"/>
          <w:szCs w:val="24"/>
        </w:rPr>
        <w:t>z podziałem na świadczenia w ramach zadań własnych i zadań zleconych:</w:t>
      </w:r>
    </w:p>
    <w:p w14:paraId="2F62A666" w14:textId="77777777" w:rsidR="00863CAF" w:rsidRPr="000475D0" w:rsidRDefault="00863CAF" w:rsidP="00863CAF">
      <w:pPr>
        <w:pStyle w:val="Akapitzlist"/>
        <w:spacing w:after="160" w:line="259" w:lineRule="auto"/>
        <w:jc w:val="both"/>
        <w:rPr>
          <w:rFonts w:ascii="Constantia" w:hAnsi="Constantia" w:cs="Times New Roman"/>
          <w:b/>
          <w:color w:val="000000" w:themeColor="text1"/>
          <w:sz w:val="24"/>
          <w:szCs w:val="24"/>
        </w:rPr>
      </w:pPr>
    </w:p>
    <w:p w14:paraId="368DD085" w14:textId="541626C2" w:rsidR="00BD6152" w:rsidRPr="00A06741" w:rsidRDefault="005B3D2D" w:rsidP="00377C63">
      <w:pPr>
        <w:pStyle w:val="Akapitzlist"/>
        <w:numPr>
          <w:ilvl w:val="1"/>
          <w:numId w:val="7"/>
        </w:numPr>
        <w:spacing w:after="160" w:line="259" w:lineRule="auto"/>
        <w:jc w:val="both"/>
        <w:rPr>
          <w:rFonts w:ascii="Constantia" w:hAnsi="Constantia" w:cs="Times New Roman"/>
          <w:b/>
          <w:sz w:val="24"/>
          <w:szCs w:val="24"/>
        </w:rPr>
      </w:pPr>
      <w:r w:rsidRPr="00A06741">
        <w:rPr>
          <w:rFonts w:ascii="Constantia" w:hAnsi="Constantia" w:cs="Times New Roman"/>
          <w:b/>
          <w:sz w:val="24"/>
          <w:szCs w:val="24"/>
        </w:rPr>
        <w:t xml:space="preserve"> </w:t>
      </w:r>
      <w:r w:rsidR="00BD6152" w:rsidRPr="00A06741">
        <w:rPr>
          <w:rFonts w:ascii="Constantia" w:hAnsi="Constantia" w:cs="Times New Roman"/>
          <w:b/>
          <w:sz w:val="24"/>
          <w:szCs w:val="24"/>
        </w:rPr>
        <w:t xml:space="preserve"> Zadania własne częściowo dofinansowane ze środków budżetu państwa:</w:t>
      </w:r>
    </w:p>
    <w:p w14:paraId="37AE69B3" w14:textId="77777777" w:rsidR="003E12CF" w:rsidRPr="00350442" w:rsidRDefault="003E12CF" w:rsidP="003E12CF">
      <w:pPr>
        <w:pStyle w:val="Akapitzlist"/>
        <w:spacing w:after="160" w:line="259" w:lineRule="auto"/>
        <w:ind w:left="1440"/>
        <w:jc w:val="both"/>
        <w:rPr>
          <w:rFonts w:ascii="Constantia" w:hAnsi="Constantia" w:cs="Times New Roman"/>
          <w:b/>
          <w:color w:val="FF0000"/>
          <w:sz w:val="24"/>
          <w:szCs w:val="24"/>
        </w:rPr>
      </w:pPr>
    </w:p>
    <w:tbl>
      <w:tblPr>
        <w:tblStyle w:val="Zwykatabela11"/>
        <w:tblW w:w="9072" w:type="dxa"/>
        <w:tblInd w:w="108" w:type="dxa"/>
        <w:tblLook w:val="04A0" w:firstRow="1" w:lastRow="0" w:firstColumn="1" w:lastColumn="0" w:noHBand="0" w:noVBand="1"/>
      </w:tblPr>
      <w:tblGrid>
        <w:gridCol w:w="704"/>
        <w:gridCol w:w="4145"/>
        <w:gridCol w:w="4223"/>
      </w:tblGrid>
      <w:tr w:rsidR="00350442" w:rsidRPr="000475D0" w14:paraId="4024A994" w14:textId="77777777" w:rsidTr="00432B50">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704" w:type="dxa"/>
            <w:shd w:val="clear" w:color="auto" w:fill="C00000"/>
          </w:tcPr>
          <w:p w14:paraId="79855442" w14:textId="77777777" w:rsidR="00BD6152" w:rsidRPr="000475D0" w:rsidRDefault="00BD6152" w:rsidP="00E41A51">
            <w:pPr>
              <w:spacing w:after="0" w:line="240" w:lineRule="auto"/>
              <w:jc w:val="both"/>
              <w:rPr>
                <w:rFonts w:ascii="Constantia" w:hAnsi="Constantia" w:cs="Times New Roman"/>
                <w:color w:val="FFFFFF" w:themeColor="background1"/>
                <w:sz w:val="20"/>
                <w:szCs w:val="20"/>
              </w:rPr>
            </w:pPr>
            <w:r w:rsidRPr="000475D0">
              <w:rPr>
                <w:rFonts w:ascii="Constantia" w:hAnsi="Constantia" w:cs="Times New Roman"/>
                <w:color w:val="FFFFFF" w:themeColor="background1"/>
                <w:sz w:val="20"/>
                <w:szCs w:val="20"/>
              </w:rPr>
              <w:t>LP.</w:t>
            </w:r>
          </w:p>
        </w:tc>
        <w:tc>
          <w:tcPr>
            <w:tcW w:w="4145" w:type="dxa"/>
            <w:shd w:val="clear" w:color="auto" w:fill="C00000"/>
          </w:tcPr>
          <w:p w14:paraId="0AFE4EEE" w14:textId="77777777" w:rsidR="00BD6152" w:rsidRPr="000475D0" w:rsidRDefault="00BD6152" w:rsidP="00E41A51">
            <w:pPr>
              <w:spacing w:after="0" w:line="240" w:lineRule="auto"/>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sz w:val="20"/>
                <w:szCs w:val="20"/>
              </w:rPr>
            </w:pPr>
            <w:r w:rsidRPr="000475D0">
              <w:rPr>
                <w:rFonts w:ascii="Constantia" w:hAnsi="Constantia" w:cs="Times New Roman"/>
                <w:color w:val="FFFFFF" w:themeColor="background1"/>
                <w:sz w:val="20"/>
                <w:szCs w:val="20"/>
              </w:rPr>
              <w:t>NAZWA ŚWIADCZENIA</w:t>
            </w:r>
          </w:p>
        </w:tc>
        <w:tc>
          <w:tcPr>
            <w:tcW w:w="4223" w:type="dxa"/>
            <w:shd w:val="clear" w:color="auto" w:fill="C00000"/>
          </w:tcPr>
          <w:p w14:paraId="5926CA1D" w14:textId="77777777" w:rsidR="00BD6152" w:rsidRPr="000475D0" w:rsidRDefault="00BD6152" w:rsidP="00E41A51">
            <w:pPr>
              <w:spacing w:after="0" w:line="240" w:lineRule="auto"/>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sz w:val="20"/>
                <w:szCs w:val="20"/>
              </w:rPr>
            </w:pPr>
            <w:r w:rsidRPr="000475D0">
              <w:rPr>
                <w:rFonts w:ascii="Constantia" w:hAnsi="Constantia" w:cs="Times New Roman"/>
                <w:color w:val="FFFFFF" w:themeColor="background1"/>
                <w:sz w:val="20"/>
                <w:szCs w:val="20"/>
              </w:rPr>
              <w:t>LICZBA OSÓB KORZYSTAJĄCYCH ZE ŚWIADCZEŃ POMOCY SPOŁECZNEJ</w:t>
            </w:r>
          </w:p>
        </w:tc>
      </w:tr>
      <w:tr w:rsidR="00350442" w:rsidRPr="000475D0" w14:paraId="45B22680" w14:textId="77777777" w:rsidTr="00432B50">
        <w:trPr>
          <w:cnfStyle w:val="000000100000" w:firstRow="0" w:lastRow="0" w:firstColumn="0" w:lastColumn="0" w:oddVBand="0" w:evenVBand="0" w:oddHBand="1"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704" w:type="dxa"/>
          </w:tcPr>
          <w:p w14:paraId="598A73F2"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1</w:t>
            </w:r>
          </w:p>
        </w:tc>
        <w:tc>
          <w:tcPr>
            <w:tcW w:w="4145" w:type="dxa"/>
          </w:tcPr>
          <w:p w14:paraId="2F8EFB4F" w14:textId="77777777" w:rsidR="00BD6152" w:rsidRPr="000475D0" w:rsidRDefault="00BD6152" w:rsidP="00E41A51">
            <w:pPr>
              <w:pStyle w:val="Akapitzlist"/>
              <w:spacing w:after="0" w:line="240" w:lineRule="auto"/>
              <w:ind w:left="1997" w:hanging="1675"/>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color w:val="000000" w:themeColor="text1"/>
                <w:sz w:val="20"/>
                <w:szCs w:val="20"/>
              </w:rPr>
              <w:t>zasiłek stały</w:t>
            </w:r>
          </w:p>
        </w:tc>
        <w:tc>
          <w:tcPr>
            <w:tcW w:w="4223" w:type="dxa"/>
          </w:tcPr>
          <w:p w14:paraId="1B4BCADC" w14:textId="09566F64"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50</w:t>
            </w:r>
          </w:p>
        </w:tc>
      </w:tr>
      <w:tr w:rsidR="00350442" w:rsidRPr="000475D0" w14:paraId="464F1D96" w14:textId="77777777" w:rsidTr="00432B50">
        <w:trPr>
          <w:trHeight w:val="226"/>
        </w:trPr>
        <w:tc>
          <w:tcPr>
            <w:cnfStyle w:val="001000000000" w:firstRow="0" w:lastRow="0" w:firstColumn="1" w:lastColumn="0" w:oddVBand="0" w:evenVBand="0" w:oddHBand="0" w:evenHBand="0" w:firstRowFirstColumn="0" w:firstRowLastColumn="0" w:lastRowFirstColumn="0" w:lastRowLastColumn="0"/>
            <w:tcW w:w="704" w:type="dxa"/>
          </w:tcPr>
          <w:p w14:paraId="5E7BC867"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2</w:t>
            </w:r>
          </w:p>
        </w:tc>
        <w:tc>
          <w:tcPr>
            <w:tcW w:w="4145" w:type="dxa"/>
          </w:tcPr>
          <w:p w14:paraId="4DC3F155" w14:textId="77777777" w:rsidR="00BD6152" w:rsidRPr="000475D0" w:rsidRDefault="00BD6152" w:rsidP="00E41A51">
            <w:pPr>
              <w:pStyle w:val="Akapitzlist"/>
              <w:spacing w:after="0" w:line="240" w:lineRule="auto"/>
              <w:ind w:left="1997" w:hanging="1675"/>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zasiłek celowy</w:t>
            </w:r>
          </w:p>
        </w:tc>
        <w:tc>
          <w:tcPr>
            <w:tcW w:w="4223" w:type="dxa"/>
          </w:tcPr>
          <w:p w14:paraId="710E2284" w14:textId="067A50B6"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135</w:t>
            </w:r>
          </w:p>
        </w:tc>
      </w:tr>
      <w:tr w:rsidR="00350442" w:rsidRPr="000475D0" w14:paraId="68F29853" w14:textId="77777777" w:rsidTr="00432B50">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704" w:type="dxa"/>
          </w:tcPr>
          <w:p w14:paraId="642ED23D"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3</w:t>
            </w:r>
          </w:p>
        </w:tc>
        <w:tc>
          <w:tcPr>
            <w:tcW w:w="4145" w:type="dxa"/>
          </w:tcPr>
          <w:p w14:paraId="73446AB0" w14:textId="77777777" w:rsidR="00BD6152" w:rsidRPr="000475D0" w:rsidRDefault="00BD6152" w:rsidP="00E41A51">
            <w:pPr>
              <w:pStyle w:val="Akapitzlist"/>
              <w:spacing w:after="0" w:line="240" w:lineRule="auto"/>
              <w:ind w:left="1997" w:hanging="1675"/>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zasiłek okresowy</w:t>
            </w:r>
          </w:p>
        </w:tc>
        <w:tc>
          <w:tcPr>
            <w:tcW w:w="4223" w:type="dxa"/>
          </w:tcPr>
          <w:p w14:paraId="22BDDDCC" w14:textId="7A870016"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23</w:t>
            </w:r>
          </w:p>
        </w:tc>
      </w:tr>
      <w:tr w:rsidR="00350442" w:rsidRPr="000475D0" w14:paraId="71266F20" w14:textId="77777777" w:rsidTr="00432B50">
        <w:trPr>
          <w:trHeight w:val="226"/>
        </w:trPr>
        <w:tc>
          <w:tcPr>
            <w:cnfStyle w:val="001000000000" w:firstRow="0" w:lastRow="0" w:firstColumn="1" w:lastColumn="0" w:oddVBand="0" w:evenVBand="0" w:oddHBand="0" w:evenHBand="0" w:firstRowFirstColumn="0" w:firstRowLastColumn="0" w:lastRowFirstColumn="0" w:lastRowLastColumn="0"/>
            <w:tcW w:w="704" w:type="dxa"/>
          </w:tcPr>
          <w:p w14:paraId="3DCA915A"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4</w:t>
            </w:r>
          </w:p>
        </w:tc>
        <w:tc>
          <w:tcPr>
            <w:tcW w:w="4145" w:type="dxa"/>
          </w:tcPr>
          <w:p w14:paraId="1F370470" w14:textId="77777777" w:rsidR="00BD6152" w:rsidRPr="000475D0" w:rsidRDefault="00BD6152" w:rsidP="00E41A51">
            <w:pPr>
              <w:pStyle w:val="Akapitzlist"/>
              <w:spacing w:after="0" w:line="240" w:lineRule="auto"/>
              <w:ind w:left="1997" w:hanging="1675"/>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Posiłek</w:t>
            </w:r>
          </w:p>
        </w:tc>
        <w:tc>
          <w:tcPr>
            <w:tcW w:w="4223" w:type="dxa"/>
          </w:tcPr>
          <w:p w14:paraId="1CB1EEE4" w14:textId="3935D81F"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86</w:t>
            </w:r>
          </w:p>
        </w:tc>
      </w:tr>
      <w:tr w:rsidR="00350442" w:rsidRPr="000475D0" w14:paraId="3237B27B" w14:textId="77777777" w:rsidTr="00432B50">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704" w:type="dxa"/>
          </w:tcPr>
          <w:p w14:paraId="6A8217B5"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5</w:t>
            </w:r>
          </w:p>
        </w:tc>
        <w:tc>
          <w:tcPr>
            <w:tcW w:w="4145" w:type="dxa"/>
          </w:tcPr>
          <w:p w14:paraId="1BD468FA" w14:textId="77777777" w:rsidR="00BD6152" w:rsidRPr="000475D0" w:rsidRDefault="00BD6152" w:rsidP="00E41A51">
            <w:pPr>
              <w:pStyle w:val="Akapitzlist"/>
              <w:spacing w:after="0" w:line="240" w:lineRule="auto"/>
              <w:ind w:left="1997" w:hanging="1675"/>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Usługi opiekuńcze</w:t>
            </w:r>
          </w:p>
        </w:tc>
        <w:tc>
          <w:tcPr>
            <w:tcW w:w="4223" w:type="dxa"/>
          </w:tcPr>
          <w:p w14:paraId="3ECBF9B7" w14:textId="5E210550"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6</w:t>
            </w:r>
          </w:p>
        </w:tc>
      </w:tr>
      <w:tr w:rsidR="00350442" w:rsidRPr="000475D0" w14:paraId="414EF540" w14:textId="77777777" w:rsidTr="00432B50">
        <w:trPr>
          <w:trHeight w:val="238"/>
        </w:trPr>
        <w:tc>
          <w:tcPr>
            <w:cnfStyle w:val="001000000000" w:firstRow="0" w:lastRow="0" w:firstColumn="1" w:lastColumn="0" w:oddVBand="0" w:evenVBand="0" w:oddHBand="0" w:evenHBand="0" w:firstRowFirstColumn="0" w:firstRowLastColumn="0" w:lastRowFirstColumn="0" w:lastRowLastColumn="0"/>
            <w:tcW w:w="704" w:type="dxa"/>
          </w:tcPr>
          <w:p w14:paraId="1DC6D9B9"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6</w:t>
            </w:r>
          </w:p>
        </w:tc>
        <w:tc>
          <w:tcPr>
            <w:tcW w:w="4145" w:type="dxa"/>
          </w:tcPr>
          <w:p w14:paraId="709B5B28" w14:textId="77777777" w:rsidR="00BD6152" w:rsidRPr="000475D0" w:rsidRDefault="00BD6152" w:rsidP="00E41A51">
            <w:pPr>
              <w:pStyle w:val="Akapitzlist"/>
              <w:spacing w:after="0" w:line="240" w:lineRule="auto"/>
              <w:ind w:left="1997" w:hanging="1675"/>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Domy pomocy społecznej</w:t>
            </w:r>
          </w:p>
        </w:tc>
        <w:tc>
          <w:tcPr>
            <w:tcW w:w="4223" w:type="dxa"/>
          </w:tcPr>
          <w:p w14:paraId="1304FC47" w14:textId="289F632F"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16</w:t>
            </w:r>
          </w:p>
        </w:tc>
      </w:tr>
      <w:tr w:rsidR="00350442" w:rsidRPr="000475D0" w14:paraId="69168596" w14:textId="77777777" w:rsidTr="00432B50">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704" w:type="dxa"/>
          </w:tcPr>
          <w:p w14:paraId="0D2380B4"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7</w:t>
            </w:r>
          </w:p>
        </w:tc>
        <w:tc>
          <w:tcPr>
            <w:tcW w:w="4145" w:type="dxa"/>
          </w:tcPr>
          <w:p w14:paraId="260D34D0" w14:textId="77777777" w:rsidR="00BD6152" w:rsidRPr="000475D0" w:rsidRDefault="00BD6152" w:rsidP="00E41A51">
            <w:pPr>
              <w:pStyle w:val="Akapitzlist"/>
              <w:spacing w:after="0" w:line="240" w:lineRule="auto"/>
              <w:ind w:left="1997" w:hanging="1675"/>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Asystent rodziny</w:t>
            </w:r>
          </w:p>
        </w:tc>
        <w:tc>
          <w:tcPr>
            <w:tcW w:w="4223" w:type="dxa"/>
          </w:tcPr>
          <w:p w14:paraId="63AFC49C" w14:textId="37C557ED"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9</w:t>
            </w:r>
          </w:p>
        </w:tc>
      </w:tr>
      <w:tr w:rsidR="00350442" w:rsidRPr="000475D0" w14:paraId="457E5A4C" w14:textId="77777777" w:rsidTr="00432B50">
        <w:trPr>
          <w:trHeight w:val="226"/>
        </w:trPr>
        <w:tc>
          <w:tcPr>
            <w:cnfStyle w:val="001000000000" w:firstRow="0" w:lastRow="0" w:firstColumn="1" w:lastColumn="0" w:oddVBand="0" w:evenVBand="0" w:oddHBand="0" w:evenHBand="0" w:firstRowFirstColumn="0" w:firstRowLastColumn="0" w:lastRowFirstColumn="0" w:lastRowLastColumn="0"/>
            <w:tcW w:w="704" w:type="dxa"/>
          </w:tcPr>
          <w:p w14:paraId="200FC16E"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8</w:t>
            </w:r>
          </w:p>
        </w:tc>
        <w:tc>
          <w:tcPr>
            <w:tcW w:w="4145" w:type="dxa"/>
          </w:tcPr>
          <w:p w14:paraId="177C6F0E" w14:textId="77777777" w:rsidR="00BD6152" w:rsidRPr="000475D0" w:rsidRDefault="00BD6152" w:rsidP="00E41A51">
            <w:pPr>
              <w:pStyle w:val="Akapitzlist"/>
              <w:spacing w:after="0" w:line="240" w:lineRule="auto"/>
              <w:ind w:left="1997" w:hanging="1675"/>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Składki na ubezpieczenie zdrowotne</w:t>
            </w:r>
          </w:p>
        </w:tc>
        <w:tc>
          <w:tcPr>
            <w:tcW w:w="4223" w:type="dxa"/>
          </w:tcPr>
          <w:p w14:paraId="1BBD3A9D" w14:textId="0DDC7F71"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43</w:t>
            </w:r>
          </w:p>
        </w:tc>
      </w:tr>
      <w:tr w:rsidR="00350442" w:rsidRPr="000475D0" w14:paraId="0AB4468C" w14:textId="77777777" w:rsidTr="00432B50">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704" w:type="dxa"/>
          </w:tcPr>
          <w:p w14:paraId="1B5AF778" w14:textId="77777777" w:rsidR="00BD6152" w:rsidRPr="000475D0" w:rsidRDefault="00BD6152" w:rsidP="00E41A51">
            <w:pPr>
              <w:spacing w:after="0" w:line="240" w:lineRule="auto"/>
              <w:jc w:val="both"/>
              <w:rPr>
                <w:rFonts w:ascii="Constantia" w:hAnsi="Constantia" w:cs="Times New Roman"/>
                <w:b w:val="0"/>
                <w:color w:val="000000" w:themeColor="text1"/>
                <w:sz w:val="20"/>
                <w:szCs w:val="20"/>
              </w:rPr>
            </w:pPr>
            <w:r w:rsidRPr="000475D0">
              <w:rPr>
                <w:rFonts w:ascii="Constantia" w:hAnsi="Constantia" w:cs="Times New Roman"/>
                <w:b w:val="0"/>
                <w:color w:val="000000" w:themeColor="text1"/>
                <w:sz w:val="20"/>
                <w:szCs w:val="20"/>
              </w:rPr>
              <w:t>9</w:t>
            </w:r>
          </w:p>
        </w:tc>
        <w:tc>
          <w:tcPr>
            <w:tcW w:w="4145" w:type="dxa"/>
          </w:tcPr>
          <w:p w14:paraId="0BD4729D" w14:textId="77777777" w:rsidR="00BD6152" w:rsidRPr="000475D0" w:rsidRDefault="00BD6152" w:rsidP="00E41A51">
            <w:pPr>
              <w:pStyle w:val="Akapitzlist"/>
              <w:spacing w:after="0" w:line="240" w:lineRule="auto"/>
              <w:ind w:left="1997" w:hanging="1675"/>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0"/>
                <w:szCs w:val="20"/>
              </w:rPr>
            </w:pPr>
            <w:r w:rsidRPr="000475D0">
              <w:rPr>
                <w:rFonts w:ascii="Constantia" w:hAnsi="Constantia" w:cs="Times New Roman"/>
                <w:color w:val="000000" w:themeColor="text1"/>
                <w:sz w:val="20"/>
                <w:szCs w:val="20"/>
              </w:rPr>
              <w:t>Dodatki mieszkaniowe</w:t>
            </w:r>
          </w:p>
        </w:tc>
        <w:tc>
          <w:tcPr>
            <w:tcW w:w="4223" w:type="dxa"/>
          </w:tcPr>
          <w:p w14:paraId="703DB777" w14:textId="46B70A85"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0"/>
                <w:szCs w:val="20"/>
              </w:rPr>
            </w:pPr>
            <w:r w:rsidRPr="000475D0">
              <w:rPr>
                <w:rFonts w:ascii="Constantia" w:hAnsi="Constantia" w:cs="Times New Roman"/>
                <w:b/>
                <w:color w:val="000000" w:themeColor="text1"/>
                <w:sz w:val="20"/>
                <w:szCs w:val="20"/>
              </w:rPr>
              <w:t>3</w:t>
            </w:r>
          </w:p>
        </w:tc>
      </w:tr>
    </w:tbl>
    <w:p w14:paraId="3919D683" w14:textId="77777777" w:rsidR="003E12CF" w:rsidRPr="00A06741" w:rsidRDefault="003E12CF" w:rsidP="00BD6152">
      <w:pPr>
        <w:spacing w:after="160" w:line="259" w:lineRule="auto"/>
        <w:jc w:val="both"/>
        <w:rPr>
          <w:rFonts w:ascii="Constantia" w:hAnsi="Constantia" w:cs="Times New Roman"/>
          <w:b/>
          <w:sz w:val="24"/>
          <w:szCs w:val="24"/>
        </w:rPr>
      </w:pPr>
    </w:p>
    <w:p w14:paraId="2E4EED55" w14:textId="1FE82F59" w:rsidR="00BD6152" w:rsidRPr="00A06741" w:rsidRDefault="00BD6152" w:rsidP="00377C63">
      <w:pPr>
        <w:pStyle w:val="Akapitzlist"/>
        <w:numPr>
          <w:ilvl w:val="1"/>
          <w:numId w:val="7"/>
        </w:numPr>
        <w:spacing w:after="160" w:line="259" w:lineRule="auto"/>
        <w:jc w:val="both"/>
        <w:rPr>
          <w:rFonts w:ascii="Constantia" w:hAnsi="Constantia" w:cs="Times New Roman"/>
          <w:b/>
          <w:sz w:val="24"/>
          <w:szCs w:val="24"/>
        </w:rPr>
      </w:pPr>
      <w:r w:rsidRPr="00A06741">
        <w:rPr>
          <w:rFonts w:ascii="Constantia" w:hAnsi="Constantia" w:cs="Times New Roman"/>
          <w:b/>
          <w:sz w:val="24"/>
          <w:szCs w:val="24"/>
        </w:rPr>
        <w:t>Zadania zlecone w całości finansow</w:t>
      </w:r>
      <w:r w:rsidR="005037CC" w:rsidRPr="00A06741">
        <w:rPr>
          <w:rFonts w:ascii="Constantia" w:hAnsi="Constantia" w:cs="Times New Roman"/>
          <w:b/>
          <w:sz w:val="24"/>
          <w:szCs w:val="24"/>
        </w:rPr>
        <w:t>ane ze środków dotacji celowych</w:t>
      </w:r>
      <w:r w:rsidR="00432B50" w:rsidRPr="00A06741">
        <w:rPr>
          <w:rFonts w:ascii="Constantia" w:hAnsi="Constantia" w:cs="Times New Roman"/>
          <w:b/>
          <w:sz w:val="24"/>
          <w:szCs w:val="24"/>
        </w:rPr>
        <w:t xml:space="preserve">  </w:t>
      </w:r>
      <w:r w:rsidRPr="00A06741">
        <w:rPr>
          <w:rFonts w:ascii="Constantia" w:hAnsi="Constantia" w:cs="Times New Roman"/>
          <w:b/>
          <w:sz w:val="24"/>
          <w:szCs w:val="24"/>
        </w:rPr>
        <w:t>z budżetu państwa</w:t>
      </w:r>
    </w:p>
    <w:p w14:paraId="42EB378A" w14:textId="77777777" w:rsidR="003E12CF" w:rsidRPr="00A06741" w:rsidRDefault="003E12CF" w:rsidP="003E12CF">
      <w:pPr>
        <w:pStyle w:val="Akapitzlist"/>
        <w:spacing w:after="160" w:line="259" w:lineRule="auto"/>
        <w:ind w:left="1440"/>
        <w:jc w:val="both"/>
        <w:rPr>
          <w:rFonts w:ascii="Constantia" w:hAnsi="Constantia" w:cs="Times New Roman"/>
          <w:b/>
          <w:sz w:val="24"/>
          <w:szCs w:val="24"/>
        </w:rPr>
      </w:pPr>
    </w:p>
    <w:tbl>
      <w:tblPr>
        <w:tblStyle w:val="Zwykatabela11"/>
        <w:tblW w:w="0" w:type="auto"/>
        <w:tblInd w:w="108" w:type="dxa"/>
        <w:tblLook w:val="04A0" w:firstRow="1" w:lastRow="0" w:firstColumn="1" w:lastColumn="0" w:noHBand="0" w:noVBand="1"/>
      </w:tblPr>
      <w:tblGrid>
        <w:gridCol w:w="800"/>
        <w:gridCol w:w="4049"/>
        <w:gridCol w:w="4106"/>
      </w:tblGrid>
      <w:tr w:rsidR="00350442" w:rsidRPr="000475D0" w14:paraId="4827419A" w14:textId="77777777" w:rsidTr="003E12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shd w:val="clear" w:color="auto" w:fill="C00000"/>
          </w:tcPr>
          <w:p w14:paraId="24F394E5" w14:textId="77777777" w:rsidR="00BD6152" w:rsidRPr="000475D0" w:rsidRDefault="00BD6152" w:rsidP="00E41A51">
            <w:pPr>
              <w:spacing w:after="0" w:line="240" w:lineRule="auto"/>
              <w:jc w:val="both"/>
              <w:rPr>
                <w:rFonts w:ascii="Constantia" w:hAnsi="Constantia" w:cs="Times New Roman"/>
                <w:color w:val="FFFFFF" w:themeColor="background1"/>
              </w:rPr>
            </w:pPr>
            <w:r w:rsidRPr="000475D0">
              <w:rPr>
                <w:rFonts w:ascii="Constantia" w:hAnsi="Constantia" w:cs="Times New Roman"/>
                <w:color w:val="FFFFFF" w:themeColor="background1"/>
              </w:rPr>
              <w:t>LP.</w:t>
            </w:r>
          </w:p>
        </w:tc>
        <w:tc>
          <w:tcPr>
            <w:tcW w:w="4049" w:type="dxa"/>
            <w:shd w:val="clear" w:color="auto" w:fill="C00000"/>
          </w:tcPr>
          <w:p w14:paraId="2FA3E5D1" w14:textId="77777777" w:rsidR="00BD6152" w:rsidRPr="000475D0" w:rsidRDefault="00BD6152" w:rsidP="00E41A51">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rPr>
            </w:pPr>
            <w:r w:rsidRPr="000475D0">
              <w:rPr>
                <w:rFonts w:ascii="Constantia" w:hAnsi="Constantia" w:cs="Times New Roman"/>
                <w:color w:val="FFFFFF" w:themeColor="background1"/>
              </w:rPr>
              <w:t>NAZWA ŚWIADCZENIA</w:t>
            </w:r>
          </w:p>
        </w:tc>
        <w:tc>
          <w:tcPr>
            <w:tcW w:w="4106" w:type="dxa"/>
            <w:shd w:val="clear" w:color="auto" w:fill="C00000"/>
          </w:tcPr>
          <w:p w14:paraId="3DB4477C" w14:textId="77777777" w:rsidR="00BD6152" w:rsidRPr="000475D0" w:rsidRDefault="00BD6152" w:rsidP="00E41A51">
            <w:pPr>
              <w:spacing w:after="0" w:line="240" w:lineRule="auto"/>
              <w:cnfStyle w:val="100000000000" w:firstRow="1" w:lastRow="0" w:firstColumn="0" w:lastColumn="0" w:oddVBand="0" w:evenVBand="0" w:oddHBand="0" w:evenHBand="0" w:firstRowFirstColumn="0" w:firstRowLastColumn="0" w:lastRowFirstColumn="0" w:lastRowLastColumn="0"/>
              <w:rPr>
                <w:rFonts w:ascii="Constantia" w:hAnsi="Constantia" w:cs="Times New Roman"/>
                <w:color w:val="FFFFFF" w:themeColor="background1"/>
              </w:rPr>
            </w:pPr>
            <w:r w:rsidRPr="000475D0">
              <w:rPr>
                <w:rFonts w:ascii="Constantia" w:hAnsi="Constantia" w:cs="Times New Roman"/>
                <w:color w:val="FFFFFF" w:themeColor="background1"/>
              </w:rPr>
              <w:t xml:space="preserve">LICZBA OSÓB KORZYSTAJĄCYCH ZE ŚWIADCZEŃ POMOCY SPOŁECZNEJ </w:t>
            </w:r>
          </w:p>
        </w:tc>
      </w:tr>
      <w:tr w:rsidR="00350442" w:rsidRPr="000475D0" w14:paraId="713B8D1A" w14:textId="77777777" w:rsidTr="003E12CF">
        <w:trPr>
          <w:cnfStyle w:val="000000100000" w:firstRow="0" w:lastRow="0" w:firstColumn="0" w:lastColumn="0" w:oddVBand="0" w:evenVBand="0" w:oddHBand="1"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800" w:type="dxa"/>
          </w:tcPr>
          <w:p w14:paraId="250C9DD1"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700F31D7" w14:textId="77777777" w:rsidR="00BD6152" w:rsidRPr="000475D0" w:rsidRDefault="00BD6152" w:rsidP="00E41A51">
            <w:pPr>
              <w:spacing w:after="0" w:line="240" w:lineRule="auto"/>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color w:val="000000" w:themeColor="text1"/>
                <w:sz w:val="24"/>
                <w:szCs w:val="24"/>
              </w:rPr>
              <w:t>Świadczenia rodzinne ( w tym: zasiłki rodzinne i dodatki do zasiłków rodzinnych)</w:t>
            </w:r>
          </w:p>
        </w:tc>
        <w:tc>
          <w:tcPr>
            <w:tcW w:w="4106" w:type="dxa"/>
          </w:tcPr>
          <w:p w14:paraId="11F7F9EC" w14:textId="6F998B29"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2318</w:t>
            </w:r>
          </w:p>
        </w:tc>
      </w:tr>
      <w:tr w:rsidR="00350442" w:rsidRPr="000475D0" w14:paraId="3506D484"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14A10B65"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013ED95E"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Świadczenia wychowawcze</w:t>
            </w:r>
          </w:p>
        </w:tc>
        <w:tc>
          <w:tcPr>
            <w:tcW w:w="4106" w:type="dxa"/>
          </w:tcPr>
          <w:p w14:paraId="63259D0D" w14:textId="60320489" w:rsidR="00BD6152" w:rsidRPr="000475D0" w:rsidRDefault="004E1798" w:rsidP="004E1798">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2017 rodzin,   dzieci 3523</w:t>
            </w:r>
          </w:p>
        </w:tc>
      </w:tr>
      <w:tr w:rsidR="00350442" w:rsidRPr="000475D0" w14:paraId="40A5C11E"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62139442"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242B8CAF"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Świadczenie pielęgnacyjne</w:t>
            </w:r>
          </w:p>
        </w:tc>
        <w:tc>
          <w:tcPr>
            <w:tcW w:w="4106" w:type="dxa"/>
          </w:tcPr>
          <w:p w14:paraId="35C0CDD9" w14:textId="16D94E87"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124</w:t>
            </w:r>
          </w:p>
        </w:tc>
      </w:tr>
      <w:tr w:rsidR="00350442" w:rsidRPr="000475D0" w14:paraId="41E25C0D"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31EE7A16"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24CE5DD5"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Zasiłek pielęgnacyjny</w:t>
            </w:r>
          </w:p>
        </w:tc>
        <w:tc>
          <w:tcPr>
            <w:tcW w:w="4106" w:type="dxa"/>
          </w:tcPr>
          <w:p w14:paraId="1BF284EE" w14:textId="6D799323"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273</w:t>
            </w:r>
          </w:p>
        </w:tc>
      </w:tr>
      <w:tr w:rsidR="00350442" w:rsidRPr="000475D0" w14:paraId="2DE25674"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23F24467"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2036E98E"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Zasiłek dla opiekuna</w:t>
            </w:r>
          </w:p>
        </w:tc>
        <w:tc>
          <w:tcPr>
            <w:tcW w:w="4106" w:type="dxa"/>
          </w:tcPr>
          <w:p w14:paraId="75AAA0A8" w14:textId="074B0DC7"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3</w:t>
            </w:r>
          </w:p>
        </w:tc>
      </w:tr>
      <w:tr w:rsidR="00350442" w:rsidRPr="000475D0" w14:paraId="3E889B79"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5F1B58B6"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37271D47"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Specjalny Zasiłek Opiekuńczy</w:t>
            </w:r>
          </w:p>
        </w:tc>
        <w:tc>
          <w:tcPr>
            <w:tcW w:w="4106" w:type="dxa"/>
          </w:tcPr>
          <w:p w14:paraId="729AFA7E" w14:textId="21C0BC22"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6</w:t>
            </w:r>
          </w:p>
        </w:tc>
      </w:tr>
      <w:tr w:rsidR="00350442" w:rsidRPr="000475D0" w14:paraId="2325BA24"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19C159C9"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299E2BEB"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Świadczenie dobry start</w:t>
            </w:r>
          </w:p>
        </w:tc>
        <w:tc>
          <w:tcPr>
            <w:tcW w:w="4106" w:type="dxa"/>
          </w:tcPr>
          <w:p w14:paraId="34079D2E" w14:textId="6F7C4C60" w:rsidR="00BD6152" w:rsidRPr="000475D0" w:rsidRDefault="008D1DCE"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0</w:t>
            </w:r>
          </w:p>
        </w:tc>
      </w:tr>
      <w:tr w:rsidR="00350442" w:rsidRPr="000475D0" w14:paraId="53251C80"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7962B50A"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5AC84927"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Składki na ubezpieczenie społeczne</w:t>
            </w:r>
          </w:p>
        </w:tc>
        <w:tc>
          <w:tcPr>
            <w:tcW w:w="4106" w:type="dxa"/>
          </w:tcPr>
          <w:p w14:paraId="50AB3535" w14:textId="0703A570"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96</w:t>
            </w:r>
          </w:p>
        </w:tc>
      </w:tr>
      <w:tr w:rsidR="00350442" w:rsidRPr="000475D0" w14:paraId="6409141A"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51C34A11"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4BFD59C6"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Składki na ubezpieczenie zdrowotne</w:t>
            </w:r>
          </w:p>
        </w:tc>
        <w:tc>
          <w:tcPr>
            <w:tcW w:w="4106" w:type="dxa"/>
          </w:tcPr>
          <w:p w14:paraId="5169D479" w14:textId="210D0AE2"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46</w:t>
            </w:r>
          </w:p>
        </w:tc>
      </w:tr>
      <w:tr w:rsidR="00350442" w:rsidRPr="000475D0" w14:paraId="6E5C353D"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4B5503BC"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177D186B"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Jednorazowa zapomoga z tytułu urodzenia dziecka</w:t>
            </w:r>
          </w:p>
        </w:tc>
        <w:tc>
          <w:tcPr>
            <w:tcW w:w="4106" w:type="dxa"/>
          </w:tcPr>
          <w:p w14:paraId="351E8189" w14:textId="70716C92"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122</w:t>
            </w:r>
          </w:p>
        </w:tc>
      </w:tr>
      <w:tr w:rsidR="00350442" w:rsidRPr="000475D0" w14:paraId="4A1170D3"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62736882"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007D2D1B"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Świadczenie rodzicielskie</w:t>
            </w:r>
          </w:p>
        </w:tc>
        <w:tc>
          <w:tcPr>
            <w:tcW w:w="4106" w:type="dxa"/>
          </w:tcPr>
          <w:p w14:paraId="5D380B2C" w14:textId="3B17861F" w:rsidR="00BD6152" w:rsidRPr="000475D0" w:rsidRDefault="004E1798"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61</w:t>
            </w:r>
          </w:p>
        </w:tc>
      </w:tr>
      <w:tr w:rsidR="00350442" w:rsidRPr="000475D0" w14:paraId="61723EFB"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1A222BCA"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2BF6B5C2"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Świadczenie za Życiem</w:t>
            </w:r>
          </w:p>
        </w:tc>
        <w:tc>
          <w:tcPr>
            <w:tcW w:w="4106" w:type="dxa"/>
          </w:tcPr>
          <w:p w14:paraId="32A790FE" w14:textId="438A1433" w:rsidR="00BD6152" w:rsidRPr="000475D0" w:rsidRDefault="004E1798"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1</w:t>
            </w:r>
          </w:p>
        </w:tc>
      </w:tr>
      <w:tr w:rsidR="00350442" w:rsidRPr="000475D0" w14:paraId="5CF3DA19" w14:textId="77777777" w:rsidTr="003E12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0" w:type="dxa"/>
          </w:tcPr>
          <w:p w14:paraId="76E713CC"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19EF798A" w14:textId="77777777" w:rsidR="00BD6152" w:rsidRPr="000475D0" w:rsidRDefault="00BD6152" w:rsidP="00E41A51">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Fundusz alimentacyjny</w:t>
            </w:r>
          </w:p>
        </w:tc>
        <w:tc>
          <w:tcPr>
            <w:tcW w:w="4106" w:type="dxa"/>
          </w:tcPr>
          <w:p w14:paraId="13166380" w14:textId="635ADB7A" w:rsidR="00BD6152" w:rsidRPr="000475D0" w:rsidRDefault="008D1DCE" w:rsidP="00F61FB7">
            <w:pPr>
              <w:spacing w:after="0" w:line="240" w:lineRule="auto"/>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39</w:t>
            </w:r>
          </w:p>
        </w:tc>
      </w:tr>
      <w:tr w:rsidR="00350442" w:rsidRPr="000475D0" w14:paraId="0F61A756" w14:textId="77777777" w:rsidTr="003E12CF">
        <w:tc>
          <w:tcPr>
            <w:cnfStyle w:val="001000000000" w:firstRow="0" w:lastRow="0" w:firstColumn="1" w:lastColumn="0" w:oddVBand="0" w:evenVBand="0" w:oddHBand="0" w:evenHBand="0" w:firstRowFirstColumn="0" w:firstRowLastColumn="0" w:lastRowFirstColumn="0" w:lastRowLastColumn="0"/>
            <w:tcW w:w="800" w:type="dxa"/>
          </w:tcPr>
          <w:p w14:paraId="1202DE8E" w14:textId="77777777" w:rsidR="00BD6152" w:rsidRPr="000475D0" w:rsidRDefault="00BD6152" w:rsidP="00132AE8">
            <w:pPr>
              <w:pStyle w:val="Akapitzlist"/>
              <w:numPr>
                <w:ilvl w:val="0"/>
                <w:numId w:val="3"/>
              </w:numPr>
              <w:spacing w:after="0" w:line="240" w:lineRule="auto"/>
              <w:jc w:val="both"/>
              <w:rPr>
                <w:rFonts w:ascii="Constantia" w:hAnsi="Constantia" w:cs="Times New Roman"/>
                <w:b w:val="0"/>
                <w:color w:val="000000" w:themeColor="text1"/>
                <w:sz w:val="24"/>
                <w:szCs w:val="24"/>
              </w:rPr>
            </w:pPr>
          </w:p>
        </w:tc>
        <w:tc>
          <w:tcPr>
            <w:tcW w:w="4049" w:type="dxa"/>
          </w:tcPr>
          <w:p w14:paraId="1320AF87" w14:textId="77777777" w:rsidR="00BD6152" w:rsidRPr="000475D0" w:rsidRDefault="00BD6152" w:rsidP="00E41A51">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Constantia" w:hAnsi="Constantia" w:cs="Times New Roman"/>
                <w:color w:val="000000" w:themeColor="text1"/>
                <w:sz w:val="24"/>
                <w:szCs w:val="24"/>
              </w:rPr>
            </w:pPr>
            <w:r w:rsidRPr="000475D0">
              <w:rPr>
                <w:rFonts w:ascii="Constantia" w:hAnsi="Constantia" w:cs="Times New Roman"/>
                <w:color w:val="000000" w:themeColor="text1"/>
                <w:sz w:val="24"/>
                <w:szCs w:val="24"/>
              </w:rPr>
              <w:t>Dodatek energetyczny</w:t>
            </w:r>
          </w:p>
        </w:tc>
        <w:tc>
          <w:tcPr>
            <w:tcW w:w="4106" w:type="dxa"/>
          </w:tcPr>
          <w:p w14:paraId="67FA7B86" w14:textId="77777777" w:rsidR="00BD6152" w:rsidRPr="000475D0" w:rsidRDefault="00BD6152" w:rsidP="00F61FB7">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3</w:t>
            </w:r>
          </w:p>
        </w:tc>
      </w:tr>
    </w:tbl>
    <w:p w14:paraId="0E4C1322" w14:textId="77777777" w:rsidR="00BF4DEB" w:rsidRPr="00350442" w:rsidRDefault="00BF4DEB" w:rsidP="00432B50">
      <w:pPr>
        <w:spacing w:after="160" w:line="259" w:lineRule="auto"/>
        <w:jc w:val="both"/>
        <w:rPr>
          <w:rFonts w:ascii="Constantia" w:hAnsi="Constantia" w:cs="Times New Roman"/>
          <w:b/>
          <w:color w:val="FF0000"/>
          <w:sz w:val="24"/>
          <w:szCs w:val="24"/>
        </w:rPr>
      </w:pPr>
    </w:p>
    <w:p w14:paraId="296D2341" w14:textId="4F0B3995" w:rsidR="005037CC" w:rsidRPr="000475D0" w:rsidRDefault="00751606" w:rsidP="00377C63">
      <w:pPr>
        <w:pStyle w:val="Akapitzlist"/>
        <w:numPr>
          <w:ilvl w:val="0"/>
          <w:numId w:val="8"/>
        </w:numPr>
        <w:spacing w:after="160" w:line="259" w:lineRule="auto"/>
        <w:jc w:val="both"/>
        <w:rPr>
          <w:rFonts w:ascii="Constantia" w:hAnsi="Constantia" w:cs="Times New Roman"/>
          <w:b/>
          <w:color w:val="000000" w:themeColor="text1"/>
          <w:sz w:val="24"/>
          <w:szCs w:val="24"/>
        </w:rPr>
      </w:pPr>
      <w:r w:rsidRPr="000475D0">
        <w:rPr>
          <w:rFonts w:ascii="Constantia" w:hAnsi="Constantia" w:cs="Times New Roman"/>
          <w:b/>
          <w:color w:val="000000" w:themeColor="text1"/>
          <w:sz w:val="24"/>
          <w:szCs w:val="24"/>
        </w:rPr>
        <w:t>Główne przyczyny udzielania świadczeń</w:t>
      </w:r>
    </w:p>
    <w:p w14:paraId="08079AFB" w14:textId="4A0E8CC5" w:rsidR="004A4260" w:rsidRPr="000475D0" w:rsidRDefault="004A4260" w:rsidP="00432B50">
      <w:pPr>
        <w:spacing w:after="160" w:line="259" w:lineRule="auto"/>
        <w:jc w:val="both"/>
        <w:rPr>
          <w:rFonts w:ascii="Constantia" w:hAnsi="Constantia" w:cs="Times New Roman"/>
          <w:b/>
          <w:sz w:val="24"/>
          <w:szCs w:val="24"/>
        </w:rPr>
      </w:pPr>
    </w:p>
    <w:tbl>
      <w:tblPr>
        <w:tblStyle w:val="Zwykatabela11"/>
        <w:tblpPr w:leftFromText="141" w:rightFromText="141" w:vertAnchor="text" w:horzAnchor="margin" w:tblpX="108" w:tblpY="-53"/>
        <w:tblW w:w="8964" w:type="dxa"/>
        <w:tblLayout w:type="fixed"/>
        <w:tblLook w:val="0000" w:firstRow="0" w:lastRow="0" w:firstColumn="0" w:lastColumn="0" w:noHBand="0" w:noVBand="0"/>
      </w:tblPr>
      <w:tblGrid>
        <w:gridCol w:w="7294"/>
        <w:gridCol w:w="1670"/>
      </w:tblGrid>
      <w:tr w:rsidR="00350442" w:rsidRPr="000475D0" w14:paraId="053FD8E6" w14:textId="77777777" w:rsidTr="00DE25DB">
        <w:trPr>
          <w:cnfStyle w:val="000000100000" w:firstRow="0" w:lastRow="0" w:firstColumn="0" w:lastColumn="0" w:oddVBand="0" w:evenVBand="0" w:oddHBand="1" w:evenHBand="0" w:firstRowFirstColumn="0" w:firstRowLastColumn="0" w:lastRowFirstColumn="0" w:lastRowLastColumn="0"/>
          <w:trHeight w:hRule="exact" w:val="1145"/>
        </w:trPr>
        <w:tc>
          <w:tcPr>
            <w:cnfStyle w:val="000010000000" w:firstRow="0" w:lastRow="0" w:firstColumn="0" w:lastColumn="0" w:oddVBand="1" w:evenVBand="0" w:oddHBand="0" w:evenHBand="0" w:firstRowFirstColumn="0" w:firstRowLastColumn="0" w:lastRowFirstColumn="0" w:lastRowLastColumn="0"/>
            <w:tcW w:w="7294" w:type="dxa"/>
            <w:shd w:val="clear" w:color="auto" w:fill="C00000"/>
          </w:tcPr>
          <w:p w14:paraId="79E9D3E9" w14:textId="77777777" w:rsidR="006C0D79" w:rsidRPr="000475D0" w:rsidRDefault="006C0D79" w:rsidP="006C0D79">
            <w:pPr>
              <w:widowControl w:val="0"/>
              <w:autoSpaceDE w:val="0"/>
              <w:autoSpaceDN w:val="0"/>
              <w:adjustRightInd w:val="0"/>
              <w:spacing w:after="0" w:line="240" w:lineRule="auto"/>
              <w:ind w:left="751" w:right="747"/>
              <w:jc w:val="center"/>
              <w:rPr>
                <w:rFonts w:ascii="Constantia" w:hAnsi="Constantia" w:cs="Times New Roman"/>
                <w:b/>
                <w:bCs/>
                <w:spacing w:val="-2"/>
                <w:sz w:val="24"/>
                <w:szCs w:val="24"/>
              </w:rPr>
            </w:pPr>
          </w:p>
          <w:p w14:paraId="3513A13E" w14:textId="526B5006" w:rsidR="004A4260" w:rsidRPr="000475D0" w:rsidRDefault="006C0D79" w:rsidP="006C0D79">
            <w:pPr>
              <w:widowControl w:val="0"/>
              <w:autoSpaceDE w:val="0"/>
              <w:autoSpaceDN w:val="0"/>
              <w:adjustRightInd w:val="0"/>
              <w:spacing w:after="0" w:line="240" w:lineRule="auto"/>
              <w:ind w:left="751" w:right="747"/>
              <w:jc w:val="center"/>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b/>
                <w:bCs/>
                <w:spacing w:val="-2"/>
                <w:sz w:val="24"/>
                <w:szCs w:val="24"/>
              </w:rPr>
              <w:t>P</w:t>
            </w:r>
            <w:r w:rsidRPr="000475D0">
              <w:rPr>
                <w:rFonts w:ascii="Constantia" w:hAnsi="Constantia" w:cs="Times New Roman"/>
                <w:b/>
                <w:bCs/>
                <w:spacing w:val="-1"/>
                <w:sz w:val="24"/>
                <w:szCs w:val="24"/>
              </w:rPr>
              <w:t>O</w:t>
            </w:r>
            <w:r w:rsidRPr="000475D0">
              <w:rPr>
                <w:rFonts w:ascii="Constantia" w:hAnsi="Constantia" w:cs="Times New Roman"/>
                <w:b/>
                <w:bCs/>
                <w:spacing w:val="4"/>
                <w:sz w:val="24"/>
                <w:szCs w:val="24"/>
              </w:rPr>
              <w:t>W</w:t>
            </w:r>
            <w:r w:rsidRPr="000475D0">
              <w:rPr>
                <w:rFonts w:ascii="Constantia" w:hAnsi="Constantia" w:cs="Times New Roman"/>
                <w:b/>
                <w:bCs/>
                <w:spacing w:val="-1"/>
                <w:sz w:val="24"/>
                <w:szCs w:val="24"/>
              </w:rPr>
              <w:t>Ó</w:t>
            </w:r>
            <w:r w:rsidRPr="000475D0">
              <w:rPr>
                <w:rFonts w:ascii="Constantia" w:hAnsi="Constantia" w:cs="Times New Roman"/>
                <w:b/>
                <w:bCs/>
                <w:sz w:val="24"/>
                <w:szCs w:val="24"/>
              </w:rPr>
              <w:t>D</w:t>
            </w:r>
            <w:r w:rsidRPr="000475D0">
              <w:rPr>
                <w:rFonts w:ascii="Constantia" w:hAnsi="Constantia" w:cs="Times New Roman"/>
                <w:b/>
                <w:bCs/>
                <w:spacing w:val="-1"/>
                <w:sz w:val="24"/>
                <w:szCs w:val="24"/>
              </w:rPr>
              <w:t xml:space="preserve"> </w:t>
            </w:r>
            <w:r w:rsidRPr="000475D0">
              <w:rPr>
                <w:rFonts w:ascii="Constantia" w:hAnsi="Constantia" w:cs="Times New Roman"/>
                <w:b/>
                <w:bCs/>
                <w:spacing w:val="-2"/>
                <w:sz w:val="24"/>
                <w:szCs w:val="24"/>
              </w:rPr>
              <w:t>P</w:t>
            </w:r>
            <w:r w:rsidRPr="000475D0">
              <w:rPr>
                <w:rFonts w:ascii="Constantia" w:hAnsi="Constantia" w:cs="Times New Roman"/>
                <w:b/>
                <w:bCs/>
                <w:spacing w:val="1"/>
                <w:sz w:val="24"/>
                <w:szCs w:val="24"/>
              </w:rPr>
              <w:t>R</w:t>
            </w:r>
            <w:r w:rsidRPr="000475D0">
              <w:rPr>
                <w:rFonts w:ascii="Constantia" w:hAnsi="Constantia" w:cs="Times New Roman"/>
                <w:b/>
                <w:bCs/>
                <w:spacing w:val="-1"/>
                <w:sz w:val="24"/>
                <w:szCs w:val="24"/>
              </w:rPr>
              <w:t>Z</w:t>
            </w:r>
            <w:r w:rsidRPr="000475D0">
              <w:rPr>
                <w:rFonts w:ascii="Constantia" w:hAnsi="Constantia" w:cs="Times New Roman"/>
                <w:b/>
                <w:bCs/>
                <w:spacing w:val="1"/>
                <w:sz w:val="24"/>
                <w:szCs w:val="24"/>
              </w:rPr>
              <w:t>Y</w:t>
            </w:r>
            <w:r w:rsidRPr="000475D0">
              <w:rPr>
                <w:rFonts w:ascii="Constantia" w:hAnsi="Constantia" w:cs="Times New Roman"/>
                <w:b/>
                <w:bCs/>
                <w:spacing w:val="-1"/>
                <w:sz w:val="24"/>
                <w:szCs w:val="24"/>
              </w:rPr>
              <w:t>Z</w:t>
            </w:r>
            <w:r w:rsidRPr="000475D0">
              <w:rPr>
                <w:rFonts w:ascii="Constantia" w:hAnsi="Constantia" w:cs="Times New Roman"/>
                <w:b/>
                <w:bCs/>
                <w:spacing w:val="1"/>
                <w:sz w:val="24"/>
                <w:szCs w:val="24"/>
              </w:rPr>
              <w:t>N</w:t>
            </w:r>
            <w:r w:rsidRPr="000475D0">
              <w:rPr>
                <w:rFonts w:ascii="Constantia" w:hAnsi="Constantia" w:cs="Times New Roman"/>
                <w:b/>
                <w:bCs/>
                <w:spacing w:val="-1"/>
                <w:sz w:val="24"/>
                <w:szCs w:val="24"/>
              </w:rPr>
              <w:t>A</w:t>
            </w:r>
            <w:r w:rsidRPr="000475D0">
              <w:rPr>
                <w:rFonts w:ascii="Constantia" w:hAnsi="Constantia" w:cs="Times New Roman"/>
                <w:b/>
                <w:bCs/>
                <w:spacing w:val="-2"/>
                <w:sz w:val="24"/>
                <w:szCs w:val="24"/>
              </w:rPr>
              <w:t>N</w:t>
            </w:r>
            <w:r w:rsidRPr="000475D0">
              <w:rPr>
                <w:rFonts w:ascii="Constantia" w:hAnsi="Constantia" w:cs="Times New Roman"/>
                <w:b/>
                <w:bCs/>
                <w:spacing w:val="3"/>
                <w:sz w:val="24"/>
                <w:szCs w:val="24"/>
              </w:rPr>
              <w:t>I</w:t>
            </w:r>
            <w:r w:rsidRPr="000475D0">
              <w:rPr>
                <w:rFonts w:ascii="Constantia" w:hAnsi="Constantia" w:cs="Times New Roman"/>
                <w:b/>
                <w:bCs/>
                <w:sz w:val="24"/>
                <w:szCs w:val="24"/>
              </w:rPr>
              <w:t>A</w:t>
            </w:r>
            <w:r w:rsidRPr="000475D0">
              <w:rPr>
                <w:rFonts w:ascii="Constantia" w:hAnsi="Constantia" w:cs="Times New Roman"/>
                <w:b/>
                <w:bCs/>
                <w:spacing w:val="-1"/>
                <w:sz w:val="24"/>
                <w:szCs w:val="24"/>
              </w:rPr>
              <w:t xml:space="preserve"> </w:t>
            </w:r>
            <w:r w:rsidRPr="000475D0">
              <w:rPr>
                <w:rFonts w:ascii="Constantia" w:hAnsi="Constantia" w:cs="Times New Roman"/>
                <w:b/>
                <w:bCs/>
                <w:spacing w:val="1"/>
                <w:sz w:val="24"/>
                <w:szCs w:val="24"/>
              </w:rPr>
              <w:t>PO</w:t>
            </w:r>
            <w:r w:rsidRPr="000475D0">
              <w:rPr>
                <w:rFonts w:ascii="Constantia" w:hAnsi="Constantia" w:cs="Times New Roman"/>
                <w:b/>
                <w:bCs/>
                <w:spacing w:val="-4"/>
                <w:sz w:val="24"/>
                <w:szCs w:val="24"/>
              </w:rPr>
              <w:t>M</w:t>
            </w:r>
            <w:r w:rsidRPr="000475D0">
              <w:rPr>
                <w:rFonts w:ascii="Constantia" w:hAnsi="Constantia" w:cs="Times New Roman"/>
                <w:b/>
                <w:bCs/>
                <w:spacing w:val="1"/>
                <w:sz w:val="24"/>
                <w:szCs w:val="24"/>
              </w:rPr>
              <w:t>O</w:t>
            </w:r>
            <w:r w:rsidRPr="000475D0">
              <w:rPr>
                <w:rFonts w:ascii="Constantia" w:hAnsi="Constantia" w:cs="Times New Roman"/>
                <w:b/>
                <w:bCs/>
                <w:spacing w:val="-1"/>
                <w:sz w:val="24"/>
                <w:szCs w:val="24"/>
              </w:rPr>
              <w:t>C</w:t>
            </w:r>
            <w:r w:rsidRPr="000475D0">
              <w:rPr>
                <w:rFonts w:ascii="Constantia" w:hAnsi="Constantia" w:cs="Times New Roman"/>
                <w:b/>
                <w:bCs/>
                <w:sz w:val="24"/>
                <w:szCs w:val="24"/>
              </w:rPr>
              <w:t>Y</w:t>
            </w:r>
          </w:p>
        </w:tc>
        <w:tc>
          <w:tcPr>
            <w:tcW w:w="1670" w:type="dxa"/>
            <w:shd w:val="clear" w:color="auto" w:fill="C00000"/>
          </w:tcPr>
          <w:p w14:paraId="1A739AC4" w14:textId="77777777" w:rsidR="006C0D79" w:rsidRPr="000475D0" w:rsidRDefault="006C0D79" w:rsidP="00432B50">
            <w:pPr>
              <w:widowControl w:val="0"/>
              <w:autoSpaceDE w:val="0"/>
              <w:autoSpaceDN w:val="0"/>
              <w:adjustRightInd w:val="0"/>
              <w:spacing w:after="0" w:line="240" w:lineRule="auto"/>
              <w:ind w:left="35"/>
              <w:cnfStyle w:val="000000100000" w:firstRow="0" w:lastRow="0" w:firstColumn="0" w:lastColumn="0" w:oddVBand="0" w:evenVBand="0" w:oddHBand="1" w:evenHBand="0" w:firstRowFirstColumn="0" w:firstRowLastColumn="0" w:lastRowFirstColumn="0" w:lastRowLastColumn="0"/>
              <w:rPr>
                <w:rFonts w:ascii="Constantia" w:hAnsi="Constantia" w:cs="Times New Roman"/>
                <w:bCs/>
                <w:spacing w:val="1"/>
                <w:sz w:val="20"/>
                <w:szCs w:val="20"/>
              </w:rPr>
            </w:pPr>
          </w:p>
          <w:p w14:paraId="4D1DA495" w14:textId="77777777" w:rsidR="004A4260" w:rsidRPr="000475D0" w:rsidRDefault="004A4260" w:rsidP="00432B50">
            <w:pPr>
              <w:widowControl w:val="0"/>
              <w:autoSpaceDE w:val="0"/>
              <w:autoSpaceDN w:val="0"/>
              <w:adjustRightInd w:val="0"/>
              <w:spacing w:after="0" w:line="240" w:lineRule="auto"/>
              <w:ind w:left="35"/>
              <w:cnfStyle w:val="000000100000" w:firstRow="0" w:lastRow="0" w:firstColumn="0" w:lastColumn="0" w:oddVBand="0" w:evenVBand="0" w:oddHBand="1" w:evenHBand="0" w:firstRowFirstColumn="0" w:firstRowLastColumn="0" w:lastRowFirstColumn="0" w:lastRowLastColumn="0"/>
              <w:rPr>
                <w:rFonts w:ascii="Constantia" w:hAnsi="Constantia" w:cs="Times New Roman"/>
                <w:bCs/>
                <w:spacing w:val="1"/>
                <w:sz w:val="20"/>
                <w:szCs w:val="20"/>
              </w:rPr>
            </w:pPr>
            <w:r w:rsidRPr="000475D0">
              <w:rPr>
                <w:rFonts w:ascii="Constantia" w:hAnsi="Constantia" w:cs="Times New Roman"/>
                <w:bCs/>
                <w:spacing w:val="1"/>
                <w:sz w:val="20"/>
                <w:szCs w:val="20"/>
              </w:rPr>
              <w:t>li</w:t>
            </w:r>
            <w:r w:rsidRPr="000475D0">
              <w:rPr>
                <w:rFonts w:ascii="Constantia" w:hAnsi="Constantia" w:cs="Times New Roman"/>
                <w:bCs/>
                <w:spacing w:val="-2"/>
                <w:sz w:val="20"/>
                <w:szCs w:val="20"/>
              </w:rPr>
              <w:t>c</w:t>
            </w:r>
            <w:r w:rsidRPr="000475D0">
              <w:rPr>
                <w:rFonts w:ascii="Constantia" w:hAnsi="Constantia" w:cs="Times New Roman"/>
                <w:bCs/>
                <w:sz w:val="20"/>
                <w:szCs w:val="20"/>
              </w:rPr>
              <w:t>z</w:t>
            </w:r>
            <w:r w:rsidRPr="000475D0">
              <w:rPr>
                <w:rFonts w:ascii="Constantia" w:hAnsi="Constantia" w:cs="Times New Roman"/>
                <w:bCs/>
                <w:spacing w:val="-1"/>
                <w:sz w:val="20"/>
                <w:szCs w:val="20"/>
              </w:rPr>
              <w:t>b</w:t>
            </w:r>
            <w:r w:rsidRPr="000475D0">
              <w:rPr>
                <w:rFonts w:ascii="Constantia" w:hAnsi="Constantia" w:cs="Times New Roman"/>
                <w:bCs/>
                <w:sz w:val="20"/>
                <w:szCs w:val="20"/>
              </w:rPr>
              <w:t xml:space="preserve">a </w:t>
            </w:r>
            <w:r w:rsidRPr="000475D0">
              <w:rPr>
                <w:rFonts w:ascii="Constantia" w:hAnsi="Constantia" w:cs="Times New Roman"/>
                <w:bCs/>
                <w:spacing w:val="-1"/>
                <w:sz w:val="20"/>
                <w:szCs w:val="20"/>
              </w:rPr>
              <w:t>osób korzystających</w:t>
            </w:r>
          </w:p>
        </w:tc>
      </w:tr>
      <w:tr w:rsidR="00350442" w:rsidRPr="000475D0" w14:paraId="3095A391" w14:textId="77777777" w:rsidTr="00DE25DB">
        <w:trPr>
          <w:trHeight w:hRule="exact" w:val="448"/>
        </w:trPr>
        <w:tc>
          <w:tcPr>
            <w:cnfStyle w:val="000010000000" w:firstRow="0" w:lastRow="0" w:firstColumn="0" w:lastColumn="0" w:oddVBand="1" w:evenVBand="0" w:oddHBand="0" w:evenHBand="0" w:firstRowFirstColumn="0" w:firstRowLastColumn="0" w:lastRowFirstColumn="0" w:lastRowLastColumn="0"/>
            <w:tcW w:w="7294" w:type="dxa"/>
          </w:tcPr>
          <w:p w14:paraId="7D70B130" w14:textId="77777777" w:rsidR="004A4260" w:rsidRPr="000475D0" w:rsidRDefault="004A4260" w:rsidP="00432B50">
            <w:pPr>
              <w:widowControl w:val="0"/>
              <w:autoSpaceDE w:val="0"/>
              <w:autoSpaceDN w:val="0"/>
              <w:adjustRightInd w:val="0"/>
              <w:spacing w:after="0" w:line="240" w:lineRule="auto"/>
              <w:ind w:left="23"/>
              <w:jc w:val="both"/>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ubó</w:t>
            </w:r>
            <w:r w:rsidRPr="000475D0">
              <w:rPr>
                <w:rFonts w:ascii="Constantia" w:hAnsi="Constantia" w:cs="Times New Roman"/>
                <w:sz w:val="24"/>
                <w:szCs w:val="24"/>
              </w:rPr>
              <w:t>st</w:t>
            </w:r>
            <w:r w:rsidRPr="000475D0">
              <w:rPr>
                <w:rFonts w:ascii="Constantia" w:hAnsi="Constantia" w:cs="Times New Roman"/>
                <w:spacing w:val="-3"/>
                <w:sz w:val="24"/>
                <w:szCs w:val="24"/>
              </w:rPr>
              <w:t>w</w:t>
            </w:r>
            <w:r w:rsidRPr="000475D0">
              <w:rPr>
                <w:rFonts w:ascii="Constantia" w:hAnsi="Constantia" w:cs="Times New Roman"/>
                <w:sz w:val="24"/>
                <w:szCs w:val="24"/>
              </w:rPr>
              <w:t>o</w:t>
            </w:r>
          </w:p>
        </w:tc>
        <w:tc>
          <w:tcPr>
            <w:tcW w:w="1670" w:type="dxa"/>
          </w:tcPr>
          <w:p w14:paraId="674A8322" w14:textId="4AFAB891" w:rsidR="004A4260" w:rsidRPr="000475D0" w:rsidRDefault="004E1798"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62</w:t>
            </w:r>
          </w:p>
        </w:tc>
      </w:tr>
      <w:tr w:rsidR="00350442" w:rsidRPr="000475D0" w14:paraId="04987903" w14:textId="77777777" w:rsidTr="00DE25DB">
        <w:trPr>
          <w:cnfStyle w:val="000000100000" w:firstRow="0" w:lastRow="0" w:firstColumn="0" w:lastColumn="0" w:oddVBand="0" w:evenVBand="0" w:oddHBand="1" w:evenHBand="0" w:firstRowFirstColumn="0" w:firstRowLastColumn="0" w:lastRowFirstColumn="0" w:lastRowLastColumn="0"/>
          <w:trHeight w:hRule="exact" w:val="413"/>
        </w:trPr>
        <w:tc>
          <w:tcPr>
            <w:cnfStyle w:val="000010000000" w:firstRow="0" w:lastRow="0" w:firstColumn="0" w:lastColumn="0" w:oddVBand="1" w:evenVBand="0" w:oddHBand="0" w:evenHBand="0" w:firstRowFirstColumn="0" w:firstRowLastColumn="0" w:lastRowFirstColumn="0" w:lastRowLastColumn="0"/>
            <w:tcW w:w="7294" w:type="dxa"/>
          </w:tcPr>
          <w:p w14:paraId="77B0C0F2" w14:textId="77777777" w:rsidR="004A4260" w:rsidRPr="000475D0" w:rsidRDefault="004A4260" w:rsidP="00432B50">
            <w:pPr>
              <w:widowControl w:val="0"/>
              <w:autoSpaceDE w:val="0"/>
              <w:autoSpaceDN w:val="0"/>
              <w:adjustRightInd w:val="0"/>
              <w:spacing w:after="0" w:line="240" w:lineRule="auto"/>
              <w:ind w:left="23"/>
              <w:jc w:val="both"/>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z w:val="24"/>
                <w:szCs w:val="24"/>
              </w:rPr>
              <w:t>si</w:t>
            </w:r>
            <w:r w:rsidRPr="000475D0">
              <w:rPr>
                <w:rFonts w:ascii="Constantia" w:hAnsi="Constantia" w:cs="Times New Roman"/>
                <w:spacing w:val="-1"/>
                <w:sz w:val="24"/>
                <w:szCs w:val="24"/>
              </w:rPr>
              <w:t>e</w:t>
            </w:r>
            <w:r w:rsidRPr="000475D0">
              <w:rPr>
                <w:rFonts w:ascii="Constantia" w:hAnsi="Constantia" w:cs="Times New Roman"/>
                <w:sz w:val="24"/>
                <w:szCs w:val="24"/>
              </w:rPr>
              <w:t>r</w:t>
            </w:r>
            <w:r w:rsidRPr="000475D0">
              <w:rPr>
                <w:rFonts w:ascii="Constantia" w:hAnsi="Constantia" w:cs="Times New Roman"/>
                <w:spacing w:val="1"/>
                <w:sz w:val="24"/>
                <w:szCs w:val="24"/>
              </w:rPr>
              <w:t>o</w:t>
            </w:r>
            <w:r w:rsidRPr="000475D0">
              <w:rPr>
                <w:rFonts w:ascii="Constantia" w:hAnsi="Constantia" w:cs="Times New Roman"/>
                <w:spacing w:val="-1"/>
                <w:sz w:val="24"/>
                <w:szCs w:val="24"/>
              </w:rPr>
              <w:t>c</w:t>
            </w:r>
            <w:r w:rsidRPr="000475D0">
              <w:rPr>
                <w:rFonts w:ascii="Constantia" w:hAnsi="Constantia" w:cs="Times New Roman"/>
                <w:sz w:val="24"/>
                <w:szCs w:val="24"/>
              </w:rPr>
              <w:t>t</w:t>
            </w:r>
            <w:r w:rsidRPr="000475D0">
              <w:rPr>
                <w:rFonts w:ascii="Constantia" w:hAnsi="Constantia" w:cs="Times New Roman"/>
                <w:spacing w:val="-2"/>
                <w:sz w:val="24"/>
                <w:szCs w:val="24"/>
              </w:rPr>
              <w:t>w</w:t>
            </w:r>
            <w:r w:rsidRPr="000475D0">
              <w:rPr>
                <w:rFonts w:ascii="Constantia" w:hAnsi="Constantia" w:cs="Times New Roman"/>
                <w:sz w:val="24"/>
                <w:szCs w:val="24"/>
              </w:rPr>
              <w:t>o</w:t>
            </w:r>
          </w:p>
        </w:tc>
        <w:tc>
          <w:tcPr>
            <w:tcW w:w="1670" w:type="dxa"/>
          </w:tcPr>
          <w:p w14:paraId="52E70ADC" w14:textId="77777777" w:rsidR="004A4260" w:rsidRPr="000475D0" w:rsidRDefault="004A4260"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0</w:t>
            </w:r>
          </w:p>
        </w:tc>
      </w:tr>
      <w:tr w:rsidR="00350442" w:rsidRPr="000475D0" w14:paraId="7C2EC499" w14:textId="77777777" w:rsidTr="00DE25DB">
        <w:trPr>
          <w:trHeight w:hRule="exact" w:val="378"/>
        </w:trPr>
        <w:tc>
          <w:tcPr>
            <w:cnfStyle w:val="000010000000" w:firstRow="0" w:lastRow="0" w:firstColumn="0" w:lastColumn="0" w:oddVBand="1" w:evenVBand="0" w:oddHBand="0" w:evenHBand="0" w:firstRowFirstColumn="0" w:firstRowLastColumn="0" w:lastRowFirstColumn="0" w:lastRowLastColumn="0"/>
            <w:tcW w:w="7294" w:type="dxa"/>
          </w:tcPr>
          <w:p w14:paraId="68670875" w14:textId="561E33C0" w:rsidR="004A4260" w:rsidRPr="000475D0" w:rsidRDefault="004A4260" w:rsidP="00432B50">
            <w:pPr>
              <w:autoSpaceDE w:val="0"/>
              <w:autoSpaceDN w:val="0"/>
              <w:adjustRightInd w:val="0"/>
              <w:spacing w:after="0" w:line="240" w:lineRule="auto"/>
              <w:jc w:val="both"/>
              <w:rPr>
                <w:rFonts w:ascii="Constantia" w:hAnsi="Constantia" w:cs="Times New Roman"/>
                <w:b/>
                <w:sz w:val="24"/>
                <w:szCs w:val="24"/>
              </w:rPr>
            </w:pPr>
            <w:r w:rsidRPr="000475D0">
              <w:rPr>
                <w:rFonts w:ascii="Constantia" w:hAnsi="Constantia" w:cs="Times New Roman"/>
                <w:spacing w:val="1"/>
                <w:sz w:val="24"/>
                <w:szCs w:val="24"/>
              </w:rPr>
              <w:t>b</w:t>
            </w:r>
            <w:r w:rsidRPr="000475D0">
              <w:rPr>
                <w:rFonts w:ascii="Constantia" w:hAnsi="Constantia" w:cs="Times New Roman"/>
                <w:spacing w:val="-1"/>
                <w:sz w:val="24"/>
                <w:szCs w:val="24"/>
              </w:rPr>
              <w:t>ez</w:t>
            </w:r>
            <w:r w:rsidRPr="000475D0">
              <w:rPr>
                <w:rFonts w:ascii="Constantia" w:hAnsi="Constantia" w:cs="Times New Roman"/>
                <w:spacing w:val="1"/>
                <w:sz w:val="24"/>
                <w:szCs w:val="24"/>
              </w:rPr>
              <w:t>do</w:t>
            </w:r>
            <w:r w:rsidRPr="000475D0">
              <w:rPr>
                <w:rFonts w:ascii="Constantia" w:hAnsi="Constantia" w:cs="Times New Roman"/>
                <w:spacing w:val="-3"/>
                <w:sz w:val="24"/>
                <w:szCs w:val="24"/>
              </w:rPr>
              <w:t>m</w:t>
            </w:r>
            <w:r w:rsidRPr="000475D0">
              <w:rPr>
                <w:rFonts w:ascii="Constantia" w:hAnsi="Constantia" w:cs="Times New Roman"/>
                <w:spacing w:val="1"/>
                <w:sz w:val="24"/>
                <w:szCs w:val="24"/>
              </w:rPr>
              <w:t>no</w:t>
            </w:r>
            <w:r w:rsidRPr="000475D0">
              <w:rPr>
                <w:rFonts w:ascii="Constantia" w:hAnsi="Constantia" w:cs="Times New Roman"/>
                <w:sz w:val="24"/>
                <w:szCs w:val="24"/>
              </w:rPr>
              <w:t>ść</w:t>
            </w:r>
            <w:r w:rsidR="00237D18" w:rsidRPr="000475D0">
              <w:rPr>
                <w:rFonts w:ascii="Constantia" w:hAnsi="Constantia" w:cs="Times New Roman"/>
                <w:b/>
                <w:sz w:val="24"/>
                <w:szCs w:val="24"/>
              </w:rPr>
              <w:t xml:space="preserve"> </w:t>
            </w:r>
            <w:r w:rsidR="00237D18" w:rsidRPr="000475D0">
              <w:rPr>
                <w:rFonts w:ascii="Constantia" w:hAnsi="Constantia" w:cs="Times New Roman"/>
                <w:sz w:val="24"/>
                <w:szCs w:val="24"/>
              </w:rPr>
              <w:t>(główne miejsce przebywania – gmina Skaryszew)</w:t>
            </w:r>
          </w:p>
        </w:tc>
        <w:tc>
          <w:tcPr>
            <w:tcW w:w="1670" w:type="dxa"/>
          </w:tcPr>
          <w:p w14:paraId="53BC5C53" w14:textId="574FAD29" w:rsidR="004A4260" w:rsidRPr="000475D0" w:rsidRDefault="004E1798"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2</w:t>
            </w:r>
          </w:p>
        </w:tc>
      </w:tr>
      <w:tr w:rsidR="00350442" w:rsidRPr="000475D0" w14:paraId="2CC330F9" w14:textId="77777777" w:rsidTr="00DE25DB">
        <w:trPr>
          <w:cnfStyle w:val="000000100000" w:firstRow="0" w:lastRow="0" w:firstColumn="0" w:lastColumn="0" w:oddVBand="0" w:evenVBand="0" w:oddHBand="1" w:evenHBand="0" w:firstRowFirstColumn="0" w:firstRowLastColumn="0" w:lastRowFirstColumn="0" w:lastRowLastColumn="0"/>
          <w:trHeight w:hRule="exact" w:val="372"/>
        </w:trPr>
        <w:tc>
          <w:tcPr>
            <w:cnfStyle w:val="000010000000" w:firstRow="0" w:lastRow="0" w:firstColumn="0" w:lastColumn="0" w:oddVBand="1" w:evenVBand="0" w:oddHBand="0" w:evenHBand="0" w:firstRowFirstColumn="0" w:firstRowLastColumn="0" w:lastRowFirstColumn="0" w:lastRowLastColumn="0"/>
            <w:tcW w:w="7294" w:type="dxa"/>
          </w:tcPr>
          <w:p w14:paraId="293929BA" w14:textId="77777777" w:rsidR="004A4260" w:rsidRPr="000475D0" w:rsidRDefault="004A4260" w:rsidP="00432B50">
            <w:pPr>
              <w:widowControl w:val="0"/>
              <w:autoSpaceDE w:val="0"/>
              <w:autoSpaceDN w:val="0"/>
              <w:adjustRightInd w:val="0"/>
              <w:spacing w:after="0" w:line="240" w:lineRule="auto"/>
              <w:ind w:left="23"/>
              <w:jc w:val="both"/>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b</w:t>
            </w:r>
            <w:r w:rsidRPr="000475D0">
              <w:rPr>
                <w:rFonts w:ascii="Constantia" w:hAnsi="Constantia" w:cs="Times New Roman"/>
                <w:spacing w:val="-1"/>
                <w:sz w:val="24"/>
                <w:szCs w:val="24"/>
              </w:rPr>
              <w:t>ez</w:t>
            </w:r>
            <w:r w:rsidRPr="000475D0">
              <w:rPr>
                <w:rFonts w:ascii="Constantia" w:hAnsi="Constantia" w:cs="Times New Roman"/>
                <w:sz w:val="24"/>
                <w:szCs w:val="24"/>
              </w:rPr>
              <w:t>r</w:t>
            </w:r>
            <w:r w:rsidRPr="000475D0">
              <w:rPr>
                <w:rFonts w:ascii="Constantia" w:hAnsi="Constantia" w:cs="Times New Roman"/>
                <w:spacing w:val="1"/>
                <w:sz w:val="24"/>
                <w:szCs w:val="24"/>
              </w:rPr>
              <w:t>obo</w:t>
            </w:r>
            <w:r w:rsidRPr="000475D0">
              <w:rPr>
                <w:rFonts w:ascii="Constantia" w:hAnsi="Constantia" w:cs="Times New Roman"/>
                <w:spacing w:val="-1"/>
                <w:sz w:val="24"/>
                <w:szCs w:val="24"/>
              </w:rPr>
              <w:t>c</w:t>
            </w:r>
            <w:r w:rsidRPr="000475D0">
              <w:rPr>
                <w:rFonts w:ascii="Constantia" w:hAnsi="Constantia" w:cs="Times New Roman"/>
                <w:sz w:val="24"/>
                <w:szCs w:val="24"/>
              </w:rPr>
              <w:t>ie</w:t>
            </w:r>
          </w:p>
        </w:tc>
        <w:tc>
          <w:tcPr>
            <w:tcW w:w="1670" w:type="dxa"/>
          </w:tcPr>
          <w:p w14:paraId="1102A010" w14:textId="39247547" w:rsidR="004A4260" w:rsidRPr="000475D0" w:rsidRDefault="004E1798"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92</w:t>
            </w:r>
          </w:p>
        </w:tc>
      </w:tr>
      <w:tr w:rsidR="00350442" w:rsidRPr="000475D0" w14:paraId="7CA66389" w14:textId="77777777" w:rsidTr="00DE25DB">
        <w:trPr>
          <w:trHeight w:hRule="exact" w:val="338"/>
        </w:trPr>
        <w:tc>
          <w:tcPr>
            <w:cnfStyle w:val="000010000000" w:firstRow="0" w:lastRow="0" w:firstColumn="0" w:lastColumn="0" w:oddVBand="1" w:evenVBand="0" w:oddHBand="0" w:evenHBand="0" w:firstRowFirstColumn="0" w:firstRowLastColumn="0" w:lastRowFirstColumn="0" w:lastRowLastColumn="0"/>
            <w:tcW w:w="7294" w:type="dxa"/>
          </w:tcPr>
          <w:p w14:paraId="573A8BE9"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n</w:t>
            </w:r>
            <w:r w:rsidRPr="000475D0">
              <w:rPr>
                <w:rFonts w:ascii="Constantia" w:hAnsi="Constantia" w:cs="Times New Roman"/>
                <w:sz w:val="24"/>
                <w:szCs w:val="24"/>
              </w:rPr>
              <w:t>ie</w:t>
            </w:r>
            <w:r w:rsidRPr="000475D0">
              <w:rPr>
                <w:rFonts w:ascii="Constantia" w:hAnsi="Constantia" w:cs="Times New Roman"/>
                <w:spacing w:val="1"/>
                <w:sz w:val="24"/>
                <w:szCs w:val="24"/>
              </w:rPr>
              <w:t>p</w:t>
            </w:r>
            <w:r w:rsidRPr="000475D0">
              <w:rPr>
                <w:rFonts w:ascii="Constantia" w:hAnsi="Constantia" w:cs="Times New Roman"/>
                <w:spacing w:val="-1"/>
                <w:sz w:val="24"/>
                <w:szCs w:val="24"/>
              </w:rPr>
              <w:t>e</w:t>
            </w:r>
            <w:r w:rsidRPr="000475D0">
              <w:rPr>
                <w:rFonts w:ascii="Constantia" w:hAnsi="Constantia" w:cs="Times New Roman"/>
                <w:sz w:val="24"/>
                <w:szCs w:val="24"/>
              </w:rPr>
              <w:t>ł</w:t>
            </w:r>
            <w:r w:rsidRPr="000475D0">
              <w:rPr>
                <w:rFonts w:ascii="Constantia" w:hAnsi="Constantia" w:cs="Times New Roman"/>
                <w:spacing w:val="-1"/>
                <w:sz w:val="24"/>
                <w:szCs w:val="24"/>
              </w:rPr>
              <w:t>n</w:t>
            </w:r>
            <w:r w:rsidRPr="000475D0">
              <w:rPr>
                <w:rFonts w:ascii="Constantia" w:hAnsi="Constantia" w:cs="Times New Roman"/>
                <w:spacing w:val="1"/>
                <w:sz w:val="24"/>
                <w:szCs w:val="24"/>
              </w:rPr>
              <w:t>o</w:t>
            </w:r>
            <w:r w:rsidRPr="000475D0">
              <w:rPr>
                <w:rFonts w:ascii="Constantia" w:hAnsi="Constantia" w:cs="Times New Roman"/>
                <w:sz w:val="24"/>
                <w:szCs w:val="24"/>
              </w:rPr>
              <w:t>s</w:t>
            </w:r>
            <w:r w:rsidRPr="000475D0">
              <w:rPr>
                <w:rFonts w:ascii="Constantia" w:hAnsi="Constantia" w:cs="Times New Roman"/>
                <w:spacing w:val="1"/>
                <w:sz w:val="24"/>
                <w:szCs w:val="24"/>
              </w:rPr>
              <w:t>p</w:t>
            </w:r>
            <w:r w:rsidRPr="000475D0">
              <w:rPr>
                <w:rFonts w:ascii="Constantia" w:hAnsi="Constantia" w:cs="Times New Roman"/>
                <w:sz w:val="24"/>
                <w:szCs w:val="24"/>
              </w:rPr>
              <w:t>r</w:t>
            </w:r>
            <w:r w:rsidRPr="000475D0">
              <w:rPr>
                <w:rFonts w:ascii="Constantia" w:hAnsi="Constantia" w:cs="Times New Roman"/>
                <w:spacing w:val="-1"/>
                <w:sz w:val="24"/>
                <w:szCs w:val="24"/>
              </w:rPr>
              <w:t>a</w:t>
            </w:r>
            <w:r w:rsidRPr="000475D0">
              <w:rPr>
                <w:rFonts w:ascii="Constantia" w:hAnsi="Constantia" w:cs="Times New Roman"/>
                <w:spacing w:val="-3"/>
                <w:sz w:val="24"/>
                <w:szCs w:val="24"/>
              </w:rPr>
              <w:t>w</w:t>
            </w:r>
            <w:r w:rsidRPr="000475D0">
              <w:rPr>
                <w:rFonts w:ascii="Constantia" w:hAnsi="Constantia" w:cs="Times New Roman"/>
                <w:spacing w:val="1"/>
                <w:sz w:val="24"/>
                <w:szCs w:val="24"/>
              </w:rPr>
              <w:t>no</w:t>
            </w:r>
            <w:r w:rsidRPr="000475D0">
              <w:rPr>
                <w:rFonts w:ascii="Constantia" w:hAnsi="Constantia" w:cs="Times New Roman"/>
                <w:sz w:val="24"/>
                <w:szCs w:val="24"/>
              </w:rPr>
              <w:t>ść</w:t>
            </w:r>
          </w:p>
        </w:tc>
        <w:tc>
          <w:tcPr>
            <w:tcW w:w="1670" w:type="dxa"/>
          </w:tcPr>
          <w:p w14:paraId="7C16401C" w14:textId="7E70CA3B" w:rsidR="004A4260" w:rsidRPr="000475D0" w:rsidRDefault="004E1798"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56</w:t>
            </w:r>
          </w:p>
        </w:tc>
      </w:tr>
      <w:tr w:rsidR="00350442" w:rsidRPr="000475D0" w14:paraId="752BB916" w14:textId="77777777" w:rsidTr="00DE25DB">
        <w:trPr>
          <w:cnfStyle w:val="000000100000" w:firstRow="0" w:lastRow="0" w:firstColumn="0" w:lastColumn="0" w:oddVBand="0" w:evenVBand="0" w:oddHBand="1" w:evenHBand="0" w:firstRowFirstColumn="0" w:firstRowLastColumn="0" w:lastRowFirstColumn="0" w:lastRowLastColumn="0"/>
          <w:trHeight w:hRule="exact" w:val="418"/>
        </w:trPr>
        <w:tc>
          <w:tcPr>
            <w:cnfStyle w:val="000010000000" w:firstRow="0" w:lastRow="0" w:firstColumn="0" w:lastColumn="0" w:oddVBand="1" w:evenVBand="0" w:oddHBand="0" w:evenHBand="0" w:firstRowFirstColumn="0" w:firstRowLastColumn="0" w:lastRowFirstColumn="0" w:lastRowLastColumn="0"/>
            <w:tcW w:w="7294" w:type="dxa"/>
          </w:tcPr>
          <w:p w14:paraId="1645783B"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d</w:t>
            </w:r>
            <w:r w:rsidRPr="000475D0">
              <w:rPr>
                <w:rFonts w:ascii="Constantia" w:hAnsi="Constantia" w:cs="Times New Roman"/>
                <w:sz w:val="24"/>
                <w:szCs w:val="24"/>
              </w:rPr>
              <w:t>ł</w:t>
            </w:r>
            <w:r w:rsidRPr="000475D0">
              <w:rPr>
                <w:rFonts w:ascii="Constantia" w:hAnsi="Constantia" w:cs="Times New Roman"/>
                <w:spacing w:val="1"/>
                <w:sz w:val="24"/>
                <w:szCs w:val="24"/>
              </w:rPr>
              <w:t>u</w:t>
            </w:r>
            <w:r w:rsidRPr="000475D0">
              <w:rPr>
                <w:rFonts w:ascii="Constantia" w:hAnsi="Constantia" w:cs="Times New Roman"/>
                <w:spacing w:val="-1"/>
                <w:sz w:val="24"/>
                <w:szCs w:val="24"/>
              </w:rPr>
              <w:t>g</w:t>
            </w:r>
            <w:r w:rsidRPr="000475D0">
              <w:rPr>
                <w:rFonts w:ascii="Constantia" w:hAnsi="Constantia" w:cs="Times New Roman"/>
                <w:spacing w:val="1"/>
                <w:sz w:val="24"/>
                <w:szCs w:val="24"/>
              </w:rPr>
              <w:t>o</w:t>
            </w:r>
            <w:r w:rsidRPr="000475D0">
              <w:rPr>
                <w:rFonts w:ascii="Constantia" w:hAnsi="Constantia" w:cs="Times New Roman"/>
                <w:sz w:val="24"/>
                <w:szCs w:val="24"/>
              </w:rPr>
              <w:t>tr</w:t>
            </w:r>
            <w:r w:rsidRPr="000475D0">
              <w:rPr>
                <w:rFonts w:ascii="Constantia" w:hAnsi="Constantia" w:cs="Times New Roman"/>
                <w:spacing w:val="-2"/>
                <w:sz w:val="24"/>
                <w:szCs w:val="24"/>
              </w:rPr>
              <w:t>w</w:t>
            </w:r>
            <w:r w:rsidRPr="000475D0">
              <w:rPr>
                <w:rFonts w:ascii="Constantia" w:hAnsi="Constantia" w:cs="Times New Roman"/>
                <w:spacing w:val="-1"/>
                <w:sz w:val="24"/>
                <w:szCs w:val="24"/>
              </w:rPr>
              <w:t>a</w:t>
            </w:r>
            <w:r w:rsidRPr="000475D0">
              <w:rPr>
                <w:rFonts w:ascii="Constantia" w:hAnsi="Constantia" w:cs="Times New Roman"/>
                <w:sz w:val="24"/>
                <w:szCs w:val="24"/>
              </w:rPr>
              <w:t>ła l</w:t>
            </w:r>
            <w:r w:rsidRPr="000475D0">
              <w:rPr>
                <w:rFonts w:ascii="Constantia" w:hAnsi="Constantia" w:cs="Times New Roman"/>
                <w:spacing w:val="1"/>
                <w:sz w:val="24"/>
                <w:szCs w:val="24"/>
              </w:rPr>
              <w:t>u</w:t>
            </w:r>
            <w:r w:rsidRPr="000475D0">
              <w:rPr>
                <w:rFonts w:ascii="Constantia" w:hAnsi="Constantia" w:cs="Times New Roman"/>
                <w:sz w:val="24"/>
                <w:szCs w:val="24"/>
              </w:rPr>
              <w:t>b</w:t>
            </w:r>
            <w:r w:rsidRPr="000475D0">
              <w:rPr>
                <w:rFonts w:ascii="Constantia" w:hAnsi="Constantia" w:cs="Times New Roman"/>
                <w:spacing w:val="1"/>
                <w:sz w:val="24"/>
                <w:szCs w:val="24"/>
              </w:rPr>
              <w:t xml:space="preserve"> </w:t>
            </w:r>
            <w:r w:rsidRPr="000475D0">
              <w:rPr>
                <w:rFonts w:ascii="Constantia" w:hAnsi="Constantia" w:cs="Times New Roman"/>
                <w:spacing w:val="-1"/>
                <w:sz w:val="24"/>
                <w:szCs w:val="24"/>
              </w:rPr>
              <w:t>c</w:t>
            </w:r>
            <w:r w:rsidRPr="000475D0">
              <w:rPr>
                <w:rFonts w:ascii="Constantia" w:hAnsi="Constantia" w:cs="Times New Roman"/>
                <w:sz w:val="24"/>
                <w:szCs w:val="24"/>
              </w:rPr>
              <w:t>ię</w:t>
            </w:r>
            <w:r w:rsidRPr="000475D0">
              <w:rPr>
                <w:rFonts w:ascii="Constantia" w:hAnsi="Constantia" w:cs="Times New Roman"/>
                <w:spacing w:val="-1"/>
                <w:sz w:val="24"/>
                <w:szCs w:val="24"/>
              </w:rPr>
              <w:t>żk</w:t>
            </w:r>
            <w:r w:rsidRPr="000475D0">
              <w:rPr>
                <w:rFonts w:ascii="Constantia" w:hAnsi="Constantia" w:cs="Times New Roman"/>
                <w:sz w:val="24"/>
                <w:szCs w:val="24"/>
              </w:rPr>
              <w:t xml:space="preserve">a </w:t>
            </w:r>
            <w:r w:rsidRPr="000475D0">
              <w:rPr>
                <w:rFonts w:ascii="Constantia" w:hAnsi="Constantia" w:cs="Times New Roman"/>
                <w:spacing w:val="-1"/>
                <w:sz w:val="24"/>
                <w:szCs w:val="24"/>
              </w:rPr>
              <w:t>c</w:t>
            </w:r>
            <w:r w:rsidRPr="000475D0">
              <w:rPr>
                <w:rFonts w:ascii="Constantia" w:hAnsi="Constantia" w:cs="Times New Roman"/>
                <w:spacing w:val="1"/>
                <w:sz w:val="24"/>
                <w:szCs w:val="24"/>
              </w:rPr>
              <w:t>ho</w:t>
            </w:r>
            <w:r w:rsidRPr="000475D0">
              <w:rPr>
                <w:rFonts w:ascii="Constantia" w:hAnsi="Constantia" w:cs="Times New Roman"/>
                <w:spacing w:val="2"/>
                <w:sz w:val="24"/>
                <w:szCs w:val="24"/>
              </w:rPr>
              <w:t>r</w:t>
            </w:r>
            <w:r w:rsidRPr="000475D0">
              <w:rPr>
                <w:rFonts w:ascii="Constantia" w:hAnsi="Constantia" w:cs="Times New Roman"/>
                <w:spacing w:val="-1"/>
                <w:sz w:val="24"/>
                <w:szCs w:val="24"/>
              </w:rPr>
              <w:t>o</w:t>
            </w:r>
            <w:r w:rsidRPr="000475D0">
              <w:rPr>
                <w:rFonts w:ascii="Constantia" w:hAnsi="Constantia" w:cs="Times New Roman"/>
                <w:spacing w:val="1"/>
                <w:sz w:val="24"/>
                <w:szCs w:val="24"/>
              </w:rPr>
              <w:t>ba</w:t>
            </w:r>
          </w:p>
        </w:tc>
        <w:tc>
          <w:tcPr>
            <w:tcW w:w="1670" w:type="dxa"/>
          </w:tcPr>
          <w:p w14:paraId="022233D9" w14:textId="7363E04D" w:rsidR="004A4260" w:rsidRPr="000475D0" w:rsidRDefault="004E1798"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51</w:t>
            </w:r>
          </w:p>
        </w:tc>
      </w:tr>
      <w:tr w:rsidR="00350442" w:rsidRPr="000475D0" w14:paraId="214F279D" w14:textId="77777777" w:rsidTr="00DE25DB">
        <w:trPr>
          <w:trHeight w:hRule="exact" w:val="429"/>
        </w:trPr>
        <w:tc>
          <w:tcPr>
            <w:cnfStyle w:val="000010000000" w:firstRow="0" w:lastRow="0" w:firstColumn="0" w:lastColumn="0" w:oddVBand="1" w:evenVBand="0" w:oddHBand="0" w:evenHBand="0" w:firstRowFirstColumn="0" w:firstRowLastColumn="0" w:lastRowFirstColumn="0" w:lastRowLastColumn="0"/>
            <w:tcW w:w="7294" w:type="dxa"/>
          </w:tcPr>
          <w:p w14:paraId="2968761C"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p</w:t>
            </w:r>
            <w:r w:rsidRPr="000475D0">
              <w:rPr>
                <w:rFonts w:ascii="Constantia" w:hAnsi="Constantia" w:cs="Times New Roman"/>
                <w:sz w:val="24"/>
                <w:szCs w:val="24"/>
              </w:rPr>
              <w:t>r</w:t>
            </w:r>
            <w:r w:rsidRPr="000475D0">
              <w:rPr>
                <w:rFonts w:ascii="Constantia" w:hAnsi="Constantia" w:cs="Times New Roman"/>
                <w:spacing w:val="-1"/>
                <w:sz w:val="24"/>
                <w:szCs w:val="24"/>
              </w:rPr>
              <w:t>ze</w:t>
            </w:r>
            <w:r w:rsidRPr="000475D0">
              <w:rPr>
                <w:rFonts w:ascii="Constantia" w:hAnsi="Constantia" w:cs="Times New Roman"/>
                <w:spacing w:val="-3"/>
                <w:sz w:val="24"/>
                <w:szCs w:val="24"/>
              </w:rPr>
              <w:t>m</w:t>
            </w:r>
            <w:r w:rsidRPr="000475D0">
              <w:rPr>
                <w:rFonts w:ascii="Constantia" w:hAnsi="Constantia" w:cs="Times New Roman"/>
                <w:spacing w:val="1"/>
                <w:sz w:val="24"/>
                <w:szCs w:val="24"/>
              </w:rPr>
              <w:t>o</w:t>
            </w:r>
            <w:r w:rsidRPr="000475D0">
              <w:rPr>
                <w:rFonts w:ascii="Constantia" w:hAnsi="Constantia" w:cs="Times New Roman"/>
                <w:sz w:val="24"/>
                <w:szCs w:val="24"/>
              </w:rPr>
              <w:t>c</w:t>
            </w:r>
            <w:r w:rsidRPr="000475D0">
              <w:rPr>
                <w:rFonts w:ascii="Constantia" w:hAnsi="Constantia" w:cs="Times New Roman"/>
                <w:spacing w:val="2"/>
                <w:sz w:val="24"/>
                <w:szCs w:val="24"/>
              </w:rPr>
              <w:t xml:space="preserve"> </w:t>
            </w:r>
            <w:r w:rsidRPr="000475D0">
              <w:rPr>
                <w:rFonts w:ascii="Constantia" w:hAnsi="Constantia" w:cs="Times New Roman"/>
                <w:sz w:val="24"/>
                <w:szCs w:val="24"/>
              </w:rPr>
              <w:t>w</w:t>
            </w:r>
            <w:r w:rsidRPr="000475D0">
              <w:rPr>
                <w:rFonts w:ascii="Constantia" w:hAnsi="Constantia" w:cs="Times New Roman"/>
                <w:spacing w:val="-2"/>
                <w:sz w:val="24"/>
                <w:szCs w:val="24"/>
              </w:rPr>
              <w:t xml:space="preserve"> </w:t>
            </w:r>
            <w:r w:rsidRPr="000475D0">
              <w:rPr>
                <w:rFonts w:ascii="Constantia" w:hAnsi="Constantia" w:cs="Times New Roman"/>
                <w:sz w:val="24"/>
                <w:szCs w:val="24"/>
              </w:rPr>
              <w:t>r</w:t>
            </w:r>
            <w:r w:rsidRPr="000475D0">
              <w:rPr>
                <w:rFonts w:ascii="Constantia" w:hAnsi="Constantia" w:cs="Times New Roman"/>
                <w:spacing w:val="1"/>
                <w:sz w:val="24"/>
                <w:szCs w:val="24"/>
              </w:rPr>
              <w:t>od</w:t>
            </w:r>
            <w:r w:rsidRPr="000475D0">
              <w:rPr>
                <w:rFonts w:ascii="Constantia" w:hAnsi="Constantia" w:cs="Times New Roman"/>
                <w:spacing w:val="-1"/>
                <w:sz w:val="24"/>
                <w:szCs w:val="24"/>
              </w:rPr>
              <w:t>z</w:t>
            </w:r>
            <w:r w:rsidRPr="000475D0">
              <w:rPr>
                <w:rFonts w:ascii="Constantia" w:hAnsi="Constantia" w:cs="Times New Roman"/>
                <w:sz w:val="24"/>
                <w:szCs w:val="24"/>
              </w:rPr>
              <w:t>i</w:t>
            </w:r>
            <w:r w:rsidRPr="000475D0">
              <w:rPr>
                <w:rFonts w:ascii="Constantia" w:hAnsi="Constantia" w:cs="Times New Roman"/>
                <w:spacing w:val="1"/>
                <w:sz w:val="24"/>
                <w:szCs w:val="24"/>
              </w:rPr>
              <w:t>n</w:t>
            </w:r>
            <w:r w:rsidRPr="000475D0">
              <w:rPr>
                <w:rFonts w:ascii="Constantia" w:hAnsi="Constantia" w:cs="Times New Roman"/>
                <w:sz w:val="24"/>
                <w:szCs w:val="24"/>
              </w:rPr>
              <w:t>ie</w:t>
            </w:r>
          </w:p>
        </w:tc>
        <w:tc>
          <w:tcPr>
            <w:tcW w:w="1670" w:type="dxa"/>
          </w:tcPr>
          <w:p w14:paraId="2787D6FB" w14:textId="109D11E8" w:rsidR="004A4260" w:rsidRPr="000475D0" w:rsidRDefault="008D1DCE" w:rsidP="00432B50">
            <w:pPr>
              <w:widowControl w:val="0"/>
              <w:autoSpaceDE w:val="0"/>
              <w:autoSpaceDN w:val="0"/>
              <w:adjustRightInd w:val="0"/>
              <w:spacing w:before="1"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1</w:t>
            </w:r>
          </w:p>
        </w:tc>
      </w:tr>
      <w:tr w:rsidR="00350442" w:rsidRPr="000475D0" w14:paraId="0BBBE093" w14:textId="77777777" w:rsidTr="00DE25DB">
        <w:trPr>
          <w:cnfStyle w:val="000000100000" w:firstRow="0" w:lastRow="0" w:firstColumn="0" w:lastColumn="0" w:oddVBand="0" w:evenVBand="0" w:oddHBand="1" w:evenHBand="0" w:firstRowFirstColumn="0" w:firstRowLastColumn="0" w:lastRowFirstColumn="0" w:lastRowLastColumn="0"/>
          <w:trHeight w:hRule="exact" w:val="450"/>
        </w:trPr>
        <w:tc>
          <w:tcPr>
            <w:cnfStyle w:val="000010000000" w:firstRow="0" w:lastRow="0" w:firstColumn="0" w:lastColumn="0" w:oddVBand="1" w:evenVBand="0" w:oddHBand="0" w:evenHBand="0" w:firstRowFirstColumn="0" w:firstRowLastColumn="0" w:lastRowFirstColumn="0" w:lastRowLastColumn="0"/>
            <w:tcW w:w="7294" w:type="dxa"/>
          </w:tcPr>
          <w:p w14:paraId="74AF6FFF"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po</w:t>
            </w:r>
            <w:r w:rsidRPr="000475D0">
              <w:rPr>
                <w:rFonts w:ascii="Constantia" w:hAnsi="Constantia" w:cs="Times New Roman"/>
                <w:sz w:val="24"/>
                <w:szCs w:val="24"/>
              </w:rPr>
              <w:t>trz</w:t>
            </w:r>
            <w:r w:rsidRPr="000475D0">
              <w:rPr>
                <w:rFonts w:ascii="Constantia" w:hAnsi="Constantia" w:cs="Times New Roman"/>
                <w:spacing w:val="-1"/>
                <w:sz w:val="24"/>
                <w:szCs w:val="24"/>
              </w:rPr>
              <w:t>e</w:t>
            </w:r>
            <w:r w:rsidRPr="000475D0">
              <w:rPr>
                <w:rFonts w:ascii="Constantia" w:hAnsi="Constantia" w:cs="Times New Roman"/>
                <w:spacing w:val="1"/>
                <w:sz w:val="24"/>
                <w:szCs w:val="24"/>
              </w:rPr>
              <w:t>b</w:t>
            </w:r>
            <w:r w:rsidRPr="000475D0">
              <w:rPr>
                <w:rFonts w:ascii="Constantia" w:hAnsi="Constantia" w:cs="Times New Roman"/>
                <w:sz w:val="24"/>
                <w:szCs w:val="24"/>
              </w:rPr>
              <w:t>a</w:t>
            </w:r>
            <w:r w:rsidRPr="000475D0">
              <w:rPr>
                <w:rFonts w:ascii="Constantia" w:hAnsi="Constantia" w:cs="Times New Roman"/>
                <w:spacing w:val="-3"/>
                <w:sz w:val="24"/>
                <w:szCs w:val="24"/>
              </w:rPr>
              <w:t xml:space="preserve"> </w:t>
            </w:r>
            <w:r w:rsidRPr="000475D0">
              <w:rPr>
                <w:rFonts w:ascii="Constantia" w:hAnsi="Constantia" w:cs="Times New Roman"/>
                <w:spacing w:val="1"/>
                <w:sz w:val="24"/>
                <w:szCs w:val="24"/>
              </w:rPr>
              <w:t>o</w:t>
            </w:r>
            <w:r w:rsidRPr="000475D0">
              <w:rPr>
                <w:rFonts w:ascii="Constantia" w:hAnsi="Constantia" w:cs="Times New Roman"/>
                <w:spacing w:val="-1"/>
                <w:sz w:val="24"/>
                <w:szCs w:val="24"/>
              </w:rPr>
              <w:t>c</w:t>
            </w:r>
            <w:r w:rsidRPr="000475D0">
              <w:rPr>
                <w:rFonts w:ascii="Constantia" w:hAnsi="Constantia" w:cs="Times New Roman"/>
                <w:spacing w:val="1"/>
                <w:sz w:val="24"/>
                <w:szCs w:val="24"/>
              </w:rPr>
              <w:t>h</w:t>
            </w:r>
            <w:r w:rsidRPr="000475D0">
              <w:rPr>
                <w:rFonts w:ascii="Constantia" w:hAnsi="Constantia" w:cs="Times New Roman"/>
                <w:sz w:val="24"/>
                <w:szCs w:val="24"/>
              </w:rPr>
              <w:t>r</w:t>
            </w:r>
            <w:r w:rsidRPr="000475D0">
              <w:rPr>
                <w:rFonts w:ascii="Constantia" w:hAnsi="Constantia" w:cs="Times New Roman"/>
                <w:spacing w:val="-1"/>
                <w:sz w:val="24"/>
                <w:szCs w:val="24"/>
              </w:rPr>
              <w:t>o</w:t>
            </w:r>
            <w:r w:rsidRPr="000475D0">
              <w:rPr>
                <w:rFonts w:ascii="Constantia" w:hAnsi="Constantia" w:cs="Times New Roman"/>
                <w:spacing w:val="1"/>
                <w:sz w:val="24"/>
                <w:szCs w:val="24"/>
              </w:rPr>
              <w:t>n</w:t>
            </w:r>
            <w:r w:rsidRPr="000475D0">
              <w:rPr>
                <w:rFonts w:ascii="Constantia" w:hAnsi="Constantia" w:cs="Times New Roman"/>
                <w:sz w:val="24"/>
                <w:szCs w:val="24"/>
              </w:rPr>
              <w:t>y</w:t>
            </w:r>
            <w:r w:rsidRPr="000475D0">
              <w:rPr>
                <w:rFonts w:ascii="Constantia" w:hAnsi="Constantia" w:cs="Times New Roman"/>
                <w:spacing w:val="-3"/>
                <w:sz w:val="24"/>
                <w:szCs w:val="24"/>
              </w:rPr>
              <w:t xml:space="preserve"> </w:t>
            </w:r>
            <w:r w:rsidRPr="000475D0">
              <w:rPr>
                <w:rFonts w:ascii="Constantia" w:hAnsi="Constantia" w:cs="Times New Roman"/>
                <w:spacing w:val="1"/>
                <w:sz w:val="24"/>
                <w:szCs w:val="24"/>
              </w:rPr>
              <w:t>o</w:t>
            </w:r>
            <w:r w:rsidRPr="000475D0">
              <w:rPr>
                <w:rFonts w:ascii="Constantia" w:hAnsi="Constantia" w:cs="Times New Roman"/>
                <w:spacing w:val="-2"/>
                <w:sz w:val="24"/>
                <w:szCs w:val="24"/>
              </w:rPr>
              <w:t>f</w:t>
            </w:r>
            <w:r w:rsidRPr="000475D0">
              <w:rPr>
                <w:rFonts w:ascii="Constantia" w:hAnsi="Constantia" w:cs="Times New Roman"/>
                <w:sz w:val="24"/>
                <w:szCs w:val="24"/>
              </w:rPr>
              <w:t xml:space="preserve">iar </w:t>
            </w:r>
            <w:r w:rsidRPr="000475D0">
              <w:rPr>
                <w:rFonts w:ascii="Constantia" w:hAnsi="Constantia" w:cs="Times New Roman"/>
                <w:spacing w:val="1"/>
                <w:sz w:val="24"/>
                <w:szCs w:val="24"/>
              </w:rPr>
              <w:t>h</w:t>
            </w:r>
            <w:r w:rsidRPr="000475D0">
              <w:rPr>
                <w:rFonts w:ascii="Constantia" w:hAnsi="Constantia" w:cs="Times New Roman"/>
                <w:spacing w:val="-1"/>
                <w:sz w:val="24"/>
                <w:szCs w:val="24"/>
              </w:rPr>
              <w:t>a</w:t>
            </w:r>
            <w:r w:rsidRPr="000475D0">
              <w:rPr>
                <w:rFonts w:ascii="Constantia" w:hAnsi="Constantia" w:cs="Times New Roman"/>
                <w:spacing w:val="1"/>
                <w:sz w:val="24"/>
                <w:szCs w:val="24"/>
              </w:rPr>
              <w:t>nd</w:t>
            </w:r>
            <w:r w:rsidRPr="000475D0">
              <w:rPr>
                <w:rFonts w:ascii="Constantia" w:hAnsi="Constantia" w:cs="Times New Roman"/>
                <w:sz w:val="24"/>
                <w:szCs w:val="24"/>
              </w:rPr>
              <w:t>lu</w:t>
            </w:r>
            <w:r w:rsidRPr="000475D0">
              <w:rPr>
                <w:rFonts w:ascii="Constantia" w:hAnsi="Constantia" w:cs="Times New Roman"/>
                <w:spacing w:val="2"/>
                <w:sz w:val="24"/>
                <w:szCs w:val="24"/>
              </w:rPr>
              <w:t xml:space="preserve"> </w:t>
            </w:r>
            <w:r w:rsidRPr="000475D0">
              <w:rPr>
                <w:rFonts w:ascii="Constantia" w:hAnsi="Constantia" w:cs="Times New Roman"/>
                <w:spacing w:val="-2"/>
                <w:sz w:val="24"/>
                <w:szCs w:val="24"/>
              </w:rPr>
              <w:t>l</w:t>
            </w:r>
            <w:r w:rsidRPr="000475D0">
              <w:rPr>
                <w:rFonts w:ascii="Constantia" w:hAnsi="Constantia" w:cs="Times New Roman"/>
                <w:spacing w:val="1"/>
                <w:sz w:val="24"/>
                <w:szCs w:val="24"/>
              </w:rPr>
              <w:t>u</w:t>
            </w:r>
            <w:r w:rsidRPr="000475D0">
              <w:rPr>
                <w:rFonts w:ascii="Constantia" w:hAnsi="Constantia" w:cs="Times New Roman"/>
                <w:spacing w:val="-1"/>
                <w:sz w:val="24"/>
                <w:szCs w:val="24"/>
              </w:rPr>
              <w:t>d</w:t>
            </w:r>
            <w:r w:rsidRPr="000475D0">
              <w:rPr>
                <w:rFonts w:ascii="Constantia" w:hAnsi="Constantia" w:cs="Times New Roman"/>
                <w:spacing w:val="1"/>
                <w:sz w:val="24"/>
                <w:szCs w:val="24"/>
              </w:rPr>
              <w:t>ź</w:t>
            </w:r>
            <w:r w:rsidRPr="000475D0">
              <w:rPr>
                <w:rFonts w:ascii="Constantia" w:hAnsi="Constantia" w:cs="Times New Roman"/>
                <w:spacing w:val="-3"/>
                <w:sz w:val="24"/>
                <w:szCs w:val="24"/>
              </w:rPr>
              <w:t>m</w:t>
            </w:r>
            <w:r w:rsidRPr="000475D0">
              <w:rPr>
                <w:rFonts w:ascii="Constantia" w:hAnsi="Constantia" w:cs="Times New Roman"/>
                <w:sz w:val="24"/>
                <w:szCs w:val="24"/>
              </w:rPr>
              <w:t>i</w:t>
            </w:r>
          </w:p>
        </w:tc>
        <w:tc>
          <w:tcPr>
            <w:tcW w:w="1670" w:type="dxa"/>
          </w:tcPr>
          <w:p w14:paraId="09689229" w14:textId="77777777" w:rsidR="004A4260" w:rsidRPr="000475D0" w:rsidRDefault="004A4260" w:rsidP="00432B50">
            <w:pPr>
              <w:widowControl w:val="0"/>
              <w:autoSpaceDE w:val="0"/>
              <w:autoSpaceDN w:val="0"/>
              <w:adjustRightInd w:val="0"/>
              <w:spacing w:before="1"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0</w:t>
            </w:r>
          </w:p>
        </w:tc>
      </w:tr>
      <w:tr w:rsidR="00350442" w:rsidRPr="000475D0" w14:paraId="12D85A98" w14:textId="77777777" w:rsidTr="00DE25DB">
        <w:trPr>
          <w:trHeight w:hRule="exact" w:val="375"/>
        </w:trPr>
        <w:tc>
          <w:tcPr>
            <w:cnfStyle w:val="000010000000" w:firstRow="0" w:lastRow="0" w:firstColumn="0" w:lastColumn="0" w:oddVBand="1" w:evenVBand="0" w:oddHBand="0" w:evenHBand="0" w:firstRowFirstColumn="0" w:firstRowLastColumn="0" w:lastRowFirstColumn="0" w:lastRowLastColumn="0"/>
            <w:tcW w:w="7294" w:type="dxa"/>
          </w:tcPr>
          <w:p w14:paraId="41A32B4A"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po</w:t>
            </w:r>
            <w:r w:rsidRPr="000475D0">
              <w:rPr>
                <w:rFonts w:ascii="Constantia" w:hAnsi="Constantia" w:cs="Times New Roman"/>
                <w:sz w:val="24"/>
                <w:szCs w:val="24"/>
              </w:rPr>
              <w:t>trz</w:t>
            </w:r>
            <w:r w:rsidRPr="000475D0">
              <w:rPr>
                <w:rFonts w:ascii="Constantia" w:hAnsi="Constantia" w:cs="Times New Roman"/>
                <w:spacing w:val="-1"/>
                <w:sz w:val="24"/>
                <w:szCs w:val="24"/>
              </w:rPr>
              <w:t>e</w:t>
            </w:r>
            <w:r w:rsidRPr="000475D0">
              <w:rPr>
                <w:rFonts w:ascii="Constantia" w:hAnsi="Constantia" w:cs="Times New Roman"/>
                <w:spacing w:val="1"/>
                <w:sz w:val="24"/>
                <w:szCs w:val="24"/>
              </w:rPr>
              <w:t>b</w:t>
            </w:r>
            <w:r w:rsidRPr="000475D0">
              <w:rPr>
                <w:rFonts w:ascii="Constantia" w:hAnsi="Constantia" w:cs="Times New Roman"/>
                <w:sz w:val="24"/>
                <w:szCs w:val="24"/>
              </w:rPr>
              <w:t>a</w:t>
            </w:r>
            <w:r w:rsidRPr="000475D0">
              <w:rPr>
                <w:rFonts w:ascii="Constantia" w:hAnsi="Constantia" w:cs="Times New Roman"/>
                <w:spacing w:val="-3"/>
                <w:sz w:val="24"/>
                <w:szCs w:val="24"/>
              </w:rPr>
              <w:t xml:space="preserve"> </w:t>
            </w:r>
            <w:r w:rsidRPr="000475D0">
              <w:rPr>
                <w:rFonts w:ascii="Constantia" w:hAnsi="Constantia" w:cs="Times New Roman"/>
                <w:spacing w:val="1"/>
                <w:sz w:val="24"/>
                <w:szCs w:val="24"/>
              </w:rPr>
              <w:t>o</w:t>
            </w:r>
            <w:r w:rsidRPr="000475D0">
              <w:rPr>
                <w:rFonts w:ascii="Constantia" w:hAnsi="Constantia" w:cs="Times New Roman"/>
                <w:spacing w:val="-1"/>
                <w:sz w:val="24"/>
                <w:szCs w:val="24"/>
              </w:rPr>
              <w:t>c</w:t>
            </w:r>
            <w:r w:rsidRPr="000475D0">
              <w:rPr>
                <w:rFonts w:ascii="Constantia" w:hAnsi="Constantia" w:cs="Times New Roman"/>
                <w:spacing w:val="1"/>
                <w:sz w:val="24"/>
                <w:szCs w:val="24"/>
              </w:rPr>
              <w:t>h</w:t>
            </w:r>
            <w:r w:rsidRPr="000475D0">
              <w:rPr>
                <w:rFonts w:ascii="Constantia" w:hAnsi="Constantia" w:cs="Times New Roman"/>
                <w:sz w:val="24"/>
                <w:szCs w:val="24"/>
              </w:rPr>
              <w:t>r</w:t>
            </w:r>
            <w:r w:rsidRPr="000475D0">
              <w:rPr>
                <w:rFonts w:ascii="Constantia" w:hAnsi="Constantia" w:cs="Times New Roman"/>
                <w:spacing w:val="-1"/>
                <w:sz w:val="24"/>
                <w:szCs w:val="24"/>
              </w:rPr>
              <w:t>o</w:t>
            </w:r>
            <w:r w:rsidRPr="000475D0">
              <w:rPr>
                <w:rFonts w:ascii="Constantia" w:hAnsi="Constantia" w:cs="Times New Roman"/>
                <w:spacing w:val="1"/>
                <w:sz w:val="24"/>
                <w:szCs w:val="24"/>
              </w:rPr>
              <w:t>n</w:t>
            </w:r>
            <w:r w:rsidRPr="000475D0">
              <w:rPr>
                <w:rFonts w:ascii="Constantia" w:hAnsi="Constantia" w:cs="Times New Roman"/>
                <w:sz w:val="24"/>
                <w:szCs w:val="24"/>
              </w:rPr>
              <w:t>y</w:t>
            </w:r>
            <w:r w:rsidRPr="000475D0">
              <w:rPr>
                <w:rFonts w:ascii="Constantia" w:hAnsi="Constantia" w:cs="Times New Roman"/>
                <w:spacing w:val="-1"/>
                <w:sz w:val="24"/>
                <w:szCs w:val="24"/>
              </w:rPr>
              <w:t xml:space="preserve"> </w:t>
            </w:r>
            <w:r w:rsidRPr="000475D0">
              <w:rPr>
                <w:rFonts w:ascii="Constantia" w:hAnsi="Constantia" w:cs="Times New Roman"/>
                <w:spacing w:val="-3"/>
                <w:sz w:val="24"/>
                <w:szCs w:val="24"/>
              </w:rPr>
              <w:t>m</w:t>
            </w:r>
            <w:r w:rsidRPr="000475D0">
              <w:rPr>
                <w:rFonts w:ascii="Constantia" w:hAnsi="Constantia" w:cs="Times New Roman"/>
                <w:spacing w:val="-1"/>
                <w:sz w:val="24"/>
                <w:szCs w:val="24"/>
              </w:rPr>
              <w:t>ac</w:t>
            </w:r>
            <w:r w:rsidRPr="000475D0">
              <w:rPr>
                <w:rFonts w:ascii="Constantia" w:hAnsi="Constantia" w:cs="Times New Roman"/>
                <w:spacing w:val="3"/>
                <w:sz w:val="24"/>
                <w:szCs w:val="24"/>
              </w:rPr>
              <w:t>i</w:t>
            </w:r>
            <w:r w:rsidRPr="000475D0">
              <w:rPr>
                <w:rFonts w:ascii="Constantia" w:hAnsi="Constantia" w:cs="Times New Roman"/>
                <w:spacing w:val="-1"/>
                <w:sz w:val="24"/>
                <w:szCs w:val="24"/>
              </w:rPr>
              <w:t>e</w:t>
            </w:r>
            <w:r w:rsidRPr="000475D0">
              <w:rPr>
                <w:rFonts w:ascii="Constantia" w:hAnsi="Constantia" w:cs="Times New Roman"/>
                <w:sz w:val="24"/>
                <w:szCs w:val="24"/>
              </w:rPr>
              <w:t>r</w:t>
            </w:r>
            <w:r w:rsidRPr="000475D0">
              <w:rPr>
                <w:rFonts w:ascii="Constantia" w:hAnsi="Constantia" w:cs="Times New Roman"/>
                <w:spacing w:val="2"/>
                <w:sz w:val="24"/>
                <w:szCs w:val="24"/>
              </w:rPr>
              <w:t>z</w:t>
            </w:r>
            <w:r w:rsidRPr="000475D0">
              <w:rPr>
                <w:rFonts w:ascii="Constantia" w:hAnsi="Constantia" w:cs="Times New Roman"/>
                <w:spacing w:val="-4"/>
                <w:sz w:val="24"/>
                <w:szCs w:val="24"/>
              </w:rPr>
              <w:t>y</w:t>
            </w:r>
            <w:r w:rsidRPr="000475D0">
              <w:rPr>
                <w:rFonts w:ascii="Constantia" w:hAnsi="Constantia" w:cs="Times New Roman"/>
                <w:spacing w:val="1"/>
                <w:sz w:val="24"/>
                <w:szCs w:val="24"/>
              </w:rPr>
              <w:t>ń</w:t>
            </w:r>
            <w:r w:rsidRPr="000475D0">
              <w:rPr>
                <w:rFonts w:ascii="Constantia" w:hAnsi="Constantia" w:cs="Times New Roman"/>
                <w:sz w:val="24"/>
                <w:szCs w:val="24"/>
              </w:rPr>
              <w:t>s</w:t>
            </w:r>
            <w:r w:rsidRPr="000475D0">
              <w:rPr>
                <w:rFonts w:ascii="Constantia" w:hAnsi="Constantia" w:cs="Times New Roman"/>
                <w:spacing w:val="2"/>
                <w:sz w:val="24"/>
                <w:szCs w:val="24"/>
              </w:rPr>
              <w:t>t</w:t>
            </w:r>
            <w:r w:rsidRPr="000475D0">
              <w:rPr>
                <w:rFonts w:ascii="Constantia" w:hAnsi="Constantia" w:cs="Times New Roman"/>
                <w:spacing w:val="-3"/>
                <w:sz w:val="24"/>
                <w:szCs w:val="24"/>
              </w:rPr>
              <w:t>w</w:t>
            </w:r>
            <w:r w:rsidRPr="000475D0">
              <w:rPr>
                <w:rFonts w:ascii="Constantia" w:hAnsi="Constantia" w:cs="Times New Roman"/>
                <w:sz w:val="24"/>
                <w:szCs w:val="24"/>
              </w:rPr>
              <w:t>a</w:t>
            </w:r>
            <w:r w:rsidRPr="000475D0">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 xml:space="preserve"> </w:t>
            </w:r>
            <w:r w:rsidRPr="000475D0">
              <w:rPr>
                <w:rFonts w:ascii="Constantia" w:hAnsi="Constantia" w:cs="Times New Roman"/>
                <w:sz w:val="24"/>
                <w:szCs w:val="24"/>
              </w:rPr>
              <w:t>l</w:t>
            </w:r>
            <w:r w:rsidRPr="000475D0">
              <w:rPr>
                <w:rFonts w:ascii="Constantia" w:hAnsi="Constantia" w:cs="Times New Roman"/>
                <w:spacing w:val="1"/>
                <w:sz w:val="24"/>
                <w:szCs w:val="24"/>
              </w:rPr>
              <w:t>u</w:t>
            </w:r>
            <w:r w:rsidRPr="000475D0">
              <w:rPr>
                <w:rFonts w:ascii="Constantia" w:hAnsi="Constantia" w:cs="Times New Roman"/>
                <w:sz w:val="24"/>
                <w:szCs w:val="24"/>
              </w:rPr>
              <w:t>b</w:t>
            </w:r>
            <w:r w:rsidRPr="000475D0">
              <w:rPr>
                <w:rFonts w:ascii="Constantia" w:hAnsi="Constantia" w:cs="Times New Roman"/>
                <w:spacing w:val="1"/>
                <w:sz w:val="24"/>
                <w:szCs w:val="24"/>
              </w:rPr>
              <w:t xml:space="preserve"> </w:t>
            </w:r>
            <w:r w:rsidRPr="000475D0">
              <w:rPr>
                <w:rFonts w:ascii="Constantia" w:hAnsi="Constantia" w:cs="Times New Roman"/>
                <w:spacing w:val="-3"/>
                <w:sz w:val="24"/>
                <w:szCs w:val="24"/>
              </w:rPr>
              <w:t>w</w:t>
            </w:r>
            <w:r w:rsidRPr="000475D0">
              <w:rPr>
                <w:rFonts w:ascii="Constantia" w:hAnsi="Constantia" w:cs="Times New Roman"/>
                <w:sz w:val="24"/>
                <w:szCs w:val="24"/>
              </w:rPr>
              <w:t>iel</w:t>
            </w:r>
            <w:r w:rsidRPr="000475D0">
              <w:rPr>
                <w:rFonts w:ascii="Constantia" w:hAnsi="Constantia" w:cs="Times New Roman"/>
                <w:spacing w:val="1"/>
                <w:sz w:val="24"/>
                <w:szCs w:val="24"/>
              </w:rPr>
              <w:t>od</w:t>
            </w:r>
            <w:r w:rsidRPr="000475D0">
              <w:rPr>
                <w:rFonts w:ascii="Constantia" w:hAnsi="Constantia" w:cs="Times New Roman"/>
                <w:spacing w:val="-1"/>
                <w:sz w:val="24"/>
                <w:szCs w:val="24"/>
              </w:rPr>
              <w:t>z</w:t>
            </w:r>
            <w:r w:rsidRPr="000475D0">
              <w:rPr>
                <w:rFonts w:ascii="Constantia" w:hAnsi="Constantia" w:cs="Times New Roman"/>
                <w:sz w:val="24"/>
                <w:szCs w:val="24"/>
              </w:rPr>
              <w:t>iet</w:t>
            </w:r>
            <w:r w:rsidRPr="000475D0">
              <w:rPr>
                <w:rFonts w:ascii="Constantia" w:hAnsi="Constantia" w:cs="Times New Roman"/>
                <w:spacing w:val="-1"/>
                <w:sz w:val="24"/>
                <w:szCs w:val="24"/>
              </w:rPr>
              <w:t>n</w:t>
            </w:r>
            <w:r w:rsidRPr="000475D0">
              <w:rPr>
                <w:rFonts w:ascii="Constantia" w:hAnsi="Constantia" w:cs="Times New Roman"/>
                <w:spacing w:val="1"/>
                <w:sz w:val="24"/>
                <w:szCs w:val="24"/>
              </w:rPr>
              <w:t>o</w:t>
            </w:r>
            <w:r w:rsidRPr="000475D0">
              <w:rPr>
                <w:rFonts w:ascii="Constantia" w:hAnsi="Constantia" w:cs="Times New Roman"/>
                <w:sz w:val="24"/>
                <w:szCs w:val="24"/>
              </w:rPr>
              <w:t>ś</w:t>
            </w:r>
            <w:r w:rsidRPr="000475D0">
              <w:rPr>
                <w:rFonts w:ascii="Constantia" w:hAnsi="Constantia" w:cs="Times New Roman"/>
                <w:spacing w:val="-1"/>
                <w:sz w:val="24"/>
                <w:szCs w:val="24"/>
              </w:rPr>
              <w:t>c</w:t>
            </w:r>
            <w:r w:rsidRPr="000475D0">
              <w:rPr>
                <w:rFonts w:ascii="Constantia" w:hAnsi="Constantia" w:cs="Times New Roman"/>
                <w:sz w:val="24"/>
                <w:szCs w:val="24"/>
              </w:rPr>
              <w:t>i</w:t>
            </w:r>
          </w:p>
        </w:tc>
        <w:tc>
          <w:tcPr>
            <w:tcW w:w="1670" w:type="dxa"/>
          </w:tcPr>
          <w:p w14:paraId="2BC07F17" w14:textId="0C5BBCA6" w:rsidR="004A4260" w:rsidRPr="000475D0" w:rsidRDefault="004E1798"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17</w:t>
            </w:r>
          </w:p>
        </w:tc>
      </w:tr>
      <w:tr w:rsidR="00350442" w:rsidRPr="000475D0" w14:paraId="3E824FD1" w14:textId="77777777" w:rsidTr="00DE25DB">
        <w:trPr>
          <w:cnfStyle w:val="000000100000" w:firstRow="0" w:lastRow="0" w:firstColumn="0" w:lastColumn="0" w:oddVBand="0" w:evenVBand="0" w:oddHBand="1" w:evenHBand="0" w:firstRowFirstColumn="0" w:firstRowLastColumn="0" w:lastRowFirstColumn="0" w:lastRowLastColumn="0"/>
          <w:trHeight w:hRule="exact" w:val="1023"/>
        </w:trPr>
        <w:tc>
          <w:tcPr>
            <w:cnfStyle w:val="000010000000" w:firstRow="0" w:lastRow="0" w:firstColumn="0" w:lastColumn="0" w:oddVBand="1" w:evenVBand="0" w:oddHBand="0" w:evenHBand="0" w:firstRowFirstColumn="0" w:firstRowLastColumn="0" w:lastRowFirstColumn="0" w:lastRowLastColumn="0"/>
            <w:tcW w:w="7294" w:type="dxa"/>
          </w:tcPr>
          <w:p w14:paraId="11182667"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b</w:t>
            </w:r>
            <w:r w:rsidRPr="000475D0">
              <w:rPr>
                <w:rFonts w:ascii="Constantia" w:hAnsi="Constantia" w:cs="Times New Roman"/>
                <w:spacing w:val="-1"/>
                <w:sz w:val="24"/>
                <w:szCs w:val="24"/>
              </w:rPr>
              <w:t>e</w:t>
            </w:r>
            <w:r w:rsidRPr="000475D0">
              <w:rPr>
                <w:rFonts w:ascii="Constantia" w:hAnsi="Constantia" w:cs="Times New Roman"/>
                <w:spacing w:val="1"/>
                <w:sz w:val="24"/>
                <w:szCs w:val="24"/>
              </w:rPr>
              <w:t>z</w:t>
            </w:r>
            <w:r w:rsidRPr="000475D0">
              <w:rPr>
                <w:rFonts w:ascii="Constantia" w:hAnsi="Constantia" w:cs="Times New Roman"/>
                <w:spacing w:val="-2"/>
                <w:sz w:val="24"/>
                <w:szCs w:val="24"/>
              </w:rPr>
              <w:t>r</w:t>
            </w:r>
            <w:r w:rsidRPr="000475D0">
              <w:rPr>
                <w:rFonts w:ascii="Constantia" w:hAnsi="Constantia" w:cs="Times New Roman"/>
                <w:spacing w:val="1"/>
                <w:sz w:val="24"/>
                <w:szCs w:val="24"/>
              </w:rPr>
              <w:t>a</w:t>
            </w:r>
            <w:r w:rsidRPr="000475D0">
              <w:rPr>
                <w:rFonts w:ascii="Constantia" w:hAnsi="Constantia" w:cs="Times New Roman"/>
                <w:spacing w:val="-1"/>
                <w:sz w:val="24"/>
                <w:szCs w:val="24"/>
              </w:rPr>
              <w:t>dno</w:t>
            </w:r>
            <w:r w:rsidRPr="000475D0">
              <w:rPr>
                <w:rFonts w:ascii="Constantia" w:hAnsi="Constantia" w:cs="Times New Roman"/>
                <w:spacing w:val="1"/>
                <w:sz w:val="24"/>
                <w:szCs w:val="24"/>
              </w:rPr>
              <w:t>ś</w:t>
            </w:r>
            <w:r w:rsidRPr="000475D0">
              <w:rPr>
                <w:rFonts w:ascii="Constantia" w:hAnsi="Constantia" w:cs="Times New Roman"/>
                <w:sz w:val="24"/>
                <w:szCs w:val="24"/>
              </w:rPr>
              <w:t>ć</w:t>
            </w:r>
            <w:r w:rsidRPr="000475D0">
              <w:rPr>
                <w:rFonts w:ascii="Constantia" w:hAnsi="Constantia" w:cs="Times New Roman"/>
                <w:spacing w:val="2"/>
                <w:sz w:val="24"/>
                <w:szCs w:val="24"/>
              </w:rPr>
              <w:t xml:space="preserve"> </w:t>
            </w:r>
            <w:r w:rsidRPr="000475D0">
              <w:rPr>
                <w:rFonts w:ascii="Constantia" w:hAnsi="Constantia" w:cs="Times New Roman"/>
                <w:sz w:val="24"/>
                <w:szCs w:val="24"/>
              </w:rPr>
              <w:t xml:space="preserve">w </w:t>
            </w:r>
            <w:r w:rsidRPr="000475D0">
              <w:rPr>
                <w:rFonts w:ascii="Constantia" w:hAnsi="Constantia" w:cs="Times New Roman"/>
                <w:spacing w:val="-2"/>
                <w:sz w:val="24"/>
                <w:szCs w:val="24"/>
              </w:rPr>
              <w:t>s</w:t>
            </w:r>
            <w:r w:rsidRPr="000475D0">
              <w:rPr>
                <w:rFonts w:ascii="Constantia" w:hAnsi="Constantia" w:cs="Times New Roman"/>
                <w:spacing w:val="1"/>
                <w:sz w:val="24"/>
                <w:szCs w:val="24"/>
              </w:rPr>
              <w:t>p</w:t>
            </w:r>
            <w:r w:rsidRPr="000475D0">
              <w:rPr>
                <w:rFonts w:ascii="Constantia" w:hAnsi="Constantia" w:cs="Times New Roman"/>
                <w:spacing w:val="-2"/>
                <w:sz w:val="24"/>
                <w:szCs w:val="24"/>
              </w:rPr>
              <w:t>r</w:t>
            </w:r>
            <w:r w:rsidRPr="000475D0">
              <w:rPr>
                <w:rFonts w:ascii="Constantia" w:hAnsi="Constantia" w:cs="Times New Roman"/>
                <w:spacing w:val="1"/>
                <w:sz w:val="24"/>
                <w:szCs w:val="24"/>
              </w:rPr>
              <w:t>a</w:t>
            </w:r>
            <w:r w:rsidRPr="000475D0">
              <w:rPr>
                <w:rFonts w:ascii="Constantia" w:hAnsi="Constantia" w:cs="Times New Roman"/>
                <w:spacing w:val="-1"/>
                <w:sz w:val="24"/>
                <w:szCs w:val="24"/>
              </w:rPr>
              <w:t>wa</w:t>
            </w:r>
            <w:r w:rsidRPr="000475D0">
              <w:rPr>
                <w:rFonts w:ascii="Constantia" w:hAnsi="Constantia" w:cs="Times New Roman"/>
                <w:spacing w:val="1"/>
                <w:sz w:val="24"/>
                <w:szCs w:val="24"/>
              </w:rPr>
              <w:t>c</w:t>
            </w:r>
            <w:r w:rsidRPr="000475D0">
              <w:rPr>
                <w:rFonts w:ascii="Constantia" w:hAnsi="Constantia" w:cs="Times New Roman"/>
                <w:sz w:val="24"/>
                <w:szCs w:val="24"/>
              </w:rPr>
              <w:t>h</w:t>
            </w:r>
            <w:r w:rsidRPr="000475D0">
              <w:rPr>
                <w:rFonts w:ascii="Constantia" w:hAnsi="Constantia" w:cs="Times New Roman"/>
                <w:spacing w:val="-1"/>
                <w:sz w:val="24"/>
                <w:szCs w:val="24"/>
              </w:rPr>
              <w:t xml:space="preserve"> o</w:t>
            </w:r>
            <w:r w:rsidRPr="000475D0">
              <w:rPr>
                <w:rFonts w:ascii="Constantia" w:hAnsi="Constantia" w:cs="Times New Roman"/>
                <w:spacing w:val="1"/>
                <w:sz w:val="24"/>
                <w:szCs w:val="24"/>
              </w:rPr>
              <w:t>p</w:t>
            </w:r>
            <w:r w:rsidRPr="000475D0">
              <w:rPr>
                <w:rFonts w:ascii="Constantia" w:hAnsi="Constantia" w:cs="Times New Roman"/>
                <w:spacing w:val="2"/>
                <w:sz w:val="24"/>
                <w:szCs w:val="24"/>
              </w:rPr>
              <w:t>i</w:t>
            </w:r>
            <w:r w:rsidRPr="000475D0">
              <w:rPr>
                <w:rFonts w:ascii="Constantia" w:hAnsi="Constantia" w:cs="Times New Roman"/>
                <w:spacing w:val="-1"/>
                <w:sz w:val="24"/>
                <w:szCs w:val="24"/>
              </w:rPr>
              <w:t>e</w:t>
            </w:r>
            <w:r w:rsidRPr="000475D0">
              <w:rPr>
                <w:rFonts w:ascii="Constantia" w:hAnsi="Constantia" w:cs="Times New Roman"/>
                <w:spacing w:val="1"/>
                <w:sz w:val="24"/>
                <w:szCs w:val="24"/>
              </w:rPr>
              <w:t>k</w:t>
            </w:r>
            <w:r w:rsidRPr="000475D0">
              <w:rPr>
                <w:rFonts w:ascii="Constantia" w:hAnsi="Constantia" w:cs="Times New Roman"/>
                <w:spacing w:val="-1"/>
                <w:sz w:val="24"/>
                <w:szCs w:val="24"/>
              </w:rPr>
              <w:t>uńc</w:t>
            </w:r>
            <w:r w:rsidRPr="000475D0">
              <w:rPr>
                <w:rFonts w:ascii="Constantia" w:hAnsi="Constantia" w:cs="Times New Roman"/>
                <w:spacing w:val="1"/>
                <w:sz w:val="24"/>
                <w:szCs w:val="24"/>
              </w:rPr>
              <w:t>z</w:t>
            </w:r>
            <w:r w:rsidRPr="000475D0">
              <w:rPr>
                <w:rFonts w:ascii="Constantia" w:hAnsi="Constantia" w:cs="Times New Roman"/>
                <w:sz w:val="24"/>
                <w:szCs w:val="24"/>
              </w:rPr>
              <w:t>o</w:t>
            </w:r>
            <w:r w:rsidRPr="000475D0">
              <w:rPr>
                <w:rFonts w:ascii="Constantia" w:hAnsi="Constantia" w:cs="Times New Roman"/>
                <w:spacing w:val="1"/>
                <w:sz w:val="24"/>
                <w:szCs w:val="24"/>
              </w:rPr>
              <w:t>-</w:t>
            </w:r>
            <w:r w:rsidRPr="000475D0">
              <w:rPr>
                <w:rFonts w:ascii="Constantia" w:hAnsi="Constantia" w:cs="Times New Roman"/>
                <w:spacing w:val="-1"/>
                <w:sz w:val="24"/>
                <w:szCs w:val="24"/>
              </w:rPr>
              <w:t>w</w:t>
            </w:r>
            <w:r w:rsidRPr="000475D0">
              <w:rPr>
                <w:rFonts w:ascii="Constantia" w:hAnsi="Constantia" w:cs="Times New Roman"/>
                <w:spacing w:val="-4"/>
                <w:sz w:val="24"/>
                <w:szCs w:val="24"/>
              </w:rPr>
              <w:t>y</w:t>
            </w:r>
            <w:r w:rsidRPr="000475D0">
              <w:rPr>
                <w:rFonts w:ascii="Constantia" w:hAnsi="Constantia" w:cs="Times New Roman"/>
                <w:spacing w:val="1"/>
                <w:sz w:val="24"/>
                <w:szCs w:val="24"/>
              </w:rPr>
              <w:t>c</w:t>
            </w:r>
            <w:r w:rsidRPr="000475D0">
              <w:rPr>
                <w:rFonts w:ascii="Constantia" w:hAnsi="Constantia" w:cs="Times New Roman"/>
                <w:spacing w:val="-1"/>
                <w:sz w:val="24"/>
                <w:szCs w:val="24"/>
              </w:rPr>
              <w:t>h</w:t>
            </w:r>
            <w:r w:rsidRPr="000475D0">
              <w:rPr>
                <w:rFonts w:ascii="Constantia" w:hAnsi="Constantia" w:cs="Times New Roman"/>
                <w:spacing w:val="1"/>
                <w:sz w:val="24"/>
                <w:szCs w:val="24"/>
              </w:rPr>
              <w:t>o</w:t>
            </w:r>
            <w:r w:rsidRPr="000475D0">
              <w:rPr>
                <w:rFonts w:ascii="Constantia" w:hAnsi="Constantia" w:cs="Times New Roman"/>
                <w:spacing w:val="-1"/>
                <w:sz w:val="24"/>
                <w:szCs w:val="24"/>
              </w:rPr>
              <w:t>w</w:t>
            </w:r>
            <w:r w:rsidRPr="000475D0">
              <w:rPr>
                <w:rFonts w:ascii="Constantia" w:hAnsi="Constantia" w:cs="Times New Roman"/>
                <w:spacing w:val="1"/>
                <w:sz w:val="24"/>
                <w:szCs w:val="24"/>
              </w:rPr>
              <w:t>a</w:t>
            </w:r>
            <w:r w:rsidRPr="000475D0">
              <w:rPr>
                <w:rFonts w:ascii="Constantia" w:hAnsi="Constantia" w:cs="Times New Roman"/>
                <w:spacing w:val="-1"/>
                <w:sz w:val="24"/>
                <w:szCs w:val="24"/>
              </w:rPr>
              <w:t>w</w:t>
            </w:r>
            <w:r w:rsidRPr="000475D0">
              <w:rPr>
                <w:rFonts w:ascii="Constantia" w:hAnsi="Constantia" w:cs="Times New Roman"/>
                <w:spacing w:val="1"/>
                <w:sz w:val="24"/>
                <w:szCs w:val="24"/>
              </w:rPr>
              <w:t>cz</w:t>
            </w:r>
            <w:r w:rsidRPr="000475D0">
              <w:rPr>
                <w:rFonts w:ascii="Constantia" w:hAnsi="Constantia" w:cs="Times New Roman"/>
                <w:spacing w:val="-4"/>
                <w:sz w:val="24"/>
                <w:szCs w:val="24"/>
              </w:rPr>
              <w:t>y</w:t>
            </w:r>
            <w:r w:rsidRPr="000475D0">
              <w:rPr>
                <w:rFonts w:ascii="Constantia" w:hAnsi="Constantia" w:cs="Times New Roman"/>
                <w:spacing w:val="1"/>
                <w:sz w:val="24"/>
                <w:szCs w:val="24"/>
              </w:rPr>
              <w:t>c</w:t>
            </w:r>
            <w:r w:rsidRPr="000475D0">
              <w:rPr>
                <w:rFonts w:ascii="Constantia" w:hAnsi="Constantia" w:cs="Times New Roman"/>
                <w:sz w:val="24"/>
                <w:szCs w:val="24"/>
              </w:rPr>
              <w:t>h</w:t>
            </w:r>
            <w:r w:rsidRPr="000475D0">
              <w:rPr>
                <w:rFonts w:ascii="Constantia" w:hAnsi="Constantia" w:cs="Times New Roman"/>
                <w:outline/>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 xml:space="preserve"> </w:t>
            </w:r>
            <w:r w:rsidRPr="000475D0">
              <w:rPr>
                <w:rFonts w:ascii="Constantia" w:hAnsi="Constantia" w:cs="Times New Roman"/>
                <w:sz w:val="24"/>
                <w:szCs w:val="24"/>
              </w:rPr>
              <w:t>i</w:t>
            </w:r>
            <w:r w:rsidRPr="000475D0">
              <w:rPr>
                <w:rFonts w:ascii="Constantia" w:hAnsi="Constantia" w:cs="Times New Roman"/>
                <w:spacing w:val="1"/>
                <w:sz w:val="24"/>
                <w:szCs w:val="24"/>
              </w:rPr>
              <w:t xml:space="preserve"> </w:t>
            </w:r>
            <w:r w:rsidRPr="000475D0">
              <w:rPr>
                <w:rFonts w:ascii="Constantia" w:hAnsi="Constantia" w:cs="Times New Roman"/>
                <w:spacing w:val="-1"/>
                <w:sz w:val="24"/>
                <w:szCs w:val="24"/>
              </w:rPr>
              <w:t>p</w:t>
            </w:r>
            <w:r w:rsidRPr="000475D0">
              <w:rPr>
                <w:rFonts w:ascii="Constantia" w:hAnsi="Constantia" w:cs="Times New Roman"/>
                <w:spacing w:val="1"/>
                <w:sz w:val="24"/>
                <w:szCs w:val="24"/>
              </w:rPr>
              <w:t>r</w:t>
            </w:r>
            <w:r w:rsidRPr="000475D0">
              <w:rPr>
                <w:rFonts w:ascii="Constantia" w:hAnsi="Constantia" w:cs="Times New Roman"/>
                <w:spacing w:val="-1"/>
                <w:sz w:val="24"/>
                <w:szCs w:val="24"/>
              </w:rPr>
              <w:t>ow</w:t>
            </w:r>
            <w:r w:rsidRPr="000475D0">
              <w:rPr>
                <w:rFonts w:ascii="Constantia" w:hAnsi="Constantia" w:cs="Times New Roman"/>
                <w:spacing w:val="1"/>
                <w:sz w:val="24"/>
                <w:szCs w:val="24"/>
              </w:rPr>
              <w:t>a</w:t>
            </w:r>
            <w:r w:rsidRPr="000475D0">
              <w:rPr>
                <w:rFonts w:ascii="Constantia" w:hAnsi="Constantia" w:cs="Times New Roman"/>
                <w:spacing w:val="-1"/>
                <w:sz w:val="24"/>
                <w:szCs w:val="24"/>
              </w:rPr>
              <w:t>d</w:t>
            </w:r>
            <w:r w:rsidRPr="000475D0">
              <w:rPr>
                <w:rFonts w:ascii="Constantia" w:hAnsi="Constantia" w:cs="Times New Roman"/>
                <w:spacing w:val="1"/>
                <w:sz w:val="24"/>
                <w:szCs w:val="24"/>
              </w:rPr>
              <w:t>z</w:t>
            </w:r>
            <w:r w:rsidRPr="000475D0">
              <w:rPr>
                <w:rFonts w:ascii="Constantia" w:hAnsi="Constantia" w:cs="Times New Roman"/>
                <w:spacing w:val="-1"/>
                <w:sz w:val="24"/>
                <w:szCs w:val="24"/>
              </w:rPr>
              <w:t>en</w:t>
            </w:r>
            <w:r w:rsidRPr="000475D0">
              <w:rPr>
                <w:rFonts w:ascii="Constantia" w:hAnsi="Constantia" w:cs="Times New Roman"/>
                <w:spacing w:val="1"/>
                <w:sz w:val="24"/>
                <w:szCs w:val="24"/>
              </w:rPr>
              <w:t>i</w:t>
            </w:r>
            <w:r w:rsidRPr="000475D0">
              <w:rPr>
                <w:rFonts w:ascii="Constantia" w:hAnsi="Constantia" w:cs="Times New Roman"/>
                <w:sz w:val="24"/>
                <w:szCs w:val="24"/>
              </w:rPr>
              <w:t>a</w:t>
            </w:r>
            <w:r w:rsidRPr="000475D0">
              <w:rPr>
                <w:rFonts w:ascii="Constantia" w:hAnsi="Constantia" w:cs="Times New Roman"/>
                <w:spacing w:val="2"/>
                <w:sz w:val="24"/>
                <w:szCs w:val="24"/>
              </w:rPr>
              <w:t xml:space="preserve"> </w:t>
            </w:r>
            <w:r w:rsidRPr="000475D0">
              <w:rPr>
                <w:rFonts w:ascii="Constantia" w:hAnsi="Constantia" w:cs="Times New Roman"/>
                <w:spacing w:val="-1"/>
                <w:sz w:val="24"/>
                <w:szCs w:val="24"/>
              </w:rPr>
              <w:t>go</w:t>
            </w:r>
            <w:r w:rsidRPr="000475D0">
              <w:rPr>
                <w:rFonts w:ascii="Constantia" w:hAnsi="Constantia" w:cs="Times New Roman"/>
                <w:spacing w:val="1"/>
                <w:sz w:val="24"/>
                <w:szCs w:val="24"/>
              </w:rPr>
              <w:t>sp</w:t>
            </w:r>
            <w:r w:rsidRPr="000475D0">
              <w:rPr>
                <w:rFonts w:ascii="Constantia" w:hAnsi="Constantia" w:cs="Times New Roman"/>
                <w:spacing w:val="-1"/>
                <w:sz w:val="24"/>
                <w:szCs w:val="24"/>
              </w:rPr>
              <w:t>od</w:t>
            </w:r>
            <w:r w:rsidRPr="000475D0">
              <w:rPr>
                <w:rFonts w:ascii="Constantia" w:hAnsi="Constantia" w:cs="Times New Roman"/>
                <w:spacing w:val="1"/>
                <w:sz w:val="24"/>
                <w:szCs w:val="24"/>
              </w:rPr>
              <w:t>a</w:t>
            </w:r>
            <w:r w:rsidRPr="000475D0">
              <w:rPr>
                <w:rFonts w:ascii="Constantia" w:hAnsi="Constantia" w:cs="Times New Roman"/>
                <w:spacing w:val="-2"/>
                <w:sz w:val="24"/>
                <w:szCs w:val="24"/>
              </w:rPr>
              <w:t>r</w:t>
            </w:r>
            <w:r w:rsidRPr="000475D0">
              <w:rPr>
                <w:rFonts w:ascii="Constantia" w:hAnsi="Constantia" w:cs="Times New Roman"/>
                <w:spacing w:val="1"/>
                <w:sz w:val="24"/>
                <w:szCs w:val="24"/>
              </w:rPr>
              <w:t>st</w:t>
            </w:r>
            <w:r w:rsidRPr="000475D0">
              <w:rPr>
                <w:rFonts w:ascii="Constantia" w:hAnsi="Constantia" w:cs="Times New Roman"/>
                <w:spacing w:val="-1"/>
                <w:sz w:val="24"/>
                <w:szCs w:val="24"/>
              </w:rPr>
              <w:t>w</w:t>
            </w:r>
            <w:r w:rsidRPr="000475D0">
              <w:rPr>
                <w:rFonts w:ascii="Constantia" w:hAnsi="Constantia" w:cs="Times New Roman"/>
                <w:sz w:val="24"/>
                <w:szCs w:val="24"/>
              </w:rPr>
              <w:t>a</w:t>
            </w:r>
            <w:r w:rsidRPr="000475D0">
              <w:rPr>
                <w:rFonts w:ascii="Constantia" w:hAnsi="Constantia" w:cs="Times New Roman"/>
                <w:spacing w:val="-1"/>
                <w:sz w:val="24"/>
                <w:szCs w:val="24"/>
              </w:rPr>
              <w:t xml:space="preserve"> </w:t>
            </w:r>
            <w:r w:rsidRPr="000475D0">
              <w:rPr>
                <w:rFonts w:ascii="Constantia" w:hAnsi="Constantia" w:cs="Times New Roman"/>
                <w:spacing w:val="1"/>
                <w:sz w:val="24"/>
                <w:szCs w:val="24"/>
              </w:rPr>
              <w:t>d</w:t>
            </w:r>
            <w:r w:rsidRPr="000475D0">
              <w:rPr>
                <w:rFonts w:ascii="Constantia" w:hAnsi="Constantia" w:cs="Times New Roman"/>
                <w:spacing w:val="-1"/>
                <w:sz w:val="24"/>
                <w:szCs w:val="24"/>
              </w:rPr>
              <w:t>om</w:t>
            </w:r>
            <w:r w:rsidRPr="000475D0">
              <w:rPr>
                <w:rFonts w:ascii="Constantia" w:hAnsi="Constantia" w:cs="Times New Roman"/>
                <w:spacing w:val="1"/>
                <w:sz w:val="24"/>
                <w:szCs w:val="24"/>
              </w:rPr>
              <w:t>o</w:t>
            </w:r>
            <w:r w:rsidRPr="000475D0">
              <w:rPr>
                <w:rFonts w:ascii="Constantia" w:hAnsi="Constantia" w:cs="Times New Roman"/>
                <w:spacing w:val="-1"/>
                <w:sz w:val="24"/>
                <w:szCs w:val="24"/>
              </w:rPr>
              <w:t>wego</w:t>
            </w:r>
            <w:r w:rsidRPr="000475D0">
              <w:rPr>
                <w:rFonts w:ascii="Constantia" w:hAnsi="Constantia" w:cs="Times New Roman"/>
                <w:sz w:val="24"/>
                <w:szCs w:val="24"/>
              </w:rPr>
              <w:t xml:space="preserve">, </w:t>
            </w:r>
            <w:r w:rsidRPr="000475D0">
              <w:rPr>
                <w:rFonts w:ascii="Constantia" w:hAnsi="Constantia" w:cs="Times New Roman"/>
                <w:spacing w:val="2"/>
                <w:sz w:val="24"/>
                <w:szCs w:val="24"/>
              </w:rPr>
              <w:t>zwłaszcza</w:t>
            </w:r>
            <w:r w:rsidRPr="000475D0">
              <w:rPr>
                <w:rFonts w:ascii="Constantia" w:hAnsi="Constantia" w:cs="Times New Roman"/>
                <w:sz w:val="24"/>
                <w:szCs w:val="24"/>
              </w:rPr>
              <w:t xml:space="preserve"> w </w:t>
            </w:r>
            <w:r w:rsidRPr="000475D0">
              <w:rPr>
                <w:rFonts w:ascii="Constantia" w:hAnsi="Constantia" w:cs="Times New Roman"/>
                <w:spacing w:val="1"/>
                <w:sz w:val="24"/>
                <w:szCs w:val="24"/>
              </w:rPr>
              <w:t>r</w:t>
            </w:r>
            <w:r w:rsidRPr="000475D0">
              <w:rPr>
                <w:rFonts w:ascii="Constantia" w:hAnsi="Constantia" w:cs="Times New Roman"/>
                <w:spacing w:val="-1"/>
                <w:sz w:val="24"/>
                <w:szCs w:val="24"/>
              </w:rPr>
              <w:t>od</w:t>
            </w:r>
            <w:r w:rsidRPr="000475D0">
              <w:rPr>
                <w:rFonts w:ascii="Constantia" w:hAnsi="Constantia" w:cs="Times New Roman"/>
                <w:spacing w:val="1"/>
                <w:sz w:val="24"/>
                <w:szCs w:val="24"/>
              </w:rPr>
              <w:t>zi</w:t>
            </w:r>
            <w:r w:rsidRPr="000475D0">
              <w:rPr>
                <w:rFonts w:ascii="Constantia" w:hAnsi="Constantia" w:cs="Times New Roman"/>
                <w:spacing w:val="-1"/>
                <w:sz w:val="24"/>
                <w:szCs w:val="24"/>
              </w:rPr>
              <w:t>n</w:t>
            </w:r>
            <w:r w:rsidRPr="000475D0">
              <w:rPr>
                <w:rFonts w:ascii="Constantia" w:hAnsi="Constantia" w:cs="Times New Roman"/>
                <w:spacing w:val="1"/>
                <w:sz w:val="24"/>
                <w:szCs w:val="24"/>
              </w:rPr>
              <w:t>ac</w:t>
            </w:r>
            <w:r w:rsidRPr="000475D0">
              <w:rPr>
                <w:rFonts w:ascii="Constantia" w:hAnsi="Constantia" w:cs="Times New Roman"/>
                <w:sz w:val="24"/>
                <w:szCs w:val="24"/>
              </w:rPr>
              <w:t>h</w:t>
            </w:r>
            <w:r w:rsidRPr="000475D0">
              <w:rPr>
                <w:rFonts w:ascii="Constantia" w:hAnsi="Constantia" w:cs="Times New Roman"/>
                <w:spacing w:val="-1"/>
                <w:sz w:val="24"/>
                <w:szCs w:val="24"/>
              </w:rPr>
              <w:t xml:space="preserve"> n</w:t>
            </w:r>
            <w:r w:rsidRPr="000475D0">
              <w:rPr>
                <w:rFonts w:ascii="Constantia" w:hAnsi="Constantia" w:cs="Times New Roman"/>
                <w:spacing w:val="1"/>
                <w:sz w:val="24"/>
                <w:szCs w:val="24"/>
              </w:rPr>
              <w:t>i</w:t>
            </w:r>
            <w:r w:rsidRPr="000475D0">
              <w:rPr>
                <w:rFonts w:ascii="Constantia" w:hAnsi="Constantia" w:cs="Times New Roman"/>
                <w:spacing w:val="-1"/>
                <w:sz w:val="24"/>
                <w:szCs w:val="24"/>
              </w:rPr>
              <w:t>e</w:t>
            </w:r>
            <w:r w:rsidRPr="000475D0">
              <w:rPr>
                <w:rFonts w:ascii="Constantia" w:hAnsi="Constantia" w:cs="Times New Roman"/>
                <w:spacing w:val="1"/>
                <w:sz w:val="24"/>
                <w:szCs w:val="24"/>
              </w:rPr>
              <w:t>p</w:t>
            </w:r>
            <w:r w:rsidRPr="000475D0">
              <w:rPr>
                <w:rFonts w:ascii="Constantia" w:hAnsi="Constantia" w:cs="Times New Roman"/>
                <w:spacing w:val="-1"/>
                <w:sz w:val="24"/>
                <w:szCs w:val="24"/>
              </w:rPr>
              <w:t>e</w:t>
            </w:r>
            <w:r w:rsidRPr="000475D0">
              <w:rPr>
                <w:rFonts w:ascii="Constantia" w:hAnsi="Constantia" w:cs="Times New Roman"/>
                <w:spacing w:val="1"/>
                <w:sz w:val="24"/>
                <w:szCs w:val="24"/>
              </w:rPr>
              <w:t>ł</w:t>
            </w:r>
            <w:r w:rsidRPr="000475D0">
              <w:rPr>
                <w:rFonts w:ascii="Constantia" w:hAnsi="Constantia" w:cs="Times New Roman"/>
                <w:spacing w:val="-1"/>
                <w:sz w:val="24"/>
                <w:szCs w:val="24"/>
              </w:rPr>
              <w:t>n</w:t>
            </w:r>
            <w:r w:rsidRPr="000475D0">
              <w:rPr>
                <w:rFonts w:ascii="Constantia" w:hAnsi="Constantia" w:cs="Times New Roman"/>
                <w:spacing w:val="-4"/>
                <w:sz w:val="24"/>
                <w:szCs w:val="24"/>
              </w:rPr>
              <w:t>y</w:t>
            </w:r>
            <w:r w:rsidRPr="000475D0">
              <w:rPr>
                <w:rFonts w:ascii="Constantia" w:hAnsi="Constantia" w:cs="Times New Roman"/>
                <w:spacing w:val="1"/>
                <w:sz w:val="24"/>
                <w:szCs w:val="24"/>
              </w:rPr>
              <w:t>c</w:t>
            </w:r>
            <w:r w:rsidRPr="000475D0">
              <w:rPr>
                <w:rFonts w:ascii="Constantia" w:hAnsi="Constantia" w:cs="Times New Roman"/>
                <w:sz w:val="24"/>
                <w:szCs w:val="24"/>
              </w:rPr>
              <w:t>h</w:t>
            </w:r>
            <w:r w:rsidRPr="000475D0">
              <w:rPr>
                <w:rFonts w:ascii="Constantia" w:hAnsi="Constantia" w:cs="Times New Roman"/>
                <w:spacing w:val="-1"/>
                <w:sz w:val="24"/>
                <w:szCs w:val="24"/>
              </w:rPr>
              <w:t xml:space="preserve"> </w:t>
            </w:r>
            <w:r w:rsidRPr="000475D0">
              <w:rPr>
                <w:rFonts w:ascii="Constantia" w:hAnsi="Constantia" w:cs="Times New Roman"/>
                <w:spacing w:val="1"/>
                <w:sz w:val="24"/>
                <w:szCs w:val="24"/>
              </w:rPr>
              <w:t>l</w:t>
            </w:r>
            <w:r w:rsidRPr="000475D0">
              <w:rPr>
                <w:rFonts w:ascii="Constantia" w:hAnsi="Constantia" w:cs="Times New Roman"/>
                <w:spacing w:val="-1"/>
                <w:sz w:val="24"/>
                <w:szCs w:val="24"/>
              </w:rPr>
              <w:t>u</w:t>
            </w:r>
            <w:r w:rsidRPr="000475D0">
              <w:rPr>
                <w:rFonts w:ascii="Constantia" w:hAnsi="Constantia" w:cs="Times New Roman"/>
                <w:sz w:val="24"/>
                <w:szCs w:val="24"/>
              </w:rPr>
              <w:t>b</w:t>
            </w:r>
            <w:r w:rsidRPr="000475D0">
              <w:rPr>
                <w:rFonts w:ascii="Constantia" w:hAnsi="Constantia" w:cs="Times New Roman"/>
                <w:spacing w:val="2"/>
                <w:sz w:val="24"/>
                <w:szCs w:val="24"/>
              </w:rPr>
              <w:t xml:space="preserve"> </w:t>
            </w:r>
            <w:r w:rsidRPr="000475D0">
              <w:rPr>
                <w:rFonts w:ascii="Constantia" w:hAnsi="Constantia" w:cs="Times New Roman"/>
                <w:spacing w:val="-1"/>
                <w:sz w:val="24"/>
                <w:szCs w:val="24"/>
              </w:rPr>
              <w:t>w</w:t>
            </w:r>
            <w:r w:rsidRPr="000475D0">
              <w:rPr>
                <w:rFonts w:ascii="Constantia" w:hAnsi="Constantia" w:cs="Times New Roman"/>
                <w:spacing w:val="1"/>
                <w:sz w:val="24"/>
                <w:szCs w:val="24"/>
              </w:rPr>
              <w:t>i</w:t>
            </w:r>
            <w:r w:rsidRPr="000475D0">
              <w:rPr>
                <w:rFonts w:ascii="Constantia" w:hAnsi="Constantia" w:cs="Times New Roman"/>
                <w:spacing w:val="-1"/>
                <w:sz w:val="24"/>
                <w:szCs w:val="24"/>
              </w:rPr>
              <w:t>e</w:t>
            </w:r>
            <w:r w:rsidRPr="000475D0">
              <w:rPr>
                <w:rFonts w:ascii="Constantia" w:hAnsi="Constantia" w:cs="Times New Roman"/>
                <w:spacing w:val="3"/>
                <w:sz w:val="24"/>
                <w:szCs w:val="24"/>
              </w:rPr>
              <w:t>l</w:t>
            </w:r>
            <w:r w:rsidRPr="000475D0">
              <w:rPr>
                <w:rFonts w:ascii="Constantia" w:hAnsi="Constantia" w:cs="Times New Roman"/>
                <w:spacing w:val="-1"/>
                <w:sz w:val="24"/>
                <w:szCs w:val="24"/>
              </w:rPr>
              <w:t>od</w:t>
            </w:r>
            <w:r w:rsidRPr="000475D0">
              <w:rPr>
                <w:rFonts w:ascii="Constantia" w:hAnsi="Constantia" w:cs="Times New Roman"/>
                <w:spacing w:val="1"/>
                <w:sz w:val="24"/>
                <w:szCs w:val="24"/>
              </w:rPr>
              <w:t>zi</w:t>
            </w:r>
            <w:r w:rsidRPr="000475D0">
              <w:rPr>
                <w:rFonts w:ascii="Constantia" w:hAnsi="Constantia" w:cs="Times New Roman"/>
                <w:spacing w:val="-1"/>
                <w:sz w:val="24"/>
                <w:szCs w:val="24"/>
              </w:rPr>
              <w:t>e</w:t>
            </w:r>
            <w:r w:rsidRPr="000475D0">
              <w:rPr>
                <w:rFonts w:ascii="Constantia" w:hAnsi="Constantia" w:cs="Times New Roman"/>
                <w:spacing w:val="1"/>
                <w:sz w:val="24"/>
                <w:szCs w:val="24"/>
              </w:rPr>
              <w:t>t</w:t>
            </w:r>
            <w:r w:rsidRPr="000475D0">
              <w:rPr>
                <w:rFonts w:ascii="Constantia" w:hAnsi="Constantia" w:cs="Times New Roman"/>
                <w:spacing w:val="-1"/>
                <w:sz w:val="24"/>
                <w:szCs w:val="24"/>
              </w:rPr>
              <w:t>n</w:t>
            </w:r>
            <w:r w:rsidRPr="000475D0">
              <w:rPr>
                <w:rFonts w:ascii="Constantia" w:hAnsi="Constantia" w:cs="Times New Roman"/>
                <w:spacing w:val="-4"/>
                <w:sz w:val="24"/>
                <w:szCs w:val="24"/>
              </w:rPr>
              <w:t>y</w:t>
            </w:r>
            <w:r w:rsidRPr="000475D0">
              <w:rPr>
                <w:rFonts w:ascii="Constantia" w:hAnsi="Constantia" w:cs="Times New Roman"/>
                <w:spacing w:val="1"/>
                <w:sz w:val="24"/>
                <w:szCs w:val="24"/>
              </w:rPr>
              <w:t>c</w:t>
            </w:r>
            <w:r w:rsidRPr="000475D0">
              <w:rPr>
                <w:rFonts w:ascii="Constantia" w:hAnsi="Constantia" w:cs="Times New Roman"/>
                <w:sz w:val="24"/>
                <w:szCs w:val="24"/>
              </w:rPr>
              <w:t>h</w:t>
            </w:r>
          </w:p>
        </w:tc>
        <w:tc>
          <w:tcPr>
            <w:tcW w:w="1670" w:type="dxa"/>
          </w:tcPr>
          <w:p w14:paraId="66860532" w14:textId="3DC369D6" w:rsidR="004A4260" w:rsidRPr="000475D0" w:rsidRDefault="004E1798"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pacing w:val="1"/>
                <w:sz w:val="24"/>
                <w:szCs w:val="24"/>
              </w:rPr>
            </w:pPr>
            <w:r w:rsidRPr="000475D0">
              <w:rPr>
                <w:rFonts w:ascii="Constantia" w:hAnsi="Constantia" w:cs="Times New Roman"/>
                <w:bCs/>
                <w:spacing w:val="1"/>
                <w:sz w:val="24"/>
                <w:szCs w:val="24"/>
              </w:rPr>
              <w:t>32</w:t>
            </w:r>
          </w:p>
        </w:tc>
      </w:tr>
      <w:tr w:rsidR="00350442" w:rsidRPr="000475D0" w14:paraId="42FE19A7" w14:textId="77777777" w:rsidTr="00DE25DB">
        <w:trPr>
          <w:trHeight w:hRule="exact" w:val="882"/>
        </w:trPr>
        <w:tc>
          <w:tcPr>
            <w:cnfStyle w:val="000010000000" w:firstRow="0" w:lastRow="0" w:firstColumn="0" w:lastColumn="0" w:oddVBand="1" w:evenVBand="0" w:oddHBand="0" w:evenHBand="0" w:firstRowFirstColumn="0" w:firstRowLastColumn="0" w:lastRowFirstColumn="0" w:lastRowLastColumn="0"/>
            <w:tcW w:w="7294" w:type="dxa"/>
          </w:tcPr>
          <w:p w14:paraId="283CDA0C" w14:textId="4E0F799E" w:rsidR="00DE25DB" w:rsidRPr="000475D0" w:rsidRDefault="004A4260" w:rsidP="00DE25DB">
            <w:pPr>
              <w:widowControl w:val="0"/>
              <w:autoSpaceDE w:val="0"/>
              <w:autoSpaceDN w:val="0"/>
              <w:adjustRightInd w:val="0"/>
              <w:spacing w:after="0" w:line="240" w:lineRule="auto"/>
              <w:ind w:left="23"/>
              <w:rPr>
                <w:rFonts w:ascii="Constantia" w:hAnsi="Constantia" w:cs="Times New Roman"/>
                <w:spacing w:val="1"/>
                <w:sz w:val="24"/>
                <w:szCs w:val="24"/>
              </w:rPr>
            </w:pPr>
            <w:r w:rsidRPr="000475D0">
              <w:rPr>
                <w:rFonts w:ascii="Constantia" w:hAnsi="Constantia" w:cs="Times New Roman"/>
                <w:spacing w:val="1"/>
                <w:sz w:val="24"/>
                <w:szCs w:val="24"/>
              </w:rPr>
              <w:t>trudność w integracji cudzoziemców, którzy uzyskali</w:t>
            </w:r>
            <w:r w:rsidRPr="000475D0">
              <w:rPr>
                <w:rFonts w:ascii="Constantia" w:hAnsi="Constantia" w:cs="Times New Roman"/>
                <w:outline/>
                <w:spacing w:val="1"/>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t xml:space="preserve"> </w:t>
            </w:r>
            <w:r w:rsidRPr="000475D0">
              <w:rPr>
                <w:rFonts w:ascii="Constantia" w:hAnsi="Constantia" w:cs="Times New Roman"/>
                <w:spacing w:val="1"/>
                <w:sz w:val="24"/>
                <w:szCs w:val="24"/>
              </w:rPr>
              <w:t>w Rzeczypospolitej Polskiej status uc</w:t>
            </w:r>
            <w:r w:rsidR="00DE25DB" w:rsidRPr="000475D0">
              <w:rPr>
                <w:rFonts w:ascii="Constantia" w:hAnsi="Constantia" w:cs="Times New Roman"/>
                <w:spacing w:val="1"/>
                <w:sz w:val="24"/>
                <w:szCs w:val="24"/>
              </w:rPr>
              <w:t>hodźcy lub ochronę uzupełniającą</w:t>
            </w:r>
          </w:p>
        </w:tc>
        <w:tc>
          <w:tcPr>
            <w:tcW w:w="1670" w:type="dxa"/>
          </w:tcPr>
          <w:p w14:paraId="4185BF06" w14:textId="77777777" w:rsidR="004A4260" w:rsidRPr="000475D0" w:rsidRDefault="004A4260" w:rsidP="00432B50">
            <w:pPr>
              <w:widowControl w:val="0"/>
              <w:autoSpaceDE w:val="0"/>
              <w:autoSpaceDN w:val="0"/>
              <w:adjustRightInd w:val="0"/>
              <w:spacing w:before="1"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0</w:t>
            </w:r>
          </w:p>
        </w:tc>
      </w:tr>
      <w:tr w:rsidR="00350442" w:rsidRPr="000475D0" w14:paraId="2D5BA95A" w14:textId="77777777" w:rsidTr="00DE25DB">
        <w:trPr>
          <w:cnfStyle w:val="000000100000" w:firstRow="0" w:lastRow="0" w:firstColumn="0" w:lastColumn="0" w:oddVBand="0" w:evenVBand="0" w:oddHBand="1" w:evenHBand="0" w:firstRowFirstColumn="0" w:firstRowLastColumn="0" w:lastRowFirstColumn="0" w:lastRowLastColumn="0"/>
          <w:trHeight w:hRule="exact" w:val="634"/>
        </w:trPr>
        <w:tc>
          <w:tcPr>
            <w:cnfStyle w:val="000010000000" w:firstRow="0" w:lastRow="0" w:firstColumn="0" w:lastColumn="0" w:oddVBand="1" w:evenVBand="0" w:oddHBand="0" w:evenHBand="0" w:firstRowFirstColumn="0" w:firstRowLastColumn="0" w:lastRowFirstColumn="0" w:lastRowLastColumn="0"/>
            <w:tcW w:w="7294" w:type="dxa"/>
          </w:tcPr>
          <w:p w14:paraId="292AF8A8" w14:textId="5092C744" w:rsidR="004A4260" w:rsidRPr="000475D0" w:rsidRDefault="004A4260" w:rsidP="00DE25DB">
            <w:pPr>
              <w:widowControl w:val="0"/>
              <w:autoSpaceDE w:val="0"/>
              <w:autoSpaceDN w:val="0"/>
              <w:adjustRightInd w:val="0"/>
              <w:spacing w:after="0" w:line="240" w:lineRule="auto"/>
              <w:ind w:left="23"/>
              <w:rPr>
                <w:rFonts w:ascii="Constantia" w:hAnsi="Constantia" w:cs="Times New Roman"/>
                <w:outline/>
                <w:spacing w:val="1"/>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trudność w przystosowaniu do życia po zwolnieniu z zakładu</w:t>
            </w:r>
            <w:r w:rsidR="008D1DCE" w:rsidRPr="000475D0">
              <w:rPr>
                <w:rFonts w:ascii="Constantia" w:hAnsi="Constantia" w:cs="Times New Roman"/>
                <w:spacing w:val="1"/>
                <w:sz w:val="24"/>
                <w:szCs w:val="24"/>
              </w:rPr>
              <w:t xml:space="preserve"> karnego</w:t>
            </w:r>
          </w:p>
        </w:tc>
        <w:tc>
          <w:tcPr>
            <w:tcW w:w="1670" w:type="dxa"/>
          </w:tcPr>
          <w:p w14:paraId="70920877" w14:textId="3FCA4FFB" w:rsidR="004A4260" w:rsidRPr="000475D0" w:rsidRDefault="004E1798"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1</w:t>
            </w:r>
          </w:p>
        </w:tc>
      </w:tr>
      <w:tr w:rsidR="00350442" w:rsidRPr="000475D0" w14:paraId="35D61A51" w14:textId="77777777" w:rsidTr="00DE25DB">
        <w:trPr>
          <w:trHeight w:hRule="exact" w:val="511"/>
        </w:trPr>
        <w:tc>
          <w:tcPr>
            <w:cnfStyle w:val="000010000000" w:firstRow="0" w:lastRow="0" w:firstColumn="0" w:lastColumn="0" w:oddVBand="1" w:evenVBand="0" w:oddHBand="0" w:evenHBand="0" w:firstRowFirstColumn="0" w:firstRowLastColumn="0" w:lastRowFirstColumn="0" w:lastRowLastColumn="0"/>
            <w:tcW w:w="7294" w:type="dxa"/>
          </w:tcPr>
          <w:p w14:paraId="307CBFBB"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pacing w:val="1"/>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alkoholizm lub narkomania</w:t>
            </w:r>
          </w:p>
        </w:tc>
        <w:tc>
          <w:tcPr>
            <w:tcW w:w="1670" w:type="dxa"/>
          </w:tcPr>
          <w:p w14:paraId="3CD44133" w14:textId="5E1B0FA2" w:rsidR="004A4260" w:rsidRPr="000475D0" w:rsidRDefault="004E1798"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2</w:t>
            </w:r>
          </w:p>
        </w:tc>
      </w:tr>
      <w:tr w:rsidR="00350442" w:rsidRPr="000475D0" w14:paraId="710AD1AB" w14:textId="77777777" w:rsidTr="00DE25DB">
        <w:trPr>
          <w:cnfStyle w:val="000000100000" w:firstRow="0" w:lastRow="0" w:firstColumn="0" w:lastColumn="0" w:oddVBand="0" w:evenVBand="0" w:oddHBand="1" w:evenHBand="0" w:firstRowFirstColumn="0" w:firstRowLastColumn="0" w:lastRowFirstColumn="0" w:lastRowLastColumn="0"/>
          <w:trHeight w:hRule="exact" w:val="373"/>
        </w:trPr>
        <w:tc>
          <w:tcPr>
            <w:cnfStyle w:val="000010000000" w:firstRow="0" w:lastRow="0" w:firstColumn="0" w:lastColumn="0" w:oddVBand="1" w:evenVBand="0" w:oddHBand="0" w:evenHBand="0" w:firstRowFirstColumn="0" w:firstRowLastColumn="0" w:lastRowFirstColumn="0" w:lastRowLastColumn="0"/>
            <w:tcW w:w="7294" w:type="dxa"/>
          </w:tcPr>
          <w:p w14:paraId="71BC78A1" w14:textId="77777777" w:rsidR="004A4260" w:rsidRPr="000475D0" w:rsidRDefault="004A4260" w:rsidP="00432B50">
            <w:pPr>
              <w:widowControl w:val="0"/>
              <w:autoSpaceDE w:val="0"/>
              <w:autoSpaceDN w:val="0"/>
              <w:adjustRightInd w:val="0"/>
              <w:spacing w:after="0" w:line="240" w:lineRule="auto"/>
              <w:ind w:left="23"/>
              <w:rPr>
                <w:rFonts w:ascii="Constantia" w:hAnsi="Constantia" w:cs="Times New Roman"/>
                <w:outline/>
                <w:spacing w:val="1"/>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zdarzenie losowe i sytuacja kryzysowa</w:t>
            </w:r>
          </w:p>
        </w:tc>
        <w:tc>
          <w:tcPr>
            <w:tcW w:w="1670" w:type="dxa"/>
          </w:tcPr>
          <w:p w14:paraId="666CA535" w14:textId="0B987DBD" w:rsidR="004A4260" w:rsidRPr="000475D0" w:rsidRDefault="004E1798" w:rsidP="00432B50">
            <w:pPr>
              <w:widowControl w:val="0"/>
              <w:autoSpaceDE w:val="0"/>
              <w:autoSpaceDN w:val="0"/>
              <w:adjustRightInd w:val="0"/>
              <w:spacing w:after="0" w:line="240" w:lineRule="auto"/>
              <w:ind w:right="145"/>
              <w:jc w:val="right"/>
              <w:cnfStyle w:val="000000100000" w:firstRow="0" w:lastRow="0" w:firstColumn="0" w:lastColumn="0" w:oddVBand="0" w:evenVBand="0" w:oddHBand="1"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2</w:t>
            </w:r>
          </w:p>
        </w:tc>
      </w:tr>
      <w:tr w:rsidR="00350442" w:rsidRPr="000475D0" w14:paraId="4BFDA235" w14:textId="77777777" w:rsidTr="00DE25DB">
        <w:trPr>
          <w:trHeight w:hRule="exact" w:val="434"/>
        </w:trPr>
        <w:tc>
          <w:tcPr>
            <w:cnfStyle w:val="000010000000" w:firstRow="0" w:lastRow="0" w:firstColumn="0" w:lastColumn="0" w:oddVBand="1" w:evenVBand="0" w:oddHBand="0" w:evenHBand="0" w:firstRowFirstColumn="0" w:firstRowLastColumn="0" w:lastRowFirstColumn="0" w:lastRowLastColumn="0"/>
            <w:tcW w:w="7294" w:type="dxa"/>
          </w:tcPr>
          <w:p w14:paraId="471A9125" w14:textId="77777777" w:rsidR="004A4260" w:rsidRPr="000475D0" w:rsidRDefault="004A4260" w:rsidP="00432B50">
            <w:pPr>
              <w:widowControl w:val="0"/>
              <w:autoSpaceDE w:val="0"/>
              <w:autoSpaceDN w:val="0"/>
              <w:adjustRightInd w:val="0"/>
              <w:spacing w:after="0" w:line="240" w:lineRule="auto"/>
              <w:ind w:left="23"/>
              <w:jc w:val="both"/>
              <w:rPr>
                <w:rFonts w:ascii="Constantia" w:hAnsi="Constantia" w:cs="Times New Roman"/>
                <w:outline/>
                <w:spacing w:val="1"/>
                <w:sz w:val="24"/>
                <w:szCs w:val="24"/>
                <w14:shadow w14:blurRad="50800" w14:dist="38100" w14:dir="2700000" w14:sx="100000" w14:sy="100000" w14:kx="0" w14:ky="0" w14:algn="tl">
                  <w14:srgbClr w14:val="000000">
                    <w14:alpha w14:val="60000"/>
                  </w14:srgbClr>
                </w14:shadow>
                <w14:textOutline w14:w="9525" w14:cap="flat" w14:cmpd="sng" w14:algn="ctr">
                  <w14:solidFill>
                    <w14:srgbClr w14:val="000000"/>
                  </w14:solidFill>
                  <w14:prstDash w14:val="solid"/>
                  <w14:round/>
                </w14:textOutline>
              </w:rPr>
            </w:pPr>
            <w:r w:rsidRPr="000475D0">
              <w:rPr>
                <w:rFonts w:ascii="Constantia" w:hAnsi="Constantia" w:cs="Times New Roman"/>
                <w:spacing w:val="1"/>
                <w:sz w:val="24"/>
                <w:szCs w:val="24"/>
              </w:rPr>
              <w:t>klęska żywiołowa lub ekologiczna</w:t>
            </w:r>
          </w:p>
        </w:tc>
        <w:tc>
          <w:tcPr>
            <w:tcW w:w="1670" w:type="dxa"/>
          </w:tcPr>
          <w:p w14:paraId="613F1460" w14:textId="77777777" w:rsidR="004A4260" w:rsidRPr="000475D0" w:rsidRDefault="004A4260" w:rsidP="00432B50">
            <w:pPr>
              <w:widowControl w:val="0"/>
              <w:autoSpaceDE w:val="0"/>
              <w:autoSpaceDN w:val="0"/>
              <w:adjustRightInd w:val="0"/>
              <w:spacing w:after="0" w:line="240" w:lineRule="auto"/>
              <w:ind w:right="145"/>
              <w:jc w:val="right"/>
              <w:cnfStyle w:val="000000000000" w:firstRow="0" w:lastRow="0" w:firstColumn="0" w:lastColumn="0" w:oddVBand="0" w:evenVBand="0" w:oddHBand="0" w:evenHBand="0" w:firstRowFirstColumn="0" w:firstRowLastColumn="0" w:lastRowFirstColumn="0" w:lastRowLastColumn="0"/>
              <w:rPr>
                <w:rFonts w:ascii="Constantia" w:hAnsi="Constantia" w:cs="Times New Roman"/>
                <w:bCs/>
                <w:sz w:val="24"/>
                <w:szCs w:val="24"/>
              </w:rPr>
            </w:pPr>
            <w:r w:rsidRPr="000475D0">
              <w:rPr>
                <w:rFonts w:ascii="Constantia" w:hAnsi="Constantia" w:cs="Times New Roman"/>
                <w:bCs/>
                <w:sz w:val="24"/>
                <w:szCs w:val="24"/>
              </w:rPr>
              <w:t>0</w:t>
            </w:r>
          </w:p>
        </w:tc>
      </w:tr>
    </w:tbl>
    <w:p w14:paraId="5CAADC6C" w14:textId="17F44F1C" w:rsidR="004E6A09" w:rsidRPr="00A06741" w:rsidRDefault="004E6A09" w:rsidP="00377C63">
      <w:pPr>
        <w:pStyle w:val="Akapitzlist"/>
        <w:numPr>
          <w:ilvl w:val="0"/>
          <w:numId w:val="8"/>
        </w:numPr>
        <w:spacing w:after="160" w:line="259" w:lineRule="auto"/>
        <w:jc w:val="both"/>
        <w:rPr>
          <w:rFonts w:ascii="Constantia" w:hAnsi="Constantia" w:cs="Times New Roman"/>
          <w:b/>
          <w:sz w:val="24"/>
          <w:szCs w:val="24"/>
        </w:rPr>
      </w:pPr>
      <w:r w:rsidRPr="00A06741">
        <w:rPr>
          <w:rFonts w:ascii="Constantia" w:hAnsi="Constantia" w:cs="Times New Roman"/>
          <w:b/>
          <w:sz w:val="24"/>
          <w:szCs w:val="24"/>
        </w:rPr>
        <w:t>Liczba osób długotrwale k</w:t>
      </w:r>
      <w:r w:rsidR="004E1798" w:rsidRPr="00A06741">
        <w:rPr>
          <w:rFonts w:ascii="Constantia" w:hAnsi="Constantia" w:cs="Times New Roman"/>
          <w:b/>
          <w:sz w:val="24"/>
          <w:szCs w:val="24"/>
        </w:rPr>
        <w:t>orzystających ze świadczeń -  271</w:t>
      </w:r>
      <w:r w:rsidRPr="00A06741">
        <w:rPr>
          <w:rFonts w:ascii="Constantia" w:hAnsi="Constantia" w:cs="Times New Roman"/>
          <w:b/>
          <w:sz w:val="24"/>
          <w:szCs w:val="24"/>
        </w:rPr>
        <w:t xml:space="preserve"> osób.</w:t>
      </w:r>
    </w:p>
    <w:p w14:paraId="564C130A" w14:textId="14EC961F" w:rsidR="00BD6152" w:rsidRPr="00A06741" w:rsidRDefault="00BD6152" w:rsidP="00377C63">
      <w:pPr>
        <w:pStyle w:val="Akapitzlist"/>
        <w:numPr>
          <w:ilvl w:val="0"/>
          <w:numId w:val="8"/>
        </w:numPr>
        <w:spacing w:after="160" w:line="259" w:lineRule="auto"/>
        <w:jc w:val="both"/>
        <w:rPr>
          <w:rFonts w:ascii="Constantia" w:hAnsi="Constantia" w:cs="Times New Roman"/>
          <w:b/>
          <w:sz w:val="24"/>
          <w:szCs w:val="24"/>
        </w:rPr>
      </w:pPr>
      <w:r w:rsidRPr="00A06741">
        <w:rPr>
          <w:rFonts w:ascii="Constantia" w:hAnsi="Constantia" w:cs="Times New Roman"/>
          <w:b/>
          <w:sz w:val="24"/>
          <w:szCs w:val="24"/>
        </w:rPr>
        <w:t xml:space="preserve">Odsetek mieszkańców zagrożonych ubóstwem;  stanowi </w:t>
      </w:r>
      <w:r w:rsidR="004E1798" w:rsidRPr="00A06741">
        <w:rPr>
          <w:rFonts w:ascii="Constantia" w:hAnsi="Constantia" w:cs="Times New Roman"/>
          <w:b/>
          <w:sz w:val="24"/>
          <w:szCs w:val="24"/>
        </w:rPr>
        <w:t xml:space="preserve"> 1,79</w:t>
      </w:r>
      <w:r w:rsidR="004A4260" w:rsidRPr="00A06741">
        <w:rPr>
          <w:rFonts w:ascii="Constantia" w:hAnsi="Constantia" w:cs="Times New Roman"/>
          <w:b/>
          <w:sz w:val="24"/>
          <w:szCs w:val="24"/>
        </w:rPr>
        <w:t xml:space="preserve"> </w:t>
      </w:r>
      <w:r w:rsidRPr="00A06741">
        <w:rPr>
          <w:rFonts w:ascii="Constantia" w:hAnsi="Constantia" w:cs="Times New Roman"/>
          <w:b/>
          <w:sz w:val="24"/>
          <w:szCs w:val="24"/>
        </w:rPr>
        <w:t>%.</w:t>
      </w:r>
    </w:p>
    <w:p w14:paraId="041EE266" w14:textId="0A6B9749" w:rsidR="008C1A78" w:rsidRPr="00A06741" w:rsidRDefault="008C1A78" w:rsidP="00377C63">
      <w:pPr>
        <w:pStyle w:val="Akapitzlist"/>
        <w:numPr>
          <w:ilvl w:val="0"/>
          <w:numId w:val="8"/>
        </w:numPr>
        <w:spacing w:after="160" w:line="259" w:lineRule="auto"/>
        <w:jc w:val="both"/>
        <w:rPr>
          <w:rFonts w:ascii="Constantia" w:hAnsi="Constantia" w:cs="Times New Roman"/>
          <w:sz w:val="24"/>
          <w:szCs w:val="24"/>
        </w:rPr>
      </w:pPr>
      <w:r w:rsidRPr="00A06741">
        <w:rPr>
          <w:rFonts w:ascii="Constantia" w:hAnsi="Constantia" w:cs="Times New Roman"/>
          <w:b/>
          <w:sz w:val="24"/>
          <w:szCs w:val="24"/>
        </w:rPr>
        <w:t xml:space="preserve">Liczba miejsc w domach pomocy społecznej oraz ośrodkach wsparcia (np. noclegowniach dla osób bezdomnych czy mieszkaniach chronionych); </w:t>
      </w:r>
      <w:r w:rsidRPr="00A06741">
        <w:rPr>
          <w:rFonts w:ascii="Constantia" w:hAnsi="Constantia" w:cs="Times New Roman"/>
          <w:sz w:val="24"/>
          <w:szCs w:val="24"/>
        </w:rPr>
        <w:t>Gmina Skaryszew nie prowadzi na swoim terenie domów pomocy społecznej oraz ośrodków wsparcia.</w:t>
      </w:r>
    </w:p>
    <w:p w14:paraId="6EB4E1A3" w14:textId="05848828" w:rsidR="00A732CA" w:rsidRPr="00A06741" w:rsidRDefault="00A732CA" w:rsidP="00377C63">
      <w:pPr>
        <w:pStyle w:val="Akapitzlist"/>
        <w:numPr>
          <w:ilvl w:val="0"/>
          <w:numId w:val="8"/>
        </w:numPr>
        <w:rPr>
          <w:rFonts w:ascii="Constantia" w:hAnsi="Constantia" w:cs="Times New Roman"/>
          <w:b/>
          <w:sz w:val="24"/>
          <w:szCs w:val="24"/>
        </w:rPr>
      </w:pPr>
      <w:r w:rsidRPr="00A06741">
        <w:rPr>
          <w:rFonts w:ascii="Constantia" w:hAnsi="Constantia" w:cs="Times New Roman"/>
          <w:b/>
          <w:sz w:val="24"/>
          <w:szCs w:val="24"/>
        </w:rPr>
        <w:t>Liczba osób bezdomnych, za których główne miejsce przeby</w:t>
      </w:r>
      <w:r w:rsidR="004E1798" w:rsidRPr="00A06741">
        <w:rPr>
          <w:rFonts w:ascii="Constantia" w:hAnsi="Constantia" w:cs="Times New Roman"/>
          <w:b/>
          <w:sz w:val="24"/>
          <w:szCs w:val="24"/>
        </w:rPr>
        <w:t>wania uznaje się daną gminę; - 2</w:t>
      </w:r>
      <w:r w:rsidRPr="00A06741">
        <w:rPr>
          <w:rFonts w:ascii="Constantia" w:hAnsi="Constantia" w:cs="Times New Roman"/>
          <w:b/>
          <w:sz w:val="24"/>
          <w:szCs w:val="24"/>
        </w:rPr>
        <w:t xml:space="preserve"> osoby.</w:t>
      </w:r>
    </w:p>
    <w:p w14:paraId="2C77CF29" w14:textId="36C32DE3" w:rsidR="00BD6152" w:rsidRPr="00A06741" w:rsidRDefault="00BD6152" w:rsidP="00377C63">
      <w:pPr>
        <w:pStyle w:val="Akapitzlist"/>
        <w:numPr>
          <w:ilvl w:val="0"/>
          <w:numId w:val="8"/>
        </w:numPr>
        <w:spacing w:after="160" w:line="259" w:lineRule="auto"/>
        <w:jc w:val="both"/>
        <w:rPr>
          <w:rFonts w:ascii="Constantia" w:hAnsi="Constantia" w:cs="Times New Roman"/>
          <w:b/>
          <w:sz w:val="24"/>
          <w:szCs w:val="24"/>
        </w:rPr>
      </w:pPr>
      <w:r w:rsidRPr="00A06741">
        <w:rPr>
          <w:rFonts w:ascii="Constantia" w:hAnsi="Constantia" w:cs="Times New Roman"/>
          <w:b/>
          <w:sz w:val="24"/>
          <w:szCs w:val="24"/>
        </w:rPr>
        <w:t xml:space="preserve">Liczba lokali socjalnych i liczba osób na nie oczekujących; </w:t>
      </w:r>
    </w:p>
    <w:p w14:paraId="0B53260C" w14:textId="31354FCE" w:rsidR="00BD6152" w:rsidRPr="00A06741" w:rsidRDefault="009C3710" w:rsidP="00BD6152">
      <w:pPr>
        <w:pStyle w:val="Akapitzlist"/>
        <w:autoSpaceDE w:val="0"/>
        <w:autoSpaceDN w:val="0"/>
        <w:adjustRightInd w:val="0"/>
        <w:spacing w:after="0" w:line="240" w:lineRule="auto"/>
        <w:ind w:left="1080"/>
        <w:jc w:val="both"/>
        <w:rPr>
          <w:rFonts w:ascii="Constantia" w:hAnsi="Constantia" w:cs="Times New Roman"/>
          <w:sz w:val="24"/>
          <w:szCs w:val="24"/>
        </w:rPr>
      </w:pPr>
      <w:r w:rsidRPr="00A06741">
        <w:rPr>
          <w:rFonts w:ascii="Constantia" w:hAnsi="Constantia" w:cs="Times New Roman"/>
          <w:sz w:val="24"/>
          <w:szCs w:val="24"/>
        </w:rPr>
        <w:t xml:space="preserve"> </w:t>
      </w:r>
      <w:r w:rsidR="00BD6152" w:rsidRPr="00A06741">
        <w:rPr>
          <w:rFonts w:ascii="Constantia" w:hAnsi="Constantia" w:cs="Times New Roman"/>
          <w:sz w:val="24"/>
          <w:szCs w:val="24"/>
        </w:rPr>
        <w:t>Liczba lokali socjalnych - 0</w:t>
      </w:r>
    </w:p>
    <w:p w14:paraId="6ADCB041" w14:textId="679AB00A" w:rsidR="00863CAF" w:rsidRPr="00A06741" w:rsidRDefault="009C3710" w:rsidP="00BD6152">
      <w:pPr>
        <w:pStyle w:val="Akapitzlist"/>
        <w:autoSpaceDE w:val="0"/>
        <w:autoSpaceDN w:val="0"/>
        <w:adjustRightInd w:val="0"/>
        <w:spacing w:after="0" w:line="240" w:lineRule="auto"/>
        <w:ind w:left="1080"/>
        <w:jc w:val="both"/>
        <w:rPr>
          <w:rFonts w:ascii="Constantia" w:hAnsi="Constantia" w:cs="Times New Roman"/>
          <w:sz w:val="24"/>
          <w:szCs w:val="24"/>
        </w:rPr>
      </w:pPr>
      <w:r w:rsidRPr="00A06741">
        <w:rPr>
          <w:rFonts w:ascii="Constantia" w:hAnsi="Constantia" w:cs="Times New Roman"/>
          <w:sz w:val="24"/>
          <w:szCs w:val="24"/>
        </w:rPr>
        <w:t xml:space="preserve"> </w:t>
      </w:r>
      <w:r w:rsidR="00BD6152" w:rsidRPr="00A06741">
        <w:rPr>
          <w:rFonts w:ascii="Constantia" w:hAnsi="Constantia" w:cs="Times New Roman"/>
          <w:sz w:val="24"/>
          <w:szCs w:val="24"/>
        </w:rPr>
        <w:t>Liczba osób oczekujących – 20 osób</w:t>
      </w:r>
    </w:p>
    <w:p w14:paraId="4992BEC8" w14:textId="77777777" w:rsidR="006867CA" w:rsidRPr="00350442" w:rsidRDefault="006867CA" w:rsidP="00BD6152">
      <w:pPr>
        <w:pStyle w:val="Akapitzlist"/>
        <w:autoSpaceDE w:val="0"/>
        <w:autoSpaceDN w:val="0"/>
        <w:adjustRightInd w:val="0"/>
        <w:spacing w:after="0" w:line="240" w:lineRule="auto"/>
        <w:ind w:left="1080"/>
        <w:jc w:val="both"/>
        <w:rPr>
          <w:rFonts w:ascii="Constantia" w:hAnsi="Constantia" w:cs="Times New Roman"/>
          <w:color w:val="FF0000"/>
          <w:sz w:val="24"/>
          <w:szCs w:val="24"/>
        </w:rPr>
      </w:pPr>
    </w:p>
    <w:p w14:paraId="5708590C" w14:textId="77777777" w:rsidR="006867CA" w:rsidRPr="00350442" w:rsidRDefault="006867CA" w:rsidP="00BD6152">
      <w:pPr>
        <w:pStyle w:val="Akapitzlist"/>
        <w:autoSpaceDE w:val="0"/>
        <w:autoSpaceDN w:val="0"/>
        <w:adjustRightInd w:val="0"/>
        <w:spacing w:after="0" w:line="240" w:lineRule="auto"/>
        <w:ind w:left="1080"/>
        <w:jc w:val="both"/>
        <w:rPr>
          <w:rFonts w:ascii="Constantia" w:hAnsi="Constantia" w:cs="Times New Roman"/>
          <w:color w:val="FF0000"/>
          <w:sz w:val="24"/>
          <w:szCs w:val="24"/>
        </w:rPr>
      </w:pPr>
    </w:p>
    <w:p w14:paraId="764D0B74" w14:textId="77777777" w:rsidR="006867CA" w:rsidRDefault="006867CA" w:rsidP="00BD6152">
      <w:pPr>
        <w:pStyle w:val="Akapitzlist"/>
        <w:autoSpaceDE w:val="0"/>
        <w:autoSpaceDN w:val="0"/>
        <w:adjustRightInd w:val="0"/>
        <w:spacing w:after="0" w:line="240" w:lineRule="auto"/>
        <w:ind w:left="1080"/>
        <w:jc w:val="both"/>
        <w:rPr>
          <w:rFonts w:ascii="Constantia" w:hAnsi="Constantia" w:cs="Times New Roman"/>
          <w:color w:val="FF0000"/>
          <w:sz w:val="24"/>
          <w:szCs w:val="24"/>
        </w:rPr>
      </w:pPr>
    </w:p>
    <w:p w14:paraId="05FA518F" w14:textId="77777777" w:rsidR="00D073F0" w:rsidRPr="00350442" w:rsidRDefault="00D073F0" w:rsidP="00BD6152">
      <w:pPr>
        <w:pStyle w:val="Akapitzlist"/>
        <w:autoSpaceDE w:val="0"/>
        <w:autoSpaceDN w:val="0"/>
        <w:adjustRightInd w:val="0"/>
        <w:spacing w:after="0" w:line="240" w:lineRule="auto"/>
        <w:ind w:left="1080"/>
        <w:jc w:val="both"/>
        <w:rPr>
          <w:rFonts w:ascii="Constantia" w:hAnsi="Constantia" w:cs="Times New Roman"/>
          <w:color w:val="FF0000"/>
          <w:sz w:val="24"/>
          <w:szCs w:val="24"/>
        </w:rPr>
      </w:pPr>
    </w:p>
    <w:p w14:paraId="3A39DE8A" w14:textId="77777777" w:rsidR="00BD6152" w:rsidRPr="00350442" w:rsidRDefault="001A254F" w:rsidP="00BD6152">
      <w:pPr>
        <w:pStyle w:val="Akapitzlist"/>
        <w:jc w:val="both"/>
        <w:rPr>
          <w:rFonts w:ascii="Constantia" w:hAnsi="Constantia" w:cs="Times New Roman"/>
          <w:b/>
          <w:color w:val="FF0000"/>
          <w:sz w:val="24"/>
          <w:szCs w:val="24"/>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41344" behindDoc="0" locked="0" layoutInCell="1" allowOverlap="1" wp14:anchorId="6A599CE3" wp14:editId="06CC4305">
                <wp:simplePos x="0" y="0"/>
                <wp:positionH relativeFrom="margin">
                  <wp:align>right</wp:align>
                </wp:positionH>
                <wp:positionV relativeFrom="paragraph">
                  <wp:posOffset>154305</wp:posOffset>
                </wp:positionV>
                <wp:extent cx="5791200" cy="476250"/>
                <wp:effectExtent l="0" t="0" r="0" b="0"/>
                <wp:wrapNone/>
                <wp:docPr id="5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solidFill>
                          <a:srgbClr val="C00000"/>
                        </a:solidFill>
                        <a:ln w="9525">
                          <a:noFill/>
                          <a:miter lim="800000"/>
                          <a:headEnd/>
                          <a:tailEnd/>
                        </a:ln>
                      </wps:spPr>
                      <wps:txbx>
                        <w:txbxContent>
                          <w:p w14:paraId="13BDA979" w14:textId="03DC0BD0" w:rsidR="00F664BD" w:rsidRPr="001A254F" w:rsidRDefault="00F664BD" w:rsidP="001A254F">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XI</w:t>
                            </w:r>
                            <w:r>
                              <w:rPr>
                                <w:rFonts w:ascii="Constantia" w:hAnsi="Constantia" w:cs="Times New Roman"/>
                                <w:b/>
                                <w:sz w:val="28"/>
                                <w:szCs w:val="24"/>
                              </w:rPr>
                              <w:t>I</w:t>
                            </w:r>
                            <w:r w:rsidRPr="001A254F">
                              <w:rPr>
                                <w:rFonts w:ascii="Constantia" w:hAnsi="Constantia" w:cs="Times New Roman"/>
                                <w:b/>
                                <w:sz w:val="28"/>
                                <w:szCs w:val="24"/>
                              </w:rPr>
                              <w:t>. OCHRONA ZDROWIA</w:t>
                            </w:r>
                          </w:p>
                          <w:p w14:paraId="6E1B4718" w14:textId="77777777" w:rsidR="00F664BD" w:rsidRDefault="00F664BD" w:rsidP="001A254F">
                            <w:pPr>
                              <w:tabs>
                                <w:tab w:val="left" w:pos="673"/>
                              </w:tabs>
                              <w:spacing w:before="184" w:after="0"/>
                              <w:jc w:val="both"/>
                              <w:rPr>
                                <w:rFonts w:ascii="Constantia" w:hAnsi="Constantia" w:cs="Times New Roman"/>
                                <w:b/>
                                <w:sz w:val="24"/>
                                <w:szCs w:val="24"/>
                              </w:rPr>
                            </w:pPr>
                          </w:p>
                          <w:p w14:paraId="27835024" w14:textId="77777777" w:rsidR="00F664BD" w:rsidRPr="00F179C4" w:rsidRDefault="00F664BD" w:rsidP="001A254F">
                            <w:pPr>
                              <w:tabs>
                                <w:tab w:val="left" w:pos="673"/>
                              </w:tabs>
                              <w:spacing w:before="184" w:after="0"/>
                              <w:jc w:val="both"/>
                              <w:rPr>
                                <w:rFonts w:ascii="Constantia" w:hAnsi="Constantia" w:cs="Times New Roman"/>
                                <w:b/>
                                <w:sz w:val="24"/>
                                <w:szCs w:val="24"/>
                              </w:rPr>
                            </w:pPr>
                          </w:p>
                          <w:p w14:paraId="73A6489F" w14:textId="77777777" w:rsidR="00F664BD" w:rsidRDefault="00F664BD" w:rsidP="001A254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04.8pt;margin-top:12.15pt;width:456pt;height:37.5pt;z-index:251641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" fillcolor="#c00000" stroked="f">
                <v:textbox>
                  <w:txbxContent>
                    <w:p w14:paraId="13BDA979" w14:textId="03DC0BD0" w:rsidR="00F664BD" w:rsidRPr="001A254F" w:rsidRDefault="00F664BD" w:rsidP="001A254F">
                      <w:pPr>
                        <w:tabs>
                          <w:tab w:val="left" w:pos="673"/>
                        </w:tabs>
                        <w:spacing w:before="184" w:after="0"/>
                        <w:jc w:val="both"/>
                        <w:rPr>
                          <w:rFonts w:ascii="Constantia" w:hAnsi="Constantia" w:cs="Times New Roman"/>
                          <w:b/>
                          <w:sz w:val="28"/>
                          <w:szCs w:val="24"/>
                        </w:rPr>
                      </w:pPr>
                      <w:r w:rsidRPr="001A254F">
                        <w:rPr>
                          <w:rFonts w:ascii="Constantia" w:hAnsi="Constantia" w:cs="Times New Roman"/>
                          <w:b/>
                          <w:sz w:val="28"/>
                          <w:szCs w:val="24"/>
                        </w:rPr>
                        <w:t>XI</w:t>
                      </w:r>
                      <w:r>
                        <w:rPr>
                          <w:rFonts w:ascii="Constantia" w:hAnsi="Constantia" w:cs="Times New Roman"/>
                          <w:b/>
                          <w:sz w:val="28"/>
                          <w:szCs w:val="24"/>
                        </w:rPr>
                        <w:t>I</w:t>
                      </w:r>
                      <w:r w:rsidRPr="001A254F">
                        <w:rPr>
                          <w:rFonts w:ascii="Constantia" w:hAnsi="Constantia" w:cs="Times New Roman"/>
                          <w:b/>
                          <w:sz w:val="28"/>
                          <w:szCs w:val="24"/>
                        </w:rPr>
                        <w:t>. OCHRONA ZDROWIA</w:t>
                      </w:r>
                    </w:p>
                    <w:p w14:paraId="6E1B4718" w14:textId="77777777" w:rsidR="00F664BD" w:rsidRDefault="00F664BD" w:rsidP="001A254F">
                      <w:pPr>
                        <w:tabs>
                          <w:tab w:val="left" w:pos="673"/>
                        </w:tabs>
                        <w:spacing w:before="184" w:after="0"/>
                        <w:jc w:val="both"/>
                        <w:rPr>
                          <w:rFonts w:ascii="Constantia" w:hAnsi="Constantia" w:cs="Times New Roman"/>
                          <w:b/>
                          <w:sz w:val="24"/>
                          <w:szCs w:val="24"/>
                        </w:rPr>
                      </w:pPr>
                    </w:p>
                    <w:p w14:paraId="27835024" w14:textId="77777777" w:rsidR="00F664BD" w:rsidRPr="00F179C4" w:rsidRDefault="00F664BD" w:rsidP="001A254F">
                      <w:pPr>
                        <w:tabs>
                          <w:tab w:val="left" w:pos="673"/>
                        </w:tabs>
                        <w:spacing w:before="184" w:after="0"/>
                        <w:jc w:val="both"/>
                        <w:rPr>
                          <w:rFonts w:ascii="Constantia" w:hAnsi="Constantia" w:cs="Times New Roman"/>
                          <w:b/>
                          <w:sz w:val="24"/>
                          <w:szCs w:val="24"/>
                        </w:rPr>
                      </w:pPr>
                    </w:p>
                    <w:p w14:paraId="73A6489F" w14:textId="77777777" w:rsidR="00F664BD" w:rsidRDefault="00F664BD" w:rsidP="001A254F"/>
                  </w:txbxContent>
                </v:textbox>
                <w10:wrap anchorx="margin"/>
              </v:shape>
            </w:pict>
          </mc:Fallback>
        </mc:AlternateContent>
      </w:r>
    </w:p>
    <w:p w14:paraId="591B34A4" w14:textId="77777777" w:rsidR="001A254F" w:rsidRPr="00350442" w:rsidRDefault="001A254F" w:rsidP="00AD5B41">
      <w:pPr>
        <w:spacing w:before="100" w:beforeAutospacing="1" w:after="100" w:afterAutospacing="1"/>
        <w:jc w:val="both"/>
        <w:rPr>
          <w:rFonts w:ascii="Constantia" w:eastAsia="Times New Roman" w:hAnsi="Constantia" w:cs="Times New Roman"/>
          <w:color w:val="FF0000"/>
          <w:sz w:val="24"/>
          <w:szCs w:val="24"/>
          <w:lang w:eastAsia="pl-PL"/>
        </w:rPr>
      </w:pPr>
    </w:p>
    <w:p w14:paraId="57B37661" w14:textId="32C4906D" w:rsidR="001874D7" w:rsidRPr="00A06741" w:rsidRDefault="00D40D85" w:rsidP="000475D0">
      <w:pPr>
        <w:spacing w:before="100" w:beforeAutospacing="1" w:after="100" w:afterAutospacing="1" w:line="240" w:lineRule="auto"/>
        <w:jc w:val="both"/>
        <w:rPr>
          <w:rFonts w:ascii="Constantia" w:eastAsia="Times New Roman" w:hAnsi="Constantia" w:cs="Times New Roman"/>
          <w:b/>
          <w:color w:val="C00000" w:themeColor="accent1"/>
          <w:sz w:val="28"/>
          <w:szCs w:val="28"/>
          <w:lang w:eastAsia="pl-PL"/>
        </w:rPr>
      </w:pPr>
      <w:r w:rsidRPr="00A06741">
        <w:rPr>
          <w:rFonts w:ascii="Constantia" w:eastAsia="Arial" w:hAnsi="Constantia" w:cs="Times New Roman"/>
          <w:b/>
          <w:bCs/>
          <w:noProof/>
          <w:color w:val="C00000" w:themeColor="accent1"/>
          <w:sz w:val="28"/>
          <w:szCs w:val="28"/>
          <w:lang w:eastAsia="pl-PL"/>
        </w:rPr>
        <mc:AlternateContent>
          <mc:Choice Requires="wps">
            <w:drawing>
              <wp:anchor distT="0" distB="0" distL="114300" distR="114300" simplePos="0" relativeHeight="251646464" behindDoc="0" locked="0" layoutInCell="1" allowOverlap="1" wp14:anchorId="01CD8822" wp14:editId="6533C425">
                <wp:simplePos x="0" y="0"/>
                <wp:positionH relativeFrom="column">
                  <wp:posOffset>-31114</wp:posOffset>
                </wp:positionH>
                <wp:positionV relativeFrom="paragraph">
                  <wp:posOffset>302895</wp:posOffset>
                </wp:positionV>
                <wp:extent cx="4000500" cy="0"/>
                <wp:effectExtent l="0" t="0" r="19050" b="19050"/>
                <wp:wrapNone/>
                <wp:docPr id="474" name="Łącznik prostoliniowy 304"/>
                <wp:cNvGraphicFramePr/>
                <a:graphic xmlns:a="http://schemas.openxmlformats.org/drawingml/2006/main">
                  <a:graphicData uri="http://schemas.microsoft.com/office/word/2010/wordprocessingShape">
                    <wps:wsp>
                      <wps:cNvCnPr/>
                      <wps:spPr>
                        <a:xfrm flipV="1">
                          <a:off x="0" y="0"/>
                          <a:ext cx="400050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2A977B53" id="Łącznik prostoliniowy 304" o:spid="_x0000_s1026" style="position:absolute;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pt,23.85pt" to="312.55pt,2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" strokecolor="#c00000" strokeweight=".5pt">
                <v:stroke joinstyle="miter"/>
              </v:line>
            </w:pict>
          </mc:Fallback>
        </mc:AlternateContent>
      </w:r>
      <w:r w:rsidR="009F1BC1" w:rsidRPr="00A06741">
        <w:rPr>
          <w:rFonts w:ascii="Constantia" w:eastAsia="Times New Roman" w:hAnsi="Constantia" w:cs="Times New Roman"/>
          <w:b/>
          <w:color w:val="C00000" w:themeColor="accent1"/>
          <w:sz w:val="28"/>
          <w:szCs w:val="28"/>
          <w:lang w:eastAsia="pl-PL"/>
        </w:rPr>
        <w:t>1. PLACÓWKI</w:t>
      </w:r>
      <w:r w:rsidR="000475D0" w:rsidRPr="00A06741">
        <w:rPr>
          <w:rFonts w:ascii="Constantia" w:eastAsia="Times New Roman" w:hAnsi="Constantia" w:cs="Times New Roman"/>
          <w:b/>
          <w:color w:val="C00000" w:themeColor="accent1"/>
          <w:sz w:val="28"/>
          <w:szCs w:val="28"/>
          <w:lang w:eastAsia="pl-PL"/>
        </w:rPr>
        <w:t xml:space="preserve"> OCHRONY ZDROWIA</w:t>
      </w:r>
    </w:p>
    <w:p w14:paraId="5D5E4AA5" w14:textId="2BCA5B19" w:rsidR="00AD5B41" w:rsidRPr="000475D0" w:rsidRDefault="00AD5B41" w:rsidP="00B30BB9">
      <w:pPr>
        <w:spacing w:before="100" w:beforeAutospacing="1" w:after="100" w:afterAutospacing="1" w:line="240" w:lineRule="auto"/>
        <w:ind w:firstLine="709"/>
        <w:jc w:val="both"/>
        <w:rPr>
          <w:rFonts w:ascii="Constantia" w:eastAsia="Times New Roman" w:hAnsi="Constantia" w:cs="Times New Roman"/>
          <w:sz w:val="24"/>
          <w:szCs w:val="24"/>
          <w:lang w:eastAsia="pl-PL"/>
        </w:rPr>
      </w:pPr>
      <w:r w:rsidRPr="000475D0">
        <w:rPr>
          <w:rFonts w:ascii="Constantia" w:eastAsia="Times New Roman" w:hAnsi="Constantia" w:cs="Times New Roman"/>
          <w:sz w:val="24"/>
          <w:szCs w:val="24"/>
          <w:lang w:eastAsia="pl-PL"/>
        </w:rPr>
        <w:t xml:space="preserve">Na terenie gminy funkcjonował jeden podmiot leczniczy, zarządzany przez gminę: </w:t>
      </w:r>
      <w:r w:rsidRPr="000475D0">
        <w:rPr>
          <w:rFonts w:ascii="Constantia" w:eastAsia="Times New Roman" w:hAnsi="Constantia" w:cs="Times New Roman"/>
          <w:b/>
          <w:bCs/>
          <w:sz w:val="24"/>
          <w:szCs w:val="24"/>
          <w:lang w:eastAsia="pl-PL"/>
        </w:rPr>
        <w:t>Publiczny Zakład Opieki Zdrowotnej w Skaryszewie, </w:t>
      </w:r>
      <w:r w:rsidRPr="000475D0">
        <w:rPr>
          <w:rFonts w:ascii="Constantia" w:eastAsia="Times New Roman" w:hAnsi="Constantia" w:cs="Times New Roman"/>
          <w:sz w:val="24"/>
          <w:szCs w:val="24"/>
          <w:lang w:eastAsia="pl-PL"/>
        </w:rPr>
        <w:t xml:space="preserve">w strukturach którego funkcjonują: Przychodnia Rejonowa w Skaryszewie ul. Skłodowskiej 12, Przychodnia Rejonowa w Skaryszewie Filia Nr 1 w Odechowie, Przychodnia Rejonowa </w:t>
      </w:r>
      <w:r w:rsidR="003E12CF" w:rsidRPr="000475D0">
        <w:rPr>
          <w:rFonts w:ascii="Constantia" w:eastAsia="Times New Roman" w:hAnsi="Constantia" w:cs="Times New Roman"/>
          <w:sz w:val="24"/>
          <w:szCs w:val="24"/>
          <w:lang w:eastAsia="pl-PL"/>
        </w:rPr>
        <w:t xml:space="preserve">  </w:t>
      </w:r>
      <w:r w:rsidRPr="000475D0">
        <w:rPr>
          <w:rFonts w:ascii="Constantia" w:eastAsia="Times New Roman" w:hAnsi="Constantia" w:cs="Times New Roman"/>
          <w:sz w:val="24"/>
          <w:szCs w:val="24"/>
          <w:lang w:eastAsia="pl-PL"/>
        </w:rPr>
        <w:t>w Skaryszewie Filia Nr 2 w Makowie ul Starowiejska 20</w:t>
      </w:r>
      <w:r w:rsidR="00123F61" w:rsidRPr="000475D0">
        <w:rPr>
          <w:rFonts w:ascii="Constantia" w:eastAsia="Times New Roman" w:hAnsi="Constantia" w:cs="Times New Roman"/>
          <w:sz w:val="24"/>
          <w:szCs w:val="24"/>
          <w:lang w:eastAsia="pl-PL"/>
        </w:rPr>
        <w:t>.</w:t>
      </w:r>
    </w:p>
    <w:p w14:paraId="10620609" w14:textId="0DD5D417" w:rsidR="00420F5A" w:rsidRPr="000475D0" w:rsidRDefault="00D651ED" w:rsidP="00B30BB9">
      <w:pPr>
        <w:widowControl w:val="0"/>
        <w:tabs>
          <w:tab w:val="right" w:pos="284"/>
          <w:tab w:val="left" w:pos="408"/>
        </w:tabs>
        <w:autoSpaceDE w:val="0"/>
        <w:autoSpaceDN w:val="0"/>
        <w:adjustRightInd w:val="0"/>
        <w:spacing w:line="240" w:lineRule="auto"/>
        <w:ind w:right="1"/>
        <w:jc w:val="both"/>
        <w:rPr>
          <w:rFonts w:ascii="Constantia" w:hAnsi="Constantia"/>
          <w:sz w:val="24"/>
          <w:szCs w:val="24"/>
        </w:rPr>
      </w:pPr>
      <w:r w:rsidRPr="000475D0">
        <w:rPr>
          <w:rFonts w:ascii="Constantia" w:hAnsi="Constantia"/>
          <w:sz w:val="24"/>
          <w:szCs w:val="24"/>
        </w:rPr>
        <w:tab/>
      </w:r>
      <w:r w:rsidRPr="000475D0">
        <w:rPr>
          <w:rFonts w:ascii="Constantia" w:hAnsi="Constantia"/>
          <w:sz w:val="24"/>
          <w:szCs w:val="24"/>
        </w:rPr>
        <w:tab/>
      </w:r>
      <w:r w:rsidRPr="000475D0">
        <w:rPr>
          <w:rFonts w:ascii="Constantia" w:hAnsi="Constantia"/>
          <w:sz w:val="24"/>
          <w:szCs w:val="24"/>
        </w:rPr>
        <w:tab/>
      </w:r>
      <w:r w:rsidR="00451936" w:rsidRPr="000475D0">
        <w:rPr>
          <w:rFonts w:ascii="Constantia" w:hAnsi="Constantia"/>
          <w:sz w:val="24"/>
          <w:szCs w:val="24"/>
        </w:rPr>
        <w:t>Publiczny Zakład Opieki Zdrowotnej w Skaryszewie zgodnie ze statutem realizuje</w:t>
      </w:r>
      <w:r w:rsidR="00B62532" w:rsidRPr="000475D0">
        <w:rPr>
          <w:rFonts w:ascii="Constantia" w:hAnsi="Constantia"/>
          <w:sz w:val="24"/>
          <w:szCs w:val="24"/>
        </w:rPr>
        <w:t xml:space="preserve"> </w:t>
      </w:r>
      <w:r w:rsidR="00451936" w:rsidRPr="000475D0">
        <w:rPr>
          <w:rFonts w:ascii="Constantia" w:hAnsi="Constantia"/>
          <w:sz w:val="24"/>
          <w:szCs w:val="24"/>
        </w:rPr>
        <w:t xml:space="preserve"> zadania w zakresie opieki medycznej na r</w:t>
      </w:r>
      <w:r w:rsidR="00123F61" w:rsidRPr="000475D0">
        <w:rPr>
          <w:rFonts w:ascii="Constantia" w:hAnsi="Constantia"/>
          <w:sz w:val="24"/>
          <w:szCs w:val="24"/>
        </w:rPr>
        <w:t xml:space="preserve">zecz pacjentów Gminy Skaryszew. </w:t>
      </w:r>
      <w:r w:rsidR="00451936" w:rsidRPr="000475D0">
        <w:rPr>
          <w:rFonts w:ascii="Constantia" w:hAnsi="Constantia"/>
          <w:sz w:val="24"/>
          <w:szCs w:val="24"/>
        </w:rPr>
        <w:t>Na realizację powyższych zadań Zakład uzyskuje środki finansowe z Narodowego Funduszu Zdrowia na podstawie zawartych umów na św</w:t>
      </w:r>
      <w:r w:rsidR="00123F61" w:rsidRPr="000475D0">
        <w:rPr>
          <w:rFonts w:ascii="Constantia" w:hAnsi="Constantia"/>
          <w:sz w:val="24"/>
          <w:szCs w:val="24"/>
        </w:rPr>
        <w:t>iadc</w:t>
      </w:r>
      <w:r w:rsidR="003E12CF" w:rsidRPr="000475D0">
        <w:rPr>
          <w:rFonts w:ascii="Constantia" w:hAnsi="Constantia"/>
          <w:sz w:val="24"/>
          <w:szCs w:val="24"/>
        </w:rPr>
        <w:t xml:space="preserve">zenia zdrowotne </w:t>
      </w:r>
      <w:r w:rsidR="00123F61" w:rsidRPr="000475D0">
        <w:rPr>
          <w:rFonts w:ascii="Constantia" w:hAnsi="Constantia"/>
          <w:sz w:val="24"/>
          <w:szCs w:val="24"/>
        </w:rPr>
        <w:t>w zakresie:</w:t>
      </w:r>
      <w:r w:rsidR="00451936" w:rsidRPr="000475D0">
        <w:rPr>
          <w:rFonts w:ascii="Constantia" w:hAnsi="Constantia"/>
          <w:sz w:val="24"/>
          <w:szCs w:val="24"/>
        </w:rPr>
        <w:t xml:space="preserve"> podstawowej opieki zdrowotnej</w:t>
      </w:r>
      <w:r w:rsidR="00123F61" w:rsidRPr="000475D0">
        <w:rPr>
          <w:rFonts w:ascii="Constantia" w:hAnsi="Constantia"/>
          <w:sz w:val="24"/>
          <w:szCs w:val="24"/>
        </w:rPr>
        <w:t>,</w:t>
      </w:r>
      <w:r w:rsidR="00451936" w:rsidRPr="000475D0">
        <w:rPr>
          <w:rFonts w:ascii="Constantia" w:hAnsi="Constantia"/>
          <w:sz w:val="24"/>
          <w:szCs w:val="24"/>
        </w:rPr>
        <w:t xml:space="preserve"> ambulatoryjnej opieki</w:t>
      </w:r>
      <w:r w:rsidR="00123F61" w:rsidRPr="000475D0">
        <w:rPr>
          <w:rFonts w:ascii="Constantia" w:hAnsi="Constantia"/>
          <w:sz w:val="24"/>
          <w:szCs w:val="24"/>
        </w:rPr>
        <w:t xml:space="preserve"> specjalistycznej /ginekologia/ i </w:t>
      </w:r>
      <w:r w:rsidR="00451936" w:rsidRPr="000475D0">
        <w:rPr>
          <w:rFonts w:ascii="Constantia" w:hAnsi="Constantia"/>
          <w:sz w:val="24"/>
          <w:szCs w:val="24"/>
        </w:rPr>
        <w:t xml:space="preserve"> rehabilitacji leczniczej</w:t>
      </w:r>
      <w:r w:rsidR="00123F61" w:rsidRPr="000475D0">
        <w:rPr>
          <w:rFonts w:ascii="Constantia" w:hAnsi="Constantia"/>
          <w:sz w:val="24"/>
          <w:szCs w:val="24"/>
        </w:rPr>
        <w:t>.</w:t>
      </w:r>
    </w:p>
    <w:p w14:paraId="701B999A" w14:textId="6662C7C0" w:rsidR="00A02C95" w:rsidRPr="000475D0" w:rsidRDefault="00A02C95" w:rsidP="00A02C95">
      <w:pPr>
        <w:spacing w:after="0" w:line="240" w:lineRule="auto"/>
        <w:ind w:firstLine="708"/>
        <w:jc w:val="both"/>
        <w:rPr>
          <w:rFonts w:ascii="Constantia" w:hAnsi="Constantia"/>
          <w:sz w:val="24"/>
          <w:szCs w:val="24"/>
          <w:lang w:eastAsia="zh-CN"/>
        </w:rPr>
      </w:pPr>
      <w:r w:rsidRPr="000475D0">
        <w:rPr>
          <w:rFonts w:ascii="Constantia" w:hAnsi="Constantia"/>
          <w:sz w:val="24"/>
          <w:szCs w:val="24"/>
          <w:lang w:eastAsia="zh-CN"/>
        </w:rPr>
        <w:t>W 2023</w:t>
      </w:r>
      <w:r w:rsidR="003902FB" w:rsidRPr="000475D0">
        <w:rPr>
          <w:rFonts w:ascii="Constantia" w:hAnsi="Constantia"/>
          <w:sz w:val="24"/>
          <w:szCs w:val="24"/>
          <w:lang w:eastAsia="zh-CN"/>
        </w:rPr>
        <w:t xml:space="preserve"> roku  PZOZ</w:t>
      </w:r>
      <w:r w:rsidR="00420F5A" w:rsidRPr="000475D0">
        <w:rPr>
          <w:rFonts w:ascii="Constantia" w:hAnsi="Constantia"/>
          <w:sz w:val="24"/>
          <w:szCs w:val="24"/>
          <w:lang w:eastAsia="zh-CN"/>
        </w:rPr>
        <w:t xml:space="preserve"> w Skaryszewie  w zakresie podstawowej opieki zdrowotnej obejmował opieką medyczną</w:t>
      </w:r>
      <w:r w:rsidRPr="000475D0">
        <w:rPr>
          <w:szCs w:val="24"/>
          <w:lang w:eastAsia="zh-CN"/>
        </w:rPr>
        <w:t xml:space="preserve">  </w:t>
      </w:r>
      <w:r w:rsidR="00420F5A" w:rsidRPr="000475D0">
        <w:rPr>
          <w:rFonts w:ascii="Constantia" w:hAnsi="Constantia"/>
          <w:sz w:val="24"/>
          <w:szCs w:val="24"/>
          <w:lang w:eastAsia="zh-CN"/>
        </w:rPr>
        <w:t xml:space="preserve"> </w:t>
      </w:r>
      <w:r w:rsidRPr="000475D0">
        <w:rPr>
          <w:rFonts w:ascii="Constantia" w:hAnsi="Constantia"/>
          <w:b/>
          <w:sz w:val="24"/>
          <w:szCs w:val="24"/>
          <w:lang w:eastAsia="zh-CN"/>
        </w:rPr>
        <w:t>10 251</w:t>
      </w:r>
      <w:r w:rsidRPr="000475D0">
        <w:rPr>
          <w:rFonts w:ascii="Constantia" w:hAnsi="Constantia"/>
          <w:sz w:val="24"/>
          <w:szCs w:val="24"/>
          <w:lang w:eastAsia="zh-CN"/>
        </w:rPr>
        <w:t xml:space="preserve">  pacjentów oraz 1 435</w:t>
      </w:r>
      <w:r w:rsidR="00420F5A" w:rsidRPr="000475D0">
        <w:rPr>
          <w:rFonts w:ascii="Constantia" w:hAnsi="Constantia"/>
          <w:sz w:val="24"/>
          <w:szCs w:val="24"/>
          <w:lang w:eastAsia="zh-CN"/>
        </w:rPr>
        <w:t xml:space="preserve"> uczniów.</w:t>
      </w:r>
      <w:r w:rsidRPr="000475D0">
        <w:rPr>
          <w:rFonts w:ascii="Constantia" w:hAnsi="Constantia"/>
          <w:sz w:val="24"/>
          <w:szCs w:val="24"/>
          <w:lang w:eastAsia="zh-CN"/>
        </w:rPr>
        <w:t xml:space="preserve"> W okresie od  I – XII 2023  roku  udzielonych zostało </w:t>
      </w:r>
      <w:r w:rsidRPr="000475D0">
        <w:rPr>
          <w:rFonts w:ascii="Constantia" w:hAnsi="Constantia"/>
          <w:b/>
          <w:sz w:val="24"/>
          <w:szCs w:val="24"/>
          <w:lang w:eastAsia="zh-CN"/>
        </w:rPr>
        <w:t>100 332</w:t>
      </w:r>
      <w:r w:rsidRPr="000475D0">
        <w:rPr>
          <w:rFonts w:ascii="Constantia" w:hAnsi="Constantia"/>
          <w:sz w:val="24"/>
          <w:szCs w:val="24"/>
          <w:lang w:eastAsia="zh-CN"/>
        </w:rPr>
        <w:t xml:space="preserve"> świadczeń medycznych, z tego: </w:t>
      </w:r>
    </w:p>
    <w:p w14:paraId="6DE0A0E7" w14:textId="77777777" w:rsidR="00A02C95" w:rsidRPr="000475D0" w:rsidRDefault="00A02C95" w:rsidP="00A02C95">
      <w:pPr>
        <w:suppressAutoHyphens/>
        <w:spacing w:after="0" w:line="240" w:lineRule="auto"/>
        <w:rPr>
          <w:rFonts w:ascii="Constantia" w:hAnsi="Constantia"/>
          <w:sz w:val="24"/>
          <w:szCs w:val="24"/>
          <w:lang w:eastAsia="zh-CN"/>
        </w:rPr>
      </w:pPr>
      <w:r w:rsidRPr="000475D0">
        <w:rPr>
          <w:rFonts w:ascii="Constantia" w:hAnsi="Constantia"/>
          <w:sz w:val="24"/>
          <w:szCs w:val="24"/>
          <w:lang w:eastAsia="zh-CN"/>
        </w:rPr>
        <w:t xml:space="preserve"> -      </w:t>
      </w:r>
      <w:r w:rsidRPr="000475D0">
        <w:rPr>
          <w:rFonts w:ascii="Constantia" w:hAnsi="Constantia"/>
          <w:b/>
          <w:sz w:val="24"/>
          <w:szCs w:val="24"/>
          <w:lang w:eastAsia="zh-CN"/>
        </w:rPr>
        <w:t>30 928</w:t>
      </w:r>
      <w:r w:rsidRPr="000475D0">
        <w:rPr>
          <w:rFonts w:ascii="Constantia" w:hAnsi="Constantia"/>
          <w:sz w:val="24"/>
          <w:szCs w:val="24"/>
          <w:lang w:eastAsia="zh-CN"/>
        </w:rPr>
        <w:t xml:space="preserve"> porad lekarskich  w zakresie  podstawowej opieki lekarskiej   </w:t>
      </w:r>
    </w:p>
    <w:p w14:paraId="5D89B6C7" w14:textId="77777777" w:rsidR="00A02C95" w:rsidRPr="000475D0" w:rsidRDefault="00A02C95" w:rsidP="00A02C95">
      <w:pPr>
        <w:suppressAutoHyphens/>
        <w:spacing w:after="0" w:line="240" w:lineRule="auto"/>
        <w:rPr>
          <w:rFonts w:ascii="Constantia" w:hAnsi="Constantia"/>
          <w:sz w:val="24"/>
          <w:szCs w:val="24"/>
          <w:lang w:eastAsia="zh-CN"/>
        </w:rPr>
      </w:pPr>
      <w:r w:rsidRPr="000475D0">
        <w:rPr>
          <w:rFonts w:ascii="Constantia" w:hAnsi="Constantia"/>
          <w:sz w:val="24"/>
          <w:szCs w:val="24"/>
          <w:lang w:eastAsia="zh-CN"/>
        </w:rPr>
        <w:t xml:space="preserve"> -        </w:t>
      </w:r>
      <w:r w:rsidRPr="000475D0">
        <w:rPr>
          <w:rFonts w:ascii="Constantia" w:hAnsi="Constantia"/>
          <w:b/>
          <w:sz w:val="24"/>
          <w:szCs w:val="24"/>
          <w:lang w:eastAsia="zh-CN"/>
        </w:rPr>
        <w:t>1 258</w:t>
      </w:r>
      <w:r w:rsidRPr="000475D0">
        <w:rPr>
          <w:rFonts w:ascii="Constantia" w:hAnsi="Constantia"/>
          <w:sz w:val="24"/>
          <w:szCs w:val="24"/>
          <w:lang w:eastAsia="zh-CN"/>
        </w:rPr>
        <w:t xml:space="preserve"> porad lekarskich w zakresie ambulatoryjnej opieki specjalistycznej </w:t>
      </w:r>
    </w:p>
    <w:p w14:paraId="0735C9B0" w14:textId="77777777" w:rsidR="00A02C95" w:rsidRPr="000475D0" w:rsidRDefault="00A02C95" w:rsidP="00A02C95">
      <w:pPr>
        <w:suppressAutoHyphens/>
        <w:spacing w:after="0" w:line="240" w:lineRule="auto"/>
        <w:rPr>
          <w:rFonts w:ascii="Constantia" w:hAnsi="Constantia"/>
          <w:sz w:val="24"/>
          <w:szCs w:val="24"/>
          <w:lang w:eastAsia="zh-CN"/>
        </w:rPr>
      </w:pPr>
      <w:r w:rsidRPr="000475D0">
        <w:rPr>
          <w:rFonts w:ascii="Constantia" w:hAnsi="Constantia"/>
          <w:sz w:val="24"/>
          <w:szCs w:val="24"/>
          <w:lang w:eastAsia="zh-CN"/>
        </w:rPr>
        <w:t xml:space="preserve"> -          </w:t>
      </w:r>
      <w:r w:rsidRPr="000475D0">
        <w:rPr>
          <w:rFonts w:ascii="Constantia" w:hAnsi="Constantia"/>
          <w:b/>
          <w:sz w:val="24"/>
          <w:szCs w:val="24"/>
          <w:lang w:eastAsia="zh-CN"/>
        </w:rPr>
        <w:t>358</w:t>
      </w:r>
      <w:r w:rsidRPr="000475D0">
        <w:rPr>
          <w:rFonts w:ascii="Constantia" w:hAnsi="Constantia"/>
          <w:sz w:val="24"/>
          <w:szCs w:val="24"/>
          <w:lang w:eastAsia="zh-CN"/>
        </w:rPr>
        <w:t xml:space="preserve">  porad lekarskich w zakresie rehabilitacji medycznej </w:t>
      </w:r>
    </w:p>
    <w:p w14:paraId="35870CCD" w14:textId="77777777" w:rsidR="00A02C95" w:rsidRPr="000475D0" w:rsidRDefault="00A02C95" w:rsidP="00A02C95">
      <w:pPr>
        <w:suppressAutoHyphens/>
        <w:spacing w:after="0" w:line="240" w:lineRule="auto"/>
        <w:rPr>
          <w:rFonts w:ascii="Constantia" w:hAnsi="Constantia"/>
          <w:sz w:val="24"/>
          <w:szCs w:val="24"/>
          <w:lang w:eastAsia="zh-CN"/>
        </w:rPr>
      </w:pPr>
      <w:r w:rsidRPr="000475D0">
        <w:rPr>
          <w:rFonts w:ascii="Constantia" w:hAnsi="Constantia"/>
          <w:sz w:val="24"/>
          <w:szCs w:val="24"/>
          <w:lang w:eastAsia="zh-CN"/>
        </w:rPr>
        <w:t xml:space="preserve"> -      </w:t>
      </w:r>
      <w:r w:rsidRPr="000475D0">
        <w:rPr>
          <w:rFonts w:ascii="Constantia" w:hAnsi="Constantia"/>
          <w:b/>
          <w:sz w:val="24"/>
          <w:szCs w:val="24"/>
          <w:lang w:eastAsia="zh-CN"/>
        </w:rPr>
        <w:t>41 040</w:t>
      </w:r>
      <w:r w:rsidRPr="000475D0">
        <w:rPr>
          <w:rFonts w:ascii="Constantia" w:hAnsi="Constantia"/>
          <w:sz w:val="24"/>
          <w:szCs w:val="24"/>
          <w:lang w:eastAsia="zh-CN"/>
        </w:rPr>
        <w:t xml:space="preserve"> zabiegów fizjoterapeutycznych</w:t>
      </w:r>
    </w:p>
    <w:p w14:paraId="446BB8B5" w14:textId="63945B41" w:rsidR="00A02C95" w:rsidRPr="000475D0" w:rsidRDefault="00A02C95" w:rsidP="001874D7">
      <w:pPr>
        <w:suppressAutoHyphens/>
        <w:spacing w:after="0" w:line="240" w:lineRule="auto"/>
        <w:rPr>
          <w:szCs w:val="24"/>
          <w:lang w:eastAsia="zh-CN"/>
        </w:rPr>
      </w:pPr>
      <w:r w:rsidRPr="000475D0">
        <w:rPr>
          <w:rFonts w:ascii="Constantia" w:hAnsi="Constantia"/>
          <w:sz w:val="24"/>
          <w:szCs w:val="24"/>
          <w:lang w:eastAsia="zh-CN"/>
        </w:rPr>
        <w:t xml:space="preserve"> -      </w:t>
      </w:r>
      <w:r w:rsidRPr="000475D0">
        <w:rPr>
          <w:rFonts w:ascii="Constantia" w:hAnsi="Constantia"/>
          <w:b/>
          <w:sz w:val="24"/>
          <w:szCs w:val="24"/>
          <w:lang w:eastAsia="zh-CN"/>
        </w:rPr>
        <w:t>26 748</w:t>
      </w:r>
      <w:r w:rsidRPr="000475D0">
        <w:rPr>
          <w:rFonts w:ascii="Constantia" w:hAnsi="Constantia"/>
          <w:sz w:val="24"/>
          <w:szCs w:val="24"/>
          <w:lang w:eastAsia="zh-CN"/>
        </w:rPr>
        <w:t xml:space="preserve"> świadczeń pielęgniarskich i położnej środowiskowo – rodzinnej</w:t>
      </w:r>
    </w:p>
    <w:p w14:paraId="7D4F01AA" w14:textId="77777777" w:rsidR="001874D7" w:rsidRPr="000475D0" w:rsidRDefault="001874D7" w:rsidP="001874D7">
      <w:pPr>
        <w:suppressAutoHyphens/>
        <w:spacing w:line="240" w:lineRule="auto"/>
        <w:ind w:firstLine="708"/>
        <w:jc w:val="both"/>
        <w:rPr>
          <w:rFonts w:ascii="Constantia" w:hAnsi="Constantia"/>
          <w:sz w:val="24"/>
          <w:szCs w:val="24"/>
          <w:lang w:eastAsia="zh-CN"/>
        </w:rPr>
      </w:pPr>
    </w:p>
    <w:p w14:paraId="5AFFE2DF" w14:textId="77777777" w:rsidR="001874D7" w:rsidRPr="000475D0" w:rsidRDefault="003902FB" w:rsidP="001874D7">
      <w:pPr>
        <w:suppressAutoHyphens/>
        <w:spacing w:line="240" w:lineRule="auto"/>
        <w:ind w:firstLine="708"/>
        <w:jc w:val="both"/>
        <w:rPr>
          <w:rFonts w:ascii="Constantia" w:hAnsi="Constantia"/>
          <w:sz w:val="24"/>
          <w:szCs w:val="24"/>
          <w:lang w:eastAsia="zh-CN"/>
        </w:rPr>
      </w:pPr>
      <w:r w:rsidRPr="000475D0">
        <w:rPr>
          <w:rFonts w:ascii="Constantia" w:hAnsi="Constantia"/>
          <w:sz w:val="24"/>
          <w:szCs w:val="24"/>
          <w:lang w:eastAsia="zh-CN"/>
        </w:rPr>
        <w:t>W P</w:t>
      </w:r>
      <w:r w:rsidR="002263EF" w:rsidRPr="000475D0">
        <w:rPr>
          <w:rFonts w:ascii="Constantia" w:hAnsi="Constantia"/>
          <w:sz w:val="24"/>
          <w:szCs w:val="24"/>
          <w:lang w:eastAsia="zh-CN"/>
        </w:rPr>
        <w:t>Z</w:t>
      </w:r>
      <w:r w:rsidRPr="000475D0">
        <w:rPr>
          <w:rFonts w:ascii="Constantia" w:hAnsi="Constantia"/>
          <w:sz w:val="24"/>
          <w:szCs w:val="24"/>
          <w:lang w:eastAsia="zh-CN"/>
        </w:rPr>
        <w:t xml:space="preserve">OZ w Skaryszewie pracuje 6 lekarzy na etacie i 6 lekarzy kontraktowych. Lekarze kontraktowi przyjmują rocznie średnio około </w:t>
      </w:r>
      <w:r w:rsidR="00A02C95" w:rsidRPr="000475D0">
        <w:rPr>
          <w:rFonts w:ascii="Constantia" w:hAnsi="Constantia"/>
          <w:sz w:val="24"/>
          <w:szCs w:val="24"/>
          <w:lang w:eastAsia="zh-CN"/>
        </w:rPr>
        <w:t>5150</w:t>
      </w:r>
      <w:r w:rsidRPr="000475D0">
        <w:rPr>
          <w:rFonts w:ascii="Constantia" w:hAnsi="Constantia"/>
          <w:sz w:val="24"/>
          <w:szCs w:val="24"/>
          <w:lang w:eastAsia="zh-CN"/>
        </w:rPr>
        <w:t xml:space="preserve"> osób</w:t>
      </w:r>
      <w:r w:rsidR="00A02C95" w:rsidRPr="000475D0">
        <w:rPr>
          <w:rFonts w:ascii="Constantia" w:hAnsi="Constantia"/>
          <w:sz w:val="24"/>
          <w:szCs w:val="24"/>
          <w:lang w:eastAsia="zh-CN"/>
        </w:rPr>
        <w:t>, średnio blisko 26</w:t>
      </w:r>
      <w:r w:rsidR="001874D7" w:rsidRPr="000475D0">
        <w:rPr>
          <w:rFonts w:ascii="Constantia" w:hAnsi="Constantia"/>
          <w:sz w:val="24"/>
          <w:szCs w:val="24"/>
          <w:lang w:eastAsia="zh-CN"/>
        </w:rPr>
        <w:t xml:space="preserve"> osób na dzień. </w:t>
      </w:r>
    </w:p>
    <w:p w14:paraId="15DD4CA6" w14:textId="25AF78A1" w:rsidR="00A02C95" w:rsidRPr="000475D0" w:rsidRDefault="00A02C95" w:rsidP="001874D7">
      <w:pPr>
        <w:suppressAutoHyphens/>
        <w:spacing w:line="240" w:lineRule="auto"/>
        <w:ind w:firstLine="708"/>
        <w:jc w:val="both"/>
        <w:rPr>
          <w:rFonts w:ascii="Constantia" w:hAnsi="Constantia"/>
          <w:sz w:val="24"/>
          <w:szCs w:val="24"/>
          <w:lang w:eastAsia="zh-CN"/>
        </w:rPr>
      </w:pPr>
      <w:r w:rsidRPr="000475D0">
        <w:rPr>
          <w:rFonts w:ascii="Constantia" w:hAnsi="Constantia"/>
          <w:sz w:val="24"/>
          <w:szCs w:val="24"/>
          <w:lang w:eastAsia="zh-CN"/>
        </w:rPr>
        <w:t xml:space="preserve">W 2023 roku  w Publicznym Zakładzie  Opieki Zdrowotnej w Skaryszewie  w ramach kontraktu  z NFZ realizowany  był  program „Profilaktyka 40 plus”.  W ramach programu, z  pakietu bezpłatnych badań diagnostycznych mogli  skorzystać Pacjenci, powyżej </w:t>
      </w:r>
      <w:r w:rsidRPr="000475D0">
        <w:rPr>
          <w:rFonts w:ascii="Constantia" w:hAnsi="Constantia"/>
          <w:sz w:val="24"/>
          <w:szCs w:val="24"/>
        </w:rPr>
        <w:t>40 roku życia /uwzględniany jest rok urodzenia/. Realizacja programu przedłużona została  do 30 czerwca 2024 roku.</w:t>
      </w:r>
      <w:r w:rsidR="001874D7" w:rsidRPr="000475D0">
        <w:rPr>
          <w:rFonts w:ascii="Constantia" w:hAnsi="Constantia"/>
          <w:sz w:val="24"/>
          <w:szCs w:val="24"/>
          <w:lang w:eastAsia="pl-PL"/>
        </w:rPr>
        <w:t xml:space="preserve"> </w:t>
      </w:r>
      <w:r w:rsidRPr="000475D0">
        <w:rPr>
          <w:rFonts w:ascii="Constantia" w:hAnsi="Constantia"/>
          <w:sz w:val="24"/>
          <w:szCs w:val="24"/>
        </w:rPr>
        <w:t>W 2023 roku z badań diagnostycznych   programu 40 plus skorzystało: 1 094 Pacjentów.</w:t>
      </w:r>
    </w:p>
    <w:p w14:paraId="790099B3" w14:textId="57DDC365" w:rsidR="001874D7" w:rsidRDefault="001874D7" w:rsidP="001874D7">
      <w:pPr>
        <w:tabs>
          <w:tab w:val="right" w:pos="284"/>
          <w:tab w:val="left" w:pos="408"/>
        </w:tabs>
        <w:spacing w:line="240" w:lineRule="auto"/>
        <w:jc w:val="both"/>
        <w:rPr>
          <w:rFonts w:ascii="Constantia" w:hAnsi="Constantia"/>
          <w:b/>
          <w:sz w:val="24"/>
          <w:szCs w:val="24"/>
        </w:rPr>
      </w:pPr>
      <w:r w:rsidRPr="000475D0">
        <w:rPr>
          <w:rFonts w:ascii="Constantia" w:hAnsi="Constantia"/>
          <w:sz w:val="24"/>
          <w:szCs w:val="24"/>
        </w:rPr>
        <w:tab/>
      </w:r>
      <w:r w:rsidRPr="000475D0">
        <w:rPr>
          <w:rFonts w:ascii="Constantia" w:hAnsi="Constantia"/>
          <w:sz w:val="24"/>
          <w:szCs w:val="24"/>
        </w:rPr>
        <w:tab/>
      </w:r>
      <w:r w:rsidRPr="000475D0">
        <w:rPr>
          <w:rFonts w:ascii="Constantia" w:hAnsi="Constantia"/>
          <w:sz w:val="24"/>
          <w:szCs w:val="24"/>
        </w:rPr>
        <w:tab/>
        <w:t xml:space="preserve">W ramach wydatków inwestycyjnych PZOZ w Skaryszewie w 2023 roku wykonana została modernizacja budynku Przychodni Rejonowej w Skaryszewie – docieplenie wraz z kolorystyką elewacji.  Modernizacja sfinansowana została ze środków własnych PZOZ w Skaryszewie  w wysokości: </w:t>
      </w:r>
      <w:r w:rsidRPr="000475D0">
        <w:rPr>
          <w:rFonts w:ascii="Constantia" w:hAnsi="Constantia"/>
          <w:b/>
          <w:sz w:val="24"/>
          <w:szCs w:val="24"/>
        </w:rPr>
        <w:t>369 031,00 zł.</w:t>
      </w:r>
      <w:r w:rsidR="00F664BD">
        <w:rPr>
          <w:rFonts w:ascii="Constantia" w:hAnsi="Constantia"/>
          <w:b/>
          <w:sz w:val="24"/>
          <w:szCs w:val="24"/>
        </w:rPr>
        <w:t xml:space="preserve">                  </w:t>
      </w:r>
    </w:p>
    <w:p w14:paraId="5A1AF960" w14:textId="77777777" w:rsidR="00F664BD" w:rsidRPr="000475D0" w:rsidRDefault="00F664BD" w:rsidP="001874D7">
      <w:pPr>
        <w:tabs>
          <w:tab w:val="right" w:pos="284"/>
          <w:tab w:val="left" w:pos="408"/>
        </w:tabs>
        <w:spacing w:line="240" w:lineRule="auto"/>
        <w:jc w:val="both"/>
        <w:rPr>
          <w:rFonts w:ascii="Constantia" w:hAnsi="Constantia"/>
          <w:sz w:val="24"/>
          <w:szCs w:val="24"/>
          <w:lang w:eastAsia="pl-PL"/>
        </w:rPr>
      </w:pPr>
    </w:p>
    <w:p w14:paraId="10F80EB7" w14:textId="78801493" w:rsidR="001874D7" w:rsidRPr="000475D0" w:rsidRDefault="001874D7" w:rsidP="00D073F0">
      <w:pPr>
        <w:tabs>
          <w:tab w:val="right" w:pos="284"/>
          <w:tab w:val="left" w:pos="408"/>
        </w:tabs>
        <w:spacing w:line="240" w:lineRule="auto"/>
        <w:jc w:val="both"/>
        <w:rPr>
          <w:rFonts w:ascii="Constantia" w:hAnsi="Constantia"/>
          <w:sz w:val="24"/>
          <w:szCs w:val="24"/>
        </w:rPr>
      </w:pPr>
      <w:r w:rsidRPr="000475D0">
        <w:rPr>
          <w:rFonts w:ascii="Constantia" w:hAnsi="Constantia"/>
          <w:sz w:val="24"/>
          <w:szCs w:val="24"/>
          <w:lang w:eastAsia="zh-CN"/>
        </w:rPr>
        <w:lastRenderedPageBreak/>
        <w:tab/>
      </w:r>
      <w:r w:rsidRPr="000475D0">
        <w:rPr>
          <w:rFonts w:ascii="Constantia" w:hAnsi="Constantia"/>
          <w:sz w:val="24"/>
          <w:szCs w:val="24"/>
          <w:lang w:eastAsia="zh-CN"/>
        </w:rPr>
        <w:tab/>
      </w:r>
      <w:r w:rsidRPr="000475D0">
        <w:rPr>
          <w:rFonts w:ascii="Constantia" w:hAnsi="Constantia"/>
          <w:sz w:val="24"/>
          <w:szCs w:val="24"/>
          <w:lang w:eastAsia="zh-CN"/>
        </w:rPr>
        <w:tab/>
      </w:r>
      <w:r w:rsidR="00A02C95" w:rsidRPr="000475D0">
        <w:rPr>
          <w:rFonts w:ascii="Constantia" w:hAnsi="Constantia"/>
          <w:sz w:val="24"/>
          <w:szCs w:val="24"/>
        </w:rPr>
        <w:t>W zakresie wydatków bieżących wykonana została naprawa tynku elewacyjnego na budynku   Fili Nr 1 w Odechowie –  4 686,30  zł. oraz zakupiony został sprzęt medyczny do Pracowni Fizjoterapii oraz dla  Poradni Ogólnej dla Przychodni Rejonowej w Skaryszewie oraz Filii w Makowie i Odechowie – 25 140 zł.</w:t>
      </w:r>
    </w:p>
    <w:p w14:paraId="17594CF6" w14:textId="77777777" w:rsidR="001874D7" w:rsidRPr="00350442" w:rsidRDefault="001874D7" w:rsidP="009B0BBD">
      <w:pPr>
        <w:spacing w:after="0" w:line="240" w:lineRule="auto"/>
        <w:jc w:val="both"/>
        <w:rPr>
          <w:rFonts w:ascii="Constantia" w:eastAsia="Times New Roman" w:hAnsi="Constantia" w:cs="Times New Roman"/>
          <w:color w:val="FF0000"/>
          <w:sz w:val="24"/>
          <w:szCs w:val="24"/>
          <w:lang w:eastAsia="pl-PL"/>
        </w:rPr>
      </w:pPr>
    </w:p>
    <w:p w14:paraId="4601E88A" w14:textId="77777777" w:rsidR="007563E8" w:rsidRPr="00A06741" w:rsidRDefault="007563E8" w:rsidP="007563E8">
      <w:pPr>
        <w:spacing w:after="0" w:line="240" w:lineRule="auto"/>
        <w:jc w:val="both"/>
        <w:rPr>
          <w:rFonts w:eastAsia="Times New Roman" w:cs="Times New Roman"/>
          <w:color w:val="C00000" w:themeColor="accent1"/>
          <w:sz w:val="28"/>
          <w:szCs w:val="28"/>
          <w:lang w:eastAsia="pl-PL"/>
        </w:rPr>
      </w:pPr>
      <w:r w:rsidRPr="00A06741">
        <w:rPr>
          <w:rFonts w:ascii="Constantia" w:hAnsi="Constantia" w:cs="Times New Roman"/>
          <w:b/>
          <w:bCs/>
          <w:color w:val="C00000" w:themeColor="accent1"/>
          <w:sz w:val="28"/>
          <w:szCs w:val="28"/>
        </w:rPr>
        <w:t>2. RYNEK NAPOJÓW ALKOHOLOWYCH</w:t>
      </w:r>
    </w:p>
    <w:p w14:paraId="4F8E37AB" w14:textId="6F17A0C8" w:rsidR="00316264" w:rsidRDefault="007563E8" w:rsidP="00D073F0">
      <w:pPr>
        <w:spacing w:after="0" w:line="240" w:lineRule="auto"/>
        <w:jc w:val="both"/>
        <w:rPr>
          <w:rFonts w:ascii="Constantia" w:eastAsia="Times New Roman" w:hAnsi="Constantia" w:cs="Times New Roman"/>
          <w:color w:val="FF0000"/>
          <w:sz w:val="24"/>
          <w:szCs w:val="24"/>
          <w:lang w:eastAsia="pl-PL"/>
        </w:rPr>
      </w:pPr>
      <w:r w:rsidRPr="00350442">
        <w:rPr>
          <w:noProof/>
          <w:color w:val="FF0000"/>
          <w:lang w:eastAsia="pl-PL"/>
        </w:rPr>
        <mc:AlternateContent>
          <mc:Choice Requires="wps">
            <w:drawing>
              <wp:anchor distT="0" distB="0" distL="114300" distR="114300" simplePos="0" relativeHeight="251678208" behindDoc="0" locked="0" layoutInCell="1" allowOverlap="1" wp14:anchorId="19908330" wp14:editId="0DF8BB87">
                <wp:simplePos x="0" y="0"/>
                <wp:positionH relativeFrom="column">
                  <wp:posOffset>-38735</wp:posOffset>
                </wp:positionH>
                <wp:positionV relativeFrom="paragraph">
                  <wp:posOffset>33655</wp:posOffset>
                </wp:positionV>
                <wp:extent cx="4259580" cy="0"/>
                <wp:effectExtent l="0" t="0" r="26670" b="19050"/>
                <wp:wrapNone/>
                <wp:docPr id="209683" name="Łącznik prosty 209683"/>
                <wp:cNvGraphicFramePr/>
                <a:graphic xmlns:a="http://schemas.openxmlformats.org/drawingml/2006/main">
                  <a:graphicData uri="http://schemas.microsoft.com/office/word/2010/wordprocessingShape">
                    <wps:wsp>
                      <wps:cNvCnPr/>
                      <wps:spPr>
                        <a:xfrm flipV="1">
                          <a:off x="0" y="0"/>
                          <a:ext cx="4259580" cy="0"/>
                        </a:xfrm>
                        <a:prstGeom prst="line">
                          <a:avLst/>
                        </a:prstGeom>
                        <a:noFill/>
                        <a:ln w="635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07F996FE" id="Łącznik prosty 209683" o:spid="_x0000_s1026" style="position:absolute;flip: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pt,2.65pt" to="332.3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" strokecolor="#c00000" strokeweight=".5pt">
                <v:stroke joinstyle="miter"/>
              </v:line>
            </w:pict>
          </mc:Fallback>
        </mc:AlternateContent>
      </w:r>
    </w:p>
    <w:p w14:paraId="2357A3A5" w14:textId="77777777" w:rsidR="00316264" w:rsidRPr="000475D0" w:rsidRDefault="00316264" w:rsidP="00316264">
      <w:pPr>
        <w:spacing w:after="0" w:line="240" w:lineRule="auto"/>
        <w:ind w:firstLine="708"/>
        <w:jc w:val="both"/>
        <w:rPr>
          <w:rFonts w:ascii="Constantia" w:eastAsia="Times New Roman" w:hAnsi="Constantia" w:cs="Times New Roman"/>
          <w:sz w:val="24"/>
          <w:szCs w:val="24"/>
          <w:lang w:eastAsia="pl-PL"/>
        </w:rPr>
      </w:pPr>
      <w:r w:rsidRPr="000475D0">
        <w:rPr>
          <w:rFonts w:ascii="Constantia" w:eastAsia="Times New Roman" w:hAnsi="Constantia" w:cs="Times New Roman"/>
          <w:sz w:val="24"/>
          <w:szCs w:val="24"/>
          <w:lang w:eastAsia="pl-PL"/>
        </w:rPr>
        <w:t xml:space="preserve">W roku 2023, zezwolenie na sprzedaż napojów alkoholowych posiadało </w:t>
      </w:r>
      <w:r w:rsidRPr="000475D0">
        <w:t xml:space="preserve">44 </w:t>
      </w:r>
      <w:r w:rsidRPr="000475D0">
        <w:rPr>
          <w:rFonts w:ascii="Constantia" w:eastAsia="Times New Roman" w:hAnsi="Constantia" w:cs="Times New Roman"/>
          <w:sz w:val="24"/>
          <w:szCs w:val="24"/>
          <w:lang w:eastAsia="pl-PL"/>
        </w:rPr>
        <w:t xml:space="preserve">podmiotów gospodarczych. Z wpłat za korzystanie z zezwoleń na sprzedaż napojów alkoholowych do budżetu gminy wpłynęło  </w:t>
      </w:r>
      <w:r w:rsidRPr="000475D0">
        <w:t xml:space="preserve">296818,99 </w:t>
      </w:r>
      <w:r w:rsidRPr="000475D0">
        <w:rPr>
          <w:rFonts w:ascii="Constantia" w:eastAsia="Times New Roman" w:hAnsi="Constantia" w:cs="Times New Roman"/>
          <w:sz w:val="24"/>
          <w:szCs w:val="24"/>
          <w:lang w:eastAsia="pl-PL"/>
        </w:rPr>
        <w:t xml:space="preserve">zł. </w:t>
      </w:r>
    </w:p>
    <w:p w14:paraId="742DC622" w14:textId="77777777" w:rsidR="00316264" w:rsidRPr="000475D0" w:rsidRDefault="00316264" w:rsidP="00316264">
      <w:pPr>
        <w:spacing w:after="0" w:line="240" w:lineRule="auto"/>
        <w:jc w:val="both"/>
        <w:rPr>
          <w:rFonts w:ascii="Constantia" w:eastAsia="Times New Roman" w:hAnsi="Constantia" w:cs="Times New Roman"/>
          <w:sz w:val="24"/>
          <w:szCs w:val="24"/>
          <w:lang w:eastAsia="pl-PL"/>
        </w:rPr>
      </w:pPr>
    </w:p>
    <w:p w14:paraId="1B16F459" w14:textId="77777777" w:rsidR="00316264" w:rsidRPr="000475D0" w:rsidRDefault="00316264" w:rsidP="00316264">
      <w:pPr>
        <w:spacing w:after="0" w:line="240" w:lineRule="auto"/>
        <w:ind w:firstLine="708"/>
        <w:jc w:val="both"/>
        <w:rPr>
          <w:rFonts w:ascii="Constantia" w:eastAsia="Times New Roman" w:hAnsi="Constantia" w:cs="Times New Roman"/>
          <w:sz w:val="24"/>
          <w:szCs w:val="24"/>
          <w:lang w:eastAsia="pl-PL"/>
        </w:rPr>
      </w:pPr>
      <w:r w:rsidRPr="000475D0">
        <w:rPr>
          <w:rFonts w:ascii="Constantia" w:eastAsia="Times New Roman" w:hAnsi="Constantia" w:cs="Times New Roman"/>
          <w:sz w:val="24"/>
          <w:szCs w:val="24"/>
          <w:lang w:eastAsia="pl-PL"/>
        </w:rPr>
        <w:t>Uchwała Rady Miejskiej w Skaryszewie XL/</w:t>
      </w:r>
      <w:r w:rsidRPr="000475D0">
        <w:t>361/2018</w:t>
      </w:r>
      <w:r w:rsidRPr="000475D0">
        <w:rPr>
          <w:rFonts w:ascii="Constantia" w:eastAsia="Times New Roman" w:hAnsi="Constantia" w:cs="Times New Roman"/>
          <w:sz w:val="24"/>
          <w:szCs w:val="24"/>
          <w:lang w:eastAsia="pl-PL"/>
        </w:rPr>
        <w:t xml:space="preserve">  z dnia </w:t>
      </w:r>
      <w:r w:rsidRPr="000475D0">
        <w:t>27</w:t>
      </w:r>
      <w:r w:rsidRPr="000475D0">
        <w:rPr>
          <w:rFonts w:ascii="Constantia" w:eastAsia="Times New Roman" w:hAnsi="Constantia" w:cs="Times New Roman"/>
          <w:sz w:val="24"/>
          <w:szCs w:val="24"/>
          <w:lang w:eastAsia="pl-PL"/>
        </w:rPr>
        <w:t xml:space="preserve"> sierpnia </w:t>
      </w:r>
      <w:r w:rsidRPr="000475D0">
        <w:t>2018</w:t>
      </w:r>
      <w:r w:rsidRPr="000475D0">
        <w:rPr>
          <w:rFonts w:ascii="Constantia" w:eastAsia="Times New Roman" w:hAnsi="Constantia" w:cs="Times New Roman"/>
          <w:sz w:val="24"/>
          <w:szCs w:val="24"/>
          <w:lang w:eastAsia="pl-PL"/>
        </w:rPr>
        <w:t xml:space="preserve"> r. ustalono maksymalne liczby zezwoleń na sprzedaż napojów alkoholowych oraz Uchwała Rady Miejskiej w Skaryszewie XIX/</w:t>
      </w:r>
      <w:r w:rsidRPr="000475D0">
        <w:t>130/2019</w:t>
      </w:r>
      <w:r w:rsidRPr="000475D0">
        <w:rPr>
          <w:rFonts w:ascii="Constantia" w:eastAsia="Times New Roman" w:hAnsi="Constantia" w:cs="Times New Roman"/>
          <w:sz w:val="24"/>
          <w:szCs w:val="24"/>
          <w:lang w:eastAsia="pl-PL"/>
        </w:rPr>
        <w:t xml:space="preserve"> z dnia </w:t>
      </w:r>
      <w:r w:rsidRPr="000475D0">
        <w:t>27</w:t>
      </w:r>
      <w:r w:rsidRPr="000475D0">
        <w:rPr>
          <w:rFonts w:ascii="Constantia" w:eastAsia="Times New Roman" w:hAnsi="Constantia" w:cs="Times New Roman"/>
          <w:sz w:val="24"/>
          <w:szCs w:val="24"/>
          <w:lang w:eastAsia="pl-PL"/>
        </w:rPr>
        <w:t xml:space="preserve"> grudnia </w:t>
      </w:r>
      <w:r w:rsidRPr="000475D0">
        <w:t>2019</w:t>
      </w:r>
      <w:r w:rsidRPr="000475D0">
        <w:rPr>
          <w:rFonts w:ascii="Constantia" w:eastAsia="Times New Roman" w:hAnsi="Constantia" w:cs="Times New Roman"/>
          <w:sz w:val="24"/>
          <w:szCs w:val="24"/>
          <w:lang w:eastAsia="pl-PL"/>
        </w:rPr>
        <w:t xml:space="preserve"> r  zasady usytuowania miejsc sprzedaży tych napojów na terenie Miasta i Gminy Skaryszew. Zgodnie z ww. uchwałami ustalono maksymalną liczbę zezwoleń na sprzedaż napojów alkoholowych:</w:t>
      </w:r>
    </w:p>
    <w:p w14:paraId="5AA8C6AF" w14:textId="77777777" w:rsidR="00316264" w:rsidRDefault="00316264" w:rsidP="00316264">
      <w:pPr>
        <w:spacing w:after="0" w:line="240" w:lineRule="auto"/>
        <w:jc w:val="both"/>
        <w:rPr>
          <w:rFonts w:ascii="Constantia" w:eastAsia="Times New Roman" w:hAnsi="Constantia" w:cs="Times New Roman"/>
          <w:sz w:val="24"/>
          <w:szCs w:val="24"/>
          <w:lang w:eastAsia="pl-PL"/>
        </w:rPr>
      </w:pPr>
    </w:p>
    <w:p w14:paraId="17DB04F0" w14:textId="77777777" w:rsidR="00316264" w:rsidRDefault="00316264" w:rsidP="00316264">
      <w:pPr>
        <w:spacing w:after="0" w:line="240" w:lineRule="auto"/>
        <w:jc w:val="both"/>
        <w:rPr>
          <w:rFonts w:ascii="Constantia" w:eastAsia="Times New Roman" w:hAnsi="Constantia" w:cs="Times New Roman"/>
          <w:sz w:val="24"/>
          <w:szCs w:val="24"/>
          <w:lang w:eastAsia="pl-PL"/>
        </w:rPr>
      </w:pPr>
    </w:p>
    <w:tbl>
      <w:tblPr>
        <w:tblStyle w:val="Zwykatabela11"/>
        <w:tblW w:w="9493" w:type="dxa"/>
        <w:shd w:val="clear" w:color="auto" w:fill="C00000"/>
        <w:tblLook w:val="04A0" w:firstRow="1" w:lastRow="0" w:firstColumn="1" w:lastColumn="0" w:noHBand="0" w:noVBand="1"/>
      </w:tblPr>
      <w:tblGrid>
        <w:gridCol w:w="2525"/>
        <w:gridCol w:w="2290"/>
        <w:gridCol w:w="2524"/>
        <w:gridCol w:w="2154"/>
      </w:tblGrid>
      <w:tr w:rsidR="00316264" w14:paraId="1FD75BF7" w14:textId="77777777" w:rsidTr="00316264">
        <w:trPr>
          <w:cnfStyle w:val="100000000000" w:firstRow="1" w:lastRow="0" w:firstColumn="0" w:lastColumn="0" w:oddVBand="0" w:evenVBand="0" w:oddHBand="0"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9493"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hideMark/>
          </w:tcPr>
          <w:p w14:paraId="48592B1A" w14:textId="77777777" w:rsidR="00316264" w:rsidRDefault="00316264">
            <w:pPr>
              <w:spacing w:after="0" w:line="240" w:lineRule="auto"/>
              <w:jc w:val="center"/>
              <w:rPr>
                <w:rFonts w:ascii="Constantia" w:eastAsia="Times New Roman" w:hAnsi="Constantia" w:cs="Times New Roman"/>
                <w:bCs w:val="0"/>
                <w:sz w:val="24"/>
                <w:szCs w:val="24"/>
                <w:lang w:eastAsia="pl-PL"/>
              </w:rPr>
            </w:pPr>
            <w:r>
              <w:rPr>
                <w:rFonts w:ascii="Constantia" w:eastAsia="Times New Roman" w:hAnsi="Constantia" w:cs="Times New Roman"/>
                <w:bCs w:val="0"/>
                <w:sz w:val="24"/>
                <w:szCs w:val="24"/>
                <w:lang w:eastAsia="pl-PL"/>
              </w:rPr>
              <w:t>Liczba zezwoleń na sprzedaż napojów alkoholowych według kategorii zawartości alkoholu</w:t>
            </w:r>
          </w:p>
        </w:tc>
      </w:tr>
      <w:tr w:rsidR="00316264" w14:paraId="5B37C07C" w14:textId="77777777" w:rsidTr="00316264">
        <w:trPr>
          <w:cnfStyle w:val="000000100000" w:firstRow="0" w:lastRow="0" w:firstColumn="0" w:lastColumn="0" w:oddVBand="0" w:evenVBand="0" w:oddHBand="1" w:evenHBand="0" w:firstRowFirstColumn="0" w:firstRowLastColumn="0" w:lastRowFirstColumn="0" w:lastRowLastColumn="0"/>
          <w:trHeight w:val="683"/>
        </w:trPr>
        <w:tc>
          <w:tcPr>
            <w:cnfStyle w:val="001000000000" w:firstRow="0" w:lastRow="0" w:firstColumn="1" w:lastColumn="0" w:oddVBand="0" w:evenVBand="0" w:oddHBand="0" w:evenHBand="0" w:firstRowFirstColumn="0" w:firstRowLastColumn="0" w:lastRowFirstColumn="0" w:lastRowLastColumn="0"/>
            <w:tcW w:w="25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noWrap/>
            <w:hideMark/>
          </w:tcPr>
          <w:p w14:paraId="23EFCC34" w14:textId="77777777" w:rsidR="00316264" w:rsidRDefault="00316264">
            <w:pPr>
              <w:spacing w:after="0" w:line="240" w:lineRule="auto"/>
              <w:jc w:val="both"/>
              <w:rPr>
                <w:rFonts w:ascii="Constantia" w:eastAsia="Times New Roman" w:hAnsi="Constantia" w:cs="Times New Roman"/>
                <w:bCs w:val="0"/>
                <w:sz w:val="24"/>
                <w:szCs w:val="24"/>
                <w:lang w:eastAsia="pl-PL"/>
              </w:rPr>
            </w:pPr>
            <w:r>
              <w:rPr>
                <w:rFonts w:ascii="Constantia" w:eastAsia="Times New Roman" w:hAnsi="Constantia" w:cs="Times New Roman"/>
                <w:bCs w:val="0"/>
                <w:sz w:val="24"/>
                <w:szCs w:val="24"/>
                <w:lang w:eastAsia="pl-PL"/>
              </w:rPr>
              <w:t>Typ sprzedaży</w:t>
            </w:r>
          </w:p>
        </w:tc>
        <w:tc>
          <w:tcPr>
            <w:tcW w:w="22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noWrap/>
            <w:hideMark/>
          </w:tcPr>
          <w:p w14:paraId="4179A694" w14:textId="77777777" w:rsidR="00316264"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
                <w:bCs/>
                <w:sz w:val="24"/>
                <w:szCs w:val="24"/>
                <w:lang w:eastAsia="pl-PL"/>
              </w:rPr>
            </w:pPr>
            <w:r>
              <w:rPr>
                <w:rFonts w:ascii="Constantia" w:eastAsia="Times New Roman" w:hAnsi="Constantia" w:cs="Times New Roman"/>
                <w:b/>
                <w:bCs/>
                <w:sz w:val="24"/>
                <w:szCs w:val="24"/>
                <w:lang w:eastAsia="pl-PL"/>
              </w:rPr>
              <w:t>do 4,5 %</w:t>
            </w:r>
          </w:p>
        </w:tc>
        <w:tc>
          <w:tcPr>
            <w:tcW w:w="25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noWrap/>
            <w:hideMark/>
          </w:tcPr>
          <w:p w14:paraId="72F864BD" w14:textId="77777777" w:rsidR="00316264"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
                <w:bCs/>
                <w:sz w:val="24"/>
                <w:szCs w:val="24"/>
                <w:lang w:eastAsia="pl-PL"/>
              </w:rPr>
            </w:pPr>
            <w:r>
              <w:rPr>
                <w:rFonts w:ascii="Constantia" w:eastAsia="Times New Roman" w:hAnsi="Constantia" w:cs="Times New Roman"/>
                <w:b/>
                <w:bCs/>
                <w:sz w:val="24"/>
                <w:szCs w:val="24"/>
                <w:lang w:eastAsia="pl-PL"/>
              </w:rPr>
              <w:t>powyżej 4,5% do 18% /z wyjątkiem piwa/</w:t>
            </w:r>
          </w:p>
        </w:tc>
        <w:tc>
          <w:tcPr>
            <w:tcW w:w="2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hideMark/>
          </w:tcPr>
          <w:p w14:paraId="3E3D92DB" w14:textId="77777777" w:rsidR="00316264"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
                <w:bCs/>
                <w:sz w:val="24"/>
                <w:szCs w:val="24"/>
                <w:lang w:eastAsia="pl-PL"/>
              </w:rPr>
            </w:pPr>
            <w:r>
              <w:rPr>
                <w:rFonts w:ascii="Constantia" w:eastAsia="Times New Roman" w:hAnsi="Constantia" w:cs="Times New Roman"/>
                <w:b/>
                <w:bCs/>
                <w:sz w:val="24"/>
                <w:szCs w:val="24"/>
                <w:lang w:eastAsia="pl-PL"/>
              </w:rPr>
              <w:t>powyżej 18%</w:t>
            </w:r>
          </w:p>
        </w:tc>
      </w:tr>
      <w:tr w:rsidR="00316264" w14:paraId="4D4CC3A7" w14:textId="77777777" w:rsidTr="00316264">
        <w:trPr>
          <w:trHeight w:val="1079"/>
        </w:trPr>
        <w:tc>
          <w:tcPr>
            <w:cnfStyle w:val="001000000000" w:firstRow="0" w:lastRow="0" w:firstColumn="1" w:lastColumn="0" w:oddVBand="0" w:evenVBand="0" w:oddHBand="0" w:evenHBand="0" w:firstRowFirstColumn="0" w:firstRowLastColumn="0" w:lastRowFirstColumn="0" w:lastRowLastColumn="0"/>
            <w:tcW w:w="25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noWrap/>
            <w:hideMark/>
          </w:tcPr>
          <w:p w14:paraId="04E04897" w14:textId="77777777" w:rsidR="00316264" w:rsidRDefault="00316264">
            <w:pPr>
              <w:spacing w:after="0" w:line="240" w:lineRule="auto"/>
              <w:rPr>
                <w:rFonts w:ascii="Constantia" w:eastAsia="Times New Roman" w:hAnsi="Constantia" w:cs="Times New Roman"/>
                <w:sz w:val="24"/>
                <w:szCs w:val="24"/>
                <w:lang w:eastAsia="pl-PL"/>
              </w:rPr>
            </w:pPr>
            <w:r>
              <w:rPr>
                <w:rFonts w:ascii="Constantia" w:eastAsia="Times New Roman" w:hAnsi="Constantia" w:cs="Times New Roman"/>
                <w:sz w:val="24"/>
                <w:szCs w:val="24"/>
                <w:lang w:eastAsia="pl-PL"/>
              </w:rPr>
              <w:t>W miejscu sprzedaży</w:t>
            </w:r>
          </w:p>
        </w:tc>
        <w:tc>
          <w:tcPr>
            <w:tcW w:w="22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noWrap/>
            <w:hideMark/>
          </w:tcPr>
          <w:p w14:paraId="2B4D7FC8"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10</w:t>
            </w:r>
          </w:p>
          <w:p w14:paraId="572BD49A"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/wykorzystany limit -6/</w:t>
            </w:r>
          </w:p>
        </w:tc>
        <w:tc>
          <w:tcPr>
            <w:tcW w:w="25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noWrap/>
            <w:hideMark/>
          </w:tcPr>
          <w:p w14:paraId="4787F395"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10</w:t>
            </w:r>
          </w:p>
          <w:p w14:paraId="45987A96"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 xml:space="preserve">/wykorzystany </w:t>
            </w:r>
            <w:r w:rsidRPr="00A61FF0">
              <w:rPr>
                <w:rFonts w:ascii="Constantia" w:eastAsia="Times New Roman" w:hAnsi="Constantia" w:cs="Times New Roman"/>
                <w:bCs/>
                <w:sz w:val="24"/>
                <w:szCs w:val="24"/>
                <w:lang w:eastAsia="pl-PL"/>
              </w:rPr>
              <w:br/>
              <w:t>limit -4</w:t>
            </w:r>
            <w:r w:rsidRPr="00A61FF0">
              <w:t>/</w:t>
            </w:r>
          </w:p>
        </w:tc>
        <w:tc>
          <w:tcPr>
            <w:tcW w:w="2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05A3B612"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10</w:t>
            </w:r>
          </w:p>
          <w:p w14:paraId="748C8164" w14:textId="77777777" w:rsidR="00316264" w:rsidRPr="00A61FF0" w:rsidRDefault="00316264">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/wykorzystany limit -4/</w:t>
            </w:r>
          </w:p>
        </w:tc>
      </w:tr>
      <w:tr w:rsidR="00316264" w14:paraId="02ECBA49" w14:textId="77777777" w:rsidTr="00316264">
        <w:trPr>
          <w:cnfStyle w:val="000000100000" w:firstRow="0" w:lastRow="0" w:firstColumn="0" w:lastColumn="0" w:oddVBand="0" w:evenVBand="0" w:oddHBand="1" w:evenHBand="0" w:firstRowFirstColumn="0" w:firstRowLastColumn="0" w:lastRowFirstColumn="0" w:lastRowLastColumn="0"/>
          <w:trHeight w:val="991"/>
        </w:trPr>
        <w:tc>
          <w:tcPr>
            <w:cnfStyle w:val="001000000000" w:firstRow="0" w:lastRow="0" w:firstColumn="1" w:lastColumn="0" w:oddVBand="0" w:evenVBand="0" w:oddHBand="0" w:evenHBand="0" w:firstRowFirstColumn="0" w:firstRowLastColumn="0" w:lastRowFirstColumn="0" w:lastRowLastColumn="0"/>
            <w:tcW w:w="25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00000"/>
            <w:noWrap/>
            <w:hideMark/>
          </w:tcPr>
          <w:p w14:paraId="14FAADEB" w14:textId="77777777" w:rsidR="00316264" w:rsidRDefault="00316264">
            <w:pPr>
              <w:spacing w:after="0" w:line="240" w:lineRule="auto"/>
              <w:rPr>
                <w:rFonts w:ascii="Constantia" w:eastAsia="Times New Roman" w:hAnsi="Constantia" w:cs="Times New Roman"/>
                <w:sz w:val="24"/>
                <w:szCs w:val="24"/>
                <w:lang w:eastAsia="pl-PL"/>
              </w:rPr>
            </w:pPr>
            <w:r>
              <w:rPr>
                <w:rFonts w:ascii="Constantia" w:eastAsia="Times New Roman" w:hAnsi="Constantia" w:cs="Times New Roman"/>
                <w:sz w:val="24"/>
                <w:szCs w:val="24"/>
                <w:lang w:eastAsia="pl-PL"/>
              </w:rPr>
              <w:t>Poza miejscem sprzedaży</w:t>
            </w:r>
          </w:p>
        </w:tc>
        <w:tc>
          <w:tcPr>
            <w:tcW w:w="229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noWrap/>
            <w:hideMark/>
          </w:tcPr>
          <w:p w14:paraId="6FEED873"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60</w:t>
            </w:r>
          </w:p>
          <w:p w14:paraId="38F2A9F1"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/wykorzystany limit -</w:t>
            </w:r>
            <w:r w:rsidRPr="00A61FF0">
              <w:t>38</w:t>
            </w:r>
            <w:r w:rsidRPr="00A61FF0">
              <w:rPr>
                <w:rFonts w:ascii="Constantia" w:eastAsia="Times New Roman" w:hAnsi="Constantia" w:cs="Times New Roman"/>
                <w:bCs/>
                <w:sz w:val="24"/>
                <w:szCs w:val="24"/>
                <w:lang w:eastAsia="pl-PL"/>
              </w:rPr>
              <w:t>/</w:t>
            </w:r>
          </w:p>
        </w:tc>
        <w:tc>
          <w:tcPr>
            <w:tcW w:w="252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noWrap/>
            <w:hideMark/>
          </w:tcPr>
          <w:p w14:paraId="506E4742"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50</w:t>
            </w:r>
          </w:p>
          <w:p w14:paraId="31B09E79"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 xml:space="preserve">/wykorzystany </w:t>
            </w:r>
            <w:r w:rsidRPr="00A61FF0">
              <w:rPr>
                <w:rFonts w:ascii="Constantia" w:eastAsia="Times New Roman" w:hAnsi="Constantia" w:cs="Times New Roman"/>
                <w:bCs/>
                <w:sz w:val="24"/>
                <w:szCs w:val="24"/>
                <w:lang w:eastAsia="pl-PL"/>
              </w:rPr>
              <w:br/>
              <w:t>limit -</w:t>
            </w:r>
            <w:r w:rsidRPr="00A61FF0">
              <w:t>37</w:t>
            </w:r>
            <w:r w:rsidRPr="00A61FF0">
              <w:rPr>
                <w:rFonts w:ascii="Constantia" w:eastAsia="Times New Roman" w:hAnsi="Constantia" w:cs="Times New Roman"/>
                <w:bCs/>
                <w:sz w:val="24"/>
                <w:szCs w:val="24"/>
                <w:lang w:eastAsia="pl-PL"/>
              </w:rPr>
              <w:t>/</w:t>
            </w:r>
          </w:p>
        </w:tc>
        <w:tc>
          <w:tcPr>
            <w:tcW w:w="215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hemeFill="background1"/>
            <w:hideMark/>
          </w:tcPr>
          <w:p w14:paraId="5FBC4639"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50</w:t>
            </w:r>
          </w:p>
          <w:p w14:paraId="54DED05F" w14:textId="77777777" w:rsidR="00316264" w:rsidRPr="00A61FF0" w:rsidRDefault="00316264">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Constantia" w:eastAsia="Times New Roman" w:hAnsi="Constantia" w:cs="Times New Roman"/>
                <w:bCs/>
                <w:sz w:val="24"/>
                <w:szCs w:val="24"/>
                <w:lang w:eastAsia="pl-PL"/>
              </w:rPr>
            </w:pPr>
            <w:r w:rsidRPr="00A61FF0">
              <w:rPr>
                <w:rFonts w:ascii="Constantia" w:eastAsia="Times New Roman" w:hAnsi="Constantia" w:cs="Times New Roman"/>
                <w:bCs/>
                <w:sz w:val="24"/>
                <w:szCs w:val="24"/>
                <w:lang w:eastAsia="pl-PL"/>
              </w:rPr>
              <w:t>/wykorzystany limit -</w:t>
            </w:r>
            <w:r w:rsidRPr="00A61FF0">
              <w:t>38</w:t>
            </w:r>
            <w:r w:rsidRPr="00A61FF0">
              <w:rPr>
                <w:rFonts w:ascii="Constantia" w:eastAsia="Times New Roman" w:hAnsi="Constantia" w:cs="Times New Roman"/>
                <w:bCs/>
                <w:sz w:val="24"/>
                <w:szCs w:val="24"/>
                <w:lang w:eastAsia="pl-PL"/>
              </w:rPr>
              <w:t>/</w:t>
            </w:r>
          </w:p>
        </w:tc>
      </w:tr>
    </w:tbl>
    <w:p w14:paraId="4EB339F7" w14:textId="77777777" w:rsidR="00316264" w:rsidRDefault="00316264" w:rsidP="00316264">
      <w:pPr>
        <w:spacing w:after="0" w:line="240" w:lineRule="auto"/>
        <w:jc w:val="both"/>
        <w:rPr>
          <w:rFonts w:ascii="Constantia" w:eastAsia="Times New Roman" w:hAnsi="Constantia" w:cs="Times New Roman"/>
          <w:sz w:val="24"/>
          <w:szCs w:val="24"/>
          <w:lang w:eastAsia="pl-PL"/>
        </w:rPr>
      </w:pPr>
    </w:p>
    <w:p w14:paraId="4CC3A275" w14:textId="77777777" w:rsidR="00316264" w:rsidRDefault="00316264" w:rsidP="00316264">
      <w:pPr>
        <w:spacing w:after="0" w:line="240" w:lineRule="auto"/>
        <w:jc w:val="both"/>
        <w:rPr>
          <w:rFonts w:ascii="Constantia" w:eastAsia="Times New Roman" w:hAnsi="Constantia" w:cs="Times New Roman"/>
          <w:sz w:val="24"/>
          <w:szCs w:val="24"/>
          <w:lang w:eastAsia="pl-PL"/>
        </w:rPr>
      </w:pPr>
    </w:p>
    <w:p w14:paraId="083C384D" w14:textId="77777777" w:rsidR="00316264" w:rsidRPr="00A06741" w:rsidRDefault="00316264" w:rsidP="00316264">
      <w:pPr>
        <w:spacing w:after="0" w:line="240" w:lineRule="auto"/>
        <w:jc w:val="both"/>
        <w:rPr>
          <w:rFonts w:ascii="Constantia" w:eastAsia="Times New Roman" w:hAnsi="Constantia" w:cs="Times New Roman"/>
          <w:b/>
          <w:color w:val="C00000" w:themeColor="accent1"/>
          <w:sz w:val="28"/>
          <w:szCs w:val="28"/>
          <w:u w:val="single"/>
          <w:lang w:eastAsia="pl-PL"/>
        </w:rPr>
      </w:pPr>
      <w:r w:rsidRPr="00A06741">
        <w:rPr>
          <w:rFonts w:ascii="Constantia" w:eastAsia="Times New Roman" w:hAnsi="Constantia" w:cs="Times New Roman"/>
          <w:b/>
          <w:color w:val="C00000" w:themeColor="accent1"/>
          <w:sz w:val="28"/>
          <w:szCs w:val="28"/>
          <w:u w:val="single"/>
          <w:lang w:eastAsia="pl-PL"/>
        </w:rPr>
        <w:t xml:space="preserve">3. DZIAŁALNOŚĆ GMINNEJ KOMISJI ROZWIĄZYWANIA PROBLEMÓW ALKOHOLOWYCH </w:t>
      </w:r>
    </w:p>
    <w:p w14:paraId="094894A1" w14:textId="77777777" w:rsidR="00316264" w:rsidRDefault="00316264" w:rsidP="00316264">
      <w:pPr>
        <w:pStyle w:val="Akapitzlist"/>
        <w:spacing w:after="0" w:line="240" w:lineRule="auto"/>
        <w:jc w:val="both"/>
        <w:rPr>
          <w:rFonts w:ascii="Constantia" w:eastAsia="Times New Roman" w:hAnsi="Constantia" w:cs="Times New Roman"/>
          <w:b/>
          <w:sz w:val="28"/>
          <w:szCs w:val="28"/>
          <w:u w:val="single"/>
          <w:lang w:eastAsia="pl-PL"/>
        </w:rPr>
      </w:pPr>
    </w:p>
    <w:p w14:paraId="407A8FDF" w14:textId="77777777" w:rsidR="00316264" w:rsidRPr="00A61FF0" w:rsidRDefault="00316264" w:rsidP="00316264">
      <w:pPr>
        <w:spacing w:after="0" w:line="240" w:lineRule="auto"/>
        <w:ind w:firstLine="708"/>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 xml:space="preserve">Ze środków uzyskanych przez gminę z tytułu udzielonych zezwoleń na sprzedaż alkoholu, w </w:t>
      </w:r>
      <w:r w:rsidRPr="00A61FF0">
        <w:t>2023</w:t>
      </w:r>
      <w:r w:rsidRPr="00A61FF0">
        <w:rPr>
          <w:rFonts w:ascii="Constantia" w:eastAsia="Times New Roman" w:hAnsi="Constantia" w:cs="Times New Roman"/>
          <w:sz w:val="24"/>
          <w:szCs w:val="24"/>
          <w:lang w:eastAsia="pl-PL"/>
        </w:rPr>
        <w:t xml:space="preserve"> r. sfinansowano:</w:t>
      </w:r>
    </w:p>
    <w:p w14:paraId="38EE3E5F"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 xml:space="preserve">program zajęć pozalekcyjnych dla dzieci i młodzieży z terenu Miasta i Gminy Skaryszew; </w:t>
      </w:r>
    </w:p>
    <w:p w14:paraId="26DB8C9E"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 xml:space="preserve">działania na rzecz integracji społecznej mieszkańców </w:t>
      </w:r>
      <w:proofErr w:type="spellStart"/>
      <w:r w:rsidRPr="00A61FF0">
        <w:rPr>
          <w:rFonts w:ascii="Constantia" w:eastAsia="Times New Roman" w:hAnsi="Constantia" w:cs="Times New Roman"/>
          <w:sz w:val="24"/>
          <w:szCs w:val="24"/>
          <w:lang w:eastAsia="pl-PL"/>
        </w:rPr>
        <w:t>MiG</w:t>
      </w:r>
      <w:proofErr w:type="spellEnd"/>
      <w:r w:rsidRPr="00A61FF0">
        <w:rPr>
          <w:rFonts w:ascii="Constantia" w:eastAsia="Times New Roman" w:hAnsi="Constantia" w:cs="Times New Roman"/>
          <w:sz w:val="24"/>
          <w:szCs w:val="24"/>
          <w:lang w:eastAsia="pl-PL"/>
        </w:rPr>
        <w:t xml:space="preserve"> Skaryszew</w:t>
      </w:r>
    </w:p>
    <w:p w14:paraId="4FAE5586"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działalność Gminnej Komisji Rozwiązywania Problemów Alkoholowych;</w:t>
      </w:r>
    </w:p>
    <w:p w14:paraId="6E13E47F"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działalność Punktu Konsultacyjnego dla osób uzależnionych od alkoholu;</w:t>
      </w:r>
    </w:p>
    <w:p w14:paraId="0C31CEC8"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leczenie odwykowe;</w:t>
      </w:r>
    </w:p>
    <w:p w14:paraId="6DD67ED5"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działalność profilaktyczną i edukacyjną w placówkach edukacyjnych na terenie Miasta i Gminy Skaryszew;</w:t>
      </w:r>
    </w:p>
    <w:p w14:paraId="58CCA9B6"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t xml:space="preserve"> kampanie społeczną pn. ,, Otwórz się na pomoc” w zakresie promocji zdrowia psychicznego </w:t>
      </w:r>
    </w:p>
    <w:p w14:paraId="3E97A088" w14:textId="77777777" w:rsidR="00316264" w:rsidRPr="00A61FF0" w:rsidRDefault="00316264" w:rsidP="00937C80">
      <w:pPr>
        <w:pStyle w:val="Akapitzlist"/>
        <w:numPr>
          <w:ilvl w:val="0"/>
          <w:numId w:val="32"/>
        </w:numPr>
        <w:spacing w:after="0" w:line="240" w:lineRule="auto"/>
        <w:jc w:val="both"/>
        <w:rPr>
          <w:rFonts w:ascii="Constantia" w:eastAsia="Times New Roman" w:hAnsi="Constantia" w:cs="Times New Roman"/>
          <w:sz w:val="24"/>
          <w:szCs w:val="24"/>
          <w:lang w:eastAsia="pl-PL"/>
        </w:rPr>
      </w:pPr>
      <w:r w:rsidRPr="00A61FF0">
        <w:rPr>
          <w:rFonts w:ascii="Constantia" w:eastAsia="Times New Roman" w:hAnsi="Constantia" w:cs="Times New Roman"/>
          <w:sz w:val="24"/>
          <w:szCs w:val="24"/>
          <w:lang w:eastAsia="pl-PL"/>
        </w:rPr>
        <w:lastRenderedPageBreak/>
        <w:t xml:space="preserve">dofinansowano działania Gminnego Zespołu Interdyscyplinarnego </w:t>
      </w:r>
    </w:p>
    <w:p w14:paraId="043A3D10" w14:textId="77777777" w:rsidR="0077578B" w:rsidRDefault="0077578B" w:rsidP="00BD6152">
      <w:pPr>
        <w:tabs>
          <w:tab w:val="left" w:pos="673"/>
        </w:tabs>
        <w:spacing w:before="184" w:after="0"/>
        <w:jc w:val="both"/>
        <w:rPr>
          <w:rFonts w:ascii="Constantia" w:hAnsi="Constantia" w:cs="Times New Roman"/>
          <w:b/>
          <w:sz w:val="24"/>
          <w:szCs w:val="24"/>
        </w:rPr>
      </w:pPr>
    </w:p>
    <w:p w14:paraId="58879C1A" w14:textId="77777777" w:rsidR="009D528B" w:rsidRPr="00A61FF0" w:rsidRDefault="009D528B" w:rsidP="00BD6152">
      <w:pPr>
        <w:tabs>
          <w:tab w:val="left" w:pos="673"/>
        </w:tabs>
        <w:spacing w:before="184" w:after="0"/>
        <w:jc w:val="both"/>
        <w:rPr>
          <w:rFonts w:ascii="Constantia" w:hAnsi="Constantia" w:cs="Times New Roman"/>
          <w:b/>
          <w:sz w:val="24"/>
          <w:szCs w:val="24"/>
        </w:rPr>
      </w:pPr>
    </w:p>
    <w:p w14:paraId="5FB11F13" w14:textId="77777777" w:rsidR="00C778DD" w:rsidRPr="00350442" w:rsidRDefault="00C778DD" w:rsidP="00BD6152">
      <w:pPr>
        <w:tabs>
          <w:tab w:val="left" w:pos="673"/>
        </w:tabs>
        <w:spacing w:before="184" w:after="0"/>
        <w:jc w:val="both"/>
        <w:rPr>
          <w:rFonts w:ascii="Constantia" w:hAnsi="Constantia" w:cs="Times New Roman"/>
          <w:b/>
          <w:color w:val="FF0000"/>
          <w:sz w:val="24"/>
          <w:szCs w:val="24"/>
        </w:rPr>
      </w:pPr>
    </w:p>
    <w:p w14:paraId="6B768A83" w14:textId="77777777" w:rsidR="00D964F0" w:rsidRPr="00350442" w:rsidRDefault="00D964F0" w:rsidP="00BD6152">
      <w:pPr>
        <w:tabs>
          <w:tab w:val="left" w:pos="673"/>
        </w:tabs>
        <w:spacing w:before="184" w:after="0"/>
        <w:jc w:val="both"/>
        <w:rPr>
          <w:rFonts w:ascii="Constantia" w:hAnsi="Constantia" w:cs="Times New Roman"/>
          <w:b/>
          <w:color w:val="FF0000"/>
          <w:sz w:val="24"/>
          <w:szCs w:val="24"/>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40320" behindDoc="0" locked="0" layoutInCell="1" allowOverlap="1" wp14:anchorId="203B8574" wp14:editId="1A3ED5BB">
                <wp:simplePos x="0" y="0"/>
                <wp:positionH relativeFrom="margin">
                  <wp:posOffset>-30480</wp:posOffset>
                </wp:positionH>
                <wp:positionV relativeFrom="paragraph">
                  <wp:posOffset>-57150</wp:posOffset>
                </wp:positionV>
                <wp:extent cx="5791200" cy="476250"/>
                <wp:effectExtent l="0" t="0" r="0" b="0"/>
                <wp:wrapNone/>
                <wp:docPr id="1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solidFill>
                          <a:srgbClr val="C00000"/>
                        </a:solidFill>
                        <a:ln w="9525">
                          <a:noFill/>
                          <a:miter lim="800000"/>
                          <a:headEnd/>
                          <a:tailEnd/>
                        </a:ln>
                      </wps:spPr>
                      <wps:txbx>
                        <w:txbxContent>
                          <w:p w14:paraId="34E643B8" w14:textId="20A4C962" w:rsidR="00F664BD" w:rsidRPr="00AA1941" w:rsidRDefault="00F664BD" w:rsidP="00D964F0">
                            <w:pPr>
                              <w:tabs>
                                <w:tab w:val="left" w:pos="673"/>
                              </w:tabs>
                              <w:spacing w:before="184" w:after="0"/>
                              <w:jc w:val="both"/>
                              <w:rPr>
                                <w:rFonts w:ascii="Constantia" w:hAnsi="Constantia" w:cs="Times New Roman"/>
                                <w:b/>
                                <w:sz w:val="28"/>
                                <w:szCs w:val="28"/>
                              </w:rPr>
                            </w:pPr>
                            <w:r w:rsidRPr="00AA1941">
                              <w:rPr>
                                <w:rFonts w:ascii="Constantia" w:hAnsi="Constantia" w:cs="Times New Roman"/>
                                <w:b/>
                                <w:sz w:val="28"/>
                                <w:szCs w:val="28"/>
                              </w:rPr>
                              <w:t>XI</w:t>
                            </w:r>
                            <w:r>
                              <w:rPr>
                                <w:rFonts w:ascii="Constantia" w:hAnsi="Constantia" w:cs="Times New Roman"/>
                                <w:b/>
                                <w:sz w:val="28"/>
                                <w:szCs w:val="28"/>
                              </w:rPr>
                              <w:t>II</w:t>
                            </w:r>
                            <w:r w:rsidRPr="00AA1941">
                              <w:rPr>
                                <w:rFonts w:ascii="Constantia" w:hAnsi="Constantia" w:cs="Times New Roman"/>
                                <w:b/>
                                <w:sz w:val="28"/>
                                <w:szCs w:val="28"/>
                              </w:rPr>
                              <w:t>. EDUKACJA</w:t>
                            </w:r>
                          </w:p>
                          <w:p w14:paraId="00C0CCE7" w14:textId="77777777" w:rsidR="00F664BD" w:rsidRDefault="00F664BD" w:rsidP="00D964F0">
                            <w:pPr>
                              <w:tabs>
                                <w:tab w:val="left" w:pos="673"/>
                              </w:tabs>
                              <w:spacing w:before="184" w:after="0"/>
                              <w:jc w:val="both"/>
                              <w:rPr>
                                <w:rFonts w:ascii="Constantia" w:hAnsi="Constantia" w:cs="Times New Roman"/>
                                <w:b/>
                                <w:sz w:val="24"/>
                                <w:szCs w:val="24"/>
                              </w:rPr>
                            </w:pPr>
                          </w:p>
                          <w:p w14:paraId="7F817256" w14:textId="77777777" w:rsidR="00F664BD" w:rsidRPr="00F179C4" w:rsidRDefault="00F664BD" w:rsidP="00D964F0">
                            <w:pPr>
                              <w:tabs>
                                <w:tab w:val="left" w:pos="673"/>
                              </w:tabs>
                              <w:spacing w:before="184" w:after="0"/>
                              <w:jc w:val="both"/>
                              <w:rPr>
                                <w:rFonts w:ascii="Constantia" w:hAnsi="Constantia" w:cs="Times New Roman"/>
                                <w:b/>
                                <w:sz w:val="24"/>
                                <w:szCs w:val="24"/>
                              </w:rPr>
                            </w:pPr>
                          </w:p>
                          <w:p w14:paraId="240C44D5" w14:textId="77777777" w:rsidR="00F664BD" w:rsidRDefault="00F664BD" w:rsidP="00D964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2.4pt;margin-top:-4.5pt;width:456pt;height:37.5pt;z-index:251640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" fillcolor="#c00000" stroked="f">
                <v:textbox>
                  <w:txbxContent>
                    <w:p w14:paraId="34E643B8" w14:textId="20A4C962" w:rsidR="00F664BD" w:rsidRPr="00AA1941" w:rsidRDefault="00F664BD" w:rsidP="00D964F0">
                      <w:pPr>
                        <w:tabs>
                          <w:tab w:val="left" w:pos="673"/>
                        </w:tabs>
                        <w:spacing w:before="184" w:after="0"/>
                        <w:jc w:val="both"/>
                        <w:rPr>
                          <w:rFonts w:ascii="Constantia" w:hAnsi="Constantia" w:cs="Times New Roman"/>
                          <w:b/>
                          <w:sz w:val="28"/>
                          <w:szCs w:val="28"/>
                        </w:rPr>
                      </w:pPr>
                      <w:r w:rsidRPr="00AA1941">
                        <w:rPr>
                          <w:rFonts w:ascii="Constantia" w:hAnsi="Constantia" w:cs="Times New Roman"/>
                          <w:b/>
                          <w:sz w:val="28"/>
                          <w:szCs w:val="28"/>
                        </w:rPr>
                        <w:t>XI</w:t>
                      </w:r>
                      <w:r>
                        <w:rPr>
                          <w:rFonts w:ascii="Constantia" w:hAnsi="Constantia" w:cs="Times New Roman"/>
                          <w:b/>
                          <w:sz w:val="28"/>
                          <w:szCs w:val="28"/>
                        </w:rPr>
                        <w:t>II</w:t>
                      </w:r>
                      <w:r w:rsidRPr="00AA1941">
                        <w:rPr>
                          <w:rFonts w:ascii="Constantia" w:hAnsi="Constantia" w:cs="Times New Roman"/>
                          <w:b/>
                          <w:sz w:val="28"/>
                          <w:szCs w:val="28"/>
                        </w:rPr>
                        <w:t>. EDUKACJA</w:t>
                      </w:r>
                    </w:p>
                    <w:p w14:paraId="00C0CCE7" w14:textId="77777777" w:rsidR="00F664BD" w:rsidRDefault="00F664BD" w:rsidP="00D964F0">
                      <w:pPr>
                        <w:tabs>
                          <w:tab w:val="left" w:pos="673"/>
                        </w:tabs>
                        <w:spacing w:before="184" w:after="0"/>
                        <w:jc w:val="both"/>
                        <w:rPr>
                          <w:rFonts w:ascii="Constantia" w:hAnsi="Constantia" w:cs="Times New Roman"/>
                          <w:b/>
                          <w:sz w:val="24"/>
                          <w:szCs w:val="24"/>
                        </w:rPr>
                      </w:pPr>
                    </w:p>
                    <w:p w14:paraId="7F817256" w14:textId="77777777" w:rsidR="00F664BD" w:rsidRPr="00F179C4" w:rsidRDefault="00F664BD" w:rsidP="00D964F0">
                      <w:pPr>
                        <w:tabs>
                          <w:tab w:val="left" w:pos="673"/>
                        </w:tabs>
                        <w:spacing w:before="184" w:after="0"/>
                        <w:jc w:val="both"/>
                        <w:rPr>
                          <w:rFonts w:ascii="Constantia" w:hAnsi="Constantia" w:cs="Times New Roman"/>
                          <w:b/>
                          <w:sz w:val="24"/>
                          <w:szCs w:val="24"/>
                        </w:rPr>
                      </w:pPr>
                    </w:p>
                    <w:p w14:paraId="240C44D5" w14:textId="77777777" w:rsidR="00F664BD" w:rsidRDefault="00F664BD" w:rsidP="00D964F0"/>
                  </w:txbxContent>
                </v:textbox>
                <w10:wrap anchorx="margin"/>
              </v:shape>
            </w:pict>
          </mc:Fallback>
        </mc:AlternateContent>
      </w:r>
    </w:p>
    <w:p w14:paraId="2574DCE7" w14:textId="77777777" w:rsidR="00863CAF" w:rsidRPr="00AB5E00" w:rsidRDefault="00863CAF" w:rsidP="00BD6152">
      <w:pPr>
        <w:jc w:val="both"/>
        <w:rPr>
          <w:rFonts w:ascii="Constantia" w:hAnsi="Constantia" w:cs="Times New Roman"/>
          <w:color w:val="70AD47" w:themeColor="accent6"/>
          <w:sz w:val="24"/>
          <w:szCs w:val="24"/>
        </w:rPr>
      </w:pPr>
    </w:p>
    <w:p w14:paraId="5AB14BBC" w14:textId="77777777" w:rsidR="00C313D3" w:rsidRPr="00A61FF0" w:rsidRDefault="00C313D3" w:rsidP="00C313D3">
      <w:pPr>
        <w:ind w:firstLine="708"/>
        <w:jc w:val="both"/>
        <w:rPr>
          <w:rFonts w:ascii="Constantia" w:hAnsi="Constantia" w:cs="Times New Roman"/>
          <w:sz w:val="24"/>
          <w:szCs w:val="24"/>
        </w:rPr>
      </w:pPr>
      <w:r w:rsidRPr="00A61FF0">
        <w:rPr>
          <w:rFonts w:ascii="Constantia" w:hAnsi="Constantia" w:cs="Times New Roman"/>
          <w:sz w:val="24"/>
          <w:szCs w:val="24"/>
        </w:rPr>
        <w:t xml:space="preserve">Misją prowadzonej przez Gminę Skaryszew polityki oświatowej jest: </w:t>
      </w:r>
      <w:r w:rsidRPr="00A61FF0">
        <w:rPr>
          <w:rFonts w:ascii="Constantia" w:hAnsi="Constantia" w:cs="Times New Roman"/>
          <w:b/>
          <w:i/>
          <w:sz w:val="24"/>
          <w:szCs w:val="24"/>
        </w:rPr>
        <w:t xml:space="preserve">„Zapewnienie wysokiej jakości edukacji poprzez stworzenie sprzyjających warunków i skutecznych narzędzi do rozwoju lokalnych szkół  i placówek”. </w:t>
      </w:r>
      <w:r w:rsidRPr="00A61FF0">
        <w:rPr>
          <w:rFonts w:ascii="Constantia" w:hAnsi="Constantia" w:cs="Times New Roman"/>
          <w:sz w:val="24"/>
          <w:szCs w:val="24"/>
        </w:rPr>
        <w:t xml:space="preserve">Jej realizacja odbywa się poprzez główne działania strategiczne określone priorytetami oświatowymi: </w:t>
      </w:r>
    </w:p>
    <w:p w14:paraId="5EB34955" w14:textId="77777777" w:rsidR="00C313D3" w:rsidRPr="00A61FF0" w:rsidRDefault="00C313D3" w:rsidP="00173C32">
      <w:pPr>
        <w:spacing w:after="0" w:line="240" w:lineRule="auto"/>
        <w:rPr>
          <w:rFonts w:ascii="Constantia" w:hAnsi="Constantia" w:cs="Times New Roman"/>
          <w:sz w:val="24"/>
          <w:szCs w:val="24"/>
        </w:rPr>
      </w:pPr>
      <w:r w:rsidRPr="00A61FF0">
        <w:rPr>
          <w:rFonts w:ascii="Constantia" w:hAnsi="Constantia" w:cs="Times New Roman"/>
          <w:sz w:val="24"/>
          <w:szCs w:val="24"/>
        </w:rPr>
        <w:t xml:space="preserve">1)  podniesienia efektywności kształcenia, </w:t>
      </w:r>
    </w:p>
    <w:p w14:paraId="1F111A26" w14:textId="77777777" w:rsidR="00C313D3" w:rsidRPr="00A61FF0" w:rsidRDefault="00C313D3" w:rsidP="00173C32">
      <w:pPr>
        <w:spacing w:after="0" w:line="240" w:lineRule="auto"/>
        <w:rPr>
          <w:rFonts w:ascii="Constantia" w:hAnsi="Constantia" w:cs="Times New Roman"/>
          <w:sz w:val="24"/>
          <w:szCs w:val="24"/>
        </w:rPr>
      </w:pPr>
      <w:r w:rsidRPr="00A61FF0">
        <w:rPr>
          <w:rFonts w:ascii="Constantia" w:hAnsi="Constantia" w:cs="Times New Roman"/>
          <w:sz w:val="24"/>
          <w:szCs w:val="24"/>
        </w:rPr>
        <w:t xml:space="preserve">2)  wyrównania szans edukacyjnych, dostosowania oferty edukacyjnej do potrzeb dzieci i młodzieży szczególnej troski, </w:t>
      </w:r>
    </w:p>
    <w:p w14:paraId="6E24D63B" w14:textId="77777777" w:rsidR="00C313D3" w:rsidRPr="00A61FF0" w:rsidRDefault="00C313D3" w:rsidP="00173C32">
      <w:pPr>
        <w:spacing w:after="0" w:line="240" w:lineRule="auto"/>
        <w:rPr>
          <w:rFonts w:ascii="Constantia" w:hAnsi="Constantia" w:cs="Times New Roman"/>
          <w:sz w:val="24"/>
          <w:szCs w:val="24"/>
        </w:rPr>
      </w:pPr>
      <w:r w:rsidRPr="00A61FF0">
        <w:rPr>
          <w:rFonts w:ascii="Constantia" w:hAnsi="Constantia" w:cs="Times New Roman"/>
          <w:sz w:val="24"/>
          <w:szCs w:val="24"/>
        </w:rPr>
        <w:t xml:space="preserve">3)  poprawę jakości i efektywności zarządzania oświatą, </w:t>
      </w:r>
    </w:p>
    <w:p w14:paraId="163B78A4" w14:textId="77777777" w:rsidR="00C313D3" w:rsidRPr="00A61FF0" w:rsidRDefault="00C313D3" w:rsidP="00173C32">
      <w:pPr>
        <w:spacing w:after="0" w:line="240" w:lineRule="auto"/>
        <w:rPr>
          <w:rFonts w:ascii="Constantia" w:hAnsi="Constantia" w:cs="Times New Roman"/>
          <w:sz w:val="24"/>
          <w:szCs w:val="24"/>
        </w:rPr>
      </w:pPr>
      <w:r w:rsidRPr="00A61FF0">
        <w:rPr>
          <w:rFonts w:ascii="Constantia" w:hAnsi="Constantia" w:cs="Times New Roman"/>
          <w:sz w:val="24"/>
          <w:szCs w:val="24"/>
        </w:rPr>
        <w:t>4)  reorganizację i modernizacje bazy placówek oświatowych</w:t>
      </w:r>
    </w:p>
    <w:p w14:paraId="028FF1F1" w14:textId="77777777" w:rsidR="00C313D3" w:rsidRPr="00A61FF0" w:rsidRDefault="00C313D3" w:rsidP="00173C32">
      <w:pPr>
        <w:spacing w:after="0" w:line="240" w:lineRule="auto"/>
        <w:rPr>
          <w:rFonts w:ascii="Constantia" w:hAnsi="Constantia" w:cs="Times New Roman"/>
          <w:sz w:val="24"/>
          <w:szCs w:val="24"/>
        </w:rPr>
      </w:pPr>
      <w:r w:rsidRPr="00A61FF0">
        <w:rPr>
          <w:rFonts w:ascii="Constantia" w:hAnsi="Constantia" w:cs="Times New Roman"/>
          <w:sz w:val="24"/>
          <w:szCs w:val="24"/>
        </w:rPr>
        <w:t xml:space="preserve">5)  dostosowanie oferty edukacyjnej do potrzeb uczniów  i aspiracji młodzieży, </w:t>
      </w:r>
    </w:p>
    <w:p w14:paraId="4F3A4151" w14:textId="3FFD3065" w:rsidR="00C313D3" w:rsidRPr="00A61FF0" w:rsidRDefault="00C313D3" w:rsidP="00173C32">
      <w:pPr>
        <w:spacing w:line="240" w:lineRule="auto"/>
        <w:jc w:val="both"/>
        <w:rPr>
          <w:rFonts w:ascii="Constantia" w:hAnsi="Constantia" w:cs="Times New Roman"/>
          <w:sz w:val="24"/>
          <w:szCs w:val="24"/>
        </w:rPr>
      </w:pPr>
      <w:r w:rsidRPr="00A61FF0">
        <w:rPr>
          <w:rFonts w:ascii="Constantia" w:hAnsi="Constantia" w:cs="Times New Roman"/>
          <w:sz w:val="24"/>
          <w:szCs w:val="24"/>
        </w:rPr>
        <w:t>6)  aktywny udział w realizacji programów Unii Europejskiej oraz programów innych instytu</w:t>
      </w:r>
      <w:r w:rsidR="00BF4DEB" w:rsidRPr="00A61FF0">
        <w:rPr>
          <w:rFonts w:ascii="Constantia" w:hAnsi="Constantia" w:cs="Times New Roman"/>
          <w:sz w:val="24"/>
          <w:szCs w:val="24"/>
        </w:rPr>
        <w:t xml:space="preserve">cji na rzecz rozwoju edukacji. </w:t>
      </w:r>
    </w:p>
    <w:p w14:paraId="08E890FA" w14:textId="77777777" w:rsidR="00C313D3" w:rsidRPr="00A06741" w:rsidRDefault="00C313D3" w:rsidP="00C313D3">
      <w:pPr>
        <w:tabs>
          <w:tab w:val="left" w:pos="673"/>
        </w:tabs>
        <w:spacing w:before="184" w:after="0"/>
        <w:jc w:val="both"/>
        <w:rPr>
          <w:rFonts w:ascii="Constantia" w:hAnsi="Constantia" w:cs="Times New Roman"/>
          <w:b/>
          <w:color w:val="C00000" w:themeColor="accent1"/>
          <w:sz w:val="28"/>
          <w:szCs w:val="28"/>
        </w:rPr>
      </w:pPr>
      <w:r w:rsidRPr="00A06741">
        <w:rPr>
          <w:rFonts w:ascii="Constantia" w:hAnsi="Constantia" w:cs="Times New Roman"/>
          <w:b/>
          <w:color w:val="C00000" w:themeColor="accent1"/>
          <w:sz w:val="28"/>
          <w:szCs w:val="28"/>
        </w:rPr>
        <w:t>1. WYKAZ PLACÓWEK OŚWIATOWYCH:</w:t>
      </w:r>
    </w:p>
    <w:p w14:paraId="5D0E8469" w14:textId="62AB5951" w:rsidR="00C313D3" w:rsidRPr="00350442" w:rsidRDefault="00C313D3" w:rsidP="00C313D3">
      <w:pPr>
        <w:jc w:val="both"/>
        <w:rPr>
          <w:rFonts w:ascii="Constantia" w:hAnsi="Constantia" w:cs="Times New Roman"/>
          <w:color w:val="FF0000"/>
          <w:sz w:val="24"/>
          <w:szCs w:val="24"/>
        </w:rPr>
      </w:pPr>
      <w:r w:rsidRPr="00350442">
        <w:rPr>
          <w:noProof/>
          <w:color w:val="FF0000"/>
          <w:lang w:eastAsia="pl-PL"/>
        </w:rPr>
        <mc:AlternateContent>
          <mc:Choice Requires="wps">
            <w:drawing>
              <wp:anchor distT="0" distB="0" distL="114300" distR="114300" simplePos="0" relativeHeight="251679232" behindDoc="0" locked="0" layoutInCell="1" allowOverlap="1" wp14:anchorId="6200FB30" wp14:editId="779A166F">
                <wp:simplePos x="0" y="0"/>
                <wp:positionH relativeFrom="column">
                  <wp:posOffset>-31115</wp:posOffset>
                </wp:positionH>
                <wp:positionV relativeFrom="paragraph">
                  <wp:posOffset>57150</wp:posOffset>
                </wp:positionV>
                <wp:extent cx="4099560" cy="0"/>
                <wp:effectExtent l="0" t="0" r="34290" b="19050"/>
                <wp:wrapNone/>
                <wp:docPr id="9" name="Łącznik prosty 9"/>
                <wp:cNvGraphicFramePr/>
                <a:graphic xmlns:a="http://schemas.openxmlformats.org/drawingml/2006/main">
                  <a:graphicData uri="http://schemas.microsoft.com/office/word/2010/wordprocessingShape">
                    <wps:wsp>
                      <wps:cNvCnPr/>
                      <wps:spPr>
                        <a:xfrm flipV="1">
                          <a:off x="0" y="0"/>
                          <a:ext cx="409956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7DC0AECE" id="Łącznik prosty 9" o:spid="_x0000_s1026" style="position:absolute;flip: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pt,4.5pt" to="320.3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" strokecolor="#c00000" strokeweight=".5pt">
                <v:stroke joinstyle="miter"/>
              </v:line>
            </w:pict>
          </mc:Fallback>
        </mc:AlternateContent>
      </w:r>
    </w:p>
    <w:p w14:paraId="10FA95D3"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im. Orląt Lwowskich w Skaryszewie</w:t>
      </w:r>
    </w:p>
    <w:p w14:paraId="10E34A76" w14:textId="0DAA60A6"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i</w:t>
      </w:r>
      <w:r w:rsidR="00755CE7" w:rsidRPr="00A61FF0">
        <w:rPr>
          <w:rFonts w:ascii="Constantia" w:hAnsi="Constantia" w:cs="Times New Roman"/>
          <w:sz w:val="24"/>
          <w:szCs w:val="24"/>
        </w:rPr>
        <w:t>m. Wł. St. Reymonta w Odechowie</w:t>
      </w:r>
    </w:p>
    <w:p w14:paraId="7AAC4DA1"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xml:space="preserve">- Publiczna Szkoła Podstawowa </w:t>
      </w:r>
      <w:r w:rsidRPr="00A61FF0">
        <w:rPr>
          <w:rFonts w:ascii="Constantia" w:eastAsia="Times New Roman" w:hAnsi="Constantia" w:cs="Arial"/>
          <w:sz w:val="24"/>
          <w:szCs w:val="24"/>
          <w:lang w:eastAsia="pl-PL"/>
        </w:rPr>
        <w:t xml:space="preserve">im. Wandy Chotomskiej </w:t>
      </w:r>
      <w:r w:rsidRPr="00A61FF0">
        <w:rPr>
          <w:rFonts w:ascii="Constantia" w:hAnsi="Constantia" w:cs="Times New Roman"/>
          <w:sz w:val="24"/>
          <w:szCs w:val="24"/>
        </w:rPr>
        <w:t>w Chomentowie Puszcz</w:t>
      </w:r>
    </w:p>
    <w:p w14:paraId="3F2B259B"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im. K. Makuszyńskiego w Makowie</w:t>
      </w:r>
    </w:p>
    <w:p w14:paraId="754E788F"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im. Kard. St. Wyszyńskiego w Makowcu</w:t>
      </w:r>
    </w:p>
    <w:p w14:paraId="5E73EA34"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w Dzierzkówku Starym</w:t>
      </w:r>
    </w:p>
    <w:p w14:paraId="1FECA83B"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im. Orła Białego w Sołtykowie</w:t>
      </w:r>
    </w:p>
    <w:p w14:paraId="54FEA305" w14:textId="77777777"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Publiczna Szkoła Podstawowa w Modrzejowicach</w:t>
      </w:r>
    </w:p>
    <w:p w14:paraId="47C0CA83" w14:textId="6084025B" w:rsidR="00C313D3" w:rsidRPr="00A61FF0"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Samorządowe Przedszkole im. G. Sporniak w Skaryszewie</w:t>
      </w:r>
    </w:p>
    <w:p w14:paraId="4A25D94F" w14:textId="015E9152" w:rsidR="00C313D3" w:rsidRDefault="00C313D3" w:rsidP="00C313D3">
      <w:pPr>
        <w:spacing w:after="0" w:line="240" w:lineRule="auto"/>
        <w:jc w:val="both"/>
        <w:rPr>
          <w:rFonts w:ascii="Constantia" w:hAnsi="Constantia" w:cs="Times New Roman"/>
          <w:sz w:val="24"/>
          <w:szCs w:val="24"/>
        </w:rPr>
      </w:pPr>
      <w:r w:rsidRPr="00A61FF0">
        <w:rPr>
          <w:rFonts w:ascii="Constantia" w:hAnsi="Constantia" w:cs="Times New Roman"/>
          <w:sz w:val="24"/>
          <w:szCs w:val="24"/>
        </w:rPr>
        <w:t>- Niepubliczna Przedszkole w Makowcu „Madagaskar”</w:t>
      </w:r>
    </w:p>
    <w:p w14:paraId="657C710D" w14:textId="77777777" w:rsidR="009D528B" w:rsidRDefault="009D528B" w:rsidP="00C313D3">
      <w:pPr>
        <w:spacing w:after="0" w:line="240" w:lineRule="auto"/>
        <w:jc w:val="both"/>
        <w:rPr>
          <w:rFonts w:ascii="Constantia" w:hAnsi="Constantia" w:cs="Times New Roman"/>
          <w:sz w:val="24"/>
          <w:szCs w:val="24"/>
        </w:rPr>
      </w:pPr>
    </w:p>
    <w:p w14:paraId="7209F73B" w14:textId="77777777" w:rsidR="009D528B" w:rsidRDefault="009D528B" w:rsidP="00C313D3">
      <w:pPr>
        <w:spacing w:after="0" w:line="240" w:lineRule="auto"/>
        <w:jc w:val="both"/>
        <w:rPr>
          <w:rFonts w:ascii="Constantia" w:hAnsi="Constantia" w:cs="Times New Roman"/>
          <w:sz w:val="24"/>
          <w:szCs w:val="24"/>
        </w:rPr>
      </w:pPr>
    </w:p>
    <w:p w14:paraId="035E87C6" w14:textId="77777777" w:rsidR="009D528B" w:rsidRDefault="009D528B" w:rsidP="00C313D3">
      <w:pPr>
        <w:spacing w:after="0" w:line="240" w:lineRule="auto"/>
        <w:jc w:val="both"/>
        <w:rPr>
          <w:rFonts w:ascii="Constantia" w:hAnsi="Constantia" w:cs="Times New Roman"/>
          <w:sz w:val="24"/>
          <w:szCs w:val="24"/>
        </w:rPr>
      </w:pPr>
    </w:p>
    <w:p w14:paraId="5C8B7BCA" w14:textId="77777777" w:rsidR="009D528B" w:rsidRDefault="009D528B" w:rsidP="00C313D3">
      <w:pPr>
        <w:spacing w:after="0" w:line="240" w:lineRule="auto"/>
        <w:jc w:val="both"/>
        <w:rPr>
          <w:rFonts w:ascii="Constantia" w:hAnsi="Constantia" w:cs="Times New Roman"/>
          <w:sz w:val="24"/>
          <w:szCs w:val="24"/>
        </w:rPr>
      </w:pPr>
    </w:p>
    <w:p w14:paraId="6E18CB72" w14:textId="77777777" w:rsidR="009D528B" w:rsidRDefault="009D528B" w:rsidP="00C313D3">
      <w:pPr>
        <w:spacing w:after="0" w:line="240" w:lineRule="auto"/>
        <w:jc w:val="both"/>
        <w:rPr>
          <w:rFonts w:ascii="Constantia" w:hAnsi="Constantia" w:cs="Times New Roman"/>
          <w:sz w:val="24"/>
          <w:szCs w:val="24"/>
        </w:rPr>
      </w:pPr>
    </w:p>
    <w:p w14:paraId="4841D72A" w14:textId="77777777" w:rsidR="009D528B" w:rsidRDefault="009D528B" w:rsidP="00C313D3">
      <w:pPr>
        <w:spacing w:after="0" w:line="240" w:lineRule="auto"/>
        <w:jc w:val="both"/>
        <w:rPr>
          <w:rFonts w:ascii="Constantia" w:hAnsi="Constantia" w:cs="Times New Roman"/>
          <w:sz w:val="24"/>
          <w:szCs w:val="24"/>
        </w:rPr>
      </w:pPr>
    </w:p>
    <w:p w14:paraId="20E83EC0" w14:textId="77777777" w:rsidR="009D528B" w:rsidRDefault="009D528B" w:rsidP="00C313D3">
      <w:pPr>
        <w:spacing w:after="0" w:line="240" w:lineRule="auto"/>
        <w:jc w:val="both"/>
        <w:rPr>
          <w:rFonts w:ascii="Constantia" w:hAnsi="Constantia" w:cs="Times New Roman"/>
          <w:sz w:val="24"/>
          <w:szCs w:val="24"/>
        </w:rPr>
      </w:pPr>
    </w:p>
    <w:p w14:paraId="08BC1316" w14:textId="77777777" w:rsidR="009D528B" w:rsidRDefault="009D528B" w:rsidP="00C313D3">
      <w:pPr>
        <w:spacing w:after="0" w:line="240" w:lineRule="auto"/>
        <w:jc w:val="both"/>
        <w:rPr>
          <w:rFonts w:ascii="Constantia" w:hAnsi="Constantia" w:cs="Times New Roman"/>
          <w:sz w:val="24"/>
          <w:szCs w:val="24"/>
        </w:rPr>
      </w:pPr>
    </w:p>
    <w:p w14:paraId="3234E379" w14:textId="77777777" w:rsidR="009D528B" w:rsidRDefault="009D528B" w:rsidP="00C313D3">
      <w:pPr>
        <w:spacing w:after="0" w:line="240" w:lineRule="auto"/>
        <w:jc w:val="both"/>
        <w:rPr>
          <w:rFonts w:ascii="Constantia" w:hAnsi="Constantia" w:cs="Times New Roman"/>
          <w:sz w:val="24"/>
          <w:szCs w:val="24"/>
        </w:rPr>
      </w:pPr>
    </w:p>
    <w:p w14:paraId="32076071" w14:textId="77777777" w:rsidR="009D528B" w:rsidRDefault="009D528B" w:rsidP="00C313D3">
      <w:pPr>
        <w:spacing w:after="0" w:line="240" w:lineRule="auto"/>
        <w:jc w:val="both"/>
        <w:rPr>
          <w:rFonts w:ascii="Constantia" w:hAnsi="Constantia" w:cs="Times New Roman"/>
          <w:sz w:val="24"/>
          <w:szCs w:val="24"/>
        </w:rPr>
      </w:pPr>
    </w:p>
    <w:p w14:paraId="600B8D77" w14:textId="77777777" w:rsidR="009D528B" w:rsidRDefault="009D528B" w:rsidP="00C313D3">
      <w:pPr>
        <w:spacing w:after="0" w:line="240" w:lineRule="auto"/>
        <w:jc w:val="both"/>
        <w:rPr>
          <w:rFonts w:ascii="Constantia" w:hAnsi="Constantia" w:cs="Times New Roman"/>
          <w:sz w:val="24"/>
          <w:szCs w:val="24"/>
        </w:rPr>
      </w:pPr>
    </w:p>
    <w:p w14:paraId="363EF3D6" w14:textId="77777777" w:rsidR="009D528B" w:rsidRPr="00A61FF0" w:rsidRDefault="009D528B" w:rsidP="00C313D3">
      <w:pPr>
        <w:spacing w:after="0" w:line="240" w:lineRule="auto"/>
        <w:jc w:val="both"/>
        <w:rPr>
          <w:rFonts w:ascii="Constantia" w:hAnsi="Constantia" w:cs="Times New Roman"/>
          <w:sz w:val="24"/>
          <w:szCs w:val="24"/>
        </w:rPr>
      </w:pPr>
    </w:p>
    <w:p w14:paraId="2AC0D91A" w14:textId="709BA2D2" w:rsidR="0096507A" w:rsidRPr="00A61FF0" w:rsidRDefault="00C47F5D" w:rsidP="00742F73">
      <w:pPr>
        <w:jc w:val="both"/>
        <w:rPr>
          <w:rFonts w:ascii="Constantia" w:hAnsi="Constantia" w:cs="Times New Roman"/>
          <w:sz w:val="24"/>
          <w:szCs w:val="24"/>
        </w:rPr>
      </w:pPr>
      <w:r w:rsidRPr="00F447D7">
        <w:rPr>
          <w:noProof/>
          <w:lang w:eastAsia="pl-PL"/>
        </w:rPr>
        <w:drawing>
          <wp:anchor distT="0" distB="0" distL="114300" distR="114300" simplePos="0" relativeHeight="251941376" behindDoc="1" locked="0" layoutInCell="1" allowOverlap="1" wp14:anchorId="2E634612" wp14:editId="3095987E">
            <wp:simplePos x="0" y="0"/>
            <wp:positionH relativeFrom="column">
              <wp:posOffset>586105</wp:posOffset>
            </wp:positionH>
            <wp:positionV relativeFrom="paragraph">
              <wp:posOffset>245097</wp:posOffset>
            </wp:positionV>
            <wp:extent cx="4739640" cy="3056903"/>
            <wp:effectExtent l="114300" t="114300" r="118110" b="143510"/>
            <wp:wrapNone/>
            <wp:docPr id="209711" name="Obraz 209711" descr="C:\Users\p.jedraszek\Desktop\PSP Maków 2022\20230512_143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PSP Maków 2022\20230512_143755.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176" t="6348" r="2713" b="7485"/>
                    <a:stretch/>
                  </pic:blipFill>
                  <pic:spPr bwMode="auto">
                    <a:xfrm>
                      <a:off x="0" y="0"/>
                      <a:ext cx="4747073" cy="306169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557CAF" w14:textId="4C1C3149" w:rsidR="0096507A" w:rsidRPr="00350442" w:rsidRDefault="0096507A" w:rsidP="00742F73">
      <w:pPr>
        <w:jc w:val="both"/>
        <w:rPr>
          <w:rFonts w:ascii="Constantia" w:hAnsi="Constantia" w:cs="Times New Roman"/>
          <w:color w:val="FF0000"/>
          <w:sz w:val="24"/>
          <w:szCs w:val="24"/>
        </w:rPr>
      </w:pPr>
    </w:p>
    <w:p w14:paraId="55F7B16D" w14:textId="436C055F" w:rsidR="00B15CE5" w:rsidRPr="00350442" w:rsidRDefault="00B15CE5" w:rsidP="00B15CE5">
      <w:pPr>
        <w:rPr>
          <w:color w:val="FF0000"/>
        </w:rPr>
      </w:pPr>
    </w:p>
    <w:p w14:paraId="3B5A28C7" w14:textId="572925CF" w:rsidR="003E12CF" w:rsidRPr="00350442" w:rsidRDefault="003E12CF" w:rsidP="00742F73">
      <w:pPr>
        <w:jc w:val="both"/>
        <w:rPr>
          <w:rFonts w:ascii="Constantia" w:hAnsi="Constantia" w:cs="Times New Roman"/>
          <w:color w:val="FF0000"/>
          <w:sz w:val="24"/>
          <w:szCs w:val="24"/>
        </w:rPr>
      </w:pPr>
    </w:p>
    <w:p w14:paraId="4DF92A37" w14:textId="60B7A63B" w:rsidR="003E12CF" w:rsidRPr="00350442" w:rsidRDefault="003E12CF" w:rsidP="00742F73">
      <w:pPr>
        <w:jc w:val="both"/>
        <w:rPr>
          <w:rFonts w:ascii="Constantia" w:hAnsi="Constantia" w:cs="Times New Roman"/>
          <w:color w:val="FF0000"/>
          <w:sz w:val="24"/>
          <w:szCs w:val="24"/>
        </w:rPr>
      </w:pPr>
    </w:p>
    <w:p w14:paraId="5A1DFB03" w14:textId="77777777" w:rsidR="00C47F5D" w:rsidRPr="006B3A17" w:rsidRDefault="00C47F5D" w:rsidP="00C47F5D">
      <w:pPr>
        <w:spacing w:after="0"/>
        <w:jc w:val="both"/>
        <w:rPr>
          <w:rFonts w:ascii="Constantia" w:hAnsi="Constantia"/>
          <w:color w:val="000000" w:themeColor="text1"/>
          <w:sz w:val="20"/>
          <w:szCs w:val="20"/>
        </w:rPr>
      </w:pPr>
    </w:p>
    <w:p w14:paraId="6AD56967" w14:textId="2FC56B64" w:rsidR="003E12CF" w:rsidRPr="00350442" w:rsidRDefault="003E12CF" w:rsidP="00742F73">
      <w:pPr>
        <w:jc w:val="both"/>
        <w:rPr>
          <w:rFonts w:ascii="Constantia" w:hAnsi="Constantia" w:cs="Times New Roman"/>
          <w:color w:val="FF0000"/>
          <w:sz w:val="24"/>
          <w:szCs w:val="24"/>
        </w:rPr>
      </w:pPr>
    </w:p>
    <w:p w14:paraId="18398410" w14:textId="10DB2EAF" w:rsidR="003E12CF" w:rsidRPr="00350442" w:rsidRDefault="003E12CF" w:rsidP="00742F73">
      <w:pPr>
        <w:jc w:val="both"/>
        <w:rPr>
          <w:rFonts w:ascii="Constantia" w:hAnsi="Constantia" w:cs="Times New Roman"/>
          <w:color w:val="FF0000"/>
          <w:sz w:val="24"/>
          <w:szCs w:val="24"/>
        </w:rPr>
      </w:pPr>
    </w:p>
    <w:p w14:paraId="557DE744" w14:textId="77777777" w:rsidR="00C47F5D" w:rsidRPr="006B3A17" w:rsidRDefault="00C47F5D" w:rsidP="00C47F5D">
      <w:pPr>
        <w:spacing w:after="0"/>
        <w:jc w:val="both"/>
        <w:rPr>
          <w:rFonts w:ascii="Constantia" w:hAnsi="Constantia"/>
          <w:color w:val="000000" w:themeColor="text1"/>
          <w:sz w:val="20"/>
          <w:szCs w:val="20"/>
        </w:rPr>
      </w:pPr>
    </w:p>
    <w:p w14:paraId="718C2629" w14:textId="4E8A5984" w:rsidR="003E12CF" w:rsidRPr="00350442" w:rsidRDefault="003E12CF" w:rsidP="00742F73">
      <w:pPr>
        <w:jc w:val="both"/>
        <w:rPr>
          <w:rFonts w:ascii="Constantia" w:hAnsi="Constantia" w:cs="Times New Roman"/>
          <w:color w:val="FF0000"/>
          <w:sz w:val="24"/>
          <w:szCs w:val="24"/>
        </w:rPr>
      </w:pPr>
    </w:p>
    <w:p w14:paraId="28A0F69F" w14:textId="54951218" w:rsidR="003E12CF" w:rsidRPr="00350442" w:rsidRDefault="003E12CF" w:rsidP="00742F73">
      <w:pPr>
        <w:jc w:val="both"/>
        <w:rPr>
          <w:rFonts w:ascii="Constantia" w:hAnsi="Constantia" w:cs="Times New Roman"/>
          <w:color w:val="FF0000"/>
          <w:sz w:val="24"/>
          <w:szCs w:val="24"/>
        </w:rPr>
      </w:pPr>
    </w:p>
    <w:p w14:paraId="4221F1D3" w14:textId="5A96FA61" w:rsidR="003E12CF" w:rsidRPr="00350442" w:rsidRDefault="003E12CF" w:rsidP="00742F73">
      <w:pPr>
        <w:jc w:val="both"/>
        <w:rPr>
          <w:rFonts w:ascii="Constantia" w:hAnsi="Constantia" w:cs="Times New Roman"/>
          <w:color w:val="FF0000"/>
          <w:sz w:val="24"/>
          <w:szCs w:val="24"/>
        </w:rPr>
        <w:sectPr w:rsidR="003E12CF" w:rsidRPr="00350442" w:rsidSect="00DB16F8">
          <w:pgSz w:w="11906" w:h="16838"/>
          <w:pgMar w:top="993" w:right="1416" w:bottom="1417" w:left="1417" w:header="708" w:footer="708" w:gutter="0"/>
          <w:cols w:space="708"/>
          <w:docGrid w:linePitch="360"/>
        </w:sectPr>
      </w:pPr>
    </w:p>
    <w:p w14:paraId="6A7E1B7D" w14:textId="44FDCCF7" w:rsidR="00846BC9" w:rsidRPr="00A61FF0" w:rsidRDefault="00595335" w:rsidP="009332C2">
      <w:pPr>
        <w:pStyle w:val="Nagwek1"/>
        <w:jc w:val="center"/>
        <w:rPr>
          <w:rFonts w:ascii="Constantia" w:hAnsi="Constantia"/>
          <w:color w:val="auto"/>
          <w:sz w:val="24"/>
        </w:rPr>
      </w:pPr>
      <w:r w:rsidRPr="00A61FF0">
        <w:rPr>
          <w:rFonts w:ascii="Constantia" w:hAnsi="Constantia"/>
          <w:color w:val="auto"/>
          <w:sz w:val="24"/>
        </w:rPr>
        <w:lastRenderedPageBreak/>
        <w:t>Liczba dzieci i uczniów w Publiczny</w:t>
      </w:r>
      <w:r w:rsidR="00D073F0" w:rsidRPr="00A61FF0">
        <w:rPr>
          <w:rFonts w:ascii="Constantia" w:hAnsi="Constantia"/>
          <w:color w:val="auto"/>
          <w:sz w:val="24"/>
        </w:rPr>
        <w:t>ch Szkołach Podstawowych  w 2022/23</w:t>
      </w:r>
    </w:p>
    <w:tbl>
      <w:tblPr>
        <w:tblpPr w:leftFromText="141" w:rightFromText="141" w:vertAnchor="text" w:horzAnchor="margin" w:tblpXSpec="center" w:tblpY="637"/>
        <w:tblW w:w="130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445"/>
        <w:gridCol w:w="553"/>
        <w:gridCol w:w="572"/>
        <w:gridCol w:w="568"/>
        <w:gridCol w:w="8"/>
        <w:gridCol w:w="561"/>
        <w:gridCol w:w="6"/>
        <w:gridCol w:w="567"/>
        <w:gridCol w:w="713"/>
        <w:gridCol w:w="710"/>
        <w:gridCol w:w="567"/>
        <w:gridCol w:w="708"/>
        <w:gridCol w:w="695"/>
        <w:gridCol w:w="861"/>
        <w:gridCol w:w="850"/>
        <w:gridCol w:w="841"/>
        <w:gridCol w:w="1134"/>
        <w:gridCol w:w="1418"/>
      </w:tblGrid>
      <w:tr w:rsidR="00350442" w:rsidRPr="00A61FF0" w14:paraId="7E5F1824" w14:textId="77777777" w:rsidTr="009F0712">
        <w:trPr>
          <w:trHeight w:val="832"/>
        </w:trPr>
        <w:tc>
          <w:tcPr>
            <w:tcW w:w="1270" w:type="dxa"/>
            <w:vMerge w:val="restart"/>
            <w:tcBorders>
              <w:top w:val="single" w:sz="4" w:space="0" w:color="auto"/>
              <w:left w:val="single" w:sz="4" w:space="0" w:color="auto"/>
              <w:right w:val="single" w:sz="4" w:space="0" w:color="auto"/>
            </w:tcBorders>
            <w:hideMark/>
          </w:tcPr>
          <w:p w14:paraId="039ECC4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 xml:space="preserve">     </w:t>
            </w:r>
          </w:p>
          <w:p w14:paraId="7E10052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 xml:space="preserve">     Szkoła</w:t>
            </w:r>
          </w:p>
        </w:tc>
        <w:tc>
          <w:tcPr>
            <w:tcW w:w="2138" w:type="dxa"/>
            <w:gridSpan w:val="4"/>
            <w:tcBorders>
              <w:top w:val="single" w:sz="4" w:space="0" w:color="auto"/>
              <w:left w:val="single" w:sz="4" w:space="0" w:color="auto"/>
              <w:bottom w:val="single" w:sz="4" w:space="0" w:color="auto"/>
              <w:right w:val="single" w:sz="4" w:space="0" w:color="auto"/>
            </w:tcBorders>
          </w:tcPr>
          <w:p w14:paraId="47A293F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p w14:paraId="4312583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Wiek dzieci/oddziały przedszkolne</w:t>
            </w:r>
          </w:p>
        </w:tc>
        <w:tc>
          <w:tcPr>
            <w:tcW w:w="5396" w:type="dxa"/>
            <w:gridSpan w:val="10"/>
            <w:tcBorders>
              <w:top w:val="single" w:sz="4" w:space="0" w:color="auto"/>
              <w:left w:val="single" w:sz="4" w:space="0" w:color="auto"/>
              <w:right w:val="single" w:sz="4" w:space="0" w:color="auto"/>
            </w:tcBorders>
            <w:vAlign w:val="center"/>
          </w:tcPr>
          <w:p w14:paraId="31D03E9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Klasy</w:t>
            </w:r>
          </w:p>
        </w:tc>
        <w:tc>
          <w:tcPr>
            <w:tcW w:w="850" w:type="dxa"/>
            <w:vMerge w:val="restart"/>
            <w:tcBorders>
              <w:top w:val="single" w:sz="4" w:space="0" w:color="auto"/>
              <w:left w:val="single" w:sz="4" w:space="0" w:color="auto"/>
              <w:right w:val="single" w:sz="4" w:space="0" w:color="auto"/>
            </w:tcBorders>
          </w:tcPr>
          <w:p w14:paraId="1CFE925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Razem</w:t>
            </w:r>
          </w:p>
          <w:p w14:paraId="6D4182ED" w14:textId="77777777" w:rsidR="009F0712" w:rsidRPr="00A61FF0" w:rsidRDefault="009F0712" w:rsidP="009F0712">
            <w:pPr>
              <w:spacing w:after="160" w:line="256" w:lineRule="auto"/>
              <w:rPr>
                <w:rFonts w:ascii="Times New Roman" w:eastAsia="Calibri" w:hAnsi="Times New Roman" w:cs="Times New Roman"/>
                <w:sz w:val="20"/>
                <w:szCs w:val="20"/>
              </w:rPr>
            </w:pPr>
            <w:r w:rsidRPr="00A61FF0">
              <w:rPr>
                <w:rFonts w:ascii="Times New Roman" w:eastAsia="Calibri" w:hAnsi="Times New Roman" w:cs="Times New Roman"/>
                <w:sz w:val="20"/>
                <w:szCs w:val="20"/>
              </w:rPr>
              <w:t>Liczba dzieci</w:t>
            </w:r>
          </w:p>
          <w:p w14:paraId="05489E1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841" w:type="dxa"/>
            <w:vMerge w:val="restart"/>
            <w:tcBorders>
              <w:top w:val="single" w:sz="4" w:space="0" w:color="auto"/>
              <w:left w:val="single" w:sz="4" w:space="0" w:color="auto"/>
              <w:right w:val="single" w:sz="4" w:space="0" w:color="auto"/>
            </w:tcBorders>
            <w:hideMark/>
          </w:tcPr>
          <w:p w14:paraId="4DE5595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Liczba dzieci bez</w:t>
            </w:r>
            <w:r w:rsidRPr="00A61FF0">
              <w:rPr>
                <w:rFonts w:ascii="Times New Roman" w:eastAsia="Times New Roman" w:hAnsi="Times New Roman" w:cs="Times New Roman"/>
                <w:b/>
                <w:bCs/>
                <w:sz w:val="20"/>
                <w:szCs w:val="20"/>
              </w:rPr>
              <w:t xml:space="preserve">    </w:t>
            </w:r>
            <w:r w:rsidRPr="00A61FF0">
              <w:rPr>
                <w:rFonts w:ascii="Times New Roman" w:eastAsia="Times New Roman" w:hAnsi="Times New Roman" w:cs="Times New Roman"/>
                <w:bCs/>
                <w:sz w:val="20"/>
                <w:szCs w:val="20"/>
              </w:rPr>
              <w:t>„0”</w:t>
            </w:r>
          </w:p>
        </w:tc>
        <w:tc>
          <w:tcPr>
            <w:tcW w:w="1134" w:type="dxa"/>
            <w:vMerge w:val="restart"/>
            <w:tcBorders>
              <w:top w:val="single" w:sz="4" w:space="0" w:color="auto"/>
              <w:left w:val="single" w:sz="4" w:space="0" w:color="auto"/>
              <w:right w:val="single" w:sz="4" w:space="0" w:color="auto"/>
            </w:tcBorders>
            <w:hideMark/>
          </w:tcPr>
          <w:p w14:paraId="72A0D33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Liczba</w:t>
            </w:r>
          </w:p>
          <w:p w14:paraId="1ED3CDC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oddziałów/klas</w:t>
            </w:r>
          </w:p>
          <w:p w14:paraId="3E8B362C" w14:textId="77777777" w:rsidR="009F0712" w:rsidRPr="00A61FF0" w:rsidRDefault="009F0712" w:rsidP="009F0712">
            <w:pPr>
              <w:spacing w:after="160" w:line="259" w:lineRule="auto"/>
              <w:rPr>
                <w:rFonts w:ascii="Calibri" w:eastAsia="Calibri" w:hAnsi="Calibri" w:cs="Times New Roman"/>
              </w:rPr>
            </w:pPr>
          </w:p>
        </w:tc>
        <w:tc>
          <w:tcPr>
            <w:tcW w:w="1418" w:type="dxa"/>
            <w:vMerge w:val="restart"/>
            <w:tcBorders>
              <w:top w:val="single" w:sz="4" w:space="0" w:color="auto"/>
              <w:left w:val="single" w:sz="4" w:space="0" w:color="auto"/>
              <w:right w:val="single" w:sz="4" w:space="0" w:color="auto"/>
            </w:tcBorders>
          </w:tcPr>
          <w:p w14:paraId="7DAA03C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 xml:space="preserve">Liczba oddziałów </w:t>
            </w:r>
            <w:r w:rsidRPr="00A61FF0">
              <w:rPr>
                <w:rFonts w:ascii="Times New Roman" w:eastAsia="Times New Roman" w:hAnsi="Times New Roman" w:cs="Times New Roman"/>
                <w:bCs/>
                <w:sz w:val="18"/>
                <w:szCs w:val="18"/>
              </w:rPr>
              <w:t>przedszkolnych</w:t>
            </w:r>
          </w:p>
        </w:tc>
      </w:tr>
      <w:tr w:rsidR="00350442" w:rsidRPr="00A61FF0" w14:paraId="5EE58DEA" w14:textId="77777777" w:rsidTr="009F0712">
        <w:trPr>
          <w:trHeight w:val="240"/>
        </w:trPr>
        <w:tc>
          <w:tcPr>
            <w:tcW w:w="1270" w:type="dxa"/>
            <w:vMerge/>
            <w:tcBorders>
              <w:left w:val="single" w:sz="4" w:space="0" w:color="auto"/>
              <w:bottom w:val="single" w:sz="4" w:space="0" w:color="auto"/>
              <w:right w:val="single" w:sz="4" w:space="0" w:color="auto"/>
            </w:tcBorders>
          </w:tcPr>
          <w:p w14:paraId="212E283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445" w:type="dxa"/>
            <w:tcBorders>
              <w:top w:val="single" w:sz="4" w:space="0" w:color="auto"/>
              <w:left w:val="single" w:sz="4" w:space="0" w:color="auto"/>
              <w:bottom w:val="single" w:sz="4" w:space="0" w:color="auto"/>
              <w:right w:val="single" w:sz="4" w:space="0" w:color="auto"/>
            </w:tcBorders>
          </w:tcPr>
          <w:p w14:paraId="02C9D20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3</w:t>
            </w:r>
          </w:p>
        </w:tc>
        <w:tc>
          <w:tcPr>
            <w:tcW w:w="553" w:type="dxa"/>
            <w:tcBorders>
              <w:left w:val="single" w:sz="4" w:space="0" w:color="auto"/>
              <w:bottom w:val="single" w:sz="4" w:space="0" w:color="auto"/>
              <w:right w:val="single" w:sz="4" w:space="0" w:color="auto"/>
            </w:tcBorders>
            <w:vAlign w:val="center"/>
          </w:tcPr>
          <w:p w14:paraId="138AF65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4</w:t>
            </w:r>
          </w:p>
        </w:tc>
        <w:tc>
          <w:tcPr>
            <w:tcW w:w="572" w:type="dxa"/>
            <w:tcBorders>
              <w:left w:val="single" w:sz="4" w:space="0" w:color="auto"/>
              <w:bottom w:val="single" w:sz="4" w:space="0" w:color="auto"/>
              <w:right w:val="single" w:sz="4" w:space="0" w:color="auto"/>
            </w:tcBorders>
            <w:vAlign w:val="center"/>
          </w:tcPr>
          <w:p w14:paraId="5518358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w:t>
            </w:r>
          </w:p>
        </w:tc>
        <w:tc>
          <w:tcPr>
            <w:tcW w:w="568" w:type="dxa"/>
            <w:tcBorders>
              <w:left w:val="single" w:sz="4" w:space="0" w:color="auto"/>
              <w:bottom w:val="single" w:sz="4" w:space="0" w:color="auto"/>
              <w:right w:val="single" w:sz="4" w:space="0" w:color="auto"/>
            </w:tcBorders>
            <w:vAlign w:val="center"/>
          </w:tcPr>
          <w:p w14:paraId="1CC9699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tc>
        <w:tc>
          <w:tcPr>
            <w:tcW w:w="569" w:type="dxa"/>
            <w:gridSpan w:val="2"/>
            <w:tcBorders>
              <w:left w:val="single" w:sz="4" w:space="0" w:color="auto"/>
              <w:bottom w:val="single" w:sz="4" w:space="0" w:color="auto"/>
              <w:right w:val="single" w:sz="4" w:space="0" w:color="auto"/>
            </w:tcBorders>
            <w:vAlign w:val="center"/>
          </w:tcPr>
          <w:p w14:paraId="75E368A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I</w:t>
            </w:r>
          </w:p>
        </w:tc>
        <w:tc>
          <w:tcPr>
            <w:tcW w:w="573" w:type="dxa"/>
            <w:gridSpan w:val="2"/>
            <w:tcBorders>
              <w:left w:val="single" w:sz="4" w:space="0" w:color="auto"/>
              <w:bottom w:val="single" w:sz="4" w:space="0" w:color="auto"/>
              <w:right w:val="single" w:sz="4" w:space="0" w:color="auto"/>
            </w:tcBorders>
            <w:vAlign w:val="center"/>
          </w:tcPr>
          <w:p w14:paraId="30333A2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II</w:t>
            </w:r>
          </w:p>
        </w:tc>
        <w:tc>
          <w:tcPr>
            <w:tcW w:w="713" w:type="dxa"/>
            <w:tcBorders>
              <w:left w:val="single" w:sz="4" w:space="0" w:color="auto"/>
              <w:bottom w:val="single" w:sz="4" w:space="0" w:color="auto"/>
              <w:right w:val="single" w:sz="4" w:space="0" w:color="auto"/>
            </w:tcBorders>
            <w:vAlign w:val="center"/>
          </w:tcPr>
          <w:p w14:paraId="384B599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III</w:t>
            </w:r>
          </w:p>
        </w:tc>
        <w:tc>
          <w:tcPr>
            <w:tcW w:w="710" w:type="dxa"/>
            <w:tcBorders>
              <w:left w:val="single" w:sz="4" w:space="0" w:color="auto"/>
              <w:bottom w:val="single" w:sz="4" w:space="0" w:color="auto"/>
              <w:right w:val="single" w:sz="4" w:space="0" w:color="auto"/>
            </w:tcBorders>
            <w:vAlign w:val="center"/>
          </w:tcPr>
          <w:p w14:paraId="3DB7D04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IV</w:t>
            </w:r>
          </w:p>
        </w:tc>
        <w:tc>
          <w:tcPr>
            <w:tcW w:w="567" w:type="dxa"/>
            <w:tcBorders>
              <w:left w:val="single" w:sz="4" w:space="0" w:color="auto"/>
              <w:bottom w:val="single" w:sz="4" w:space="0" w:color="auto"/>
              <w:right w:val="single" w:sz="4" w:space="0" w:color="auto"/>
            </w:tcBorders>
            <w:vAlign w:val="center"/>
          </w:tcPr>
          <w:p w14:paraId="4FBD8A3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V</w:t>
            </w:r>
          </w:p>
        </w:tc>
        <w:tc>
          <w:tcPr>
            <w:tcW w:w="708" w:type="dxa"/>
            <w:tcBorders>
              <w:left w:val="single" w:sz="4" w:space="0" w:color="auto"/>
              <w:bottom w:val="single" w:sz="4" w:space="0" w:color="auto"/>
              <w:right w:val="single" w:sz="4" w:space="0" w:color="auto"/>
            </w:tcBorders>
            <w:vAlign w:val="center"/>
          </w:tcPr>
          <w:p w14:paraId="356BF45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VI</w:t>
            </w:r>
          </w:p>
        </w:tc>
        <w:tc>
          <w:tcPr>
            <w:tcW w:w="695" w:type="dxa"/>
            <w:tcBorders>
              <w:left w:val="single" w:sz="4" w:space="0" w:color="auto"/>
              <w:bottom w:val="single" w:sz="4" w:space="0" w:color="auto"/>
              <w:right w:val="single" w:sz="4" w:space="0" w:color="auto"/>
            </w:tcBorders>
          </w:tcPr>
          <w:p w14:paraId="098A56D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VII</w:t>
            </w:r>
          </w:p>
        </w:tc>
        <w:tc>
          <w:tcPr>
            <w:tcW w:w="861" w:type="dxa"/>
            <w:tcBorders>
              <w:left w:val="single" w:sz="4" w:space="0" w:color="auto"/>
              <w:bottom w:val="single" w:sz="4" w:space="0" w:color="auto"/>
              <w:right w:val="single" w:sz="4" w:space="0" w:color="auto"/>
            </w:tcBorders>
          </w:tcPr>
          <w:p w14:paraId="1B328C1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VIII</w:t>
            </w:r>
          </w:p>
        </w:tc>
        <w:tc>
          <w:tcPr>
            <w:tcW w:w="850" w:type="dxa"/>
            <w:vMerge/>
            <w:tcBorders>
              <w:left w:val="single" w:sz="4" w:space="0" w:color="auto"/>
              <w:bottom w:val="single" w:sz="4" w:space="0" w:color="auto"/>
              <w:right w:val="single" w:sz="4" w:space="0" w:color="auto"/>
            </w:tcBorders>
          </w:tcPr>
          <w:p w14:paraId="7D3600B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841" w:type="dxa"/>
            <w:vMerge/>
            <w:tcBorders>
              <w:left w:val="single" w:sz="4" w:space="0" w:color="auto"/>
              <w:bottom w:val="single" w:sz="4" w:space="0" w:color="auto"/>
              <w:right w:val="single" w:sz="4" w:space="0" w:color="auto"/>
            </w:tcBorders>
          </w:tcPr>
          <w:p w14:paraId="1BC7221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1134" w:type="dxa"/>
            <w:vMerge/>
            <w:tcBorders>
              <w:left w:val="single" w:sz="4" w:space="0" w:color="auto"/>
              <w:bottom w:val="single" w:sz="4" w:space="0" w:color="auto"/>
              <w:right w:val="single" w:sz="4" w:space="0" w:color="auto"/>
            </w:tcBorders>
          </w:tcPr>
          <w:p w14:paraId="41736E2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1418" w:type="dxa"/>
            <w:vMerge/>
            <w:tcBorders>
              <w:left w:val="single" w:sz="4" w:space="0" w:color="auto"/>
              <w:bottom w:val="single" w:sz="4" w:space="0" w:color="auto"/>
              <w:right w:val="single" w:sz="4" w:space="0" w:color="auto"/>
            </w:tcBorders>
          </w:tcPr>
          <w:p w14:paraId="04557E9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r>
      <w:tr w:rsidR="00350442" w:rsidRPr="00A61FF0" w14:paraId="05452E3E" w14:textId="77777777" w:rsidTr="009F0712">
        <w:trPr>
          <w:trHeight w:val="579"/>
        </w:trPr>
        <w:tc>
          <w:tcPr>
            <w:tcW w:w="1270" w:type="dxa"/>
            <w:tcBorders>
              <w:top w:val="single" w:sz="4" w:space="0" w:color="auto"/>
              <w:left w:val="single" w:sz="4" w:space="0" w:color="auto"/>
              <w:bottom w:val="single" w:sz="4" w:space="0" w:color="auto"/>
              <w:right w:val="single" w:sz="4" w:space="0" w:color="auto"/>
            </w:tcBorders>
            <w:hideMark/>
          </w:tcPr>
          <w:p w14:paraId="278232E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Skaryszew</w:t>
            </w:r>
          </w:p>
        </w:tc>
        <w:tc>
          <w:tcPr>
            <w:tcW w:w="445" w:type="dxa"/>
            <w:tcBorders>
              <w:top w:val="single" w:sz="4" w:space="0" w:color="auto"/>
              <w:left w:val="single" w:sz="4" w:space="0" w:color="auto"/>
              <w:bottom w:val="single" w:sz="4" w:space="0" w:color="auto"/>
              <w:right w:val="single" w:sz="4" w:space="0" w:color="auto"/>
            </w:tcBorders>
          </w:tcPr>
          <w:p w14:paraId="48E7D382" w14:textId="77777777" w:rsidR="009F0712" w:rsidRPr="00A61FF0" w:rsidRDefault="009F0712" w:rsidP="009F0712">
            <w:pPr>
              <w:spacing w:after="160" w:line="259" w:lineRule="auto"/>
              <w:jc w:val="center"/>
              <w:rPr>
                <w:rFonts w:ascii="Times New Roman" w:eastAsia="Calibri" w:hAnsi="Times New Roman" w:cs="Times New Roman"/>
                <w:sz w:val="20"/>
                <w:szCs w:val="20"/>
              </w:rPr>
            </w:pPr>
          </w:p>
        </w:tc>
        <w:tc>
          <w:tcPr>
            <w:tcW w:w="553" w:type="dxa"/>
            <w:tcBorders>
              <w:top w:val="single" w:sz="4" w:space="0" w:color="auto"/>
              <w:left w:val="single" w:sz="4" w:space="0" w:color="auto"/>
              <w:bottom w:val="single" w:sz="4" w:space="0" w:color="auto"/>
              <w:right w:val="single" w:sz="4" w:space="0" w:color="auto"/>
            </w:tcBorders>
          </w:tcPr>
          <w:p w14:paraId="00AA0B4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p w14:paraId="167F6F9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2" w:type="dxa"/>
            <w:tcBorders>
              <w:top w:val="single" w:sz="4" w:space="0" w:color="auto"/>
              <w:left w:val="single" w:sz="4" w:space="0" w:color="auto"/>
              <w:bottom w:val="single" w:sz="4" w:space="0" w:color="auto"/>
              <w:right w:val="single" w:sz="4" w:space="0" w:color="auto"/>
            </w:tcBorders>
          </w:tcPr>
          <w:p w14:paraId="31E8FB0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47</w:t>
            </w:r>
            <w:r w:rsidRPr="00A61FF0">
              <w:rPr>
                <w:rFonts w:ascii="Times New Roman" w:eastAsia="Times New Roman" w:hAnsi="Times New Roman" w:cs="Times New Roman"/>
                <w:bCs/>
                <w:sz w:val="20"/>
                <w:szCs w:val="20"/>
                <w:vertAlign w:val="superscript"/>
              </w:rPr>
              <w:t>2*</w:t>
            </w:r>
            <w:r w:rsidRPr="00A61FF0">
              <w:rPr>
                <w:rFonts w:ascii="Times New Roman" w:eastAsia="Times New Roman" w:hAnsi="Times New Roman" w:cs="Times New Roman"/>
                <w:bCs/>
                <w:sz w:val="20"/>
                <w:szCs w:val="20"/>
                <w:vertAlign w:val="superscript"/>
              </w:rPr>
              <w:footnoteReference w:id="1"/>
            </w:r>
          </w:p>
          <w:p w14:paraId="51F3149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8" w:type="dxa"/>
            <w:tcBorders>
              <w:top w:val="single" w:sz="4" w:space="0" w:color="auto"/>
              <w:left w:val="single" w:sz="4" w:space="0" w:color="auto"/>
              <w:bottom w:val="single" w:sz="4" w:space="0" w:color="auto"/>
              <w:right w:val="single" w:sz="4" w:space="0" w:color="auto"/>
            </w:tcBorders>
            <w:hideMark/>
          </w:tcPr>
          <w:p w14:paraId="7569F3A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63</w:t>
            </w:r>
            <w:r w:rsidRPr="00A61FF0">
              <w:rPr>
                <w:rFonts w:ascii="Times New Roman" w:eastAsia="Times New Roman" w:hAnsi="Times New Roman" w:cs="Times New Roman"/>
                <w:bCs/>
                <w:sz w:val="20"/>
                <w:szCs w:val="20"/>
                <w:vertAlign w:val="superscript"/>
              </w:rPr>
              <w:t>3</w:t>
            </w:r>
          </w:p>
          <w:p w14:paraId="7CB458E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9" w:type="dxa"/>
            <w:gridSpan w:val="2"/>
            <w:tcBorders>
              <w:top w:val="single" w:sz="4" w:space="0" w:color="auto"/>
              <w:left w:val="single" w:sz="4" w:space="0" w:color="auto"/>
              <w:bottom w:val="single" w:sz="4" w:space="0" w:color="auto"/>
              <w:right w:val="single" w:sz="4" w:space="0" w:color="auto"/>
            </w:tcBorders>
          </w:tcPr>
          <w:p w14:paraId="2DC47C9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67</w:t>
            </w:r>
            <w:r w:rsidRPr="00A61FF0">
              <w:rPr>
                <w:rFonts w:ascii="Times New Roman" w:eastAsia="Times New Roman" w:hAnsi="Times New Roman" w:cs="Times New Roman"/>
                <w:bCs/>
                <w:sz w:val="20"/>
                <w:szCs w:val="20"/>
                <w:vertAlign w:val="superscript"/>
              </w:rPr>
              <w:t>3</w:t>
            </w:r>
          </w:p>
          <w:p w14:paraId="65ECE73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3" w:type="dxa"/>
            <w:gridSpan w:val="2"/>
            <w:tcBorders>
              <w:top w:val="single" w:sz="4" w:space="0" w:color="auto"/>
              <w:left w:val="single" w:sz="4" w:space="0" w:color="auto"/>
              <w:bottom w:val="single" w:sz="4" w:space="0" w:color="auto"/>
              <w:right w:val="single" w:sz="4" w:space="0" w:color="auto"/>
            </w:tcBorders>
          </w:tcPr>
          <w:p w14:paraId="4C6E85C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60</w:t>
            </w:r>
            <w:r w:rsidRPr="00A61FF0">
              <w:rPr>
                <w:rFonts w:ascii="Times New Roman" w:eastAsia="Times New Roman" w:hAnsi="Times New Roman" w:cs="Times New Roman"/>
                <w:bCs/>
                <w:sz w:val="20"/>
                <w:szCs w:val="20"/>
                <w:vertAlign w:val="superscript"/>
              </w:rPr>
              <w:t>3</w:t>
            </w:r>
          </w:p>
          <w:p w14:paraId="470E7BC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3" w:type="dxa"/>
            <w:tcBorders>
              <w:top w:val="single" w:sz="4" w:space="0" w:color="auto"/>
              <w:left w:val="single" w:sz="4" w:space="0" w:color="auto"/>
              <w:bottom w:val="single" w:sz="4" w:space="0" w:color="auto"/>
              <w:right w:val="single" w:sz="4" w:space="0" w:color="auto"/>
            </w:tcBorders>
          </w:tcPr>
          <w:p w14:paraId="11B0723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62</w:t>
            </w:r>
            <w:r w:rsidRPr="00A61FF0">
              <w:rPr>
                <w:rFonts w:ascii="Times New Roman" w:eastAsia="Times New Roman" w:hAnsi="Times New Roman" w:cs="Times New Roman"/>
                <w:bCs/>
                <w:sz w:val="20"/>
                <w:szCs w:val="20"/>
                <w:vertAlign w:val="superscript"/>
              </w:rPr>
              <w:t>3</w:t>
            </w:r>
          </w:p>
          <w:p w14:paraId="391B774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0" w:type="dxa"/>
            <w:tcBorders>
              <w:top w:val="single" w:sz="4" w:space="0" w:color="auto"/>
              <w:left w:val="single" w:sz="4" w:space="0" w:color="auto"/>
              <w:bottom w:val="single" w:sz="4" w:space="0" w:color="auto"/>
              <w:right w:val="single" w:sz="4" w:space="0" w:color="auto"/>
            </w:tcBorders>
          </w:tcPr>
          <w:p w14:paraId="6DBBFF4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57</w:t>
            </w:r>
            <w:r w:rsidRPr="00A61FF0">
              <w:rPr>
                <w:rFonts w:ascii="Times New Roman" w:eastAsia="Times New Roman" w:hAnsi="Times New Roman" w:cs="Times New Roman"/>
                <w:bCs/>
                <w:sz w:val="20"/>
                <w:szCs w:val="20"/>
                <w:vertAlign w:val="superscript"/>
              </w:rPr>
              <w:t>3</w:t>
            </w:r>
          </w:p>
          <w:p w14:paraId="603D969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7" w:type="dxa"/>
            <w:tcBorders>
              <w:top w:val="single" w:sz="4" w:space="0" w:color="auto"/>
              <w:left w:val="single" w:sz="4" w:space="0" w:color="auto"/>
              <w:bottom w:val="single" w:sz="4" w:space="0" w:color="auto"/>
              <w:right w:val="single" w:sz="4" w:space="0" w:color="auto"/>
            </w:tcBorders>
          </w:tcPr>
          <w:p w14:paraId="35C62D0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50</w:t>
            </w:r>
            <w:r w:rsidRPr="00A61FF0">
              <w:rPr>
                <w:rFonts w:ascii="Times New Roman" w:eastAsia="Times New Roman" w:hAnsi="Times New Roman" w:cs="Times New Roman"/>
                <w:bCs/>
                <w:sz w:val="20"/>
                <w:szCs w:val="20"/>
                <w:vertAlign w:val="superscript"/>
              </w:rPr>
              <w:t>2</w:t>
            </w:r>
          </w:p>
        </w:tc>
        <w:tc>
          <w:tcPr>
            <w:tcW w:w="708" w:type="dxa"/>
            <w:tcBorders>
              <w:top w:val="single" w:sz="4" w:space="0" w:color="auto"/>
              <w:left w:val="single" w:sz="4" w:space="0" w:color="auto"/>
              <w:bottom w:val="single" w:sz="4" w:space="0" w:color="auto"/>
              <w:right w:val="single" w:sz="4" w:space="0" w:color="auto"/>
            </w:tcBorders>
          </w:tcPr>
          <w:p w14:paraId="0EBAB5D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74</w:t>
            </w:r>
            <w:r w:rsidRPr="00A61FF0">
              <w:rPr>
                <w:rFonts w:ascii="Times New Roman" w:eastAsia="Times New Roman" w:hAnsi="Times New Roman" w:cs="Times New Roman"/>
                <w:bCs/>
                <w:sz w:val="20"/>
                <w:szCs w:val="20"/>
                <w:vertAlign w:val="superscript"/>
              </w:rPr>
              <w:t>3</w:t>
            </w:r>
          </w:p>
          <w:p w14:paraId="2BDEF7D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p>
          <w:p w14:paraId="23D59FF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695" w:type="dxa"/>
            <w:tcBorders>
              <w:top w:val="single" w:sz="4" w:space="0" w:color="auto"/>
              <w:left w:val="single" w:sz="4" w:space="0" w:color="auto"/>
              <w:bottom w:val="single" w:sz="4" w:space="0" w:color="auto"/>
              <w:right w:val="single" w:sz="4" w:space="0" w:color="auto"/>
            </w:tcBorders>
          </w:tcPr>
          <w:p w14:paraId="5566591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22</w:t>
            </w:r>
          </w:p>
          <w:p w14:paraId="52748E1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861" w:type="dxa"/>
            <w:tcBorders>
              <w:top w:val="single" w:sz="4" w:space="0" w:color="auto"/>
              <w:left w:val="single" w:sz="4" w:space="0" w:color="auto"/>
              <w:bottom w:val="single" w:sz="4" w:space="0" w:color="auto"/>
              <w:right w:val="single" w:sz="4" w:space="0" w:color="auto"/>
            </w:tcBorders>
            <w:hideMark/>
          </w:tcPr>
          <w:p w14:paraId="5C7BCDD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80</w:t>
            </w:r>
            <w:r w:rsidRPr="00A61FF0">
              <w:rPr>
                <w:rFonts w:ascii="Times New Roman" w:eastAsia="Times New Roman" w:hAnsi="Times New Roman" w:cs="Times New Roman"/>
                <w:bCs/>
                <w:sz w:val="20"/>
                <w:szCs w:val="20"/>
                <w:vertAlign w:val="superscript"/>
              </w:rPr>
              <w:t>3</w:t>
            </w:r>
          </w:p>
        </w:tc>
        <w:tc>
          <w:tcPr>
            <w:tcW w:w="850" w:type="dxa"/>
            <w:tcBorders>
              <w:top w:val="single" w:sz="4" w:space="0" w:color="auto"/>
              <w:left w:val="single" w:sz="4" w:space="0" w:color="auto"/>
              <w:bottom w:val="single" w:sz="4" w:space="0" w:color="auto"/>
              <w:right w:val="single" w:sz="4" w:space="0" w:color="auto"/>
            </w:tcBorders>
            <w:hideMark/>
          </w:tcPr>
          <w:p w14:paraId="14938D0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582</w:t>
            </w:r>
          </w:p>
          <w:p w14:paraId="7B958DDE" w14:textId="77777777" w:rsidR="009F0712" w:rsidRPr="00A61FF0" w:rsidRDefault="009F0712" w:rsidP="009F0712">
            <w:pPr>
              <w:spacing w:after="160" w:line="259"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+ 1</w:t>
            </w:r>
          </w:p>
        </w:tc>
        <w:tc>
          <w:tcPr>
            <w:tcW w:w="841" w:type="dxa"/>
            <w:tcBorders>
              <w:top w:val="single" w:sz="4" w:space="0" w:color="auto"/>
              <w:left w:val="single" w:sz="4" w:space="0" w:color="auto"/>
              <w:bottom w:val="single" w:sz="4" w:space="0" w:color="auto"/>
              <w:right w:val="single" w:sz="4" w:space="0" w:color="auto"/>
            </w:tcBorders>
          </w:tcPr>
          <w:p w14:paraId="33707F6D" w14:textId="77777777" w:rsidR="009F0712" w:rsidRPr="00A61FF0" w:rsidRDefault="009F0712" w:rsidP="009F0712">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472         + 1</w:t>
            </w:r>
          </w:p>
        </w:tc>
        <w:tc>
          <w:tcPr>
            <w:tcW w:w="1134" w:type="dxa"/>
            <w:tcBorders>
              <w:top w:val="single" w:sz="4" w:space="0" w:color="auto"/>
              <w:left w:val="single" w:sz="4" w:space="0" w:color="auto"/>
              <w:bottom w:val="single" w:sz="4" w:space="0" w:color="auto"/>
              <w:right w:val="single" w:sz="4" w:space="0" w:color="auto"/>
            </w:tcBorders>
          </w:tcPr>
          <w:p w14:paraId="7DD5432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21</w:t>
            </w:r>
          </w:p>
          <w:p w14:paraId="797DFEBD" w14:textId="77777777" w:rsidR="009F0712" w:rsidRPr="00A61FF0" w:rsidRDefault="009F0712" w:rsidP="009F0712">
            <w:pPr>
              <w:spacing w:after="160" w:line="259" w:lineRule="auto"/>
              <w:jc w:val="center"/>
              <w:rPr>
                <w:rFonts w:ascii="Times New Roman" w:eastAsia="Calibri" w:hAnsi="Times New Roman"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tcPr>
          <w:p w14:paraId="71A29543" w14:textId="77777777" w:rsidR="009F0712" w:rsidRPr="00A61FF0" w:rsidRDefault="009F0712" w:rsidP="009F0712">
            <w:pPr>
              <w:spacing w:after="160" w:line="259" w:lineRule="auto"/>
              <w:jc w:val="center"/>
              <w:rPr>
                <w:rFonts w:ascii="Times New Roman" w:eastAsia="Calibri" w:hAnsi="Times New Roman" w:cs="Times New Roman"/>
                <w:sz w:val="18"/>
                <w:szCs w:val="18"/>
              </w:rPr>
            </w:pPr>
            <w:r w:rsidRPr="00A61FF0">
              <w:rPr>
                <w:rFonts w:ascii="Times New Roman" w:eastAsia="Calibri" w:hAnsi="Times New Roman" w:cs="Times New Roman"/>
                <w:sz w:val="18"/>
                <w:szCs w:val="18"/>
              </w:rPr>
              <w:t>3 oddziały „0</w:t>
            </w:r>
            <w:r w:rsidRPr="00A61FF0">
              <w:rPr>
                <w:rFonts w:ascii="Times New Roman" w:eastAsia="Calibri" w:hAnsi="Times New Roman" w:cs="Times New Roman"/>
                <w:sz w:val="18"/>
                <w:szCs w:val="18"/>
                <w:vertAlign w:val="superscript"/>
              </w:rPr>
              <w:t xml:space="preserve">” </w:t>
            </w:r>
            <w:r w:rsidRPr="00A61FF0">
              <w:rPr>
                <w:rFonts w:ascii="Times New Roman" w:eastAsia="Calibri" w:hAnsi="Times New Roman" w:cs="Times New Roman"/>
                <w:sz w:val="18"/>
                <w:szCs w:val="18"/>
              </w:rPr>
              <w:t xml:space="preserve">+ 2 </w:t>
            </w:r>
            <w:proofErr w:type="spellStart"/>
            <w:r w:rsidRPr="00A61FF0">
              <w:rPr>
                <w:rFonts w:ascii="Times New Roman" w:eastAsia="Calibri" w:hAnsi="Times New Roman" w:cs="Times New Roman"/>
                <w:sz w:val="18"/>
                <w:szCs w:val="18"/>
              </w:rPr>
              <w:t>oddz</w:t>
            </w:r>
            <w:proofErr w:type="spellEnd"/>
            <w:r w:rsidRPr="00A61FF0">
              <w:rPr>
                <w:rFonts w:ascii="Times New Roman" w:eastAsia="Calibri" w:hAnsi="Times New Roman" w:cs="Times New Roman"/>
                <w:sz w:val="18"/>
                <w:szCs w:val="18"/>
              </w:rPr>
              <w:t xml:space="preserve">  5 latków</w:t>
            </w:r>
          </w:p>
        </w:tc>
      </w:tr>
      <w:tr w:rsidR="00350442" w:rsidRPr="00A61FF0" w14:paraId="2468E528" w14:textId="77777777" w:rsidTr="009F0712">
        <w:trPr>
          <w:trHeight w:val="409"/>
        </w:trPr>
        <w:tc>
          <w:tcPr>
            <w:tcW w:w="1270" w:type="dxa"/>
            <w:tcBorders>
              <w:top w:val="single" w:sz="4" w:space="0" w:color="auto"/>
              <w:left w:val="single" w:sz="4" w:space="0" w:color="auto"/>
              <w:bottom w:val="single" w:sz="4" w:space="0" w:color="auto"/>
              <w:right w:val="single" w:sz="4" w:space="0" w:color="auto"/>
            </w:tcBorders>
            <w:vAlign w:val="center"/>
            <w:hideMark/>
          </w:tcPr>
          <w:p w14:paraId="4A0BC096" w14:textId="77777777" w:rsidR="009F0712" w:rsidRPr="00A61FF0" w:rsidRDefault="009F0712" w:rsidP="009F0712">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Odechów</w:t>
            </w:r>
          </w:p>
        </w:tc>
        <w:tc>
          <w:tcPr>
            <w:tcW w:w="445" w:type="dxa"/>
            <w:tcBorders>
              <w:top w:val="single" w:sz="4" w:space="0" w:color="auto"/>
              <w:left w:val="single" w:sz="4" w:space="0" w:color="auto"/>
              <w:bottom w:val="single" w:sz="4" w:space="0" w:color="auto"/>
              <w:right w:val="single" w:sz="4" w:space="0" w:color="auto"/>
            </w:tcBorders>
          </w:tcPr>
          <w:p w14:paraId="3FE81FF2" w14:textId="77777777" w:rsidR="009F0712" w:rsidRPr="00A61FF0" w:rsidRDefault="009F0712" w:rsidP="009F0712">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8</w:t>
            </w:r>
          </w:p>
        </w:tc>
        <w:tc>
          <w:tcPr>
            <w:tcW w:w="553" w:type="dxa"/>
            <w:tcBorders>
              <w:top w:val="single" w:sz="4" w:space="0" w:color="auto"/>
              <w:left w:val="single" w:sz="4" w:space="0" w:color="auto"/>
              <w:bottom w:val="single" w:sz="4" w:space="0" w:color="auto"/>
              <w:right w:val="single" w:sz="4" w:space="0" w:color="auto"/>
            </w:tcBorders>
          </w:tcPr>
          <w:p w14:paraId="471E5E8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572" w:type="dxa"/>
            <w:tcBorders>
              <w:top w:val="single" w:sz="4" w:space="0" w:color="auto"/>
              <w:left w:val="single" w:sz="4" w:space="0" w:color="auto"/>
              <w:bottom w:val="single" w:sz="4" w:space="0" w:color="auto"/>
              <w:right w:val="single" w:sz="4" w:space="0" w:color="auto"/>
            </w:tcBorders>
          </w:tcPr>
          <w:p w14:paraId="731C61A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w:t>
            </w:r>
          </w:p>
        </w:tc>
        <w:tc>
          <w:tcPr>
            <w:tcW w:w="568" w:type="dxa"/>
            <w:tcBorders>
              <w:top w:val="single" w:sz="4" w:space="0" w:color="auto"/>
              <w:left w:val="single" w:sz="4" w:space="0" w:color="auto"/>
              <w:bottom w:val="single" w:sz="4" w:space="0" w:color="auto"/>
              <w:right w:val="single" w:sz="4" w:space="0" w:color="auto"/>
            </w:tcBorders>
            <w:hideMark/>
          </w:tcPr>
          <w:p w14:paraId="22DB98B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10</w:t>
            </w:r>
          </w:p>
        </w:tc>
        <w:tc>
          <w:tcPr>
            <w:tcW w:w="569" w:type="dxa"/>
            <w:gridSpan w:val="2"/>
            <w:tcBorders>
              <w:top w:val="single" w:sz="4" w:space="0" w:color="auto"/>
              <w:left w:val="single" w:sz="4" w:space="0" w:color="auto"/>
              <w:bottom w:val="single" w:sz="4" w:space="0" w:color="auto"/>
              <w:right w:val="single" w:sz="4" w:space="0" w:color="auto"/>
            </w:tcBorders>
            <w:hideMark/>
          </w:tcPr>
          <w:p w14:paraId="5D7D815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573" w:type="dxa"/>
            <w:gridSpan w:val="2"/>
            <w:tcBorders>
              <w:top w:val="single" w:sz="4" w:space="0" w:color="auto"/>
              <w:left w:val="single" w:sz="4" w:space="0" w:color="auto"/>
              <w:bottom w:val="single" w:sz="4" w:space="0" w:color="auto"/>
              <w:right w:val="single" w:sz="4" w:space="0" w:color="auto"/>
            </w:tcBorders>
            <w:hideMark/>
          </w:tcPr>
          <w:p w14:paraId="32D8961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w:t>
            </w:r>
          </w:p>
        </w:tc>
        <w:tc>
          <w:tcPr>
            <w:tcW w:w="713" w:type="dxa"/>
            <w:tcBorders>
              <w:top w:val="single" w:sz="4" w:space="0" w:color="auto"/>
              <w:left w:val="single" w:sz="4" w:space="0" w:color="auto"/>
              <w:bottom w:val="single" w:sz="4" w:space="0" w:color="auto"/>
              <w:right w:val="single" w:sz="4" w:space="0" w:color="auto"/>
            </w:tcBorders>
            <w:hideMark/>
          </w:tcPr>
          <w:p w14:paraId="3A01D66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19</w:t>
            </w:r>
          </w:p>
        </w:tc>
        <w:tc>
          <w:tcPr>
            <w:tcW w:w="710" w:type="dxa"/>
            <w:tcBorders>
              <w:top w:val="single" w:sz="4" w:space="0" w:color="auto"/>
              <w:left w:val="single" w:sz="4" w:space="0" w:color="auto"/>
              <w:bottom w:val="single" w:sz="4" w:space="0" w:color="auto"/>
              <w:right w:val="single" w:sz="4" w:space="0" w:color="auto"/>
            </w:tcBorders>
            <w:hideMark/>
          </w:tcPr>
          <w:p w14:paraId="738A16A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w:t>
            </w:r>
          </w:p>
        </w:tc>
        <w:tc>
          <w:tcPr>
            <w:tcW w:w="567" w:type="dxa"/>
            <w:tcBorders>
              <w:top w:val="single" w:sz="4" w:space="0" w:color="auto"/>
              <w:left w:val="single" w:sz="4" w:space="0" w:color="auto"/>
              <w:bottom w:val="single" w:sz="4" w:space="0" w:color="auto"/>
              <w:right w:val="single" w:sz="4" w:space="0" w:color="auto"/>
            </w:tcBorders>
            <w:hideMark/>
          </w:tcPr>
          <w:p w14:paraId="13943FE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w:t>
            </w:r>
          </w:p>
        </w:tc>
        <w:tc>
          <w:tcPr>
            <w:tcW w:w="708" w:type="dxa"/>
            <w:tcBorders>
              <w:top w:val="single" w:sz="4" w:space="0" w:color="auto"/>
              <w:left w:val="single" w:sz="4" w:space="0" w:color="auto"/>
              <w:bottom w:val="single" w:sz="4" w:space="0" w:color="auto"/>
              <w:right w:val="single" w:sz="4" w:space="0" w:color="auto"/>
            </w:tcBorders>
            <w:hideMark/>
          </w:tcPr>
          <w:p w14:paraId="3964CAD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19</w:t>
            </w:r>
          </w:p>
        </w:tc>
        <w:tc>
          <w:tcPr>
            <w:tcW w:w="695" w:type="dxa"/>
            <w:tcBorders>
              <w:top w:val="single" w:sz="4" w:space="0" w:color="auto"/>
              <w:left w:val="single" w:sz="4" w:space="0" w:color="auto"/>
              <w:bottom w:val="single" w:sz="4" w:space="0" w:color="auto"/>
              <w:right w:val="single" w:sz="4" w:space="0" w:color="auto"/>
            </w:tcBorders>
            <w:hideMark/>
          </w:tcPr>
          <w:p w14:paraId="6AC6D4A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tc>
        <w:tc>
          <w:tcPr>
            <w:tcW w:w="861" w:type="dxa"/>
            <w:tcBorders>
              <w:top w:val="single" w:sz="4" w:space="0" w:color="auto"/>
              <w:left w:val="single" w:sz="4" w:space="0" w:color="auto"/>
              <w:bottom w:val="single" w:sz="4" w:space="0" w:color="auto"/>
              <w:right w:val="single" w:sz="4" w:space="0" w:color="auto"/>
            </w:tcBorders>
            <w:hideMark/>
          </w:tcPr>
          <w:p w14:paraId="68D9D5A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19</w:t>
            </w:r>
          </w:p>
        </w:tc>
        <w:tc>
          <w:tcPr>
            <w:tcW w:w="850" w:type="dxa"/>
            <w:tcBorders>
              <w:top w:val="single" w:sz="4" w:space="0" w:color="auto"/>
              <w:left w:val="single" w:sz="4" w:space="0" w:color="auto"/>
              <w:bottom w:val="single" w:sz="4" w:space="0" w:color="auto"/>
              <w:right w:val="single" w:sz="4" w:space="0" w:color="auto"/>
            </w:tcBorders>
          </w:tcPr>
          <w:p w14:paraId="07E540C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159</w:t>
            </w:r>
          </w:p>
        </w:tc>
        <w:tc>
          <w:tcPr>
            <w:tcW w:w="841" w:type="dxa"/>
            <w:tcBorders>
              <w:top w:val="single" w:sz="4" w:space="0" w:color="auto"/>
              <w:left w:val="single" w:sz="4" w:space="0" w:color="auto"/>
              <w:bottom w:val="single" w:sz="4" w:space="0" w:color="auto"/>
              <w:right w:val="single" w:sz="4" w:space="0" w:color="auto"/>
            </w:tcBorders>
          </w:tcPr>
          <w:p w14:paraId="00F3E4F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117</w:t>
            </w:r>
          </w:p>
        </w:tc>
        <w:tc>
          <w:tcPr>
            <w:tcW w:w="1134" w:type="dxa"/>
            <w:tcBorders>
              <w:top w:val="single" w:sz="4" w:space="0" w:color="auto"/>
              <w:left w:val="single" w:sz="4" w:space="0" w:color="auto"/>
              <w:bottom w:val="single" w:sz="4" w:space="0" w:color="auto"/>
              <w:right w:val="single" w:sz="4" w:space="0" w:color="auto"/>
            </w:tcBorders>
            <w:hideMark/>
          </w:tcPr>
          <w:p w14:paraId="27A3D88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8+”0</w:t>
            </w:r>
            <w:r w:rsidRPr="00A61FF0">
              <w:rPr>
                <w:rFonts w:ascii="Times New Roman" w:eastAsia="Times New Roman" w:hAnsi="Times New Roman" w:cs="Times New Roman"/>
                <w:bCs/>
                <w:sz w:val="20"/>
                <w:szCs w:val="20"/>
                <w:vertAlign w:val="superscript"/>
              </w:rPr>
              <w:t>2</w:t>
            </w:r>
            <w:r w:rsidRPr="00A61FF0">
              <w:rPr>
                <w:rFonts w:ascii="Times New Roman" w:eastAsia="Times New Roman" w:hAnsi="Times New Roman" w:cs="Times New Roman"/>
                <w:bCs/>
                <w:sz w:val="20"/>
                <w:szCs w:val="20"/>
              </w:rPr>
              <w:t>”</w:t>
            </w:r>
          </w:p>
        </w:tc>
        <w:tc>
          <w:tcPr>
            <w:tcW w:w="1418" w:type="dxa"/>
            <w:tcBorders>
              <w:top w:val="single" w:sz="4" w:space="0" w:color="auto"/>
              <w:left w:val="single" w:sz="4" w:space="0" w:color="auto"/>
              <w:bottom w:val="single" w:sz="4" w:space="0" w:color="auto"/>
              <w:right w:val="single" w:sz="4" w:space="0" w:color="auto"/>
            </w:tcBorders>
          </w:tcPr>
          <w:p w14:paraId="53B6BC7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 oddziały przedszkolne</w:t>
            </w:r>
          </w:p>
        </w:tc>
      </w:tr>
      <w:tr w:rsidR="00350442" w:rsidRPr="00A61FF0" w14:paraId="481D30BD" w14:textId="77777777" w:rsidTr="009F0712">
        <w:trPr>
          <w:trHeight w:val="480"/>
        </w:trPr>
        <w:tc>
          <w:tcPr>
            <w:tcW w:w="1270" w:type="dxa"/>
            <w:tcBorders>
              <w:top w:val="single" w:sz="4" w:space="0" w:color="auto"/>
              <w:left w:val="single" w:sz="4" w:space="0" w:color="auto"/>
              <w:bottom w:val="single" w:sz="4" w:space="0" w:color="auto"/>
              <w:right w:val="single" w:sz="4" w:space="0" w:color="auto"/>
            </w:tcBorders>
            <w:hideMark/>
          </w:tcPr>
          <w:p w14:paraId="672BE91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8"/>
                <w:szCs w:val="18"/>
              </w:rPr>
              <w:t>Chomentów</w:t>
            </w:r>
          </w:p>
          <w:p w14:paraId="1A996AE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i/>
                <w:sz w:val="20"/>
                <w:szCs w:val="20"/>
              </w:rPr>
            </w:pPr>
            <w:r w:rsidRPr="00A61FF0">
              <w:rPr>
                <w:rFonts w:ascii="Times New Roman" w:eastAsia="Times New Roman" w:hAnsi="Times New Roman" w:cs="Times New Roman"/>
                <w:bCs/>
                <w:sz w:val="18"/>
                <w:szCs w:val="18"/>
              </w:rPr>
              <w:t>Puszcz</w:t>
            </w:r>
          </w:p>
        </w:tc>
        <w:tc>
          <w:tcPr>
            <w:tcW w:w="445" w:type="dxa"/>
            <w:tcBorders>
              <w:top w:val="single" w:sz="4" w:space="0" w:color="auto"/>
              <w:left w:val="single" w:sz="4" w:space="0" w:color="auto"/>
              <w:bottom w:val="single" w:sz="4" w:space="0" w:color="auto"/>
              <w:right w:val="single" w:sz="4" w:space="0" w:color="auto"/>
            </w:tcBorders>
          </w:tcPr>
          <w:p w14:paraId="0AA7C49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53" w:type="dxa"/>
            <w:tcBorders>
              <w:top w:val="single" w:sz="4" w:space="0" w:color="auto"/>
              <w:left w:val="single" w:sz="4" w:space="0" w:color="auto"/>
              <w:bottom w:val="single" w:sz="4" w:space="0" w:color="auto"/>
              <w:right w:val="single" w:sz="4" w:space="0" w:color="auto"/>
            </w:tcBorders>
            <w:hideMark/>
          </w:tcPr>
          <w:p w14:paraId="612D9B1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w:t>
            </w:r>
          </w:p>
          <w:p w14:paraId="2DA2963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2" w:type="dxa"/>
            <w:tcBorders>
              <w:top w:val="single" w:sz="4" w:space="0" w:color="auto"/>
              <w:left w:val="single" w:sz="4" w:space="0" w:color="auto"/>
              <w:bottom w:val="single" w:sz="4" w:space="0" w:color="auto"/>
              <w:right w:val="single" w:sz="4" w:space="0" w:color="auto"/>
            </w:tcBorders>
          </w:tcPr>
          <w:p w14:paraId="5169C14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w:t>
            </w:r>
          </w:p>
          <w:p w14:paraId="61289FF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8" w:type="dxa"/>
            <w:tcBorders>
              <w:top w:val="single" w:sz="4" w:space="0" w:color="auto"/>
              <w:left w:val="single" w:sz="4" w:space="0" w:color="auto"/>
              <w:bottom w:val="single" w:sz="4" w:space="0" w:color="auto"/>
              <w:right w:val="single" w:sz="4" w:space="0" w:color="auto"/>
            </w:tcBorders>
          </w:tcPr>
          <w:p w14:paraId="6E8D215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p w14:paraId="3744EE4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9" w:type="dxa"/>
            <w:gridSpan w:val="2"/>
            <w:tcBorders>
              <w:top w:val="single" w:sz="4" w:space="0" w:color="auto"/>
              <w:left w:val="single" w:sz="4" w:space="0" w:color="auto"/>
              <w:bottom w:val="single" w:sz="4" w:space="0" w:color="auto"/>
              <w:right w:val="single" w:sz="4" w:space="0" w:color="auto"/>
            </w:tcBorders>
          </w:tcPr>
          <w:p w14:paraId="6A770F2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p w14:paraId="748D762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3" w:type="dxa"/>
            <w:gridSpan w:val="2"/>
            <w:tcBorders>
              <w:top w:val="single" w:sz="4" w:space="0" w:color="auto"/>
              <w:left w:val="single" w:sz="4" w:space="0" w:color="auto"/>
              <w:bottom w:val="single" w:sz="4" w:space="0" w:color="auto"/>
              <w:right w:val="single" w:sz="4" w:space="0" w:color="auto"/>
            </w:tcBorders>
          </w:tcPr>
          <w:p w14:paraId="71FAA35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p w14:paraId="37590D1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3" w:type="dxa"/>
            <w:tcBorders>
              <w:top w:val="single" w:sz="4" w:space="0" w:color="auto"/>
              <w:left w:val="single" w:sz="4" w:space="0" w:color="auto"/>
              <w:bottom w:val="single" w:sz="4" w:space="0" w:color="auto"/>
              <w:right w:val="single" w:sz="4" w:space="0" w:color="auto"/>
            </w:tcBorders>
          </w:tcPr>
          <w:p w14:paraId="6E58B02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w:t>
            </w:r>
          </w:p>
          <w:p w14:paraId="5B6BB9B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0" w:type="dxa"/>
            <w:tcBorders>
              <w:top w:val="single" w:sz="4" w:space="0" w:color="auto"/>
              <w:left w:val="single" w:sz="4" w:space="0" w:color="auto"/>
              <w:bottom w:val="single" w:sz="4" w:space="0" w:color="auto"/>
              <w:right w:val="single" w:sz="4" w:space="0" w:color="auto"/>
            </w:tcBorders>
          </w:tcPr>
          <w:p w14:paraId="4EC075A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12</w:t>
            </w:r>
          </w:p>
          <w:p w14:paraId="486D544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7" w:type="dxa"/>
            <w:tcBorders>
              <w:top w:val="single" w:sz="4" w:space="0" w:color="auto"/>
              <w:left w:val="single" w:sz="4" w:space="0" w:color="auto"/>
              <w:bottom w:val="single" w:sz="4" w:space="0" w:color="auto"/>
              <w:right w:val="single" w:sz="4" w:space="0" w:color="auto"/>
            </w:tcBorders>
          </w:tcPr>
          <w:p w14:paraId="25477A9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14</w:t>
            </w:r>
          </w:p>
          <w:p w14:paraId="4235E4C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08" w:type="dxa"/>
            <w:tcBorders>
              <w:top w:val="single" w:sz="4" w:space="0" w:color="auto"/>
              <w:left w:val="single" w:sz="4" w:space="0" w:color="auto"/>
              <w:bottom w:val="single" w:sz="4" w:space="0" w:color="auto"/>
              <w:right w:val="single" w:sz="4" w:space="0" w:color="auto"/>
            </w:tcBorders>
          </w:tcPr>
          <w:p w14:paraId="28970A9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p w14:paraId="457E7B0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695" w:type="dxa"/>
            <w:tcBorders>
              <w:top w:val="single" w:sz="4" w:space="0" w:color="auto"/>
              <w:left w:val="single" w:sz="4" w:space="0" w:color="auto"/>
              <w:bottom w:val="single" w:sz="4" w:space="0" w:color="auto"/>
              <w:right w:val="single" w:sz="4" w:space="0" w:color="auto"/>
            </w:tcBorders>
            <w:hideMark/>
          </w:tcPr>
          <w:p w14:paraId="2042A78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0</w:t>
            </w:r>
          </w:p>
        </w:tc>
        <w:tc>
          <w:tcPr>
            <w:tcW w:w="861" w:type="dxa"/>
            <w:tcBorders>
              <w:top w:val="single" w:sz="4" w:space="0" w:color="auto"/>
              <w:left w:val="single" w:sz="4" w:space="0" w:color="auto"/>
              <w:bottom w:val="single" w:sz="4" w:space="0" w:color="auto"/>
              <w:right w:val="single" w:sz="4" w:space="0" w:color="auto"/>
            </w:tcBorders>
            <w:hideMark/>
          </w:tcPr>
          <w:p w14:paraId="382142F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13</w:t>
            </w:r>
          </w:p>
        </w:tc>
        <w:tc>
          <w:tcPr>
            <w:tcW w:w="850" w:type="dxa"/>
            <w:tcBorders>
              <w:top w:val="single" w:sz="4" w:space="0" w:color="auto"/>
              <w:left w:val="single" w:sz="4" w:space="0" w:color="auto"/>
              <w:bottom w:val="single" w:sz="4" w:space="0" w:color="auto"/>
              <w:right w:val="single" w:sz="4" w:space="0" w:color="auto"/>
            </w:tcBorders>
          </w:tcPr>
          <w:p w14:paraId="6F134A5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84</w:t>
            </w:r>
          </w:p>
          <w:p w14:paraId="5218879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841" w:type="dxa"/>
            <w:tcBorders>
              <w:top w:val="single" w:sz="4" w:space="0" w:color="auto"/>
              <w:left w:val="single" w:sz="4" w:space="0" w:color="auto"/>
              <w:bottom w:val="single" w:sz="4" w:space="0" w:color="auto"/>
              <w:right w:val="single" w:sz="4" w:space="0" w:color="auto"/>
            </w:tcBorders>
          </w:tcPr>
          <w:p w14:paraId="1216492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70</w:t>
            </w:r>
          </w:p>
        </w:tc>
        <w:tc>
          <w:tcPr>
            <w:tcW w:w="1134" w:type="dxa"/>
            <w:tcBorders>
              <w:top w:val="single" w:sz="4" w:space="0" w:color="auto"/>
              <w:left w:val="single" w:sz="4" w:space="0" w:color="auto"/>
              <w:bottom w:val="single" w:sz="4" w:space="0" w:color="auto"/>
              <w:right w:val="single" w:sz="4" w:space="0" w:color="auto"/>
            </w:tcBorders>
          </w:tcPr>
          <w:p w14:paraId="7C0137D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 +,,0”</w:t>
            </w:r>
          </w:p>
          <w:p w14:paraId="55C7B7F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1418" w:type="dxa"/>
            <w:tcBorders>
              <w:top w:val="single" w:sz="4" w:space="0" w:color="auto"/>
              <w:left w:val="single" w:sz="4" w:space="0" w:color="auto"/>
              <w:bottom w:val="single" w:sz="4" w:space="0" w:color="auto"/>
              <w:right w:val="single" w:sz="4" w:space="0" w:color="auto"/>
            </w:tcBorders>
          </w:tcPr>
          <w:p w14:paraId="69E9C45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 oddział przedszkolny</w:t>
            </w:r>
          </w:p>
        </w:tc>
      </w:tr>
      <w:tr w:rsidR="00350442" w:rsidRPr="00A61FF0" w14:paraId="3D38AD69" w14:textId="77777777" w:rsidTr="009F0712">
        <w:trPr>
          <w:trHeight w:val="405"/>
        </w:trPr>
        <w:tc>
          <w:tcPr>
            <w:tcW w:w="1270" w:type="dxa"/>
            <w:tcBorders>
              <w:top w:val="single" w:sz="4" w:space="0" w:color="auto"/>
              <w:left w:val="single" w:sz="4" w:space="0" w:color="auto"/>
              <w:bottom w:val="single" w:sz="4" w:space="0" w:color="auto"/>
              <w:right w:val="single" w:sz="4" w:space="0" w:color="auto"/>
            </w:tcBorders>
            <w:hideMark/>
          </w:tcPr>
          <w:p w14:paraId="22E3B04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i/>
                <w:sz w:val="20"/>
                <w:szCs w:val="20"/>
              </w:rPr>
            </w:pPr>
            <w:r w:rsidRPr="00A61FF0">
              <w:rPr>
                <w:rFonts w:ascii="Times New Roman" w:eastAsia="Times New Roman" w:hAnsi="Times New Roman" w:cs="Times New Roman"/>
                <w:bCs/>
                <w:sz w:val="20"/>
                <w:szCs w:val="20"/>
              </w:rPr>
              <w:t>Maków</w:t>
            </w:r>
          </w:p>
        </w:tc>
        <w:tc>
          <w:tcPr>
            <w:tcW w:w="445" w:type="dxa"/>
            <w:tcBorders>
              <w:top w:val="single" w:sz="4" w:space="0" w:color="auto"/>
              <w:left w:val="single" w:sz="4" w:space="0" w:color="auto"/>
              <w:bottom w:val="single" w:sz="4" w:space="0" w:color="auto"/>
              <w:right w:val="single" w:sz="4" w:space="0" w:color="auto"/>
            </w:tcBorders>
          </w:tcPr>
          <w:p w14:paraId="13EE8A0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53" w:type="dxa"/>
            <w:tcBorders>
              <w:top w:val="single" w:sz="4" w:space="0" w:color="auto"/>
              <w:left w:val="single" w:sz="4" w:space="0" w:color="auto"/>
              <w:bottom w:val="single" w:sz="4" w:space="0" w:color="auto"/>
              <w:right w:val="single" w:sz="4" w:space="0" w:color="auto"/>
            </w:tcBorders>
            <w:hideMark/>
          </w:tcPr>
          <w:p w14:paraId="4132208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2" w:type="dxa"/>
            <w:tcBorders>
              <w:top w:val="single" w:sz="4" w:space="0" w:color="auto"/>
              <w:left w:val="single" w:sz="4" w:space="0" w:color="auto"/>
              <w:bottom w:val="single" w:sz="4" w:space="0" w:color="auto"/>
              <w:right w:val="single" w:sz="4" w:space="0" w:color="auto"/>
            </w:tcBorders>
          </w:tcPr>
          <w:p w14:paraId="3B15FFA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w:t>
            </w:r>
          </w:p>
        </w:tc>
        <w:tc>
          <w:tcPr>
            <w:tcW w:w="568" w:type="dxa"/>
            <w:tcBorders>
              <w:top w:val="single" w:sz="4" w:space="0" w:color="auto"/>
              <w:left w:val="single" w:sz="4" w:space="0" w:color="auto"/>
              <w:bottom w:val="single" w:sz="4" w:space="0" w:color="auto"/>
              <w:right w:val="single" w:sz="4" w:space="0" w:color="auto"/>
            </w:tcBorders>
            <w:hideMark/>
          </w:tcPr>
          <w:p w14:paraId="55FCAC9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25</w:t>
            </w:r>
          </w:p>
        </w:tc>
        <w:tc>
          <w:tcPr>
            <w:tcW w:w="569" w:type="dxa"/>
            <w:gridSpan w:val="2"/>
            <w:tcBorders>
              <w:top w:val="single" w:sz="4" w:space="0" w:color="auto"/>
              <w:left w:val="single" w:sz="4" w:space="0" w:color="auto"/>
              <w:bottom w:val="single" w:sz="4" w:space="0" w:color="auto"/>
              <w:right w:val="single" w:sz="4" w:space="0" w:color="auto"/>
            </w:tcBorders>
            <w:hideMark/>
          </w:tcPr>
          <w:p w14:paraId="5976D6C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22</w:t>
            </w:r>
          </w:p>
        </w:tc>
        <w:tc>
          <w:tcPr>
            <w:tcW w:w="573" w:type="dxa"/>
            <w:gridSpan w:val="2"/>
            <w:tcBorders>
              <w:top w:val="single" w:sz="4" w:space="0" w:color="auto"/>
              <w:left w:val="single" w:sz="4" w:space="0" w:color="auto"/>
              <w:bottom w:val="single" w:sz="4" w:space="0" w:color="auto"/>
              <w:right w:val="single" w:sz="4" w:space="0" w:color="auto"/>
            </w:tcBorders>
            <w:hideMark/>
          </w:tcPr>
          <w:p w14:paraId="3F1B798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23</w:t>
            </w:r>
          </w:p>
        </w:tc>
        <w:tc>
          <w:tcPr>
            <w:tcW w:w="713" w:type="dxa"/>
            <w:tcBorders>
              <w:top w:val="single" w:sz="4" w:space="0" w:color="auto"/>
              <w:left w:val="single" w:sz="4" w:space="0" w:color="auto"/>
              <w:bottom w:val="single" w:sz="4" w:space="0" w:color="auto"/>
              <w:right w:val="single" w:sz="4" w:space="0" w:color="auto"/>
            </w:tcBorders>
            <w:hideMark/>
          </w:tcPr>
          <w:p w14:paraId="1C11D79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20</w:t>
            </w:r>
          </w:p>
        </w:tc>
        <w:tc>
          <w:tcPr>
            <w:tcW w:w="710" w:type="dxa"/>
            <w:tcBorders>
              <w:top w:val="single" w:sz="4" w:space="0" w:color="auto"/>
              <w:left w:val="single" w:sz="4" w:space="0" w:color="auto"/>
              <w:bottom w:val="single" w:sz="4" w:space="0" w:color="auto"/>
              <w:right w:val="single" w:sz="4" w:space="0" w:color="auto"/>
            </w:tcBorders>
            <w:hideMark/>
          </w:tcPr>
          <w:p w14:paraId="73892B8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27</w:t>
            </w:r>
            <w:r w:rsidRPr="00A61FF0">
              <w:rPr>
                <w:rFonts w:ascii="Times New Roman" w:eastAsia="Times New Roman" w:hAnsi="Times New Roman" w:cs="Times New Roman"/>
                <w:bCs/>
                <w:sz w:val="20"/>
                <w:szCs w:val="20"/>
                <w:vertAlign w:val="superscript"/>
              </w:rPr>
              <w:t>2</w:t>
            </w:r>
          </w:p>
        </w:tc>
        <w:tc>
          <w:tcPr>
            <w:tcW w:w="567" w:type="dxa"/>
            <w:tcBorders>
              <w:top w:val="single" w:sz="4" w:space="0" w:color="auto"/>
              <w:left w:val="single" w:sz="4" w:space="0" w:color="auto"/>
              <w:bottom w:val="single" w:sz="4" w:space="0" w:color="auto"/>
              <w:right w:val="single" w:sz="4" w:space="0" w:color="auto"/>
            </w:tcBorders>
            <w:hideMark/>
          </w:tcPr>
          <w:p w14:paraId="70589CA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27</w:t>
            </w:r>
            <w:r w:rsidRPr="00A61FF0">
              <w:rPr>
                <w:rFonts w:ascii="Times New Roman" w:eastAsia="Times New Roman" w:hAnsi="Times New Roman" w:cs="Times New Roman"/>
                <w:bCs/>
                <w:sz w:val="20"/>
                <w:szCs w:val="20"/>
                <w:vertAlign w:val="superscript"/>
              </w:rPr>
              <w:t>2</w:t>
            </w:r>
          </w:p>
        </w:tc>
        <w:tc>
          <w:tcPr>
            <w:tcW w:w="708" w:type="dxa"/>
            <w:tcBorders>
              <w:top w:val="single" w:sz="4" w:space="0" w:color="auto"/>
              <w:left w:val="single" w:sz="4" w:space="0" w:color="auto"/>
              <w:bottom w:val="single" w:sz="4" w:space="0" w:color="auto"/>
              <w:right w:val="single" w:sz="4" w:space="0" w:color="auto"/>
            </w:tcBorders>
            <w:hideMark/>
          </w:tcPr>
          <w:p w14:paraId="127FC51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13</w:t>
            </w:r>
          </w:p>
        </w:tc>
        <w:tc>
          <w:tcPr>
            <w:tcW w:w="695" w:type="dxa"/>
            <w:tcBorders>
              <w:top w:val="single" w:sz="4" w:space="0" w:color="auto"/>
              <w:left w:val="single" w:sz="4" w:space="0" w:color="auto"/>
              <w:bottom w:val="single" w:sz="4" w:space="0" w:color="auto"/>
              <w:right w:val="single" w:sz="4" w:space="0" w:color="auto"/>
            </w:tcBorders>
            <w:hideMark/>
          </w:tcPr>
          <w:p w14:paraId="4AB98D6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14</w:t>
            </w:r>
          </w:p>
        </w:tc>
        <w:tc>
          <w:tcPr>
            <w:tcW w:w="861" w:type="dxa"/>
            <w:tcBorders>
              <w:top w:val="single" w:sz="4" w:space="0" w:color="auto"/>
              <w:left w:val="single" w:sz="4" w:space="0" w:color="auto"/>
              <w:bottom w:val="single" w:sz="4" w:space="0" w:color="auto"/>
              <w:right w:val="single" w:sz="4" w:space="0" w:color="auto"/>
            </w:tcBorders>
            <w:hideMark/>
          </w:tcPr>
          <w:p w14:paraId="4B7368A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30</w:t>
            </w:r>
            <w:r w:rsidRPr="00A61FF0">
              <w:rPr>
                <w:rFonts w:ascii="Times New Roman" w:eastAsia="Times New Roman" w:hAnsi="Times New Roman" w:cs="Times New Roman"/>
                <w:bCs/>
                <w:sz w:val="20"/>
                <w:szCs w:val="20"/>
                <w:vertAlign w:val="superscript"/>
              </w:rPr>
              <w:t>2</w:t>
            </w:r>
          </w:p>
        </w:tc>
        <w:tc>
          <w:tcPr>
            <w:tcW w:w="850" w:type="dxa"/>
            <w:tcBorders>
              <w:top w:val="single" w:sz="4" w:space="0" w:color="auto"/>
              <w:left w:val="single" w:sz="4" w:space="0" w:color="auto"/>
              <w:bottom w:val="single" w:sz="4" w:space="0" w:color="auto"/>
              <w:right w:val="single" w:sz="4" w:space="0" w:color="auto"/>
            </w:tcBorders>
            <w:hideMark/>
          </w:tcPr>
          <w:p w14:paraId="258301F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212</w:t>
            </w:r>
          </w:p>
        </w:tc>
        <w:tc>
          <w:tcPr>
            <w:tcW w:w="841" w:type="dxa"/>
            <w:tcBorders>
              <w:top w:val="single" w:sz="4" w:space="0" w:color="auto"/>
              <w:left w:val="single" w:sz="4" w:space="0" w:color="auto"/>
              <w:bottom w:val="single" w:sz="4" w:space="0" w:color="auto"/>
              <w:right w:val="single" w:sz="4" w:space="0" w:color="auto"/>
            </w:tcBorders>
          </w:tcPr>
          <w:p w14:paraId="2DEF7A7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176</w:t>
            </w:r>
          </w:p>
        </w:tc>
        <w:tc>
          <w:tcPr>
            <w:tcW w:w="1134" w:type="dxa"/>
            <w:tcBorders>
              <w:top w:val="single" w:sz="4" w:space="0" w:color="auto"/>
              <w:left w:val="single" w:sz="4" w:space="0" w:color="auto"/>
              <w:bottom w:val="single" w:sz="4" w:space="0" w:color="auto"/>
              <w:right w:val="single" w:sz="4" w:space="0" w:color="auto"/>
            </w:tcBorders>
            <w:hideMark/>
          </w:tcPr>
          <w:p w14:paraId="573AB66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11+,,0</w:t>
            </w:r>
            <w:r w:rsidRPr="00A61FF0">
              <w:rPr>
                <w:rFonts w:ascii="Times New Roman" w:eastAsia="Times New Roman" w:hAnsi="Times New Roman" w:cs="Times New Roman"/>
                <w:bCs/>
                <w:sz w:val="20"/>
                <w:szCs w:val="20"/>
                <w:vertAlign w:val="superscript"/>
              </w:rPr>
              <w:t>2</w:t>
            </w:r>
            <w:r w:rsidRPr="00A61FF0">
              <w:rPr>
                <w:rFonts w:ascii="Times New Roman" w:eastAsia="Times New Roman" w:hAnsi="Times New Roman" w:cs="Times New Roman"/>
                <w:bCs/>
                <w:sz w:val="20"/>
                <w:szCs w:val="20"/>
              </w:rPr>
              <w:t>”</w:t>
            </w:r>
          </w:p>
        </w:tc>
        <w:tc>
          <w:tcPr>
            <w:tcW w:w="1418" w:type="dxa"/>
            <w:tcBorders>
              <w:top w:val="single" w:sz="4" w:space="0" w:color="auto"/>
              <w:left w:val="single" w:sz="4" w:space="0" w:color="auto"/>
              <w:bottom w:val="single" w:sz="4" w:space="0" w:color="auto"/>
              <w:right w:val="single" w:sz="4" w:space="0" w:color="auto"/>
            </w:tcBorders>
          </w:tcPr>
          <w:p w14:paraId="0274283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 oddziały przedszkolne</w:t>
            </w:r>
          </w:p>
        </w:tc>
      </w:tr>
      <w:tr w:rsidR="00350442" w:rsidRPr="00A61FF0" w14:paraId="41EC61C9" w14:textId="77777777" w:rsidTr="009F0712">
        <w:trPr>
          <w:trHeight w:val="455"/>
        </w:trPr>
        <w:tc>
          <w:tcPr>
            <w:tcW w:w="1270" w:type="dxa"/>
            <w:tcBorders>
              <w:top w:val="single" w:sz="4" w:space="0" w:color="auto"/>
              <w:left w:val="single" w:sz="4" w:space="0" w:color="auto"/>
              <w:bottom w:val="single" w:sz="4" w:space="0" w:color="auto"/>
              <w:right w:val="single" w:sz="4" w:space="0" w:color="auto"/>
            </w:tcBorders>
          </w:tcPr>
          <w:p w14:paraId="42617BA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8"/>
                <w:szCs w:val="18"/>
              </w:rPr>
              <w:t>Makowiec</w:t>
            </w:r>
          </w:p>
        </w:tc>
        <w:tc>
          <w:tcPr>
            <w:tcW w:w="445" w:type="dxa"/>
            <w:tcBorders>
              <w:top w:val="single" w:sz="4" w:space="0" w:color="auto"/>
              <w:left w:val="single" w:sz="4" w:space="0" w:color="auto"/>
              <w:bottom w:val="single" w:sz="4" w:space="0" w:color="auto"/>
              <w:right w:val="single" w:sz="4" w:space="0" w:color="auto"/>
            </w:tcBorders>
          </w:tcPr>
          <w:p w14:paraId="30D16C5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53" w:type="dxa"/>
            <w:tcBorders>
              <w:top w:val="single" w:sz="4" w:space="0" w:color="auto"/>
              <w:left w:val="single" w:sz="4" w:space="0" w:color="auto"/>
              <w:bottom w:val="single" w:sz="4" w:space="0" w:color="auto"/>
              <w:right w:val="single" w:sz="4" w:space="0" w:color="auto"/>
            </w:tcBorders>
          </w:tcPr>
          <w:p w14:paraId="6D371C8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572" w:type="dxa"/>
            <w:tcBorders>
              <w:top w:val="single" w:sz="4" w:space="0" w:color="auto"/>
              <w:left w:val="single" w:sz="4" w:space="0" w:color="auto"/>
              <w:bottom w:val="single" w:sz="4" w:space="0" w:color="auto"/>
              <w:right w:val="single" w:sz="4" w:space="0" w:color="auto"/>
            </w:tcBorders>
          </w:tcPr>
          <w:p w14:paraId="764F353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19</w:t>
            </w:r>
          </w:p>
        </w:tc>
        <w:tc>
          <w:tcPr>
            <w:tcW w:w="568" w:type="dxa"/>
            <w:tcBorders>
              <w:top w:val="single" w:sz="4" w:space="0" w:color="auto"/>
              <w:left w:val="single" w:sz="4" w:space="0" w:color="auto"/>
              <w:bottom w:val="single" w:sz="4" w:space="0" w:color="auto"/>
              <w:right w:val="single" w:sz="4" w:space="0" w:color="auto"/>
            </w:tcBorders>
          </w:tcPr>
          <w:p w14:paraId="57B9AA0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bscript"/>
              </w:rPr>
            </w:pPr>
            <w:r w:rsidRPr="00A61FF0">
              <w:rPr>
                <w:rFonts w:ascii="Times New Roman" w:eastAsia="Times New Roman" w:hAnsi="Times New Roman" w:cs="Times New Roman"/>
                <w:bCs/>
                <w:sz w:val="20"/>
                <w:szCs w:val="20"/>
              </w:rPr>
              <w:t>19</w:t>
            </w:r>
          </w:p>
        </w:tc>
        <w:tc>
          <w:tcPr>
            <w:tcW w:w="569" w:type="dxa"/>
            <w:gridSpan w:val="2"/>
            <w:tcBorders>
              <w:top w:val="single" w:sz="4" w:space="0" w:color="auto"/>
              <w:left w:val="single" w:sz="4" w:space="0" w:color="auto"/>
              <w:bottom w:val="single" w:sz="4" w:space="0" w:color="auto"/>
              <w:right w:val="single" w:sz="4" w:space="0" w:color="auto"/>
            </w:tcBorders>
          </w:tcPr>
          <w:p w14:paraId="08BD35D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27</w:t>
            </w:r>
          </w:p>
        </w:tc>
        <w:tc>
          <w:tcPr>
            <w:tcW w:w="573" w:type="dxa"/>
            <w:gridSpan w:val="2"/>
            <w:tcBorders>
              <w:top w:val="single" w:sz="4" w:space="0" w:color="auto"/>
              <w:left w:val="single" w:sz="4" w:space="0" w:color="auto"/>
              <w:bottom w:val="single" w:sz="4" w:space="0" w:color="auto"/>
              <w:right w:val="single" w:sz="4" w:space="0" w:color="auto"/>
            </w:tcBorders>
          </w:tcPr>
          <w:p w14:paraId="5DC7951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25</w:t>
            </w:r>
          </w:p>
        </w:tc>
        <w:tc>
          <w:tcPr>
            <w:tcW w:w="713" w:type="dxa"/>
            <w:tcBorders>
              <w:top w:val="single" w:sz="4" w:space="0" w:color="auto"/>
              <w:left w:val="single" w:sz="4" w:space="0" w:color="auto"/>
              <w:bottom w:val="single" w:sz="4" w:space="0" w:color="auto"/>
              <w:right w:val="single" w:sz="4" w:space="0" w:color="auto"/>
            </w:tcBorders>
          </w:tcPr>
          <w:p w14:paraId="4CB00D6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26</w:t>
            </w:r>
            <w:r w:rsidRPr="00A61FF0">
              <w:rPr>
                <w:rFonts w:ascii="Times New Roman" w:eastAsia="Times New Roman" w:hAnsi="Times New Roman" w:cs="Times New Roman"/>
                <w:bCs/>
                <w:sz w:val="20"/>
                <w:szCs w:val="20"/>
                <w:vertAlign w:val="superscript"/>
              </w:rPr>
              <w:t>2</w:t>
            </w:r>
          </w:p>
        </w:tc>
        <w:tc>
          <w:tcPr>
            <w:tcW w:w="710" w:type="dxa"/>
            <w:tcBorders>
              <w:top w:val="single" w:sz="4" w:space="0" w:color="auto"/>
              <w:left w:val="single" w:sz="4" w:space="0" w:color="auto"/>
              <w:bottom w:val="single" w:sz="4" w:space="0" w:color="auto"/>
              <w:right w:val="single" w:sz="4" w:space="0" w:color="auto"/>
            </w:tcBorders>
          </w:tcPr>
          <w:p w14:paraId="18FE945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vertAlign w:val="superscript"/>
              </w:rPr>
            </w:pPr>
            <w:r w:rsidRPr="00A61FF0">
              <w:rPr>
                <w:rFonts w:ascii="Times New Roman" w:eastAsia="Times New Roman" w:hAnsi="Times New Roman" w:cs="Times New Roman"/>
                <w:bCs/>
                <w:sz w:val="20"/>
                <w:szCs w:val="20"/>
              </w:rPr>
              <w:t>25</w:t>
            </w:r>
          </w:p>
        </w:tc>
        <w:tc>
          <w:tcPr>
            <w:tcW w:w="567" w:type="dxa"/>
            <w:tcBorders>
              <w:top w:val="single" w:sz="4" w:space="0" w:color="auto"/>
              <w:left w:val="single" w:sz="4" w:space="0" w:color="auto"/>
              <w:bottom w:val="single" w:sz="4" w:space="0" w:color="auto"/>
              <w:right w:val="single" w:sz="4" w:space="0" w:color="auto"/>
            </w:tcBorders>
          </w:tcPr>
          <w:p w14:paraId="798D8D5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33</w:t>
            </w:r>
          </w:p>
        </w:tc>
        <w:tc>
          <w:tcPr>
            <w:tcW w:w="708" w:type="dxa"/>
            <w:tcBorders>
              <w:top w:val="single" w:sz="4" w:space="0" w:color="auto"/>
              <w:left w:val="single" w:sz="4" w:space="0" w:color="auto"/>
              <w:bottom w:val="single" w:sz="4" w:space="0" w:color="auto"/>
              <w:right w:val="single" w:sz="4" w:space="0" w:color="auto"/>
            </w:tcBorders>
          </w:tcPr>
          <w:p w14:paraId="46753F1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24</w:t>
            </w:r>
          </w:p>
        </w:tc>
        <w:tc>
          <w:tcPr>
            <w:tcW w:w="695" w:type="dxa"/>
            <w:tcBorders>
              <w:top w:val="single" w:sz="4" w:space="0" w:color="auto"/>
              <w:left w:val="single" w:sz="4" w:space="0" w:color="auto"/>
              <w:bottom w:val="single" w:sz="4" w:space="0" w:color="auto"/>
              <w:right w:val="single" w:sz="4" w:space="0" w:color="auto"/>
            </w:tcBorders>
          </w:tcPr>
          <w:p w14:paraId="1B023D9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12</w:t>
            </w:r>
          </w:p>
        </w:tc>
        <w:tc>
          <w:tcPr>
            <w:tcW w:w="861" w:type="dxa"/>
            <w:tcBorders>
              <w:top w:val="single" w:sz="4" w:space="0" w:color="auto"/>
              <w:left w:val="single" w:sz="4" w:space="0" w:color="auto"/>
              <w:bottom w:val="single" w:sz="4" w:space="0" w:color="auto"/>
              <w:right w:val="single" w:sz="4" w:space="0" w:color="auto"/>
            </w:tcBorders>
          </w:tcPr>
          <w:p w14:paraId="40014A0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26</w:t>
            </w:r>
          </w:p>
        </w:tc>
        <w:tc>
          <w:tcPr>
            <w:tcW w:w="850" w:type="dxa"/>
            <w:tcBorders>
              <w:top w:val="single" w:sz="4" w:space="0" w:color="auto"/>
              <w:left w:val="single" w:sz="4" w:space="0" w:color="auto"/>
              <w:bottom w:val="single" w:sz="4" w:space="0" w:color="auto"/>
              <w:right w:val="single" w:sz="4" w:space="0" w:color="auto"/>
            </w:tcBorders>
          </w:tcPr>
          <w:p w14:paraId="0C80F02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244</w:t>
            </w:r>
          </w:p>
        </w:tc>
        <w:tc>
          <w:tcPr>
            <w:tcW w:w="841" w:type="dxa"/>
            <w:tcBorders>
              <w:top w:val="single" w:sz="4" w:space="0" w:color="auto"/>
              <w:left w:val="single" w:sz="4" w:space="0" w:color="auto"/>
              <w:bottom w:val="single" w:sz="4" w:space="0" w:color="auto"/>
              <w:right w:val="single" w:sz="4" w:space="0" w:color="auto"/>
            </w:tcBorders>
          </w:tcPr>
          <w:p w14:paraId="49895E8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198</w:t>
            </w:r>
          </w:p>
        </w:tc>
        <w:tc>
          <w:tcPr>
            <w:tcW w:w="1134" w:type="dxa"/>
            <w:tcBorders>
              <w:top w:val="single" w:sz="4" w:space="0" w:color="auto"/>
              <w:left w:val="single" w:sz="4" w:space="0" w:color="auto"/>
              <w:bottom w:val="single" w:sz="4" w:space="0" w:color="auto"/>
              <w:right w:val="single" w:sz="4" w:space="0" w:color="auto"/>
            </w:tcBorders>
          </w:tcPr>
          <w:p w14:paraId="35FB7B5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10 +,,0</w:t>
            </w:r>
            <w:r w:rsidRPr="00A61FF0">
              <w:rPr>
                <w:rFonts w:ascii="Times New Roman" w:eastAsia="Times New Roman" w:hAnsi="Times New Roman" w:cs="Times New Roman"/>
                <w:bCs/>
                <w:sz w:val="20"/>
                <w:szCs w:val="20"/>
                <w:vertAlign w:val="superscript"/>
              </w:rPr>
              <w:t>2</w:t>
            </w:r>
            <w:r w:rsidRPr="00A61FF0">
              <w:rPr>
                <w:rFonts w:ascii="Times New Roman" w:eastAsia="Times New Roman" w:hAnsi="Times New Roman" w:cs="Times New Roman"/>
                <w:bCs/>
                <w:sz w:val="20"/>
                <w:szCs w:val="20"/>
              </w:rPr>
              <w:t>”</w:t>
            </w:r>
          </w:p>
        </w:tc>
        <w:tc>
          <w:tcPr>
            <w:tcW w:w="1418" w:type="dxa"/>
            <w:tcBorders>
              <w:top w:val="single" w:sz="4" w:space="0" w:color="auto"/>
              <w:left w:val="single" w:sz="4" w:space="0" w:color="auto"/>
              <w:bottom w:val="single" w:sz="4" w:space="0" w:color="auto"/>
              <w:right w:val="single" w:sz="4" w:space="0" w:color="auto"/>
            </w:tcBorders>
          </w:tcPr>
          <w:p w14:paraId="0BB88C5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 oddziały przedszkolne</w:t>
            </w:r>
          </w:p>
        </w:tc>
      </w:tr>
      <w:tr w:rsidR="00350442" w:rsidRPr="00A61FF0" w14:paraId="21B35436" w14:textId="77777777" w:rsidTr="009F0712">
        <w:trPr>
          <w:trHeight w:val="418"/>
        </w:trPr>
        <w:tc>
          <w:tcPr>
            <w:tcW w:w="1270" w:type="dxa"/>
            <w:tcBorders>
              <w:top w:val="single" w:sz="4" w:space="0" w:color="auto"/>
              <w:left w:val="single" w:sz="4" w:space="0" w:color="auto"/>
              <w:bottom w:val="single" w:sz="4" w:space="0" w:color="auto"/>
              <w:right w:val="single" w:sz="4" w:space="0" w:color="auto"/>
            </w:tcBorders>
          </w:tcPr>
          <w:p w14:paraId="24702BB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4"/>
                <w:szCs w:val="14"/>
              </w:rPr>
            </w:pPr>
            <w:r w:rsidRPr="00A61FF0">
              <w:rPr>
                <w:rFonts w:ascii="Times New Roman" w:eastAsia="Times New Roman" w:hAnsi="Times New Roman" w:cs="Times New Roman"/>
                <w:bCs/>
                <w:sz w:val="14"/>
                <w:szCs w:val="14"/>
              </w:rPr>
              <w:t>Dzierzkówek</w:t>
            </w:r>
          </w:p>
          <w:p w14:paraId="7E4AFC0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4"/>
                <w:szCs w:val="14"/>
              </w:rPr>
              <w:t>Stary</w:t>
            </w:r>
          </w:p>
        </w:tc>
        <w:tc>
          <w:tcPr>
            <w:tcW w:w="445" w:type="dxa"/>
            <w:tcBorders>
              <w:top w:val="single" w:sz="4" w:space="0" w:color="auto"/>
              <w:left w:val="single" w:sz="4" w:space="0" w:color="auto"/>
              <w:bottom w:val="single" w:sz="4" w:space="0" w:color="auto"/>
              <w:right w:val="single" w:sz="4" w:space="0" w:color="auto"/>
            </w:tcBorders>
          </w:tcPr>
          <w:p w14:paraId="1DB46B5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53" w:type="dxa"/>
            <w:tcBorders>
              <w:top w:val="single" w:sz="4" w:space="0" w:color="auto"/>
              <w:left w:val="single" w:sz="4" w:space="0" w:color="auto"/>
              <w:bottom w:val="single" w:sz="4" w:space="0" w:color="auto"/>
              <w:right w:val="single" w:sz="4" w:space="0" w:color="auto"/>
            </w:tcBorders>
          </w:tcPr>
          <w:p w14:paraId="2D87DDA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72" w:type="dxa"/>
            <w:tcBorders>
              <w:top w:val="single" w:sz="4" w:space="0" w:color="auto"/>
              <w:left w:val="single" w:sz="4" w:space="0" w:color="auto"/>
              <w:bottom w:val="single" w:sz="4" w:space="0" w:color="auto"/>
              <w:right w:val="single" w:sz="4" w:space="0" w:color="auto"/>
            </w:tcBorders>
          </w:tcPr>
          <w:p w14:paraId="504FF83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w:t>
            </w:r>
          </w:p>
        </w:tc>
        <w:tc>
          <w:tcPr>
            <w:tcW w:w="576" w:type="dxa"/>
            <w:gridSpan w:val="2"/>
            <w:tcBorders>
              <w:top w:val="single" w:sz="4" w:space="0" w:color="auto"/>
              <w:left w:val="single" w:sz="4" w:space="0" w:color="auto"/>
              <w:bottom w:val="single" w:sz="4" w:space="0" w:color="auto"/>
              <w:right w:val="single" w:sz="4" w:space="0" w:color="auto"/>
            </w:tcBorders>
          </w:tcPr>
          <w:p w14:paraId="26F2ED17" w14:textId="77777777" w:rsidR="009F0712" w:rsidRPr="00A61FF0" w:rsidRDefault="009F0712" w:rsidP="009F0712">
            <w:pPr>
              <w:spacing w:after="160" w:line="259"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12</w:t>
            </w:r>
          </w:p>
        </w:tc>
        <w:tc>
          <w:tcPr>
            <w:tcW w:w="567" w:type="dxa"/>
            <w:gridSpan w:val="2"/>
            <w:tcBorders>
              <w:top w:val="single" w:sz="4" w:space="0" w:color="auto"/>
              <w:left w:val="single" w:sz="4" w:space="0" w:color="auto"/>
              <w:bottom w:val="single" w:sz="4" w:space="0" w:color="auto"/>
              <w:right w:val="single" w:sz="4" w:space="0" w:color="auto"/>
            </w:tcBorders>
          </w:tcPr>
          <w:p w14:paraId="507E5648"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w:t>
            </w:r>
          </w:p>
          <w:p w14:paraId="19C0FA9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7" w:type="dxa"/>
            <w:tcBorders>
              <w:top w:val="single" w:sz="4" w:space="0" w:color="auto"/>
              <w:left w:val="single" w:sz="4" w:space="0" w:color="auto"/>
              <w:bottom w:val="single" w:sz="4" w:space="0" w:color="auto"/>
              <w:right w:val="single" w:sz="4" w:space="0" w:color="auto"/>
            </w:tcBorders>
          </w:tcPr>
          <w:p w14:paraId="1B599AE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12</w:t>
            </w:r>
          </w:p>
          <w:p w14:paraId="5797ED3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3" w:type="dxa"/>
            <w:tcBorders>
              <w:top w:val="single" w:sz="4" w:space="0" w:color="auto"/>
              <w:left w:val="single" w:sz="4" w:space="0" w:color="auto"/>
              <w:bottom w:val="single" w:sz="4" w:space="0" w:color="auto"/>
              <w:right w:val="single" w:sz="4" w:space="0" w:color="auto"/>
            </w:tcBorders>
          </w:tcPr>
          <w:p w14:paraId="7A74A01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13</w:t>
            </w:r>
          </w:p>
          <w:p w14:paraId="672E59E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10" w:type="dxa"/>
            <w:tcBorders>
              <w:top w:val="single" w:sz="4" w:space="0" w:color="auto"/>
              <w:left w:val="single" w:sz="4" w:space="0" w:color="auto"/>
              <w:bottom w:val="single" w:sz="4" w:space="0" w:color="auto"/>
              <w:right w:val="single" w:sz="4" w:space="0" w:color="auto"/>
            </w:tcBorders>
          </w:tcPr>
          <w:p w14:paraId="783C2B7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18</w:t>
            </w:r>
          </w:p>
          <w:p w14:paraId="375C5CA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567" w:type="dxa"/>
            <w:tcBorders>
              <w:top w:val="single" w:sz="4" w:space="0" w:color="auto"/>
              <w:left w:val="single" w:sz="4" w:space="0" w:color="auto"/>
              <w:bottom w:val="single" w:sz="4" w:space="0" w:color="auto"/>
              <w:right w:val="single" w:sz="4" w:space="0" w:color="auto"/>
            </w:tcBorders>
          </w:tcPr>
          <w:p w14:paraId="6D5C6124"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w:t>
            </w:r>
          </w:p>
          <w:p w14:paraId="0C078B6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708" w:type="dxa"/>
            <w:tcBorders>
              <w:top w:val="single" w:sz="4" w:space="0" w:color="auto"/>
              <w:left w:val="single" w:sz="4" w:space="0" w:color="auto"/>
              <w:bottom w:val="single" w:sz="4" w:space="0" w:color="auto"/>
              <w:right w:val="single" w:sz="4" w:space="0" w:color="auto"/>
            </w:tcBorders>
          </w:tcPr>
          <w:p w14:paraId="187CBD6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w:t>
            </w:r>
          </w:p>
          <w:p w14:paraId="047BB68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695" w:type="dxa"/>
            <w:tcBorders>
              <w:top w:val="single" w:sz="4" w:space="0" w:color="auto"/>
              <w:left w:val="single" w:sz="4" w:space="0" w:color="auto"/>
              <w:bottom w:val="single" w:sz="4" w:space="0" w:color="auto"/>
              <w:right w:val="single" w:sz="4" w:space="0" w:color="auto"/>
            </w:tcBorders>
          </w:tcPr>
          <w:p w14:paraId="1914ECF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0</w:t>
            </w:r>
          </w:p>
        </w:tc>
        <w:tc>
          <w:tcPr>
            <w:tcW w:w="861" w:type="dxa"/>
            <w:tcBorders>
              <w:top w:val="single" w:sz="4" w:space="0" w:color="auto"/>
              <w:left w:val="single" w:sz="4" w:space="0" w:color="auto"/>
              <w:bottom w:val="single" w:sz="4" w:space="0" w:color="auto"/>
              <w:right w:val="single" w:sz="4" w:space="0" w:color="auto"/>
            </w:tcBorders>
          </w:tcPr>
          <w:p w14:paraId="52D2CC57"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19</w:t>
            </w:r>
          </w:p>
        </w:tc>
        <w:tc>
          <w:tcPr>
            <w:tcW w:w="850" w:type="dxa"/>
            <w:tcBorders>
              <w:top w:val="single" w:sz="4" w:space="0" w:color="auto"/>
              <w:left w:val="single" w:sz="4" w:space="0" w:color="auto"/>
              <w:bottom w:val="single" w:sz="4" w:space="0" w:color="auto"/>
              <w:right w:val="single" w:sz="4" w:space="0" w:color="auto"/>
            </w:tcBorders>
          </w:tcPr>
          <w:p w14:paraId="7BF609E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119</w:t>
            </w:r>
          </w:p>
        </w:tc>
        <w:tc>
          <w:tcPr>
            <w:tcW w:w="841" w:type="dxa"/>
            <w:tcBorders>
              <w:top w:val="single" w:sz="4" w:space="0" w:color="auto"/>
              <w:left w:val="single" w:sz="4" w:space="0" w:color="auto"/>
              <w:bottom w:val="single" w:sz="4" w:space="0" w:color="auto"/>
              <w:right w:val="single" w:sz="4" w:space="0" w:color="auto"/>
            </w:tcBorders>
          </w:tcPr>
          <w:p w14:paraId="28E7F7F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96</w:t>
            </w:r>
          </w:p>
        </w:tc>
        <w:tc>
          <w:tcPr>
            <w:tcW w:w="1134" w:type="dxa"/>
            <w:tcBorders>
              <w:top w:val="single" w:sz="4" w:space="0" w:color="auto"/>
              <w:left w:val="single" w:sz="4" w:space="0" w:color="auto"/>
              <w:bottom w:val="single" w:sz="4" w:space="0" w:color="auto"/>
              <w:right w:val="single" w:sz="4" w:space="0" w:color="auto"/>
            </w:tcBorders>
          </w:tcPr>
          <w:p w14:paraId="6621303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2243E4F5"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 oddział przedszkolny</w:t>
            </w:r>
          </w:p>
        </w:tc>
      </w:tr>
      <w:tr w:rsidR="00350442" w:rsidRPr="00A61FF0" w14:paraId="2B4E5E7E" w14:textId="77777777" w:rsidTr="009F0712">
        <w:trPr>
          <w:trHeight w:val="372"/>
        </w:trPr>
        <w:tc>
          <w:tcPr>
            <w:tcW w:w="1270" w:type="dxa"/>
            <w:tcBorders>
              <w:top w:val="single" w:sz="4" w:space="0" w:color="auto"/>
              <w:left w:val="single" w:sz="4" w:space="0" w:color="auto"/>
              <w:bottom w:val="single" w:sz="4" w:space="0" w:color="auto"/>
              <w:right w:val="single" w:sz="4" w:space="0" w:color="auto"/>
            </w:tcBorders>
          </w:tcPr>
          <w:p w14:paraId="77B260D9"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8"/>
                <w:szCs w:val="18"/>
              </w:rPr>
              <w:t>Sołtyków</w:t>
            </w:r>
          </w:p>
        </w:tc>
        <w:tc>
          <w:tcPr>
            <w:tcW w:w="445" w:type="dxa"/>
            <w:tcBorders>
              <w:top w:val="single" w:sz="4" w:space="0" w:color="auto"/>
              <w:left w:val="single" w:sz="4" w:space="0" w:color="auto"/>
              <w:bottom w:val="single" w:sz="4" w:space="0" w:color="auto"/>
              <w:right w:val="single" w:sz="4" w:space="0" w:color="auto"/>
            </w:tcBorders>
          </w:tcPr>
          <w:p w14:paraId="113A5EB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p w14:paraId="075166E2" w14:textId="77777777" w:rsidR="009F0712" w:rsidRPr="00A61FF0" w:rsidRDefault="009F0712" w:rsidP="009F0712">
            <w:pPr>
              <w:spacing w:after="160" w:line="259" w:lineRule="auto"/>
              <w:jc w:val="center"/>
              <w:rPr>
                <w:rFonts w:ascii="Times New Roman" w:eastAsia="Calibri" w:hAnsi="Times New Roman" w:cs="Times New Roman"/>
                <w:sz w:val="20"/>
                <w:szCs w:val="20"/>
              </w:rPr>
            </w:pPr>
          </w:p>
        </w:tc>
        <w:tc>
          <w:tcPr>
            <w:tcW w:w="553" w:type="dxa"/>
            <w:tcBorders>
              <w:top w:val="single" w:sz="4" w:space="0" w:color="auto"/>
              <w:left w:val="single" w:sz="4" w:space="0" w:color="auto"/>
              <w:bottom w:val="single" w:sz="4" w:space="0" w:color="auto"/>
              <w:right w:val="single" w:sz="4" w:space="0" w:color="auto"/>
            </w:tcBorders>
          </w:tcPr>
          <w:p w14:paraId="58E4A6FE"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3</w:t>
            </w:r>
          </w:p>
        </w:tc>
        <w:tc>
          <w:tcPr>
            <w:tcW w:w="572" w:type="dxa"/>
            <w:tcBorders>
              <w:top w:val="single" w:sz="4" w:space="0" w:color="auto"/>
              <w:left w:val="single" w:sz="4" w:space="0" w:color="auto"/>
              <w:bottom w:val="single" w:sz="4" w:space="0" w:color="auto"/>
              <w:right w:val="single" w:sz="4" w:space="0" w:color="auto"/>
            </w:tcBorders>
          </w:tcPr>
          <w:p w14:paraId="56E755A2"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w:t>
            </w:r>
          </w:p>
          <w:p w14:paraId="03CD0F42"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tc>
        <w:tc>
          <w:tcPr>
            <w:tcW w:w="568" w:type="dxa"/>
            <w:tcBorders>
              <w:top w:val="single" w:sz="4" w:space="0" w:color="auto"/>
              <w:left w:val="single" w:sz="4" w:space="0" w:color="auto"/>
              <w:bottom w:val="single" w:sz="4" w:space="0" w:color="auto"/>
              <w:right w:val="single" w:sz="4" w:space="0" w:color="auto"/>
            </w:tcBorders>
          </w:tcPr>
          <w:p w14:paraId="6CCEFD90"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4</w:t>
            </w:r>
          </w:p>
        </w:tc>
        <w:tc>
          <w:tcPr>
            <w:tcW w:w="569" w:type="dxa"/>
            <w:gridSpan w:val="2"/>
            <w:tcBorders>
              <w:top w:val="single" w:sz="4" w:space="0" w:color="auto"/>
              <w:left w:val="single" w:sz="4" w:space="0" w:color="auto"/>
              <w:bottom w:val="single" w:sz="4" w:space="0" w:color="auto"/>
              <w:right w:val="single" w:sz="4" w:space="0" w:color="auto"/>
            </w:tcBorders>
            <w:hideMark/>
          </w:tcPr>
          <w:p w14:paraId="5BE26C0E"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w:t>
            </w:r>
          </w:p>
        </w:tc>
        <w:tc>
          <w:tcPr>
            <w:tcW w:w="573" w:type="dxa"/>
            <w:gridSpan w:val="2"/>
            <w:tcBorders>
              <w:top w:val="single" w:sz="4" w:space="0" w:color="auto"/>
              <w:left w:val="single" w:sz="4" w:space="0" w:color="auto"/>
              <w:bottom w:val="single" w:sz="4" w:space="0" w:color="auto"/>
              <w:right w:val="single" w:sz="4" w:space="0" w:color="auto"/>
            </w:tcBorders>
            <w:hideMark/>
          </w:tcPr>
          <w:p w14:paraId="185840E9"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w:t>
            </w:r>
          </w:p>
        </w:tc>
        <w:tc>
          <w:tcPr>
            <w:tcW w:w="713" w:type="dxa"/>
            <w:tcBorders>
              <w:top w:val="single" w:sz="4" w:space="0" w:color="auto"/>
              <w:left w:val="single" w:sz="4" w:space="0" w:color="auto"/>
              <w:bottom w:val="single" w:sz="4" w:space="0" w:color="auto"/>
              <w:right w:val="single" w:sz="4" w:space="0" w:color="auto"/>
            </w:tcBorders>
            <w:hideMark/>
          </w:tcPr>
          <w:p w14:paraId="0CBEECBC"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w:t>
            </w:r>
          </w:p>
        </w:tc>
        <w:tc>
          <w:tcPr>
            <w:tcW w:w="710" w:type="dxa"/>
            <w:tcBorders>
              <w:top w:val="single" w:sz="4" w:space="0" w:color="auto"/>
              <w:left w:val="single" w:sz="4" w:space="0" w:color="auto"/>
              <w:bottom w:val="single" w:sz="4" w:space="0" w:color="auto"/>
              <w:right w:val="single" w:sz="4" w:space="0" w:color="auto"/>
            </w:tcBorders>
            <w:hideMark/>
          </w:tcPr>
          <w:p w14:paraId="138CA3B8"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w:t>
            </w:r>
          </w:p>
        </w:tc>
        <w:tc>
          <w:tcPr>
            <w:tcW w:w="567" w:type="dxa"/>
            <w:tcBorders>
              <w:top w:val="single" w:sz="4" w:space="0" w:color="auto"/>
              <w:left w:val="single" w:sz="4" w:space="0" w:color="auto"/>
              <w:bottom w:val="single" w:sz="4" w:space="0" w:color="auto"/>
              <w:right w:val="single" w:sz="4" w:space="0" w:color="auto"/>
            </w:tcBorders>
            <w:hideMark/>
          </w:tcPr>
          <w:p w14:paraId="15717EE5"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3</w:t>
            </w:r>
          </w:p>
        </w:tc>
        <w:tc>
          <w:tcPr>
            <w:tcW w:w="708" w:type="dxa"/>
            <w:tcBorders>
              <w:top w:val="single" w:sz="4" w:space="0" w:color="auto"/>
              <w:left w:val="single" w:sz="4" w:space="0" w:color="auto"/>
              <w:bottom w:val="single" w:sz="4" w:space="0" w:color="auto"/>
              <w:right w:val="single" w:sz="4" w:space="0" w:color="auto"/>
            </w:tcBorders>
            <w:hideMark/>
          </w:tcPr>
          <w:p w14:paraId="3E1DE1BF"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0</w:t>
            </w:r>
          </w:p>
        </w:tc>
        <w:tc>
          <w:tcPr>
            <w:tcW w:w="695" w:type="dxa"/>
            <w:tcBorders>
              <w:top w:val="single" w:sz="4" w:space="0" w:color="auto"/>
              <w:left w:val="single" w:sz="4" w:space="0" w:color="auto"/>
              <w:bottom w:val="single" w:sz="4" w:space="0" w:color="auto"/>
              <w:right w:val="single" w:sz="4" w:space="0" w:color="auto"/>
            </w:tcBorders>
            <w:hideMark/>
          </w:tcPr>
          <w:p w14:paraId="1B6A2BF7"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9</w:t>
            </w:r>
          </w:p>
        </w:tc>
        <w:tc>
          <w:tcPr>
            <w:tcW w:w="861" w:type="dxa"/>
            <w:tcBorders>
              <w:top w:val="single" w:sz="4" w:space="0" w:color="auto"/>
              <w:left w:val="single" w:sz="4" w:space="0" w:color="auto"/>
              <w:bottom w:val="single" w:sz="4" w:space="0" w:color="auto"/>
              <w:right w:val="single" w:sz="4" w:space="0" w:color="auto"/>
            </w:tcBorders>
          </w:tcPr>
          <w:p w14:paraId="53255275" w14:textId="40DD587B" w:rsidR="009F0712" w:rsidRPr="00A61FF0" w:rsidRDefault="009F0712" w:rsidP="008549A0">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7</w:t>
            </w:r>
          </w:p>
        </w:tc>
        <w:tc>
          <w:tcPr>
            <w:tcW w:w="850" w:type="dxa"/>
            <w:tcBorders>
              <w:top w:val="single" w:sz="4" w:space="0" w:color="auto"/>
              <w:left w:val="single" w:sz="4" w:space="0" w:color="auto"/>
              <w:bottom w:val="single" w:sz="4" w:space="0" w:color="auto"/>
              <w:right w:val="single" w:sz="4" w:space="0" w:color="auto"/>
            </w:tcBorders>
            <w:hideMark/>
          </w:tcPr>
          <w:p w14:paraId="59D94764"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32</w:t>
            </w:r>
          </w:p>
        </w:tc>
        <w:tc>
          <w:tcPr>
            <w:tcW w:w="841" w:type="dxa"/>
            <w:tcBorders>
              <w:top w:val="single" w:sz="4" w:space="0" w:color="auto"/>
              <w:left w:val="single" w:sz="4" w:space="0" w:color="auto"/>
              <w:bottom w:val="single" w:sz="4" w:space="0" w:color="auto"/>
              <w:right w:val="single" w:sz="4" w:space="0" w:color="auto"/>
            </w:tcBorders>
          </w:tcPr>
          <w:p w14:paraId="7F94AEF3" w14:textId="77777777" w:rsidR="009F0712" w:rsidRPr="00A61FF0" w:rsidRDefault="009F0712" w:rsidP="008549A0">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24</w:t>
            </w:r>
          </w:p>
        </w:tc>
        <w:tc>
          <w:tcPr>
            <w:tcW w:w="1134" w:type="dxa"/>
            <w:tcBorders>
              <w:top w:val="single" w:sz="4" w:space="0" w:color="auto"/>
              <w:left w:val="single" w:sz="4" w:space="0" w:color="auto"/>
              <w:bottom w:val="single" w:sz="4" w:space="0" w:color="auto"/>
              <w:right w:val="single" w:sz="4" w:space="0" w:color="auto"/>
            </w:tcBorders>
          </w:tcPr>
          <w:p w14:paraId="0608A880"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4</w:t>
            </w:r>
          </w:p>
        </w:tc>
        <w:tc>
          <w:tcPr>
            <w:tcW w:w="1418" w:type="dxa"/>
            <w:tcBorders>
              <w:top w:val="single" w:sz="4" w:space="0" w:color="auto"/>
              <w:left w:val="single" w:sz="4" w:space="0" w:color="auto"/>
              <w:bottom w:val="single" w:sz="4" w:space="0" w:color="auto"/>
              <w:right w:val="single" w:sz="4" w:space="0" w:color="auto"/>
            </w:tcBorders>
          </w:tcPr>
          <w:p w14:paraId="1534F2AC"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 oddział przedszkolny</w:t>
            </w:r>
          </w:p>
        </w:tc>
      </w:tr>
      <w:tr w:rsidR="00350442" w:rsidRPr="00A61FF0" w14:paraId="22FC20B0" w14:textId="77777777" w:rsidTr="009F0712">
        <w:trPr>
          <w:trHeight w:val="423"/>
        </w:trPr>
        <w:tc>
          <w:tcPr>
            <w:tcW w:w="1270" w:type="dxa"/>
            <w:tcBorders>
              <w:top w:val="single" w:sz="4" w:space="0" w:color="auto"/>
              <w:left w:val="single" w:sz="4" w:space="0" w:color="auto"/>
              <w:bottom w:val="single" w:sz="4" w:space="0" w:color="auto"/>
              <w:right w:val="single" w:sz="4" w:space="0" w:color="auto"/>
            </w:tcBorders>
          </w:tcPr>
          <w:p w14:paraId="788BCF7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8"/>
                <w:szCs w:val="18"/>
              </w:rPr>
              <w:t>Modrzejowice</w:t>
            </w:r>
          </w:p>
        </w:tc>
        <w:tc>
          <w:tcPr>
            <w:tcW w:w="445" w:type="dxa"/>
            <w:tcBorders>
              <w:top w:val="single" w:sz="4" w:space="0" w:color="auto"/>
              <w:left w:val="single" w:sz="4" w:space="0" w:color="auto"/>
              <w:bottom w:val="single" w:sz="4" w:space="0" w:color="auto"/>
              <w:right w:val="single" w:sz="4" w:space="0" w:color="auto"/>
            </w:tcBorders>
            <w:vAlign w:val="center"/>
            <w:hideMark/>
          </w:tcPr>
          <w:p w14:paraId="26A37501" w14:textId="77777777" w:rsidR="009F0712" w:rsidRPr="00A61FF0" w:rsidRDefault="009F0712" w:rsidP="009F0712">
            <w:pPr>
              <w:spacing w:after="160" w:line="256" w:lineRule="auto"/>
              <w:jc w:val="center"/>
              <w:rPr>
                <w:rFonts w:ascii="Times New Roman" w:eastAsia="Calibri" w:hAnsi="Times New Roman" w:cs="Times New Roman"/>
                <w:sz w:val="20"/>
                <w:szCs w:val="20"/>
              </w:rPr>
            </w:pPr>
          </w:p>
        </w:tc>
        <w:tc>
          <w:tcPr>
            <w:tcW w:w="553" w:type="dxa"/>
            <w:tcBorders>
              <w:top w:val="single" w:sz="4" w:space="0" w:color="auto"/>
              <w:left w:val="single" w:sz="4" w:space="0" w:color="auto"/>
              <w:bottom w:val="single" w:sz="4" w:space="0" w:color="auto"/>
              <w:right w:val="single" w:sz="4" w:space="0" w:color="auto"/>
            </w:tcBorders>
          </w:tcPr>
          <w:p w14:paraId="67CC809A"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4</w:t>
            </w:r>
          </w:p>
        </w:tc>
        <w:tc>
          <w:tcPr>
            <w:tcW w:w="572" w:type="dxa"/>
            <w:tcBorders>
              <w:top w:val="single" w:sz="4" w:space="0" w:color="auto"/>
              <w:left w:val="single" w:sz="4" w:space="0" w:color="auto"/>
              <w:bottom w:val="single" w:sz="4" w:space="0" w:color="auto"/>
              <w:right w:val="single" w:sz="4" w:space="0" w:color="auto"/>
            </w:tcBorders>
          </w:tcPr>
          <w:p w14:paraId="2B6E7A99"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w:t>
            </w:r>
          </w:p>
        </w:tc>
        <w:tc>
          <w:tcPr>
            <w:tcW w:w="576" w:type="dxa"/>
            <w:gridSpan w:val="2"/>
            <w:tcBorders>
              <w:top w:val="single" w:sz="4" w:space="0" w:color="auto"/>
              <w:left w:val="single" w:sz="4" w:space="0" w:color="auto"/>
              <w:bottom w:val="single" w:sz="4" w:space="0" w:color="auto"/>
              <w:right w:val="single" w:sz="4" w:space="0" w:color="auto"/>
            </w:tcBorders>
          </w:tcPr>
          <w:p w14:paraId="48621394"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tc>
        <w:tc>
          <w:tcPr>
            <w:tcW w:w="567" w:type="dxa"/>
            <w:gridSpan w:val="2"/>
            <w:tcBorders>
              <w:top w:val="single" w:sz="4" w:space="0" w:color="auto"/>
              <w:left w:val="single" w:sz="4" w:space="0" w:color="auto"/>
              <w:bottom w:val="single" w:sz="4" w:space="0" w:color="auto"/>
              <w:right w:val="single" w:sz="4" w:space="0" w:color="auto"/>
            </w:tcBorders>
          </w:tcPr>
          <w:p w14:paraId="7595DFFE"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6</w:t>
            </w:r>
          </w:p>
        </w:tc>
        <w:tc>
          <w:tcPr>
            <w:tcW w:w="567" w:type="dxa"/>
            <w:tcBorders>
              <w:top w:val="single" w:sz="4" w:space="0" w:color="auto"/>
              <w:left w:val="single" w:sz="4" w:space="0" w:color="auto"/>
              <w:bottom w:val="single" w:sz="4" w:space="0" w:color="auto"/>
              <w:right w:val="single" w:sz="4" w:space="0" w:color="auto"/>
            </w:tcBorders>
          </w:tcPr>
          <w:p w14:paraId="11BEFB34"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713" w:type="dxa"/>
            <w:tcBorders>
              <w:top w:val="single" w:sz="4" w:space="0" w:color="auto"/>
              <w:left w:val="single" w:sz="4" w:space="0" w:color="auto"/>
              <w:bottom w:val="single" w:sz="4" w:space="0" w:color="auto"/>
              <w:right w:val="single" w:sz="4" w:space="0" w:color="auto"/>
            </w:tcBorders>
          </w:tcPr>
          <w:p w14:paraId="66B7AAF7"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w:t>
            </w:r>
          </w:p>
          <w:p w14:paraId="2F26C4F6"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tc>
        <w:tc>
          <w:tcPr>
            <w:tcW w:w="710" w:type="dxa"/>
            <w:tcBorders>
              <w:top w:val="single" w:sz="4" w:space="0" w:color="auto"/>
              <w:left w:val="single" w:sz="4" w:space="0" w:color="auto"/>
              <w:bottom w:val="single" w:sz="4" w:space="0" w:color="auto"/>
              <w:right w:val="single" w:sz="4" w:space="0" w:color="auto"/>
            </w:tcBorders>
          </w:tcPr>
          <w:p w14:paraId="7D5ED52D" w14:textId="06984240"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567" w:type="dxa"/>
            <w:tcBorders>
              <w:top w:val="single" w:sz="4" w:space="0" w:color="auto"/>
              <w:left w:val="single" w:sz="4" w:space="0" w:color="auto"/>
              <w:bottom w:val="single" w:sz="4" w:space="0" w:color="auto"/>
              <w:right w:val="single" w:sz="4" w:space="0" w:color="auto"/>
            </w:tcBorders>
          </w:tcPr>
          <w:p w14:paraId="3A2507F3"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w:t>
            </w:r>
          </w:p>
          <w:p w14:paraId="39AEBEA2"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p w14:paraId="7FD42005"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tc>
        <w:tc>
          <w:tcPr>
            <w:tcW w:w="708" w:type="dxa"/>
            <w:tcBorders>
              <w:top w:val="single" w:sz="4" w:space="0" w:color="auto"/>
              <w:left w:val="single" w:sz="4" w:space="0" w:color="auto"/>
              <w:bottom w:val="single" w:sz="4" w:space="0" w:color="auto"/>
              <w:right w:val="single" w:sz="4" w:space="0" w:color="auto"/>
            </w:tcBorders>
          </w:tcPr>
          <w:p w14:paraId="07DD517D" w14:textId="1A324361"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0</w:t>
            </w:r>
          </w:p>
          <w:p w14:paraId="508BCAA7"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p w14:paraId="1DEA42E2"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p>
        </w:tc>
        <w:tc>
          <w:tcPr>
            <w:tcW w:w="695" w:type="dxa"/>
            <w:tcBorders>
              <w:top w:val="single" w:sz="4" w:space="0" w:color="auto"/>
              <w:left w:val="single" w:sz="4" w:space="0" w:color="auto"/>
              <w:bottom w:val="single" w:sz="4" w:space="0" w:color="auto"/>
              <w:right w:val="single" w:sz="4" w:space="0" w:color="auto"/>
            </w:tcBorders>
          </w:tcPr>
          <w:p w14:paraId="3F14A641" w14:textId="154FA793"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8</w:t>
            </w:r>
          </w:p>
        </w:tc>
        <w:tc>
          <w:tcPr>
            <w:tcW w:w="861" w:type="dxa"/>
            <w:tcBorders>
              <w:top w:val="single" w:sz="4" w:space="0" w:color="auto"/>
              <w:left w:val="single" w:sz="4" w:space="0" w:color="auto"/>
              <w:bottom w:val="single" w:sz="4" w:space="0" w:color="auto"/>
              <w:right w:val="single" w:sz="4" w:space="0" w:color="auto"/>
            </w:tcBorders>
          </w:tcPr>
          <w:p w14:paraId="163AD066" w14:textId="2BDC62E2" w:rsidR="009F0712" w:rsidRPr="00A61FF0" w:rsidRDefault="009F0712" w:rsidP="008549A0">
            <w:pPr>
              <w:spacing w:after="160" w:line="256" w:lineRule="auto"/>
              <w:jc w:val="center"/>
              <w:rPr>
                <w:rFonts w:ascii="Times New Roman" w:eastAsia="Calibri" w:hAnsi="Times New Roman" w:cs="Times New Roman"/>
                <w:bCs/>
                <w:sz w:val="20"/>
                <w:szCs w:val="20"/>
              </w:rPr>
            </w:pPr>
            <w:r w:rsidRPr="00A61FF0">
              <w:rPr>
                <w:rFonts w:ascii="Times New Roman" w:eastAsia="Calibri" w:hAnsi="Times New Roman" w:cs="Times New Roman"/>
                <w:bCs/>
                <w:sz w:val="20"/>
                <w:szCs w:val="20"/>
              </w:rPr>
              <w:t>7</w:t>
            </w:r>
          </w:p>
        </w:tc>
        <w:tc>
          <w:tcPr>
            <w:tcW w:w="850" w:type="dxa"/>
            <w:tcBorders>
              <w:top w:val="single" w:sz="4" w:space="0" w:color="auto"/>
              <w:left w:val="single" w:sz="4" w:space="0" w:color="auto"/>
              <w:bottom w:val="single" w:sz="4" w:space="0" w:color="auto"/>
              <w:right w:val="single" w:sz="4" w:space="0" w:color="auto"/>
            </w:tcBorders>
          </w:tcPr>
          <w:p w14:paraId="6959A927" w14:textId="40CA3F95"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70</w:t>
            </w:r>
          </w:p>
        </w:tc>
        <w:tc>
          <w:tcPr>
            <w:tcW w:w="841" w:type="dxa"/>
            <w:tcBorders>
              <w:top w:val="single" w:sz="4" w:space="0" w:color="auto"/>
              <w:left w:val="single" w:sz="4" w:space="0" w:color="auto"/>
              <w:bottom w:val="single" w:sz="4" w:space="0" w:color="auto"/>
              <w:right w:val="single" w:sz="4" w:space="0" w:color="auto"/>
            </w:tcBorders>
          </w:tcPr>
          <w:p w14:paraId="2FBB1DAD" w14:textId="29F61BE9"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55</w:t>
            </w:r>
          </w:p>
        </w:tc>
        <w:tc>
          <w:tcPr>
            <w:tcW w:w="1134" w:type="dxa"/>
            <w:tcBorders>
              <w:top w:val="single" w:sz="4" w:space="0" w:color="auto"/>
              <w:left w:val="single" w:sz="4" w:space="0" w:color="auto"/>
              <w:bottom w:val="single" w:sz="4" w:space="0" w:color="auto"/>
              <w:right w:val="single" w:sz="4" w:space="0" w:color="auto"/>
            </w:tcBorders>
          </w:tcPr>
          <w:p w14:paraId="386E4DE4" w14:textId="77777777" w:rsidR="009F0712" w:rsidRPr="00A61FF0" w:rsidRDefault="009F0712" w:rsidP="008549A0">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w:t>
            </w:r>
          </w:p>
        </w:tc>
        <w:tc>
          <w:tcPr>
            <w:tcW w:w="1418" w:type="dxa"/>
            <w:tcBorders>
              <w:top w:val="single" w:sz="4" w:space="0" w:color="auto"/>
              <w:left w:val="single" w:sz="4" w:space="0" w:color="auto"/>
              <w:bottom w:val="single" w:sz="4" w:space="0" w:color="auto"/>
              <w:right w:val="single" w:sz="4" w:space="0" w:color="auto"/>
            </w:tcBorders>
          </w:tcPr>
          <w:p w14:paraId="7AAEE7B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 oddział przedszkolny</w:t>
            </w:r>
          </w:p>
        </w:tc>
      </w:tr>
      <w:tr w:rsidR="00350442" w:rsidRPr="00A61FF0" w14:paraId="1D9168B8" w14:textId="77777777" w:rsidTr="009F0712">
        <w:trPr>
          <w:trHeight w:val="340"/>
        </w:trPr>
        <w:tc>
          <w:tcPr>
            <w:tcW w:w="1270" w:type="dxa"/>
            <w:tcBorders>
              <w:top w:val="single" w:sz="4" w:space="0" w:color="auto"/>
              <w:left w:val="single" w:sz="4" w:space="0" w:color="auto"/>
              <w:bottom w:val="single" w:sz="4" w:space="0" w:color="auto"/>
              <w:right w:val="single" w:sz="4" w:space="0" w:color="auto"/>
            </w:tcBorders>
          </w:tcPr>
          <w:p w14:paraId="3D7EC53F"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p>
        </w:tc>
        <w:tc>
          <w:tcPr>
            <w:tcW w:w="445" w:type="dxa"/>
            <w:tcBorders>
              <w:top w:val="single" w:sz="4" w:space="0" w:color="auto"/>
              <w:left w:val="single" w:sz="4" w:space="0" w:color="auto"/>
              <w:bottom w:val="single" w:sz="4" w:space="0" w:color="auto"/>
              <w:right w:val="single" w:sz="4" w:space="0" w:color="auto"/>
            </w:tcBorders>
          </w:tcPr>
          <w:p w14:paraId="4361DC66" w14:textId="77777777" w:rsidR="009F0712" w:rsidRPr="00A61FF0" w:rsidRDefault="009F0712" w:rsidP="009F0712">
            <w:pPr>
              <w:spacing w:after="160" w:line="256" w:lineRule="auto"/>
              <w:jc w:val="center"/>
              <w:rPr>
                <w:rFonts w:ascii="Times New Roman" w:eastAsia="Calibri" w:hAnsi="Times New Roman" w:cs="Times New Roman"/>
                <w:sz w:val="20"/>
                <w:szCs w:val="20"/>
              </w:rPr>
            </w:pPr>
            <w:r w:rsidRPr="00A61FF0">
              <w:rPr>
                <w:rFonts w:ascii="Times New Roman" w:eastAsia="Calibri" w:hAnsi="Times New Roman" w:cs="Times New Roman"/>
                <w:sz w:val="20"/>
                <w:szCs w:val="20"/>
              </w:rPr>
              <w:t>8</w:t>
            </w:r>
          </w:p>
        </w:tc>
        <w:tc>
          <w:tcPr>
            <w:tcW w:w="553" w:type="dxa"/>
            <w:tcBorders>
              <w:top w:val="single" w:sz="4" w:space="0" w:color="auto"/>
              <w:left w:val="single" w:sz="4" w:space="0" w:color="auto"/>
              <w:bottom w:val="single" w:sz="4" w:space="0" w:color="auto"/>
              <w:right w:val="single" w:sz="4" w:space="0" w:color="auto"/>
            </w:tcBorders>
          </w:tcPr>
          <w:p w14:paraId="1C511F15" w14:textId="77777777" w:rsidR="009F0712" w:rsidRPr="00A61FF0" w:rsidRDefault="009F0712" w:rsidP="009F0712">
            <w:pPr>
              <w:keepNext/>
              <w:spacing w:after="0" w:line="256" w:lineRule="auto"/>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24</w:t>
            </w:r>
          </w:p>
        </w:tc>
        <w:tc>
          <w:tcPr>
            <w:tcW w:w="572" w:type="dxa"/>
            <w:tcBorders>
              <w:top w:val="single" w:sz="4" w:space="0" w:color="auto"/>
              <w:left w:val="single" w:sz="4" w:space="0" w:color="auto"/>
              <w:bottom w:val="single" w:sz="4" w:space="0" w:color="auto"/>
              <w:right w:val="single" w:sz="4" w:space="0" w:color="auto"/>
            </w:tcBorders>
          </w:tcPr>
          <w:p w14:paraId="6F221CED" w14:textId="77777777" w:rsidR="009F0712" w:rsidRPr="00A61FF0" w:rsidRDefault="009F0712" w:rsidP="009F0712">
            <w:pPr>
              <w:keepNext/>
              <w:spacing w:after="0" w:line="256" w:lineRule="auto"/>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115</w:t>
            </w:r>
          </w:p>
        </w:tc>
        <w:tc>
          <w:tcPr>
            <w:tcW w:w="576" w:type="dxa"/>
            <w:gridSpan w:val="2"/>
            <w:tcBorders>
              <w:top w:val="single" w:sz="4" w:space="0" w:color="auto"/>
              <w:left w:val="single" w:sz="4" w:space="0" w:color="auto"/>
              <w:bottom w:val="single" w:sz="4" w:space="0" w:color="auto"/>
              <w:right w:val="single" w:sz="4" w:space="0" w:color="auto"/>
            </w:tcBorders>
          </w:tcPr>
          <w:p w14:paraId="0ABCA81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147</w:t>
            </w:r>
          </w:p>
        </w:tc>
        <w:tc>
          <w:tcPr>
            <w:tcW w:w="567" w:type="dxa"/>
            <w:gridSpan w:val="2"/>
            <w:tcBorders>
              <w:top w:val="single" w:sz="4" w:space="0" w:color="auto"/>
              <w:left w:val="single" w:sz="4" w:space="0" w:color="auto"/>
              <w:bottom w:val="single" w:sz="4" w:space="0" w:color="auto"/>
              <w:right w:val="single" w:sz="4" w:space="0" w:color="auto"/>
            </w:tcBorders>
          </w:tcPr>
          <w:p w14:paraId="028819F3"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143</w:t>
            </w:r>
          </w:p>
        </w:tc>
        <w:tc>
          <w:tcPr>
            <w:tcW w:w="567" w:type="dxa"/>
            <w:tcBorders>
              <w:top w:val="single" w:sz="4" w:space="0" w:color="auto"/>
              <w:left w:val="single" w:sz="4" w:space="0" w:color="auto"/>
              <w:bottom w:val="single" w:sz="4" w:space="0" w:color="auto"/>
              <w:right w:val="single" w:sz="4" w:space="0" w:color="auto"/>
            </w:tcBorders>
          </w:tcPr>
          <w:p w14:paraId="3A58323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152</w:t>
            </w:r>
          </w:p>
        </w:tc>
        <w:tc>
          <w:tcPr>
            <w:tcW w:w="713" w:type="dxa"/>
            <w:tcBorders>
              <w:top w:val="single" w:sz="4" w:space="0" w:color="auto"/>
              <w:left w:val="single" w:sz="4" w:space="0" w:color="auto"/>
              <w:bottom w:val="single" w:sz="4" w:space="0" w:color="auto"/>
              <w:right w:val="single" w:sz="4" w:space="0" w:color="auto"/>
            </w:tcBorders>
          </w:tcPr>
          <w:p w14:paraId="648BC8B1"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162</w:t>
            </w:r>
          </w:p>
        </w:tc>
        <w:tc>
          <w:tcPr>
            <w:tcW w:w="710" w:type="dxa"/>
            <w:tcBorders>
              <w:top w:val="single" w:sz="4" w:space="0" w:color="auto"/>
              <w:left w:val="single" w:sz="4" w:space="0" w:color="auto"/>
              <w:bottom w:val="single" w:sz="4" w:space="0" w:color="auto"/>
              <w:right w:val="single" w:sz="4" w:space="0" w:color="auto"/>
            </w:tcBorders>
          </w:tcPr>
          <w:p w14:paraId="619F152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167</w:t>
            </w:r>
          </w:p>
        </w:tc>
        <w:tc>
          <w:tcPr>
            <w:tcW w:w="567" w:type="dxa"/>
            <w:tcBorders>
              <w:top w:val="single" w:sz="4" w:space="0" w:color="auto"/>
              <w:left w:val="single" w:sz="4" w:space="0" w:color="auto"/>
              <w:bottom w:val="single" w:sz="4" w:space="0" w:color="auto"/>
              <w:right w:val="single" w:sz="4" w:space="0" w:color="auto"/>
            </w:tcBorders>
          </w:tcPr>
          <w:p w14:paraId="2EFC4840"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160</w:t>
            </w:r>
          </w:p>
        </w:tc>
        <w:tc>
          <w:tcPr>
            <w:tcW w:w="708" w:type="dxa"/>
            <w:tcBorders>
              <w:top w:val="single" w:sz="4" w:space="0" w:color="auto"/>
              <w:left w:val="single" w:sz="4" w:space="0" w:color="auto"/>
              <w:bottom w:val="single" w:sz="4" w:space="0" w:color="auto"/>
              <w:right w:val="single" w:sz="4" w:space="0" w:color="auto"/>
            </w:tcBorders>
          </w:tcPr>
          <w:p w14:paraId="1F6C7E1E"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152</w:t>
            </w:r>
          </w:p>
        </w:tc>
        <w:tc>
          <w:tcPr>
            <w:tcW w:w="695" w:type="dxa"/>
            <w:tcBorders>
              <w:top w:val="single" w:sz="4" w:space="0" w:color="auto"/>
              <w:left w:val="single" w:sz="4" w:space="0" w:color="auto"/>
              <w:bottom w:val="single" w:sz="4" w:space="0" w:color="auto"/>
              <w:right w:val="single" w:sz="4" w:space="0" w:color="auto"/>
            </w:tcBorders>
          </w:tcPr>
          <w:p w14:paraId="202F0796"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71</w:t>
            </w:r>
          </w:p>
        </w:tc>
        <w:tc>
          <w:tcPr>
            <w:tcW w:w="861" w:type="dxa"/>
            <w:tcBorders>
              <w:top w:val="single" w:sz="4" w:space="0" w:color="auto"/>
              <w:left w:val="single" w:sz="4" w:space="0" w:color="auto"/>
              <w:bottom w:val="single" w:sz="4" w:space="0" w:color="auto"/>
              <w:right w:val="single" w:sz="4" w:space="0" w:color="auto"/>
            </w:tcBorders>
          </w:tcPr>
          <w:p w14:paraId="4742D24B" w14:textId="77777777" w:rsidR="009F0712" w:rsidRPr="00A61FF0" w:rsidRDefault="009F0712" w:rsidP="009F0712">
            <w:pPr>
              <w:spacing w:after="160" w:line="256" w:lineRule="auto"/>
              <w:jc w:val="center"/>
              <w:rPr>
                <w:rFonts w:ascii="Times New Roman" w:eastAsia="Calibri" w:hAnsi="Times New Roman" w:cs="Times New Roman"/>
                <w:bCs/>
                <w:sz w:val="20"/>
                <w:szCs w:val="20"/>
              </w:rPr>
            </w:pPr>
            <w:r w:rsidRPr="00A61FF0">
              <w:rPr>
                <w:rFonts w:ascii="Times New Roman" w:eastAsia="Calibri" w:hAnsi="Times New Roman" w:cs="Times New Roman"/>
                <w:bCs/>
                <w:sz w:val="20"/>
                <w:szCs w:val="20"/>
              </w:rPr>
              <w:t>201</w:t>
            </w:r>
          </w:p>
        </w:tc>
        <w:tc>
          <w:tcPr>
            <w:tcW w:w="850" w:type="dxa"/>
            <w:tcBorders>
              <w:top w:val="single" w:sz="4" w:space="0" w:color="auto"/>
              <w:left w:val="single" w:sz="4" w:space="0" w:color="auto"/>
              <w:bottom w:val="single" w:sz="4" w:space="0" w:color="auto"/>
              <w:right w:val="single" w:sz="4" w:space="0" w:color="auto"/>
            </w:tcBorders>
          </w:tcPr>
          <w:p w14:paraId="698A680D"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1502+1</w:t>
            </w:r>
          </w:p>
        </w:tc>
        <w:tc>
          <w:tcPr>
            <w:tcW w:w="841" w:type="dxa"/>
            <w:tcBorders>
              <w:top w:val="single" w:sz="4" w:space="0" w:color="auto"/>
              <w:left w:val="single" w:sz="4" w:space="0" w:color="auto"/>
              <w:bottom w:val="single" w:sz="4" w:space="0" w:color="auto"/>
              <w:right w:val="single" w:sz="4" w:space="0" w:color="auto"/>
            </w:tcBorders>
          </w:tcPr>
          <w:p w14:paraId="7DC6AEA2"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1208+1</w:t>
            </w:r>
          </w:p>
        </w:tc>
        <w:tc>
          <w:tcPr>
            <w:tcW w:w="1134" w:type="dxa"/>
            <w:tcBorders>
              <w:top w:val="single" w:sz="4" w:space="0" w:color="auto"/>
              <w:left w:val="single" w:sz="4" w:space="0" w:color="auto"/>
              <w:bottom w:val="single" w:sz="4" w:space="0" w:color="auto"/>
              <w:right w:val="single" w:sz="4" w:space="0" w:color="auto"/>
            </w:tcBorders>
          </w:tcPr>
          <w:p w14:paraId="4A267CFB"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20"/>
                <w:szCs w:val="20"/>
              </w:rPr>
            </w:pPr>
            <w:r w:rsidRPr="00A61FF0">
              <w:rPr>
                <w:rFonts w:ascii="Times New Roman" w:eastAsia="Times New Roman" w:hAnsi="Times New Roman" w:cs="Times New Roman"/>
                <w:bCs/>
                <w:sz w:val="20"/>
                <w:szCs w:val="20"/>
              </w:rPr>
              <w:t>75</w:t>
            </w:r>
          </w:p>
        </w:tc>
        <w:tc>
          <w:tcPr>
            <w:tcW w:w="1418" w:type="dxa"/>
            <w:tcBorders>
              <w:top w:val="single" w:sz="4" w:space="0" w:color="auto"/>
              <w:left w:val="single" w:sz="4" w:space="0" w:color="auto"/>
              <w:bottom w:val="single" w:sz="4" w:space="0" w:color="auto"/>
              <w:right w:val="single" w:sz="4" w:space="0" w:color="auto"/>
            </w:tcBorders>
          </w:tcPr>
          <w:p w14:paraId="4195740A" w14:textId="77777777" w:rsidR="009F0712" w:rsidRPr="00A61FF0" w:rsidRDefault="009F0712" w:rsidP="009F0712">
            <w:pPr>
              <w:keepNext/>
              <w:spacing w:after="0" w:line="256" w:lineRule="auto"/>
              <w:jc w:val="center"/>
              <w:outlineLvl w:val="0"/>
              <w:rPr>
                <w:rFonts w:ascii="Times New Roman" w:eastAsia="Times New Roman" w:hAnsi="Times New Roman" w:cs="Times New Roman"/>
                <w:bCs/>
                <w:sz w:val="18"/>
                <w:szCs w:val="18"/>
              </w:rPr>
            </w:pPr>
            <w:r w:rsidRPr="00A61FF0">
              <w:rPr>
                <w:rFonts w:ascii="Times New Roman" w:eastAsia="Times New Roman" w:hAnsi="Times New Roman" w:cs="Times New Roman"/>
                <w:bCs/>
                <w:sz w:val="18"/>
                <w:szCs w:val="18"/>
              </w:rPr>
              <w:t xml:space="preserve"> 15 </w:t>
            </w:r>
          </w:p>
        </w:tc>
      </w:tr>
    </w:tbl>
    <w:p w14:paraId="11BEACB2" w14:textId="61AEDBD5" w:rsidR="00865A54" w:rsidRPr="00A61FF0" w:rsidRDefault="00595335" w:rsidP="00595335">
      <w:pPr>
        <w:pStyle w:val="Nagwek1"/>
        <w:rPr>
          <w:rFonts w:ascii="Constantia" w:hAnsi="Constantia"/>
          <w:color w:val="auto"/>
          <w:sz w:val="24"/>
        </w:rPr>
      </w:pPr>
      <w:r w:rsidRPr="00A61FF0">
        <w:rPr>
          <w:rFonts w:ascii="Constantia" w:hAnsi="Constantia"/>
          <w:color w:val="auto"/>
          <w:sz w:val="24"/>
        </w:rPr>
        <w:t xml:space="preserve">     </w:t>
      </w:r>
    </w:p>
    <w:p w14:paraId="46D66895" w14:textId="703E73CC" w:rsidR="00846BC9" w:rsidRPr="00A61FF0" w:rsidRDefault="00846BC9" w:rsidP="00595335">
      <w:pPr>
        <w:rPr>
          <w:rFonts w:ascii="Constantia" w:hAnsi="Constantia"/>
          <w:sz w:val="24"/>
          <w:szCs w:val="24"/>
        </w:rPr>
      </w:pPr>
    </w:p>
    <w:p w14:paraId="452F4814" w14:textId="517A6F6D" w:rsidR="00846BC9" w:rsidRPr="00A61FF0" w:rsidRDefault="00846BC9" w:rsidP="0096507A">
      <w:pPr>
        <w:jc w:val="center"/>
        <w:rPr>
          <w:rFonts w:ascii="Constantia" w:hAnsi="Constantia"/>
          <w:sz w:val="24"/>
          <w:szCs w:val="24"/>
        </w:rPr>
      </w:pPr>
    </w:p>
    <w:p w14:paraId="41ECFE1C" w14:textId="2647404E" w:rsidR="00846BC9" w:rsidRPr="00A61FF0" w:rsidRDefault="00846BC9" w:rsidP="00595335">
      <w:pPr>
        <w:rPr>
          <w:rFonts w:ascii="Constantia" w:hAnsi="Constantia"/>
          <w:sz w:val="24"/>
          <w:szCs w:val="24"/>
        </w:rPr>
      </w:pPr>
    </w:p>
    <w:p w14:paraId="3BDD3FA7" w14:textId="3A8B9B37" w:rsidR="00846BC9" w:rsidRPr="00A61FF0" w:rsidRDefault="00846BC9" w:rsidP="00595335">
      <w:pPr>
        <w:rPr>
          <w:rFonts w:ascii="Constantia" w:hAnsi="Constantia"/>
          <w:sz w:val="24"/>
          <w:szCs w:val="24"/>
        </w:rPr>
      </w:pPr>
    </w:p>
    <w:p w14:paraId="7E026BFA" w14:textId="77777777" w:rsidR="00846BC9" w:rsidRPr="00A61FF0" w:rsidRDefault="00846BC9" w:rsidP="00595335">
      <w:pPr>
        <w:rPr>
          <w:rFonts w:ascii="Constantia" w:hAnsi="Constantia"/>
          <w:sz w:val="24"/>
          <w:szCs w:val="24"/>
        </w:rPr>
        <w:sectPr w:rsidR="00846BC9" w:rsidRPr="00A61FF0" w:rsidSect="00DB16F8">
          <w:pgSz w:w="16838" w:h="11906" w:orient="landscape"/>
          <w:pgMar w:top="1417" w:right="0" w:bottom="1417" w:left="1417" w:header="708" w:footer="708" w:gutter="0"/>
          <w:cols w:space="708"/>
          <w:docGrid w:linePitch="360"/>
        </w:sectPr>
      </w:pPr>
    </w:p>
    <w:p w14:paraId="5C28B656" w14:textId="63513DD0" w:rsidR="007430F2" w:rsidRPr="00350442" w:rsidRDefault="007430F2" w:rsidP="00F036C2">
      <w:pPr>
        <w:rPr>
          <w:b/>
          <w:color w:val="FF0000"/>
          <w:sz w:val="20"/>
          <w:szCs w:val="20"/>
        </w:rPr>
      </w:pPr>
      <w:r w:rsidRPr="00350442">
        <w:rPr>
          <w:b/>
          <w:color w:val="FF0000"/>
          <w:sz w:val="20"/>
          <w:szCs w:val="20"/>
        </w:rPr>
        <w:lastRenderedPageBreak/>
        <w:t xml:space="preserve">  </w:t>
      </w:r>
    </w:p>
    <w:p w14:paraId="3C1CDAA9" w14:textId="2869E562" w:rsidR="007430F2" w:rsidRPr="00350442" w:rsidRDefault="007430F2" w:rsidP="00F036C2">
      <w:pPr>
        <w:spacing w:line="360" w:lineRule="auto"/>
        <w:jc w:val="both"/>
        <w:rPr>
          <w:rFonts w:ascii="Constantia" w:hAnsi="Constantia"/>
          <w:color w:val="FF0000"/>
          <w:sz w:val="20"/>
          <w:szCs w:val="20"/>
        </w:rPr>
      </w:pPr>
    </w:p>
    <w:p w14:paraId="7B080F1A" w14:textId="45B7743F" w:rsidR="00F036C2" w:rsidRPr="00A61FF0" w:rsidRDefault="00F036C2" w:rsidP="00F036C2">
      <w:pPr>
        <w:pStyle w:val="Nagwek1"/>
        <w:tabs>
          <w:tab w:val="center" w:pos="4536"/>
          <w:tab w:val="left" w:pos="8040"/>
        </w:tabs>
        <w:jc w:val="center"/>
        <w:rPr>
          <w:rFonts w:ascii="Constantia" w:hAnsi="Constantia"/>
          <w:color w:val="auto"/>
          <w:sz w:val="24"/>
        </w:rPr>
      </w:pPr>
      <w:r w:rsidRPr="00A61FF0">
        <w:rPr>
          <w:rFonts w:ascii="Constantia" w:hAnsi="Constantia"/>
          <w:color w:val="auto"/>
          <w:sz w:val="24"/>
        </w:rPr>
        <w:t>Liczba dzieci w Przedszkolach  w  2022/23</w:t>
      </w:r>
    </w:p>
    <w:p w14:paraId="7F384BD5" w14:textId="41DE49D1" w:rsidR="00F036C2" w:rsidRPr="00A61FF0" w:rsidRDefault="00F036C2" w:rsidP="00F036C2">
      <w:pPr>
        <w:spacing w:line="360" w:lineRule="auto"/>
        <w:jc w:val="both"/>
        <w:rPr>
          <w:sz w:val="20"/>
          <w:szCs w:val="20"/>
        </w:rPr>
      </w:pPr>
    </w:p>
    <w:p w14:paraId="3AA1CB21" w14:textId="0960EAF2" w:rsidR="00F036C2" w:rsidRPr="00A61FF0" w:rsidRDefault="00F036C2" w:rsidP="00F036C2">
      <w:pPr>
        <w:spacing w:line="360" w:lineRule="auto"/>
        <w:jc w:val="both"/>
        <w:rPr>
          <w:rFonts w:ascii="Constantia" w:hAnsi="Constantia"/>
          <w:sz w:val="20"/>
          <w:szCs w:val="20"/>
        </w:rPr>
      </w:pPr>
    </w:p>
    <w:tbl>
      <w:tblPr>
        <w:tblpPr w:leftFromText="141" w:rightFromText="141" w:vertAnchor="page" w:horzAnchor="margin" w:tblpX="2060" w:tblpY="2713"/>
        <w:tblW w:w="5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842"/>
        <w:gridCol w:w="1560"/>
      </w:tblGrid>
      <w:tr w:rsidR="00350442" w:rsidRPr="00A61FF0" w14:paraId="15554AC0" w14:textId="77777777" w:rsidTr="00F65236">
        <w:trPr>
          <w:trHeight w:val="450"/>
        </w:trPr>
        <w:tc>
          <w:tcPr>
            <w:tcW w:w="5070" w:type="dxa"/>
            <w:gridSpan w:val="3"/>
            <w:shd w:val="clear" w:color="auto" w:fill="auto"/>
          </w:tcPr>
          <w:p w14:paraId="69752F61" w14:textId="77777777" w:rsidR="00F65236" w:rsidRPr="00A61FF0" w:rsidRDefault="00F65236" w:rsidP="00F65236">
            <w:pPr>
              <w:spacing w:after="0" w:line="240" w:lineRule="auto"/>
              <w:jc w:val="center"/>
              <w:rPr>
                <w:rFonts w:ascii="Constantia" w:hAnsi="Constantia" w:cs="Times New Roman"/>
                <w:b/>
                <w:sz w:val="24"/>
                <w:szCs w:val="24"/>
              </w:rPr>
            </w:pPr>
          </w:p>
          <w:p w14:paraId="3FCF1052" w14:textId="77777777" w:rsidR="00F036C2" w:rsidRPr="00A61FF0" w:rsidRDefault="00F036C2" w:rsidP="00F65236">
            <w:pPr>
              <w:spacing w:after="0" w:line="240" w:lineRule="auto"/>
              <w:jc w:val="center"/>
              <w:rPr>
                <w:rFonts w:ascii="Constantia" w:hAnsi="Constantia" w:cs="Times New Roman"/>
                <w:b/>
                <w:sz w:val="24"/>
                <w:szCs w:val="24"/>
              </w:rPr>
            </w:pPr>
            <w:r w:rsidRPr="00A61FF0">
              <w:rPr>
                <w:rFonts w:ascii="Constantia" w:hAnsi="Constantia" w:cs="Times New Roman"/>
                <w:b/>
                <w:sz w:val="24"/>
                <w:szCs w:val="24"/>
              </w:rPr>
              <w:t>Samorządowe Przedszkole</w:t>
            </w:r>
          </w:p>
          <w:p w14:paraId="034782E5" w14:textId="77777777" w:rsidR="00F036C2" w:rsidRPr="00A61FF0" w:rsidRDefault="00F65236" w:rsidP="00F65236">
            <w:pPr>
              <w:spacing w:after="0" w:line="240" w:lineRule="auto"/>
              <w:rPr>
                <w:rFonts w:ascii="Constantia" w:hAnsi="Constantia" w:cs="Times New Roman"/>
                <w:b/>
                <w:sz w:val="24"/>
                <w:szCs w:val="24"/>
              </w:rPr>
            </w:pPr>
            <w:r w:rsidRPr="00A61FF0">
              <w:rPr>
                <w:rFonts w:ascii="Constantia" w:hAnsi="Constantia" w:cs="Times New Roman"/>
                <w:b/>
                <w:sz w:val="24"/>
                <w:szCs w:val="24"/>
              </w:rPr>
              <w:t xml:space="preserve">   </w:t>
            </w:r>
            <w:r w:rsidR="00F036C2" w:rsidRPr="00A61FF0">
              <w:rPr>
                <w:rFonts w:ascii="Constantia" w:hAnsi="Constantia" w:cs="Times New Roman"/>
                <w:b/>
                <w:sz w:val="24"/>
                <w:szCs w:val="24"/>
              </w:rPr>
              <w:t>im. s. Gabrieli  Sporniak w Skaryszewie</w:t>
            </w:r>
          </w:p>
          <w:p w14:paraId="05B1E971" w14:textId="22F099C3" w:rsidR="00F65236" w:rsidRPr="00A61FF0" w:rsidRDefault="00F65236" w:rsidP="00F65236">
            <w:pPr>
              <w:spacing w:after="0" w:line="240" w:lineRule="auto"/>
              <w:rPr>
                <w:rFonts w:ascii="Constantia" w:hAnsi="Constantia" w:cs="Times New Roman"/>
                <w:b/>
                <w:sz w:val="20"/>
                <w:szCs w:val="20"/>
              </w:rPr>
            </w:pPr>
          </w:p>
        </w:tc>
      </w:tr>
      <w:tr w:rsidR="00350442" w:rsidRPr="00A61FF0" w14:paraId="541F31C7" w14:textId="77777777" w:rsidTr="00F65236">
        <w:trPr>
          <w:trHeight w:val="613"/>
        </w:trPr>
        <w:tc>
          <w:tcPr>
            <w:tcW w:w="1668" w:type="dxa"/>
            <w:shd w:val="clear" w:color="auto" w:fill="auto"/>
            <w:vAlign w:val="center"/>
          </w:tcPr>
          <w:p w14:paraId="04217228" w14:textId="77777777" w:rsidR="00F036C2" w:rsidRPr="00A61FF0" w:rsidRDefault="00F036C2" w:rsidP="00F65236">
            <w:pPr>
              <w:spacing w:line="360" w:lineRule="auto"/>
              <w:jc w:val="center"/>
              <w:rPr>
                <w:rFonts w:ascii="Constantia" w:hAnsi="Constantia" w:cs="Times New Roman"/>
                <w:b/>
                <w:sz w:val="20"/>
                <w:szCs w:val="20"/>
              </w:rPr>
            </w:pPr>
            <w:r w:rsidRPr="00A61FF0">
              <w:rPr>
                <w:rFonts w:ascii="Constantia" w:hAnsi="Constantia" w:cs="Times New Roman"/>
                <w:b/>
                <w:sz w:val="20"/>
                <w:szCs w:val="20"/>
              </w:rPr>
              <w:t>Rok urodzenia</w:t>
            </w:r>
          </w:p>
        </w:tc>
        <w:tc>
          <w:tcPr>
            <w:tcW w:w="1842" w:type="dxa"/>
            <w:shd w:val="clear" w:color="auto" w:fill="auto"/>
            <w:vAlign w:val="center"/>
          </w:tcPr>
          <w:p w14:paraId="12252A2C" w14:textId="77777777" w:rsidR="00F036C2" w:rsidRPr="00A61FF0" w:rsidRDefault="00F036C2" w:rsidP="00F65236">
            <w:pPr>
              <w:spacing w:line="360" w:lineRule="auto"/>
              <w:jc w:val="center"/>
              <w:rPr>
                <w:rFonts w:ascii="Constantia" w:hAnsi="Constantia" w:cs="Times New Roman"/>
                <w:b/>
                <w:sz w:val="20"/>
                <w:szCs w:val="20"/>
              </w:rPr>
            </w:pPr>
            <w:r w:rsidRPr="00A61FF0">
              <w:rPr>
                <w:rFonts w:ascii="Constantia" w:hAnsi="Constantia" w:cs="Times New Roman"/>
                <w:b/>
                <w:sz w:val="20"/>
                <w:szCs w:val="20"/>
              </w:rPr>
              <w:t>Liczba dzieci</w:t>
            </w:r>
          </w:p>
        </w:tc>
        <w:tc>
          <w:tcPr>
            <w:tcW w:w="1560" w:type="dxa"/>
            <w:vAlign w:val="center"/>
          </w:tcPr>
          <w:p w14:paraId="36CF91F5" w14:textId="77777777" w:rsidR="00F036C2" w:rsidRPr="00A61FF0" w:rsidRDefault="00F036C2" w:rsidP="00F65236">
            <w:pPr>
              <w:spacing w:line="360" w:lineRule="auto"/>
              <w:jc w:val="center"/>
              <w:rPr>
                <w:rFonts w:ascii="Constantia" w:hAnsi="Constantia" w:cs="Times New Roman"/>
                <w:b/>
                <w:sz w:val="20"/>
                <w:szCs w:val="20"/>
              </w:rPr>
            </w:pPr>
            <w:r w:rsidRPr="00A61FF0">
              <w:rPr>
                <w:rFonts w:ascii="Constantia" w:hAnsi="Constantia" w:cs="Times New Roman"/>
                <w:b/>
                <w:sz w:val="20"/>
                <w:szCs w:val="20"/>
              </w:rPr>
              <w:t>Wiek dziecka</w:t>
            </w:r>
          </w:p>
        </w:tc>
      </w:tr>
      <w:tr w:rsidR="00350442" w:rsidRPr="00A61FF0" w14:paraId="1B9041B6" w14:textId="77777777" w:rsidTr="00F65236">
        <w:trPr>
          <w:trHeight w:val="613"/>
        </w:trPr>
        <w:tc>
          <w:tcPr>
            <w:tcW w:w="1668" w:type="dxa"/>
            <w:shd w:val="clear" w:color="auto" w:fill="auto"/>
          </w:tcPr>
          <w:p w14:paraId="4BC58DF6"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2020</w:t>
            </w:r>
          </w:p>
        </w:tc>
        <w:tc>
          <w:tcPr>
            <w:tcW w:w="1842" w:type="dxa"/>
            <w:shd w:val="clear" w:color="auto" w:fill="auto"/>
          </w:tcPr>
          <w:p w14:paraId="74E3FB11"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1</w:t>
            </w:r>
          </w:p>
        </w:tc>
        <w:tc>
          <w:tcPr>
            <w:tcW w:w="1560" w:type="dxa"/>
            <w:vAlign w:val="center"/>
          </w:tcPr>
          <w:p w14:paraId="6923C02C"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2,5 - latek</w:t>
            </w:r>
          </w:p>
        </w:tc>
      </w:tr>
      <w:tr w:rsidR="00350442" w:rsidRPr="00A61FF0" w14:paraId="0E2B3B31" w14:textId="77777777" w:rsidTr="00F65236">
        <w:trPr>
          <w:trHeight w:val="613"/>
        </w:trPr>
        <w:tc>
          <w:tcPr>
            <w:tcW w:w="1668" w:type="dxa"/>
            <w:shd w:val="clear" w:color="auto" w:fill="auto"/>
          </w:tcPr>
          <w:p w14:paraId="0835A1E9"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2019</w:t>
            </w:r>
          </w:p>
        </w:tc>
        <w:tc>
          <w:tcPr>
            <w:tcW w:w="1842" w:type="dxa"/>
            <w:shd w:val="clear" w:color="auto" w:fill="auto"/>
          </w:tcPr>
          <w:p w14:paraId="0C91235E"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84</w:t>
            </w:r>
          </w:p>
        </w:tc>
        <w:tc>
          <w:tcPr>
            <w:tcW w:w="1560" w:type="dxa"/>
            <w:vAlign w:val="center"/>
          </w:tcPr>
          <w:p w14:paraId="370677B5"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3- latki</w:t>
            </w:r>
          </w:p>
        </w:tc>
      </w:tr>
      <w:tr w:rsidR="00350442" w:rsidRPr="00A61FF0" w14:paraId="7A0D6F43" w14:textId="77777777" w:rsidTr="00F65236">
        <w:trPr>
          <w:trHeight w:val="613"/>
        </w:trPr>
        <w:tc>
          <w:tcPr>
            <w:tcW w:w="1668" w:type="dxa"/>
            <w:shd w:val="clear" w:color="auto" w:fill="auto"/>
          </w:tcPr>
          <w:p w14:paraId="2B8A7183"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2018</w:t>
            </w:r>
          </w:p>
        </w:tc>
        <w:tc>
          <w:tcPr>
            <w:tcW w:w="1842" w:type="dxa"/>
            <w:shd w:val="clear" w:color="auto" w:fill="auto"/>
          </w:tcPr>
          <w:p w14:paraId="79317698"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79</w:t>
            </w:r>
          </w:p>
        </w:tc>
        <w:tc>
          <w:tcPr>
            <w:tcW w:w="1560" w:type="dxa"/>
            <w:vAlign w:val="center"/>
          </w:tcPr>
          <w:p w14:paraId="799F9469"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4-latki</w:t>
            </w:r>
          </w:p>
        </w:tc>
      </w:tr>
      <w:tr w:rsidR="00350442" w:rsidRPr="00A61FF0" w14:paraId="4DF3B044" w14:textId="77777777" w:rsidTr="00F65236">
        <w:trPr>
          <w:trHeight w:val="346"/>
        </w:trPr>
        <w:tc>
          <w:tcPr>
            <w:tcW w:w="1668" w:type="dxa"/>
            <w:shd w:val="clear" w:color="auto" w:fill="auto"/>
          </w:tcPr>
          <w:p w14:paraId="70724590"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2017</w:t>
            </w:r>
          </w:p>
        </w:tc>
        <w:tc>
          <w:tcPr>
            <w:tcW w:w="1842" w:type="dxa"/>
            <w:shd w:val="clear" w:color="auto" w:fill="auto"/>
          </w:tcPr>
          <w:p w14:paraId="6AE398A0"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47</w:t>
            </w:r>
          </w:p>
        </w:tc>
        <w:tc>
          <w:tcPr>
            <w:tcW w:w="1560" w:type="dxa"/>
            <w:vAlign w:val="center"/>
          </w:tcPr>
          <w:p w14:paraId="386320F2"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5- latki</w:t>
            </w:r>
          </w:p>
        </w:tc>
      </w:tr>
      <w:tr w:rsidR="00350442" w:rsidRPr="00A61FF0" w14:paraId="5D3371D8" w14:textId="77777777" w:rsidTr="00F65236">
        <w:trPr>
          <w:trHeight w:val="613"/>
        </w:trPr>
        <w:tc>
          <w:tcPr>
            <w:tcW w:w="1668" w:type="dxa"/>
            <w:shd w:val="clear" w:color="auto" w:fill="auto"/>
          </w:tcPr>
          <w:p w14:paraId="18BDFE11"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2015</w:t>
            </w:r>
          </w:p>
        </w:tc>
        <w:tc>
          <w:tcPr>
            <w:tcW w:w="1842" w:type="dxa"/>
            <w:shd w:val="clear" w:color="auto" w:fill="auto"/>
          </w:tcPr>
          <w:p w14:paraId="4BC89217"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1</w:t>
            </w:r>
          </w:p>
        </w:tc>
        <w:tc>
          <w:tcPr>
            <w:tcW w:w="1560" w:type="dxa"/>
            <w:vAlign w:val="center"/>
          </w:tcPr>
          <w:p w14:paraId="689953DF" w14:textId="77777777" w:rsidR="00F036C2" w:rsidRPr="00A61FF0" w:rsidRDefault="00F036C2"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7-latek</w:t>
            </w:r>
          </w:p>
        </w:tc>
      </w:tr>
      <w:tr w:rsidR="00350442" w:rsidRPr="00A61FF0" w14:paraId="297B444B" w14:textId="77777777" w:rsidTr="00F65236">
        <w:trPr>
          <w:trHeight w:val="626"/>
        </w:trPr>
        <w:tc>
          <w:tcPr>
            <w:tcW w:w="5070" w:type="dxa"/>
            <w:gridSpan w:val="3"/>
            <w:shd w:val="clear" w:color="auto" w:fill="auto"/>
          </w:tcPr>
          <w:p w14:paraId="19A35186" w14:textId="77777777" w:rsidR="00F036C2" w:rsidRPr="00A61FF0" w:rsidRDefault="00F036C2" w:rsidP="00F65236">
            <w:pPr>
              <w:spacing w:line="360" w:lineRule="auto"/>
              <w:jc w:val="both"/>
              <w:rPr>
                <w:rFonts w:ascii="Constantia" w:hAnsi="Constantia" w:cs="Times New Roman"/>
                <w:sz w:val="20"/>
                <w:szCs w:val="20"/>
              </w:rPr>
            </w:pPr>
            <w:r w:rsidRPr="00A61FF0">
              <w:rPr>
                <w:rFonts w:ascii="Constantia" w:hAnsi="Constantia" w:cs="Times New Roman"/>
                <w:sz w:val="20"/>
                <w:szCs w:val="20"/>
              </w:rPr>
              <w:t>Razem       212 – 10 grup</w:t>
            </w:r>
          </w:p>
        </w:tc>
      </w:tr>
    </w:tbl>
    <w:p w14:paraId="6BFA8881" w14:textId="07D99E7F" w:rsidR="00F036C2" w:rsidRPr="00A61FF0" w:rsidRDefault="00F036C2" w:rsidP="00F036C2">
      <w:pPr>
        <w:spacing w:line="360" w:lineRule="auto"/>
        <w:jc w:val="both"/>
        <w:rPr>
          <w:rFonts w:ascii="Constantia" w:hAnsi="Constantia"/>
          <w:sz w:val="20"/>
          <w:szCs w:val="20"/>
        </w:rPr>
      </w:pPr>
    </w:p>
    <w:p w14:paraId="05539CB3" w14:textId="11D69F33" w:rsidR="00F036C2" w:rsidRPr="00A61FF0" w:rsidRDefault="00F036C2" w:rsidP="00F036C2">
      <w:pPr>
        <w:spacing w:line="360" w:lineRule="auto"/>
        <w:jc w:val="both"/>
        <w:rPr>
          <w:rFonts w:ascii="Constantia" w:hAnsi="Constantia"/>
          <w:sz w:val="20"/>
          <w:szCs w:val="20"/>
        </w:rPr>
      </w:pPr>
    </w:p>
    <w:p w14:paraId="73AF3ECA" w14:textId="3C7FBB2C" w:rsidR="00F036C2" w:rsidRPr="00A61FF0" w:rsidRDefault="00F036C2" w:rsidP="00F036C2">
      <w:pPr>
        <w:spacing w:line="360" w:lineRule="auto"/>
        <w:jc w:val="both"/>
        <w:rPr>
          <w:rFonts w:ascii="Constantia" w:hAnsi="Constantia"/>
          <w:sz w:val="20"/>
          <w:szCs w:val="20"/>
        </w:rPr>
      </w:pPr>
    </w:p>
    <w:p w14:paraId="2508BB54" w14:textId="0C4A8801" w:rsidR="00F036C2" w:rsidRPr="00A61FF0" w:rsidRDefault="00F036C2" w:rsidP="00F036C2">
      <w:pPr>
        <w:spacing w:line="360" w:lineRule="auto"/>
        <w:jc w:val="both"/>
        <w:rPr>
          <w:rFonts w:ascii="Constantia" w:hAnsi="Constantia"/>
          <w:sz w:val="20"/>
          <w:szCs w:val="20"/>
        </w:rPr>
      </w:pPr>
    </w:p>
    <w:tbl>
      <w:tblPr>
        <w:tblpPr w:leftFromText="141" w:rightFromText="141" w:vertAnchor="text" w:horzAnchor="margin" w:tblpXSpec="center" w:tblpY="41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701"/>
        <w:gridCol w:w="1701"/>
      </w:tblGrid>
      <w:tr w:rsidR="00350442" w:rsidRPr="00A61FF0" w14:paraId="5E50C083" w14:textId="77777777" w:rsidTr="00F65236">
        <w:trPr>
          <w:trHeight w:val="701"/>
        </w:trPr>
        <w:tc>
          <w:tcPr>
            <w:tcW w:w="5103" w:type="dxa"/>
            <w:gridSpan w:val="3"/>
            <w:tcBorders>
              <w:top w:val="single" w:sz="4" w:space="0" w:color="auto"/>
              <w:left w:val="single" w:sz="4" w:space="0" w:color="auto"/>
              <w:bottom w:val="single" w:sz="4" w:space="0" w:color="auto"/>
              <w:right w:val="single" w:sz="4" w:space="0" w:color="auto"/>
            </w:tcBorders>
            <w:hideMark/>
          </w:tcPr>
          <w:p w14:paraId="4FA7922D" w14:textId="77777777" w:rsidR="00F65236" w:rsidRPr="00A61FF0" w:rsidRDefault="00F65236" w:rsidP="00F65236">
            <w:pPr>
              <w:spacing w:line="240" w:lineRule="auto"/>
              <w:jc w:val="center"/>
              <w:rPr>
                <w:rFonts w:ascii="Constantia" w:hAnsi="Constantia" w:cs="Times New Roman"/>
                <w:b/>
                <w:sz w:val="20"/>
                <w:szCs w:val="20"/>
              </w:rPr>
            </w:pPr>
          </w:p>
          <w:p w14:paraId="6DEDFEB1" w14:textId="1DEF63A0" w:rsidR="00F65236" w:rsidRPr="00A61FF0" w:rsidRDefault="00F65236" w:rsidP="00F65236">
            <w:pPr>
              <w:spacing w:line="240" w:lineRule="auto"/>
              <w:jc w:val="center"/>
              <w:rPr>
                <w:rFonts w:ascii="Constantia" w:hAnsi="Constantia" w:cs="Times New Roman"/>
                <w:b/>
                <w:sz w:val="24"/>
                <w:szCs w:val="24"/>
              </w:rPr>
            </w:pPr>
            <w:r w:rsidRPr="00A61FF0">
              <w:rPr>
                <w:rFonts w:ascii="Constantia" w:hAnsi="Constantia" w:cs="Times New Roman"/>
                <w:b/>
                <w:sz w:val="24"/>
                <w:szCs w:val="24"/>
              </w:rPr>
              <w:t xml:space="preserve">Niepubliczne Przedszkole </w:t>
            </w:r>
            <w:r w:rsidR="00441C87" w:rsidRPr="00A61FF0">
              <w:rPr>
                <w:rFonts w:ascii="Constantia" w:hAnsi="Constantia" w:cs="Times New Roman"/>
                <w:b/>
                <w:sz w:val="24"/>
                <w:szCs w:val="24"/>
              </w:rPr>
              <w:t>„MADAGA</w:t>
            </w:r>
            <w:r w:rsidRPr="00A61FF0">
              <w:rPr>
                <w:rFonts w:ascii="Constantia" w:hAnsi="Constantia" w:cs="Times New Roman"/>
                <w:b/>
                <w:sz w:val="24"/>
                <w:szCs w:val="24"/>
              </w:rPr>
              <w:t>SKAR”</w:t>
            </w:r>
            <w:r w:rsidR="00441C87" w:rsidRPr="00A61FF0">
              <w:rPr>
                <w:rFonts w:ascii="Constantia" w:hAnsi="Constantia" w:cs="Times New Roman"/>
                <w:b/>
                <w:sz w:val="24"/>
                <w:szCs w:val="24"/>
              </w:rPr>
              <w:t xml:space="preserve">  w Makowcu</w:t>
            </w:r>
          </w:p>
        </w:tc>
      </w:tr>
      <w:tr w:rsidR="00350442" w:rsidRPr="00A61FF0" w14:paraId="69F8E02D"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5AF6574D" w14:textId="77777777" w:rsidR="00441C87" w:rsidRPr="00A61FF0" w:rsidRDefault="00441C87" w:rsidP="00F65236">
            <w:pPr>
              <w:spacing w:line="360" w:lineRule="auto"/>
              <w:jc w:val="both"/>
              <w:rPr>
                <w:rFonts w:ascii="Constantia" w:hAnsi="Constantia" w:cs="Times New Roman"/>
                <w:sz w:val="20"/>
                <w:szCs w:val="20"/>
              </w:rPr>
            </w:pPr>
            <w:r w:rsidRPr="00A61FF0">
              <w:rPr>
                <w:rFonts w:ascii="Constantia" w:hAnsi="Constantia" w:cs="Times New Roman"/>
                <w:sz w:val="20"/>
                <w:szCs w:val="20"/>
              </w:rPr>
              <w:t>Rok urodzenia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7800C86"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Liczba dzieci</w:t>
            </w:r>
          </w:p>
        </w:tc>
        <w:tc>
          <w:tcPr>
            <w:tcW w:w="1701" w:type="dxa"/>
            <w:tcBorders>
              <w:top w:val="single" w:sz="4" w:space="0" w:color="auto"/>
              <w:left w:val="single" w:sz="4" w:space="0" w:color="auto"/>
              <w:bottom w:val="single" w:sz="4" w:space="0" w:color="auto"/>
              <w:right w:val="single" w:sz="4" w:space="0" w:color="auto"/>
            </w:tcBorders>
            <w:hideMark/>
          </w:tcPr>
          <w:p w14:paraId="466D4B91" w14:textId="77777777" w:rsidR="00441C87" w:rsidRPr="00A61FF0" w:rsidRDefault="00441C87" w:rsidP="00F65236">
            <w:pPr>
              <w:spacing w:line="360" w:lineRule="auto"/>
              <w:jc w:val="both"/>
              <w:rPr>
                <w:rFonts w:ascii="Constantia" w:hAnsi="Constantia" w:cs="Times New Roman"/>
                <w:sz w:val="20"/>
                <w:szCs w:val="20"/>
              </w:rPr>
            </w:pPr>
            <w:r w:rsidRPr="00A61FF0">
              <w:rPr>
                <w:rFonts w:ascii="Constantia" w:hAnsi="Constantia" w:cs="Times New Roman"/>
                <w:sz w:val="20"/>
                <w:szCs w:val="20"/>
              </w:rPr>
              <w:t>Wiek dziecka</w:t>
            </w:r>
          </w:p>
        </w:tc>
      </w:tr>
      <w:tr w:rsidR="00350442" w:rsidRPr="00A61FF0" w14:paraId="344146E6"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0BBD0AC6"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2019</w:t>
            </w:r>
          </w:p>
        </w:tc>
        <w:tc>
          <w:tcPr>
            <w:tcW w:w="1701" w:type="dxa"/>
            <w:tcBorders>
              <w:top w:val="single" w:sz="4" w:space="0" w:color="auto"/>
              <w:left w:val="single" w:sz="4" w:space="0" w:color="auto"/>
              <w:bottom w:val="single" w:sz="4" w:space="0" w:color="auto"/>
              <w:right w:val="single" w:sz="4" w:space="0" w:color="auto"/>
            </w:tcBorders>
            <w:hideMark/>
          </w:tcPr>
          <w:p w14:paraId="6E52FB09"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14:paraId="00756F73"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3-latki</w:t>
            </w:r>
          </w:p>
        </w:tc>
      </w:tr>
      <w:tr w:rsidR="00350442" w:rsidRPr="00A61FF0" w14:paraId="4611A3F2"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4749C145"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2018</w:t>
            </w:r>
          </w:p>
        </w:tc>
        <w:tc>
          <w:tcPr>
            <w:tcW w:w="1701" w:type="dxa"/>
            <w:tcBorders>
              <w:top w:val="single" w:sz="4" w:space="0" w:color="auto"/>
              <w:left w:val="single" w:sz="4" w:space="0" w:color="auto"/>
              <w:bottom w:val="single" w:sz="4" w:space="0" w:color="auto"/>
              <w:right w:val="single" w:sz="4" w:space="0" w:color="auto"/>
            </w:tcBorders>
            <w:hideMark/>
          </w:tcPr>
          <w:p w14:paraId="73883FA1"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18</w:t>
            </w:r>
          </w:p>
        </w:tc>
        <w:tc>
          <w:tcPr>
            <w:tcW w:w="1701" w:type="dxa"/>
            <w:tcBorders>
              <w:top w:val="single" w:sz="4" w:space="0" w:color="auto"/>
              <w:left w:val="single" w:sz="4" w:space="0" w:color="auto"/>
              <w:bottom w:val="single" w:sz="4" w:space="0" w:color="auto"/>
              <w:right w:val="single" w:sz="4" w:space="0" w:color="auto"/>
            </w:tcBorders>
            <w:hideMark/>
          </w:tcPr>
          <w:p w14:paraId="4CFDF7A0"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4-latki</w:t>
            </w:r>
          </w:p>
        </w:tc>
      </w:tr>
      <w:tr w:rsidR="00350442" w:rsidRPr="00A61FF0" w14:paraId="277AF6AC"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2DCB4731"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2017</w:t>
            </w:r>
          </w:p>
        </w:tc>
        <w:tc>
          <w:tcPr>
            <w:tcW w:w="1701" w:type="dxa"/>
            <w:tcBorders>
              <w:top w:val="single" w:sz="4" w:space="0" w:color="auto"/>
              <w:left w:val="single" w:sz="4" w:space="0" w:color="auto"/>
              <w:bottom w:val="single" w:sz="4" w:space="0" w:color="auto"/>
              <w:right w:val="single" w:sz="4" w:space="0" w:color="auto"/>
            </w:tcBorders>
            <w:hideMark/>
          </w:tcPr>
          <w:p w14:paraId="6A76F931"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8</w:t>
            </w:r>
          </w:p>
        </w:tc>
        <w:tc>
          <w:tcPr>
            <w:tcW w:w="1701" w:type="dxa"/>
            <w:tcBorders>
              <w:top w:val="single" w:sz="4" w:space="0" w:color="auto"/>
              <w:left w:val="single" w:sz="4" w:space="0" w:color="auto"/>
              <w:bottom w:val="single" w:sz="4" w:space="0" w:color="auto"/>
              <w:right w:val="single" w:sz="4" w:space="0" w:color="auto"/>
            </w:tcBorders>
            <w:hideMark/>
          </w:tcPr>
          <w:p w14:paraId="7142B732"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5-latki</w:t>
            </w:r>
          </w:p>
        </w:tc>
      </w:tr>
      <w:tr w:rsidR="00350442" w:rsidRPr="00A61FF0" w14:paraId="157CBD5D"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3355E18D"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2016</w:t>
            </w:r>
          </w:p>
        </w:tc>
        <w:tc>
          <w:tcPr>
            <w:tcW w:w="1701" w:type="dxa"/>
            <w:tcBorders>
              <w:top w:val="single" w:sz="4" w:space="0" w:color="auto"/>
              <w:left w:val="single" w:sz="4" w:space="0" w:color="auto"/>
              <w:bottom w:val="single" w:sz="4" w:space="0" w:color="auto"/>
              <w:right w:val="single" w:sz="4" w:space="0" w:color="auto"/>
            </w:tcBorders>
            <w:hideMark/>
          </w:tcPr>
          <w:p w14:paraId="00BAB97D"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14</w:t>
            </w:r>
          </w:p>
        </w:tc>
        <w:tc>
          <w:tcPr>
            <w:tcW w:w="1701" w:type="dxa"/>
            <w:tcBorders>
              <w:top w:val="single" w:sz="4" w:space="0" w:color="auto"/>
              <w:left w:val="single" w:sz="4" w:space="0" w:color="auto"/>
              <w:bottom w:val="single" w:sz="4" w:space="0" w:color="auto"/>
              <w:right w:val="single" w:sz="4" w:space="0" w:color="auto"/>
            </w:tcBorders>
            <w:hideMark/>
          </w:tcPr>
          <w:p w14:paraId="166AAD08"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6-latki</w:t>
            </w:r>
          </w:p>
        </w:tc>
      </w:tr>
      <w:tr w:rsidR="00350442" w:rsidRPr="00A61FF0" w14:paraId="30B9CBCE" w14:textId="77777777" w:rsidTr="00F65236">
        <w:tc>
          <w:tcPr>
            <w:tcW w:w="1701" w:type="dxa"/>
            <w:tcBorders>
              <w:top w:val="single" w:sz="4" w:space="0" w:color="auto"/>
              <w:left w:val="single" w:sz="4" w:space="0" w:color="auto"/>
              <w:bottom w:val="single" w:sz="4" w:space="0" w:color="auto"/>
              <w:right w:val="single" w:sz="4" w:space="0" w:color="auto"/>
            </w:tcBorders>
            <w:hideMark/>
          </w:tcPr>
          <w:p w14:paraId="6D795344"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Razem</w:t>
            </w:r>
          </w:p>
        </w:tc>
        <w:tc>
          <w:tcPr>
            <w:tcW w:w="1701" w:type="dxa"/>
            <w:tcBorders>
              <w:top w:val="single" w:sz="4" w:space="0" w:color="auto"/>
              <w:left w:val="single" w:sz="4" w:space="0" w:color="auto"/>
              <w:bottom w:val="single" w:sz="4" w:space="0" w:color="auto"/>
              <w:right w:val="single" w:sz="4" w:space="0" w:color="auto"/>
            </w:tcBorders>
            <w:hideMark/>
          </w:tcPr>
          <w:p w14:paraId="627C3BEB" w14:textId="77777777" w:rsidR="00441C87" w:rsidRPr="00A61FF0" w:rsidRDefault="00441C87" w:rsidP="00F65236">
            <w:pPr>
              <w:spacing w:line="360" w:lineRule="auto"/>
              <w:jc w:val="center"/>
              <w:rPr>
                <w:rFonts w:ascii="Constantia" w:hAnsi="Constantia" w:cs="Times New Roman"/>
                <w:sz w:val="20"/>
                <w:szCs w:val="20"/>
              </w:rPr>
            </w:pPr>
            <w:r w:rsidRPr="00A61FF0">
              <w:rPr>
                <w:rFonts w:ascii="Constantia" w:hAnsi="Constantia" w:cs="Times New Roman"/>
                <w:sz w:val="20"/>
                <w:szCs w:val="20"/>
              </w:rPr>
              <w:t>47  -   3 grupy</w:t>
            </w:r>
          </w:p>
        </w:tc>
        <w:tc>
          <w:tcPr>
            <w:tcW w:w="1701" w:type="dxa"/>
            <w:tcBorders>
              <w:top w:val="single" w:sz="4" w:space="0" w:color="auto"/>
              <w:left w:val="single" w:sz="4" w:space="0" w:color="auto"/>
              <w:bottom w:val="single" w:sz="4" w:space="0" w:color="auto"/>
              <w:right w:val="single" w:sz="4" w:space="0" w:color="auto"/>
            </w:tcBorders>
          </w:tcPr>
          <w:p w14:paraId="5313914B" w14:textId="77777777" w:rsidR="00441C87" w:rsidRPr="00A61FF0" w:rsidRDefault="00441C87" w:rsidP="00F65236">
            <w:pPr>
              <w:spacing w:line="360" w:lineRule="auto"/>
              <w:jc w:val="center"/>
              <w:rPr>
                <w:rFonts w:ascii="Constantia" w:hAnsi="Constantia" w:cs="Times New Roman"/>
                <w:sz w:val="20"/>
                <w:szCs w:val="20"/>
              </w:rPr>
            </w:pPr>
          </w:p>
        </w:tc>
      </w:tr>
    </w:tbl>
    <w:p w14:paraId="39FD63BB" w14:textId="2DC7BAAA" w:rsidR="007430F2" w:rsidRPr="00A61FF0" w:rsidRDefault="007430F2" w:rsidP="007430F2">
      <w:pPr>
        <w:spacing w:line="360" w:lineRule="auto"/>
        <w:ind w:left="720"/>
        <w:jc w:val="both"/>
        <w:rPr>
          <w:rFonts w:ascii="Constantia" w:hAnsi="Constantia"/>
          <w:sz w:val="20"/>
          <w:szCs w:val="20"/>
        </w:rPr>
      </w:pPr>
    </w:p>
    <w:p w14:paraId="48E7CAB5" w14:textId="034169D0" w:rsidR="007430F2" w:rsidRPr="00A61FF0" w:rsidRDefault="007430F2" w:rsidP="007430F2">
      <w:pPr>
        <w:spacing w:line="360" w:lineRule="auto"/>
        <w:ind w:left="720"/>
        <w:jc w:val="both"/>
        <w:rPr>
          <w:rFonts w:ascii="Constantia" w:hAnsi="Constantia"/>
          <w:sz w:val="20"/>
          <w:szCs w:val="20"/>
        </w:rPr>
      </w:pPr>
    </w:p>
    <w:p w14:paraId="7F58706B" w14:textId="53983E73" w:rsidR="007430F2" w:rsidRPr="00A61FF0" w:rsidRDefault="007430F2" w:rsidP="007430F2">
      <w:pPr>
        <w:spacing w:line="360" w:lineRule="auto"/>
        <w:ind w:left="720"/>
        <w:jc w:val="both"/>
        <w:rPr>
          <w:rFonts w:ascii="Constantia" w:hAnsi="Constantia"/>
          <w:sz w:val="20"/>
          <w:szCs w:val="20"/>
        </w:rPr>
      </w:pPr>
    </w:p>
    <w:p w14:paraId="7EDDC3EF" w14:textId="0851A745" w:rsidR="007430F2" w:rsidRPr="00A61FF0" w:rsidRDefault="007430F2" w:rsidP="007430F2">
      <w:pPr>
        <w:spacing w:line="360" w:lineRule="auto"/>
        <w:ind w:left="720"/>
        <w:jc w:val="both"/>
        <w:rPr>
          <w:rFonts w:ascii="Constantia" w:hAnsi="Constantia"/>
          <w:sz w:val="20"/>
          <w:szCs w:val="20"/>
        </w:rPr>
      </w:pPr>
    </w:p>
    <w:p w14:paraId="1CB2ACD3" w14:textId="3426C104" w:rsidR="007430F2" w:rsidRPr="00A61FF0" w:rsidRDefault="007430F2" w:rsidP="007430F2">
      <w:pPr>
        <w:spacing w:line="360" w:lineRule="auto"/>
        <w:ind w:left="720"/>
        <w:jc w:val="both"/>
        <w:rPr>
          <w:rFonts w:ascii="Constantia" w:hAnsi="Constantia"/>
          <w:sz w:val="20"/>
          <w:szCs w:val="20"/>
        </w:rPr>
      </w:pPr>
    </w:p>
    <w:p w14:paraId="2277D70E" w14:textId="19EE0EA0" w:rsidR="007430F2" w:rsidRPr="00A61FF0" w:rsidRDefault="007430F2" w:rsidP="007430F2">
      <w:pPr>
        <w:rPr>
          <w:b/>
          <w:sz w:val="20"/>
          <w:szCs w:val="20"/>
        </w:rPr>
      </w:pPr>
      <w:r w:rsidRPr="00A61FF0">
        <w:rPr>
          <w:b/>
          <w:sz w:val="20"/>
          <w:szCs w:val="20"/>
        </w:rPr>
        <w:t xml:space="preserve">      </w:t>
      </w:r>
    </w:p>
    <w:p w14:paraId="03CDB9CF" w14:textId="6A516E88" w:rsidR="00F65236" w:rsidRPr="00A61FF0" w:rsidRDefault="00F65236" w:rsidP="007430F2">
      <w:pPr>
        <w:rPr>
          <w:b/>
          <w:sz w:val="20"/>
          <w:szCs w:val="20"/>
        </w:rPr>
      </w:pPr>
    </w:p>
    <w:p w14:paraId="5D8D8AD8" w14:textId="54A63C80" w:rsidR="00F65236" w:rsidRPr="00A61FF0" w:rsidRDefault="00F65236" w:rsidP="007430F2">
      <w:pPr>
        <w:rPr>
          <w:b/>
          <w:sz w:val="20"/>
          <w:szCs w:val="20"/>
        </w:rPr>
      </w:pPr>
    </w:p>
    <w:p w14:paraId="065DF506" w14:textId="7B3BC021" w:rsidR="00F65236" w:rsidRPr="00A61FF0" w:rsidRDefault="00F65236" w:rsidP="007430F2">
      <w:pPr>
        <w:rPr>
          <w:b/>
          <w:sz w:val="20"/>
          <w:szCs w:val="20"/>
        </w:rPr>
      </w:pPr>
    </w:p>
    <w:p w14:paraId="482CF7CC" w14:textId="707A5AA9" w:rsidR="00813806" w:rsidRPr="00A61FF0" w:rsidRDefault="00813806" w:rsidP="00D34E24">
      <w:pPr>
        <w:pStyle w:val="Nagwek1"/>
        <w:jc w:val="center"/>
        <w:rPr>
          <w:rFonts w:ascii="Constantia" w:hAnsi="Constantia"/>
          <w:color w:val="auto"/>
          <w:sz w:val="24"/>
        </w:rPr>
      </w:pPr>
    </w:p>
    <w:p w14:paraId="002B2B60" w14:textId="677373F3" w:rsidR="00813806" w:rsidRPr="00A61FF0" w:rsidRDefault="00813806" w:rsidP="00D34E24">
      <w:pPr>
        <w:pStyle w:val="Nagwek1"/>
        <w:jc w:val="center"/>
        <w:rPr>
          <w:rFonts w:ascii="Constantia" w:hAnsi="Constantia"/>
          <w:color w:val="auto"/>
          <w:sz w:val="24"/>
        </w:rPr>
      </w:pPr>
    </w:p>
    <w:p w14:paraId="132BA252" w14:textId="3AE9F25F" w:rsidR="00813806" w:rsidRPr="00A61FF0" w:rsidRDefault="00813806" w:rsidP="00D34E24">
      <w:pPr>
        <w:pStyle w:val="Nagwek1"/>
        <w:jc w:val="center"/>
        <w:rPr>
          <w:rFonts w:ascii="Constantia" w:hAnsi="Constantia"/>
          <w:color w:val="auto"/>
          <w:sz w:val="24"/>
        </w:rPr>
      </w:pPr>
    </w:p>
    <w:p w14:paraId="1B92C5D0" w14:textId="77777777" w:rsidR="00C313D3" w:rsidRPr="00A61FF0" w:rsidRDefault="00C313D3" w:rsidP="00806C8E">
      <w:pPr>
        <w:spacing w:after="0" w:line="240" w:lineRule="auto"/>
        <w:rPr>
          <w:rFonts w:ascii="Constantia" w:eastAsiaTheme="majorEastAsia" w:hAnsi="Constantia" w:cstheme="majorBidi"/>
          <w:b/>
          <w:bCs/>
          <w:sz w:val="24"/>
          <w:szCs w:val="28"/>
          <w:lang w:eastAsia="pl-PL"/>
        </w:rPr>
      </w:pPr>
    </w:p>
    <w:p w14:paraId="0018BE6D" w14:textId="625B3A8C" w:rsidR="00441C87" w:rsidRPr="00A61FF0" w:rsidRDefault="00441C87" w:rsidP="00806C8E">
      <w:pPr>
        <w:spacing w:after="0" w:line="240" w:lineRule="auto"/>
        <w:rPr>
          <w:rFonts w:ascii="Constantia" w:eastAsiaTheme="majorEastAsia" w:hAnsi="Constantia" w:cstheme="majorBidi"/>
          <w:b/>
          <w:bCs/>
          <w:sz w:val="24"/>
          <w:szCs w:val="28"/>
          <w:lang w:eastAsia="pl-PL"/>
        </w:rPr>
      </w:pPr>
    </w:p>
    <w:p w14:paraId="504E191D" w14:textId="5D4D9EE5" w:rsidR="00441C87" w:rsidRPr="00A61FF0" w:rsidRDefault="00441C87" w:rsidP="00806C8E">
      <w:pPr>
        <w:spacing w:after="0" w:line="240" w:lineRule="auto"/>
        <w:rPr>
          <w:rFonts w:ascii="Constantia" w:eastAsiaTheme="majorEastAsia" w:hAnsi="Constantia" w:cstheme="majorBidi"/>
          <w:b/>
          <w:bCs/>
          <w:sz w:val="24"/>
          <w:szCs w:val="28"/>
          <w:lang w:eastAsia="pl-PL"/>
        </w:rPr>
      </w:pPr>
    </w:p>
    <w:p w14:paraId="5F264C3F" w14:textId="2A8A4E46" w:rsidR="00441C87" w:rsidRPr="00A61FF0" w:rsidRDefault="00441C87" w:rsidP="00806C8E">
      <w:pPr>
        <w:spacing w:after="0" w:line="240" w:lineRule="auto"/>
        <w:rPr>
          <w:rFonts w:ascii="Constantia" w:eastAsiaTheme="majorEastAsia" w:hAnsi="Constantia" w:cstheme="majorBidi"/>
          <w:b/>
          <w:bCs/>
          <w:sz w:val="24"/>
          <w:szCs w:val="28"/>
          <w:lang w:eastAsia="pl-PL"/>
        </w:rPr>
      </w:pPr>
    </w:p>
    <w:p w14:paraId="5B47E4C7" w14:textId="02D5BD86" w:rsidR="00441C87" w:rsidRPr="00A61FF0" w:rsidRDefault="00441C87" w:rsidP="00806C8E">
      <w:pPr>
        <w:spacing w:after="0" w:line="240" w:lineRule="auto"/>
        <w:rPr>
          <w:rFonts w:ascii="Constantia" w:eastAsiaTheme="majorEastAsia" w:hAnsi="Constantia" w:cstheme="majorBidi"/>
          <w:b/>
          <w:bCs/>
          <w:sz w:val="24"/>
          <w:szCs w:val="28"/>
          <w:lang w:eastAsia="pl-PL"/>
        </w:rPr>
      </w:pPr>
    </w:p>
    <w:p w14:paraId="7020829A" w14:textId="203D1E18" w:rsidR="00441C87" w:rsidRPr="00A61FF0" w:rsidRDefault="00441C87" w:rsidP="00806C8E">
      <w:pPr>
        <w:spacing w:after="0" w:line="240" w:lineRule="auto"/>
        <w:rPr>
          <w:rFonts w:ascii="Constantia" w:eastAsiaTheme="majorEastAsia" w:hAnsi="Constantia" w:cstheme="majorBidi"/>
          <w:b/>
          <w:bCs/>
          <w:sz w:val="24"/>
          <w:szCs w:val="28"/>
          <w:lang w:eastAsia="pl-PL"/>
        </w:rPr>
      </w:pPr>
    </w:p>
    <w:p w14:paraId="68BB77E7" w14:textId="6B11CE65" w:rsidR="00C313D3" w:rsidRPr="00A61FF0" w:rsidRDefault="00C313D3" w:rsidP="00806C8E">
      <w:pPr>
        <w:spacing w:after="0" w:line="240" w:lineRule="auto"/>
        <w:rPr>
          <w:rFonts w:ascii="Constantia" w:eastAsiaTheme="majorEastAsia" w:hAnsi="Constantia" w:cstheme="majorBidi"/>
          <w:b/>
          <w:bCs/>
          <w:sz w:val="24"/>
          <w:szCs w:val="28"/>
          <w:lang w:eastAsia="pl-PL"/>
        </w:rPr>
      </w:pPr>
    </w:p>
    <w:p w14:paraId="347B35B4" w14:textId="14078686" w:rsidR="00806C8E" w:rsidRPr="00A61FF0" w:rsidRDefault="00806C8E" w:rsidP="00806C8E">
      <w:pPr>
        <w:spacing w:after="0" w:line="240" w:lineRule="auto"/>
        <w:rPr>
          <w:rFonts w:ascii="Constantia" w:eastAsiaTheme="majorEastAsia" w:hAnsi="Constantia" w:cstheme="majorBidi"/>
          <w:b/>
          <w:bCs/>
          <w:sz w:val="24"/>
          <w:szCs w:val="28"/>
          <w:lang w:eastAsia="pl-PL"/>
        </w:rPr>
      </w:pPr>
    </w:p>
    <w:p w14:paraId="75C81B92" w14:textId="77777777" w:rsidR="00806C8E" w:rsidRPr="00A61FF0" w:rsidRDefault="00806C8E" w:rsidP="00806C8E">
      <w:pPr>
        <w:spacing w:after="0" w:line="240" w:lineRule="auto"/>
        <w:rPr>
          <w:rFonts w:ascii="Constantia" w:eastAsiaTheme="majorEastAsia" w:hAnsi="Constantia" w:cstheme="majorBidi"/>
          <w:b/>
          <w:bCs/>
          <w:sz w:val="24"/>
          <w:szCs w:val="28"/>
          <w:lang w:eastAsia="pl-PL"/>
        </w:rPr>
      </w:pPr>
    </w:p>
    <w:p w14:paraId="5D0A6911" w14:textId="26A81D86" w:rsidR="00F65236" w:rsidRPr="00A61FF0" w:rsidRDefault="00F65236" w:rsidP="00806C8E">
      <w:pPr>
        <w:spacing w:after="0" w:line="240" w:lineRule="auto"/>
        <w:rPr>
          <w:rFonts w:ascii="Constantia" w:eastAsiaTheme="majorEastAsia" w:hAnsi="Constantia" w:cstheme="majorBidi"/>
          <w:b/>
          <w:bCs/>
          <w:sz w:val="24"/>
          <w:szCs w:val="28"/>
          <w:lang w:eastAsia="pl-PL"/>
        </w:rPr>
      </w:pPr>
    </w:p>
    <w:p w14:paraId="736D9A73" w14:textId="77777777" w:rsidR="00F65236" w:rsidRPr="00A61FF0" w:rsidRDefault="00F65236" w:rsidP="00806C8E">
      <w:pPr>
        <w:spacing w:after="0" w:line="240" w:lineRule="auto"/>
        <w:rPr>
          <w:rFonts w:ascii="Constantia" w:eastAsiaTheme="majorEastAsia" w:hAnsi="Constantia" w:cstheme="majorBidi"/>
          <w:b/>
          <w:bCs/>
          <w:sz w:val="24"/>
          <w:szCs w:val="28"/>
          <w:lang w:eastAsia="pl-PL"/>
        </w:rPr>
      </w:pPr>
    </w:p>
    <w:p w14:paraId="4ECB1AF3" w14:textId="644D4231" w:rsidR="00F65236" w:rsidRPr="00350442" w:rsidRDefault="00F65236" w:rsidP="00806C8E">
      <w:pPr>
        <w:spacing w:after="0" w:line="240" w:lineRule="auto"/>
        <w:rPr>
          <w:rFonts w:ascii="Constantia" w:eastAsiaTheme="majorEastAsia" w:hAnsi="Constantia" w:cstheme="majorBidi"/>
          <w:b/>
          <w:bCs/>
          <w:color w:val="FF0000"/>
          <w:sz w:val="24"/>
          <w:szCs w:val="28"/>
          <w:lang w:eastAsia="pl-PL"/>
        </w:rPr>
      </w:pPr>
    </w:p>
    <w:p w14:paraId="60D5A8C7" w14:textId="2B0EA1C3" w:rsidR="00F65236" w:rsidRPr="00350442" w:rsidRDefault="00F65236" w:rsidP="00806C8E">
      <w:pPr>
        <w:spacing w:after="0" w:line="240" w:lineRule="auto"/>
        <w:rPr>
          <w:rFonts w:ascii="Constantia" w:eastAsiaTheme="majorEastAsia" w:hAnsi="Constantia" w:cstheme="majorBidi"/>
          <w:b/>
          <w:bCs/>
          <w:color w:val="FF0000"/>
          <w:sz w:val="24"/>
          <w:szCs w:val="28"/>
          <w:lang w:eastAsia="pl-PL"/>
        </w:rPr>
      </w:pPr>
    </w:p>
    <w:p w14:paraId="7FB8C596" w14:textId="55940E49" w:rsidR="00F65236" w:rsidRPr="00350442" w:rsidRDefault="00F65236" w:rsidP="00806C8E">
      <w:pPr>
        <w:spacing w:after="0" w:line="240" w:lineRule="auto"/>
        <w:rPr>
          <w:rFonts w:ascii="Constantia" w:eastAsiaTheme="majorEastAsia" w:hAnsi="Constantia" w:cstheme="majorBidi"/>
          <w:b/>
          <w:bCs/>
          <w:color w:val="FF0000"/>
          <w:sz w:val="24"/>
          <w:szCs w:val="28"/>
          <w:lang w:eastAsia="pl-PL"/>
        </w:rPr>
      </w:pPr>
    </w:p>
    <w:p w14:paraId="27654FC7" w14:textId="7B4BBD3F" w:rsidR="00F65236" w:rsidRPr="00350442" w:rsidRDefault="00F65236" w:rsidP="00806C8E">
      <w:pPr>
        <w:spacing w:after="0" w:line="240" w:lineRule="auto"/>
        <w:rPr>
          <w:rFonts w:ascii="Constantia" w:eastAsiaTheme="majorEastAsia" w:hAnsi="Constantia" w:cstheme="majorBidi"/>
          <w:b/>
          <w:bCs/>
          <w:color w:val="FF0000"/>
          <w:sz w:val="24"/>
          <w:szCs w:val="28"/>
          <w:lang w:eastAsia="pl-PL"/>
        </w:rPr>
      </w:pPr>
    </w:p>
    <w:p w14:paraId="74B24B33" w14:textId="5C408FBF" w:rsidR="00F65236" w:rsidRPr="00350442" w:rsidRDefault="00F65236" w:rsidP="00806C8E">
      <w:pPr>
        <w:spacing w:after="0" w:line="240" w:lineRule="auto"/>
        <w:rPr>
          <w:rFonts w:ascii="Constantia" w:eastAsiaTheme="majorEastAsia" w:hAnsi="Constantia" w:cstheme="majorBidi"/>
          <w:b/>
          <w:bCs/>
          <w:color w:val="FF0000"/>
          <w:sz w:val="24"/>
          <w:szCs w:val="28"/>
          <w:lang w:eastAsia="pl-PL"/>
        </w:rPr>
      </w:pPr>
    </w:p>
    <w:p w14:paraId="0B34697F" w14:textId="3A985422" w:rsidR="00975649" w:rsidRPr="00A06741" w:rsidRDefault="00975649" w:rsidP="00806C8E">
      <w:pPr>
        <w:spacing w:after="0" w:line="240" w:lineRule="auto"/>
        <w:rPr>
          <w:rFonts w:ascii="Constantia" w:hAnsi="Constantia" w:cs="Times New Roman"/>
          <w:color w:val="C00000" w:themeColor="accent1"/>
          <w:sz w:val="24"/>
          <w:szCs w:val="24"/>
        </w:rPr>
      </w:pPr>
      <w:r w:rsidRPr="00A06741">
        <w:rPr>
          <w:rFonts w:ascii="Constantia" w:hAnsi="Constantia" w:cs="Times New Roman"/>
          <w:b/>
          <w:color w:val="C00000" w:themeColor="accent1"/>
          <w:sz w:val="28"/>
          <w:szCs w:val="24"/>
        </w:rPr>
        <w:t>2. LICZBA UCZNIÓW WEDŁUG OBWODÓW SZKÓŁ</w:t>
      </w:r>
    </w:p>
    <w:p w14:paraId="74BFDDB0" w14:textId="2C6E6B86" w:rsidR="00975649" w:rsidRPr="00A61FF0" w:rsidRDefault="00863CAF" w:rsidP="00863CAF">
      <w:pPr>
        <w:tabs>
          <w:tab w:val="left" w:pos="7632"/>
        </w:tabs>
        <w:jc w:val="both"/>
        <w:rPr>
          <w:rFonts w:ascii="Constantia" w:hAnsi="Constantia" w:cs="Times New Roman"/>
          <w:sz w:val="24"/>
          <w:szCs w:val="24"/>
        </w:rPr>
      </w:pPr>
      <w:r w:rsidRPr="00A61FF0">
        <w:rPr>
          <w:rFonts w:ascii="Constantia" w:eastAsia="Arial" w:hAnsi="Constantia" w:cs="Times New Roman"/>
          <w:b/>
          <w:bCs/>
          <w:noProof/>
          <w:sz w:val="28"/>
          <w:szCs w:val="28"/>
          <w:lang w:eastAsia="pl-PL"/>
        </w:rPr>
        <mc:AlternateContent>
          <mc:Choice Requires="wps">
            <w:drawing>
              <wp:anchor distT="0" distB="0" distL="114300" distR="114300" simplePos="0" relativeHeight="251639296" behindDoc="0" locked="0" layoutInCell="1" allowOverlap="1" wp14:anchorId="6F5A4342" wp14:editId="12FFFCD1">
                <wp:simplePos x="0" y="0"/>
                <wp:positionH relativeFrom="column">
                  <wp:posOffset>-46355</wp:posOffset>
                </wp:positionH>
                <wp:positionV relativeFrom="paragraph">
                  <wp:posOffset>42544</wp:posOffset>
                </wp:positionV>
                <wp:extent cx="5069205" cy="0"/>
                <wp:effectExtent l="0" t="0" r="36195" b="19050"/>
                <wp:wrapNone/>
                <wp:docPr id="478" name="Łącznik prostoliniowy 304"/>
                <wp:cNvGraphicFramePr/>
                <a:graphic xmlns:a="http://schemas.openxmlformats.org/drawingml/2006/main">
                  <a:graphicData uri="http://schemas.microsoft.com/office/word/2010/wordprocessingShape">
                    <wps:wsp>
                      <wps:cNvCnPr/>
                      <wps:spPr>
                        <a:xfrm flipV="1">
                          <a:off x="0" y="0"/>
                          <a:ext cx="5069205" cy="0"/>
                        </a:xfrm>
                        <a:prstGeom prst="line">
                          <a:avLst/>
                        </a:prstGeom>
                        <a:noFill/>
                        <a:ln w="6350" cap="flat" cmpd="sng" algn="ctr">
                          <a:solidFill>
                            <a:srgbClr val="C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389EF442" id="Łącznik prostoliniowy 304" o:spid="_x0000_s1026" style="position:absolute;flip:y;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3.35pt" to="395.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" strokecolor="#c00000" strokeweight=".5pt">
                <v:stroke joinstyle="miter"/>
              </v:line>
            </w:pict>
          </mc:Fallback>
        </mc:AlternateContent>
      </w:r>
      <w:r w:rsidRPr="00A61FF0">
        <w:rPr>
          <w:rFonts w:ascii="Constantia" w:hAnsi="Constantia" w:cs="Times New Roman"/>
          <w:sz w:val="24"/>
          <w:szCs w:val="24"/>
        </w:rPr>
        <w:tab/>
      </w:r>
    </w:p>
    <w:tbl>
      <w:tblPr>
        <w:tblStyle w:val="Tabela-Siatka"/>
        <w:tblW w:w="9185" w:type="dxa"/>
        <w:tblInd w:w="-5" w:type="dxa"/>
        <w:tblLayout w:type="fixed"/>
        <w:tblLook w:val="04A0" w:firstRow="1" w:lastRow="0" w:firstColumn="1" w:lastColumn="0" w:noHBand="0" w:noVBand="1"/>
      </w:tblPr>
      <w:tblGrid>
        <w:gridCol w:w="568"/>
        <w:gridCol w:w="2806"/>
        <w:gridCol w:w="2126"/>
        <w:gridCol w:w="2126"/>
        <w:gridCol w:w="1559"/>
      </w:tblGrid>
      <w:tr w:rsidR="00350442" w:rsidRPr="00A61FF0" w14:paraId="7D05F2F2" w14:textId="77777777" w:rsidTr="00201EFA">
        <w:trPr>
          <w:trHeight w:val="615"/>
        </w:trPr>
        <w:tc>
          <w:tcPr>
            <w:tcW w:w="568" w:type="dxa"/>
            <w:shd w:val="clear" w:color="auto" w:fill="C00000"/>
          </w:tcPr>
          <w:p w14:paraId="7FA8A940" w14:textId="77777777" w:rsidR="00975649" w:rsidRPr="00A61FF0" w:rsidRDefault="00975649" w:rsidP="00201EFA">
            <w:pPr>
              <w:spacing w:line="240" w:lineRule="auto"/>
              <w:jc w:val="center"/>
              <w:rPr>
                <w:rFonts w:ascii="Constantia" w:hAnsi="Constantia" w:cs="Times New Roman"/>
                <w:sz w:val="24"/>
                <w:szCs w:val="24"/>
              </w:rPr>
            </w:pPr>
            <w:r w:rsidRPr="00A61FF0">
              <w:rPr>
                <w:rFonts w:ascii="Constantia" w:hAnsi="Constantia" w:cs="Times New Roman"/>
                <w:sz w:val="24"/>
                <w:szCs w:val="24"/>
              </w:rPr>
              <w:t>Lp.</w:t>
            </w:r>
          </w:p>
        </w:tc>
        <w:tc>
          <w:tcPr>
            <w:tcW w:w="2806" w:type="dxa"/>
            <w:shd w:val="clear" w:color="auto" w:fill="C00000"/>
          </w:tcPr>
          <w:p w14:paraId="0471EBAC" w14:textId="495B757E" w:rsidR="00975649" w:rsidRPr="00A61FF0" w:rsidRDefault="00975649" w:rsidP="00201EFA">
            <w:pPr>
              <w:spacing w:line="240" w:lineRule="auto"/>
              <w:jc w:val="center"/>
              <w:rPr>
                <w:rFonts w:ascii="Constantia" w:hAnsi="Constantia" w:cs="Times New Roman"/>
                <w:sz w:val="24"/>
                <w:szCs w:val="24"/>
              </w:rPr>
            </w:pPr>
            <w:r w:rsidRPr="00A61FF0">
              <w:rPr>
                <w:rFonts w:ascii="Constantia" w:hAnsi="Constantia" w:cs="Times New Roman"/>
                <w:sz w:val="24"/>
                <w:szCs w:val="24"/>
              </w:rPr>
              <w:t>Nazwa szkoły</w:t>
            </w:r>
          </w:p>
        </w:tc>
        <w:tc>
          <w:tcPr>
            <w:tcW w:w="2126" w:type="dxa"/>
            <w:shd w:val="clear" w:color="auto" w:fill="C00000"/>
          </w:tcPr>
          <w:p w14:paraId="216ADCDC" w14:textId="1253AB29" w:rsidR="00975649" w:rsidRPr="00A61FF0" w:rsidRDefault="00975649" w:rsidP="00201EFA">
            <w:pPr>
              <w:spacing w:line="240" w:lineRule="auto"/>
              <w:jc w:val="center"/>
              <w:rPr>
                <w:rFonts w:ascii="Constantia" w:hAnsi="Constantia" w:cs="Times New Roman"/>
                <w:sz w:val="24"/>
                <w:szCs w:val="24"/>
              </w:rPr>
            </w:pPr>
            <w:r w:rsidRPr="00A61FF0">
              <w:rPr>
                <w:rFonts w:ascii="Constantia" w:hAnsi="Constantia" w:cs="Times New Roman"/>
                <w:sz w:val="24"/>
                <w:szCs w:val="24"/>
              </w:rPr>
              <w:t>Liczba oddziałów szkolnych bez „0”</w:t>
            </w:r>
          </w:p>
        </w:tc>
        <w:tc>
          <w:tcPr>
            <w:tcW w:w="2126" w:type="dxa"/>
            <w:shd w:val="clear" w:color="auto" w:fill="C00000"/>
          </w:tcPr>
          <w:p w14:paraId="1BA7A051" w14:textId="0DF40B70" w:rsidR="00975649" w:rsidRPr="00A61FF0" w:rsidRDefault="00975649" w:rsidP="00201EFA">
            <w:pPr>
              <w:spacing w:line="240" w:lineRule="auto"/>
              <w:ind w:right="5"/>
              <w:jc w:val="center"/>
              <w:rPr>
                <w:rFonts w:ascii="Constantia" w:hAnsi="Constantia" w:cs="Times New Roman"/>
                <w:sz w:val="24"/>
                <w:szCs w:val="24"/>
              </w:rPr>
            </w:pPr>
            <w:r w:rsidRPr="00A61FF0">
              <w:rPr>
                <w:rFonts w:ascii="Constantia" w:hAnsi="Constantia" w:cs="Times New Roman"/>
                <w:sz w:val="24"/>
                <w:szCs w:val="24"/>
              </w:rPr>
              <w:t>Liczba uczniów</w:t>
            </w:r>
            <w:r w:rsidR="000307E4" w:rsidRPr="00A61FF0">
              <w:rPr>
                <w:rFonts w:ascii="Constantia" w:hAnsi="Constantia" w:cs="Times New Roman"/>
                <w:sz w:val="24"/>
                <w:szCs w:val="24"/>
              </w:rPr>
              <w:t xml:space="preserve"> szkolnych bez „0”</w:t>
            </w:r>
          </w:p>
        </w:tc>
        <w:tc>
          <w:tcPr>
            <w:tcW w:w="1559" w:type="dxa"/>
            <w:shd w:val="clear" w:color="auto" w:fill="C00000"/>
          </w:tcPr>
          <w:p w14:paraId="08BE0657" w14:textId="77777777" w:rsidR="00975649" w:rsidRPr="00A61FF0" w:rsidRDefault="00975649" w:rsidP="00201EFA">
            <w:pPr>
              <w:spacing w:line="240" w:lineRule="auto"/>
              <w:jc w:val="center"/>
              <w:rPr>
                <w:rFonts w:ascii="Constantia" w:hAnsi="Constantia" w:cs="Times New Roman"/>
                <w:sz w:val="24"/>
                <w:szCs w:val="24"/>
              </w:rPr>
            </w:pPr>
            <w:r w:rsidRPr="00A61FF0">
              <w:rPr>
                <w:rFonts w:ascii="Constantia" w:hAnsi="Constantia" w:cs="Times New Roman"/>
                <w:sz w:val="24"/>
                <w:szCs w:val="24"/>
              </w:rPr>
              <w:t xml:space="preserve">Średnia </w:t>
            </w:r>
            <w:r w:rsidRPr="00A61FF0">
              <w:rPr>
                <w:rFonts w:ascii="Constantia" w:hAnsi="Constantia" w:cs="Times New Roman"/>
                <w:sz w:val="24"/>
                <w:szCs w:val="24"/>
              </w:rPr>
              <w:br/>
              <w:t>na oddział</w:t>
            </w:r>
          </w:p>
        </w:tc>
      </w:tr>
      <w:tr w:rsidR="00350442" w:rsidRPr="00A61FF0" w14:paraId="107794C2" w14:textId="77777777" w:rsidTr="00201EFA">
        <w:tc>
          <w:tcPr>
            <w:tcW w:w="568" w:type="dxa"/>
          </w:tcPr>
          <w:p w14:paraId="684628B8" w14:textId="77777777" w:rsidR="00975649" w:rsidRPr="00A61FF0" w:rsidRDefault="00975649"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1.</w:t>
            </w:r>
          </w:p>
        </w:tc>
        <w:tc>
          <w:tcPr>
            <w:tcW w:w="2806" w:type="dxa"/>
          </w:tcPr>
          <w:p w14:paraId="66950FF4" w14:textId="69D0E759" w:rsidR="00975649" w:rsidRPr="00A61FF0" w:rsidRDefault="00975649"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 xml:space="preserve">PSP  </w:t>
            </w:r>
            <w:r w:rsidR="000307E4" w:rsidRPr="00A61FF0">
              <w:rPr>
                <w:rFonts w:ascii="Constantia" w:eastAsia="Arial" w:hAnsi="Constantia" w:cs="Times New Roman"/>
                <w:bCs/>
                <w:sz w:val="24"/>
                <w:szCs w:val="24"/>
                <w:shd w:val="clear" w:color="auto" w:fill="FFFFFF"/>
              </w:rPr>
              <w:t>Skaryszew</w:t>
            </w:r>
            <w:r w:rsidRPr="00A61FF0">
              <w:rPr>
                <w:rFonts w:ascii="Constantia" w:eastAsia="Arial" w:hAnsi="Constantia" w:cs="Times New Roman"/>
                <w:bCs/>
                <w:sz w:val="24"/>
                <w:szCs w:val="24"/>
                <w:shd w:val="clear" w:color="auto" w:fill="FFFFFF"/>
              </w:rPr>
              <w:t xml:space="preserve">    </w:t>
            </w:r>
          </w:p>
        </w:tc>
        <w:tc>
          <w:tcPr>
            <w:tcW w:w="2126" w:type="dxa"/>
          </w:tcPr>
          <w:p w14:paraId="7F92002B" w14:textId="33BDF359"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21</w:t>
            </w:r>
          </w:p>
        </w:tc>
        <w:tc>
          <w:tcPr>
            <w:tcW w:w="2126" w:type="dxa"/>
          </w:tcPr>
          <w:p w14:paraId="1F1D6D7B" w14:textId="3C493AE0"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472</w:t>
            </w:r>
          </w:p>
        </w:tc>
        <w:tc>
          <w:tcPr>
            <w:tcW w:w="1559" w:type="dxa"/>
          </w:tcPr>
          <w:p w14:paraId="46FDC4E6" w14:textId="50ED593E"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22,47</w:t>
            </w:r>
          </w:p>
        </w:tc>
      </w:tr>
      <w:tr w:rsidR="00350442" w:rsidRPr="00A61FF0" w14:paraId="3CF7FEC6" w14:textId="77777777" w:rsidTr="00201EFA">
        <w:tc>
          <w:tcPr>
            <w:tcW w:w="568" w:type="dxa"/>
          </w:tcPr>
          <w:p w14:paraId="56928ADA" w14:textId="77777777" w:rsidR="00975649" w:rsidRPr="00A61FF0" w:rsidRDefault="00975649" w:rsidP="007F3FFC">
            <w:pPr>
              <w:spacing w:after="0" w:line="240" w:lineRule="auto"/>
              <w:rPr>
                <w:rFonts w:ascii="Constantia" w:hAnsi="Constantia" w:cs="Times New Roman"/>
                <w:sz w:val="24"/>
                <w:szCs w:val="24"/>
              </w:rPr>
            </w:pPr>
            <w:r w:rsidRPr="00A61FF0">
              <w:rPr>
                <w:rFonts w:ascii="Constantia" w:hAnsi="Constantia" w:cs="Times New Roman"/>
                <w:sz w:val="24"/>
                <w:szCs w:val="24"/>
              </w:rPr>
              <w:t>2</w:t>
            </w:r>
          </w:p>
        </w:tc>
        <w:tc>
          <w:tcPr>
            <w:tcW w:w="2806" w:type="dxa"/>
          </w:tcPr>
          <w:p w14:paraId="4EE5A5C3" w14:textId="0D0187A2" w:rsidR="00975649" w:rsidRPr="00A61FF0" w:rsidRDefault="000307E4" w:rsidP="007F3FFC">
            <w:pPr>
              <w:spacing w:after="0" w:line="240" w:lineRule="auto"/>
              <w:rPr>
                <w:rFonts w:ascii="Constantia" w:hAnsi="Constantia" w:cs="Times New Roman"/>
                <w:sz w:val="24"/>
                <w:szCs w:val="24"/>
              </w:rPr>
            </w:pPr>
            <w:r w:rsidRPr="00A61FF0">
              <w:rPr>
                <w:rFonts w:ascii="Constantia" w:hAnsi="Constantia" w:cs="Times New Roman"/>
                <w:sz w:val="24"/>
                <w:szCs w:val="24"/>
              </w:rPr>
              <w:t>PSP  Odechów</w:t>
            </w:r>
          </w:p>
        </w:tc>
        <w:tc>
          <w:tcPr>
            <w:tcW w:w="2126" w:type="dxa"/>
          </w:tcPr>
          <w:p w14:paraId="5B14F823" w14:textId="5C8C2CA4" w:rsidR="00975649" w:rsidRPr="00A61FF0" w:rsidRDefault="000307E4"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8</w:t>
            </w:r>
          </w:p>
        </w:tc>
        <w:tc>
          <w:tcPr>
            <w:tcW w:w="2126" w:type="dxa"/>
          </w:tcPr>
          <w:p w14:paraId="4E804FCC" w14:textId="421AA1ED"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117</w:t>
            </w:r>
          </w:p>
        </w:tc>
        <w:tc>
          <w:tcPr>
            <w:tcW w:w="1559" w:type="dxa"/>
          </w:tcPr>
          <w:p w14:paraId="2B823355" w14:textId="6626669F"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14,62</w:t>
            </w:r>
          </w:p>
        </w:tc>
      </w:tr>
      <w:tr w:rsidR="00350442" w:rsidRPr="00A61FF0" w14:paraId="38516F6D" w14:textId="77777777" w:rsidTr="00201EFA">
        <w:tc>
          <w:tcPr>
            <w:tcW w:w="568" w:type="dxa"/>
          </w:tcPr>
          <w:p w14:paraId="10F5C2EE" w14:textId="0D45CACE" w:rsidR="00975649" w:rsidRPr="00A61FF0" w:rsidRDefault="00F036C2" w:rsidP="007F3FFC">
            <w:pPr>
              <w:spacing w:after="0" w:line="240" w:lineRule="auto"/>
              <w:rPr>
                <w:rFonts w:ascii="Constantia" w:hAnsi="Constantia" w:cs="Times New Roman"/>
                <w:sz w:val="24"/>
                <w:szCs w:val="24"/>
              </w:rPr>
            </w:pPr>
            <w:r w:rsidRPr="00A61FF0">
              <w:rPr>
                <w:rFonts w:ascii="Constantia" w:hAnsi="Constantia" w:cs="Times New Roman"/>
                <w:sz w:val="24"/>
                <w:szCs w:val="24"/>
              </w:rPr>
              <w:t>3</w:t>
            </w:r>
            <w:r w:rsidR="00975649" w:rsidRPr="00A61FF0">
              <w:rPr>
                <w:rFonts w:ascii="Constantia" w:hAnsi="Constantia" w:cs="Times New Roman"/>
                <w:sz w:val="24"/>
                <w:szCs w:val="24"/>
              </w:rPr>
              <w:t xml:space="preserve"> </w:t>
            </w:r>
          </w:p>
        </w:tc>
        <w:tc>
          <w:tcPr>
            <w:tcW w:w="2806" w:type="dxa"/>
          </w:tcPr>
          <w:p w14:paraId="3F43E580" w14:textId="3616988A" w:rsidR="00975649" w:rsidRPr="00A61FF0" w:rsidRDefault="000307E4" w:rsidP="007F3FFC">
            <w:pPr>
              <w:spacing w:after="0" w:line="240" w:lineRule="auto"/>
              <w:rPr>
                <w:rFonts w:ascii="Constantia" w:hAnsi="Constantia" w:cs="Times New Roman"/>
                <w:sz w:val="24"/>
                <w:szCs w:val="24"/>
              </w:rPr>
            </w:pPr>
            <w:r w:rsidRPr="00A61FF0">
              <w:rPr>
                <w:rFonts w:ascii="Constantia" w:hAnsi="Constantia" w:cs="Times New Roman"/>
                <w:sz w:val="24"/>
                <w:szCs w:val="24"/>
              </w:rPr>
              <w:t>PSP Chomentów Puszcz</w:t>
            </w:r>
          </w:p>
        </w:tc>
        <w:tc>
          <w:tcPr>
            <w:tcW w:w="2126" w:type="dxa"/>
          </w:tcPr>
          <w:p w14:paraId="2AC82C74" w14:textId="25D2D220" w:rsidR="00975649" w:rsidRPr="00A61FF0" w:rsidRDefault="000307E4"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7</w:t>
            </w:r>
          </w:p>
        </w:tc>
        <w:tc>
          <w:tcPr>
            <w:tcW w:w="2126" w:type="dxa"/>
          </w:tcPr>
          <w:p w14:paraId="5C5E2685" w14:textId="58BD7634"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70</w:t>
            </w:r>
          </w:p>
        </w:tc>
        <w:tc>
          <w:tcPr>
            <w:tcW w:w="1559" w:type="dxa"/>
          </w:tcPr>
          <w:p w14:paraId="22F8A7FE" w14:textId="12FD1913"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10,00</w:t>
            </w:r>
          </w:p>
        </w:tc>
      </w:tr>
      <w:tr w:rsidR="00350442" w:rsidRPr="00A61FF0" w14:paraId="2186E426" w14:textId="77777777" w:rsidTr="00201EFA">
        <w:tc>
          <w:tcPr>
            <w:tcW w:w="568" w:type="dxa"/>
          </w:tcPr>
          <w:p w14:paraId="272C6C42" w14:textId="185E600F" w:rsidR="00975649" w:rsidRPr="00A61FF0" w:rsidRDefault="00F036C2" w:rsidP="007F3FFC">
            <w:pPr>
              <w:spacing w:after="0" w:line="240" w:lineRule="auto"/>
              <w:rPr>
                <w:rFonts w:ascii="Constantia" w:hAnsi="Constantia" w:cs="Times New Roman"/>
                <w:sz w:val="24"/>
                <w:szCs w:val="24"/>
              </w:rPr>
            </w:pPr>
            <w:r w:rsidRPr="00A61FF0">
              <w:rPr>
                <w:rFonts w:ascii="Constantia" w:hAnsi="Constantia" w:cs="Times New Roman"/>
                <w:sz w:val="24"/>
                <w:szCs w:val="24"/>
              </w:rPr>
              <w:t>4</w:t>
            </w:r>
            <w:r w:rsidR="00975649" w:rsidRPr="00A61FF0">
              <w:rPr>
                <w:rFonts w:ascii="Constantia" w:hAnsi="Constantia" w:cs="Times New Roman"/>
                <w:sz w:val="24"/>
                <w:szCs w:val="24"/>
              </w:rPr>
              <w:t xml:space="preserve"> </w:t>
            </w:r>
          </w:p>
        </w:tc>
        <w:tc>
          <w:tcPr>
            <w:tcW w:w="2806" w:type="dxa"/>
          </w:tcPr>
          <w:p w14:paraId="6E41FAA3" w14:textId="1130B918" w:rsidR="00975649" w:rsidRPr="00A61FF0" w:rsidRDefault="000307E4" w:rsidP="007F3FFC">
            <w:pPr>
              <w:spacing w:after="0" w:line="240" w:lineRule="auto"/>
              <w:rPr>
                <w:rFonts w:ascii="Constantia" w:hAnsi="Constantia" w:cs="Times New Roman"/>
                <w:sz w:val="24"/>
                <w:szCs w:val="24"/>
              </w:rPr>
            </w:pPr>
            <w:r w:rsidRPr="00A61FF0">
              <w:rPr>
                <w:rFonts w:ascii="Constantia" w:hAnsi="Constantia" w:cs="Times New Roman"/>
                <w:sz w:val="24"/>
                <w:szCs w:val="24"/>
              </w:rPr>
              <w:t>PSP  Maków</w:t>
            </w:r>
          </w:p>
        </w:tc>
        <w:tc>
          <w:tcPr>
            <w:tcW w:w="2126" w:type="dxa"/>
          </w:tcPr>
          <w:p w14:paraId="7439372C" w14:textId="6C70210B"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11</w:t>
            </w:r>
          </w:p>
        </w:tc>
        <w:tc>
          <w:tcPr>
            <w:tcW w:w="2126" w:type="dxa"/>
          </w:tcPr>
          <w:p w14:paraId="52068BD8" w14:textId="71B2205E"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176</w:t>
            </w:r>
          </w:p>
        </w:tc>
        <w:tc>
          <w:tcPr>
            <w:tcW w:w="1559" w:type="dxa"/>
          </w:tcPr>
          <w:p w14:paraId="602FB6DB" w14:textId="2A54F0CD"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16,00</w:t>
            </w:r>
          </w:p>
        </w:tc>
      </w:tr>
      <w:tr w:rsidR="00A06741" w:rsidRPr="00A61FF0" w14:paraId="038D8A5A" w14:textId="77777777" w:rsidTr="00A06741">
        <w:trPr>
          <w:trHeight w:val="460"/>
        </w:trPr>
        <w:tc>
          <w:tcPr>
            <w:tcW w:w="568" w:type="dxa"/>
          </w:tcPr>
          <w:p w14:paraId="4EEB518E" w14:textId="16D13C48" w:rsidR="00975649" w:rsidRPr="00A61FF0" w:rsidRDefault="00F036C2" w:rsidP="007F3FFC">
            <w:pPr>
              <w:spacing w:after="0" w:line="240" w:lineRule="auto"/>
              <w:rPr>
                <w:rFonts w:ascii="Constantia" w:hAnsi="Constantia" w:cs="Times New Roman"/>
                <w:sz w:val="24"/>
                <w:szCs w:val="24"/>
              </w:rPr>
            </w:pPr>
            <w:r w:rsidRPr="00A61FF0">
              <w:rPr>
                <w:rFonts w:ascii="Constantia" w:hAnsi="Constantia" w:cs="Times New Roman"/>
                <w:sz w:val="24"/>
                <w:szCs w:val="24"/>
              </w:rPr>
              <w:t>5</w:t>
            </w:r>
          </w:p>
        </w:tc>
        <w:tc>
          <w:tcPr>
            <w:tcW w:w="2806" w:type="dxa"/>
          </w:tcPr>
          <w:p w14:paraId="34A4A6ED" w14:textId="75441E86" w:rsidR="00975649" w:rsidRPr="00A61FF0" w:rsidRDefault="000307E4" w:rsidP="007F3FFC">
            <w:pPr>
              <w:spacing w:after="0" w:line="240" w:lineRule="auto"/>
              <w:rPr>
                <w:rFonts w:ascii="Constantia" w:hAnsi="Constantia" w:cs="Times New Roman"/>
                <w:sz w:val="24"/>
                <w:szCs w:val="24"/>
              </w:rPr>
            </w:pPr>
            <w:r w:rsidRPr="00A61FF0">
              <w:rPr>
                <w:rFonts w:ascii="Constantia" w:hAnsi="Constantia" w:cs="Times New Roman"/>
                <w:sz w:val="24"/>
                <w:szCs w:val="24"/>
              </w:rPr>
              <w:t>PSP  Makowiec</w:t>
            </w:r>
          </w:p>
        </w:tc>
        <w:tc>
          <w:tcPr>
            <w:tcW w:w="2126" w:type="dxa"/>
          </w:tcPr>
          <w:p w14:paraId="2BA4B2FB" w14:textId="4DFE3705" w:rsidR="00975649" w:rsidRPr="00A61FF0" w:rsidRDefault="000307E4"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10</w:t>
            </w:r>
          </w:p>
        </w:tc>
        <w:tc>
          <w:tcPr>
            <w:tcW w:w="2126" w:type="dxa"/>
          </w:tcPr>
          <w:p w14:paraId="68731BB3" w14:textId="0EB474A2"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198</w:t>
            </w:r>
          </w:p>
        </w:tc>
        <w:tc>
          <w:tcPr>
            <w:tcW w:w="1559" w:type="dxa"/>
          </w:tcPr>
          <w:p w14:paraId="22FA9E09" w14:textId="6E2F65A5"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19,80</w:t>
            </w:r>
          </w:p>
        </w:tc>
      </w:tr>
      <w:tr w:rsidR="00350442" w:rsidRPr="00A61FF0" w14:paraId="35A79D4B" w14:textId="77777777" w:rsidTr="007F3FFC">
        <w:trPr>
          <w:trHeight w:val="293"/>
        </w:trPr>
        <w:tc>
          <w:tcPr>
            <w:tcW w:w="568" w:type="dxa"/>
            <w:tcBorders>
              <w:top w:val="nil"/>
            </w:tcBorders>
          </w:tcPr>
          <w:p w14:paraId="68015252" w14:textId="1753D794" w:rsidR="00975649" w:rsidRPr="00A61FF0" w:rsidRDefault="00F036C2"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6</w:t>
            </w:r>
          </w:p>
        </w:tc>
        <w:tc>
          <w:tcPr>
            <w:tcW w:w="2806" w:type="dxa"/>
            <w:tcBorders>
              <w:top w:val="nil"/>
            </w:tcBorders>
          </w:tcPr>
          <w:p w14:paraId="15BFF367" w14:textId="5325F19F" w:rsidR="00975649" w:rsidRPr="00A61FF0" w:rsidRDefault="00975649"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 xml:space="preserve">PSP </w:t>
            </w:r>
            <w:r w:rsidR="000307E4" w:rsidRPr="00A61FF0">
              <w:rPr>
                <w:rFonts w:ascii="Constantia" w:eastAsia="Arial" w:hAnsi="Constantia" w:cs="Times New Roman"/>
                <w:bCs/>
                <w:sz w:val="24"/>
                <w:szCs w:val="24"/>
                <w:shd w:val="clear" w:color="auto" w:fill="FFFFFF"/>
              </w:rPr>
              <w:t xml:space="preserve"> </w:t>
            </w:r>
            <w:r w:rsidR="000307E4" w:rsidRPr="00A61FF0">
              <w:rPr>
                <w:rFonts w:ascii="Constantia" w:hAnsi="Constantia" w:cs="Times New Roman"/>
                <w:sz w:val="24"/>
                <w:szCs w:val="24"/>
              </w:rPr>
              <w:t>Dzierzkówek Stary</w:t>
            </w:r>
          </w:p>
        </w:tc>
        <w:tc>
          <w:tcPr>
            <w:tcW w:w="2126" w:type="dxa"/>
          </w:tcPr>
          <w:p w14:paraId="7FE96133" w14:textId="7A202403" w:rsidR="00975649" w:rsidRPr="00A61FF0" w:rsidRDefault="000307E4"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7</w:t>
            </w:r>
          </w:p>
        </w:tc>
        <w:tc>
          <w:tcPr>
            <w:tcW w:w="2126" w:type="dxa"/>
          </w:tcPr>
          <w:p w14:paraId="3742D6DE" w14:textId="2D2A41B7"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96</w:t>
            </w:r>
          </w:p>
        </w:tc>
        <w:tc>
          <w:tcPr>
            <w:tcW w:w="1559" w:type="dxa"/>
          </w:tcPr>
          <w:p w14:paraId="1A39C783" w14:textId="6AC5F7CF"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13,71</w:t>
            </w:r>
          </w:p>
        </w:tc>
      </w:tr>
      <w:tr w:rsidR="00350442" w:rsidRPr="00A61FF0" w14:paraId="0614B432" w14:textId="77777777" w:rsidTr="00201EFA">
        <w:tc>
          <w:tcPr>
            <w:tcW w:w="568" w:type="dxa"/>
          </w:tcPr>
          <w:p w14:paraId="7A4A22A1" w14:textId="43FBA517" w:rsidR="00975649" w:rsidRPr="00A61FF0" w:rsidRDefault="00F036C2"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7</w:t>
            </w:r>
          </w:p>
        </w:tc>
        <w:tc>
          <w:tcPr>
            <w:tcW w:w="2806" w:type="dxa"/>
          </w:tcPr>
          <w:p w14:paraId="091F7945" w14:textId="450D31DE" w:rsidR="000307E4" w:rsidRPr="00A61FF0" w:rsidRDefault="000307E4"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PSP Sołtyków</w:t>
            </w:r>
          </w:p>
        </w:tc>
        <w:tc>
          <w:tcPr>
            <w:tcW w:w="2126" w:type="dxa"/>
          </w:tcPr>
          <w:p w14:paraId="177C0C6F" w14:textId="7CE82721"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4</w:t>
            </w:r>
          </w:p>
        </w:tc>
        <w:tc>
          <w:tcPr>
            <w:tcW w:w="2126" w:type="dxa"/>
          </w:tcPr>
          <w:p w14:paraId="0CF5B2ED" w14:textId="207A7D0E"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24</w:t>
            </w:r>
          </w:p>
        </w:tc>
        <w:tc>
          <w:tcPr>
            <w:tcW w:w="1559" w:type="dxa"/>
          </w:tcPr>
          <w:p w14:paraId="48DDF534" w14:textId="44385411"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6</w:t>
            </w:r>
            <w:r w:rsidR="00277918" w:rsidRPr="00A61FF0">
              <w:rPr>
                <w:rFonts w:ascii="Constantia" w:hAnsi="Constantia" w:cs="Times New Roman"/>
                <w:sz w:val="24"/>
                <w:szCs w:val="24"/>
              </w:rPr>
              <w:t>,00</w:t>
            </w:r>
          </w:p>
        </w:tc>
      </w:tr>
      <w:tr w:rsidR="00350442" w:rsidRPr="00A61FF0" w14:paraId="734B0551" w14:textId="77777777" w:rsidTr="00201EFA">
        <w:tc>
          <w:tcPr>
            <w:tcW w:w="568" w:type="dxa"/>
          </w:tcPr>
          <w:p w14:paraId="63518FA5" w14:textId="22091DAE" w:rsidR="00975649" w:rsidRPr="00A61FF0" w:rsidRDefault="00F036C2"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8</w:t>
            </w:r>
          </w:p>
        </w:tc>
        <w:tc>
          <w:tcPr>
            <w:tcW w:w="2806" w:type="dxa"/>
          </w:tcPr>
          <w:p w14:paraId="4B009098" w14:textId="43AEF039" w:rsidR="00975649" w:rsidRPr="00A61FF0" w:rsidRDefault="000307E4" w:rsidP="007F3FFC">
            <w:pPr>
              <w:spacing w:after="0" w:line="240" w:lineRule="auto"/>
              <w:rPr>
                <w:rFonts w:ascii="Constantia" w:eastAsia="Arial" w:hAnsi="Constantia" w:cs="Times New Roman"/>
                <w:bCs/>
                <w:sz w:val="24"/>
                <w:szCs w:val="24"/>
                <w:shd w:val="clear" w:color="auto" w:fill="FFFFFF"/>
              </w:rPr>
            </w:pPr>
            <w:r w:rsidRPr="00A61FF0">
              <w:rPr>
                <w:rFonts w:ascii="Constantia" w:eastAsia="Arial" w:hAnsi="Constantia" w:cs="Times New Roman"/>
                <w:bCs/>
                <w:sz w:val="24"/>
                <w:szCs w:val="24"/>
                <w:shd w:val="clear" w:color="auto" w:fill="FFFFFF"/>
              </w:rPr>
              <w:t xml:space="preserve">PSP </w:t>
            </w:r>
            <w:r w:rsidR="00975649" w:rsidRPr="00A61FF0">
              <w:rPr>
                <w:rFonts w:ascii="Constantia" w:eastAsia="Arial" w:hAnsi="Constantia" w:cs="Times New Roman"/>
                <w:bCs/>
                <w:sz w:val="24"/>
                <w:szCs w:val="24"/>
                <w:shd w:val="clear" w:color="auto" w:fill="FFFFFF"/>
              </w:rPr>
              <w:t xml:space="preserve"> </w:t>
            </w:r>
            <w:r w:rsidRPr="00A61FF0">
              <w:rPr>
                <w:rFonts w:ascii="Constantia" w:eastAsia="Arial" w:hAnsi="Constantia" w:cs="Times New Roman"/>
                <w:bCs/>
                <w:sz w:val="24"/>
                <w:szCs w:val="24"/>
                <w:shd w:val="clear" w:color="auto" w:fill="FFFFFF"/>
              </w:rPr>
              <w:t>Modrzejowice</w:t>
            </w:r>
          </w:p>
        </w:tc>
        <w:tc>
          <w:tcPr>
            <w:tcW w:w="2126" w:type="dxa"/>
          </w:tcPr>
          <w:p w14:paraId="6FB80762" w14:textId="3EADF9AD" w:rsidR="00975649" w:rsidRPr="00A61FF0" w:rsidRDefault="000307E4"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7</w:t>
            </w:r>
          </w:p>
        </w:tc>
        <w:tc>
          <w:tcPr>
            <w:tcW w:w="2126" w:type="dxa"/>
          </w:tcPr>
          <w:p w14:paraId="02003796" w14:textId="56842159"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55</w:t>
            </w:r>
          </w:p>
        </w:tc>
        <w:tc>
          <w:tcPr>
            <w:tcW w:w="1559" w:type="dxa"/>
          </w:tcPr>
          <w:p w14:paraId="5D612811" w14:textId="088C29B6" w:rsidR="00975649" w:rsidRPr="00A61FF0" w:rsidRDefault="00F036C2" w:rsidP="007F3FFC">
            <w:pPr>
              <w:spacing w:after="0" w:line="240" w:lineRule="auto"/>
              <w:jc w:val="center"/>
              <w:rPr>
                <w:rFonts w:ascii="Constantia" w:hAnsi="Constantia" w:cs="Times New Roman"/>
                <w:sz w:val="24"/>
                <w:szCs w:val="24"/>
              </w:rPr>
            </w:pPr>
            <w:r w:rsidRPr="00A61FF0">
              <w:rPr>
                <w:rFonts w:ascii="Constantia" w:hAnsi="Constantia" w:cs="Times New Roman"/>
                <w:sz w:val="24"/>
                <w:szCs w:val="24"/>
              </w:rPr>
              <w:t>7,85</w:t>
            </w:r>
          </w:p>
        </w:tc>
      </w:tr>
    </w:tbl>
    <w:p w14:paraId="66E4D87D" w14:textId="31927A7F" w:rsidR="007F3FFC" w:rsidRPr="00D073F0" w:rsidRDefault="007F3FFC" w:rsidP="007F3FFC">
      <w:pPr>
        <w:ind w:firstLine="708"/>
        <w:jc w:val="both"/>
        <w:rPr>
          <w:rFonts w:ascii="Constantia" w:hAnsi="Constantia" w:cs="Times New Roman"/>
          <w:color w:val="70AD47" w:themeColor="accent6"/>
          <w:sz w:val="24"/>
          <w:szCs w:val="24"/>
        </w:rPr>
      </w:pPr>
    </w:p>
    <w:p w14:paraId="779B64B7" w14:textId="4CE2E429" w:rsidR="007F3FFC" w:rsidRPr="00A61FF0" w:rsidRDefault="00FB1E88" w:rsidP="007F3FFC">
      <w:pPr>
        <w:ind w:firstLine="708"/>
        <w:jc w:val="both"/>
        <w:rPr>
          <w:rFonts w:ascii="Constantia" w:hAnsi="Constantia" w:cs="Times New Roman"/>
          <w:sz w:val="24"/>
          <w:szCs w:val="24"/>
        </w:rPr>
      </w:pPr>
      <w:r w:rsidRPr="00A61FF0">
        <w:rPr>
          <w:rFonts w:ascii="Constantia" w:hAnsi="Constantia" w:cs="Times New Roman"/>
          <w:sz w:val="24"/>
          <w:szCs w:val="24"/>
        </w:rPr>
        <w:t>W roku szkolnym 2022/2023</w:t>
      </w:r>
      <w:r w:rsidR="00975649" w:rsidRPr="00A61FF0">
        <w:rPr>
          <w:rFonts w:ascii="Constantia" w:hAnsi="Constantia" w:cs="Times New Roman"/>
          <w:sz w:val="24"/>
          <w:szCs w:val="24"/>
        </w:rPr>
        <w:t xml:space="preserve"> sieć szkół podstawowyc</w:t>
      </w:r>
      <w:r w:rsidR="00D651ED" w:rsidRPr="00A61FF0">
        <w:rPr>
          <w:rFonts w:ascii="Constantia" w:hAnsi="Constantia" w:cs="Times New Roman"/>
          <w:sz w:val="24"/>
          <w:szCs w:val="24"/>
        </w:rPr>
        <w:t xml:space="preserve">h w pełni zaspakajała potrzeby </w:t>
      </w:r>
      <w:r w:rsidR="00975649" w:rsidRPr="00A61FF0">
        <w:rPr>
          <w:rFonts w:ascii="Constantia" w:hAnsi="Constantia" w:cs="Times New Roman"/>
          <w:sz w:val="24"/>
          <w:szCs w:val="24"/>
        </w:rPr>
        <w:t xml:space="preserve">w zakresie spełniania obowiązku szkolnego przez uczniów zamieszkałych </w:t>
      </w:r>
      <w:r w:rsidR="00D651ED" w:rsidRPr="00A61FF0">
        <w:rPr>
          <w:rFonts w:ascii="Constantia" w:hAnsi="Constantia" w:cs="Times New Roman"/>
          <w:sz w:val="24"/>
          <w:szCs w:val="24"/>
        </w:rPr>
        <w:t xml:space="preserve">      </w:t>
      </w:r>
      <w:r w:rsidR="00375A94" w:rsidRPr="00A61FF0">
        <w:rPr>
          <w:rFonts w:ascii="Constantia" w:hAnsi="Constantia" w:cs="Times New Roman"/>
          <w:sz w:val="24"/>
          <w:szCs w:val="24"/>
        </w:rPr>
        <w:t xml:space="preserve">   </w:t>
      </w:r>
      <w:r w:rsidR="00975649" w:rsidRPr="00A61FF0">
        <w:rPr>
          <w:rFonts w:ascii="Constantia" w:hAnsi="Constantia" w:cs="Times New Roman"/>
          <w:sz w:val="24"/>
          <w:szCs w:val="24"/>
        </w:rPr>
        <w:t>w danym rejonie. Wszyscy potrzebujący uczniowie objęci są pomocą psychologiczno-pedagogiczną, której udzielają zatrudnieni w szkołach nauczyciele-specjaliści oraz rejonowe i specjalistyczne poradnie psychologiczno-pedagogiczne. Szczególną uwagę poświęca się uczniom o specjalnych potrzebach edukacyjnych. Dla nich organizowane są klasy integracyjne oraz klasy specjalne. Dla uczniów, którym stan zdrowia uniemożliwia lub znacznie utrudnia uczęszczanie do szkoły, organizowane jest nauczanie indywidualne.</w:t>
      </w:r>
    </w:p>
    <w:p w14:paraId="65B1F89C" w14:textId="336D8C03" w:rsidR="007F3FFC" w:rsidRPr="00350442" w:rsidRDefault="00C47F5D" w:rsidP="007F3FFC">
      <w:pPr>
        <w:ind w:firstLine="708"/>
        <w:jc w:val="both"/>
        <w:rPr>
          <w:rFonts w:ascii="Constantia" w:eastAsia="Times New Roman" w:hAnsi="Constantia" w:cs="Times New Roman"/>
          <w:b/>
          <w:color w:val="FF0000"/>
          <w:sz w:val="24"/>
          <w:szCs w:val="24"/>
          <w:lang w:eastAsia="pl-PL"/>
        </w:rPr>
      </w:pPr>
      <w:r w:rsidRPr="00F447D7">
        <w:rPr>
          <w:noProof/>
          <w:lang w:eastAsia="pl-PL"/>
        </w:rPr>
        <w:drawing>
          <wp:anchor distT="0" distB="0" distL="114300" distR="114300" simplePos="0" relativeHeight="251945472" behindDoc="1" locked="0" layoutInCell="1" allowOverlap="1" wp14:anchorId="3520BA09" wp14:editId="55E8C0AE">
            <wp:simplePos x="0" y="0"/>
            <wp:positionH relativeFrom="column">
              <wp:posOffset>121285</wp:posOffset>
            </wp:positionH>
            <wp:positionV relativeFrom="paragraph">
              <wp:posOffset>190500</wp:posOffset>
            </wp:positionV>
            <wp:extent cx="5622317" cy="3634740"/>
            <wp:effectExtent l="133350" t="114300" r="149860" b="156210"/>
            <wp:wrapNone/>
            <wp:docPr id="209687" name="Obraz 209687" descr="C:\Users\p.jedraszek\Desktop\Modrzejowice plener 2022\20230516_13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Modrzejowice plener 2022\20230516_13033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90" r="2778"/>
                    <a:stretch/>
                  </pic:blipFill>
                  <pic:spPr bwMode="auto">
                    <a:xfrm>
                      <a:off x="0" y="0"/>
                      <a:ext cx="5622317" cy="3634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7332F4" w14:textId="74567258" w:rsidR="00975649" w:rsidRPr="00350442" w:rsidRDefault="00BF5C1E" w:rsidP="00BF5C1E">
      <w:pPr>
        <w:tabs>
          <w:tab w:val="left" w:pos="5249"/>
        </w:tabs>
        <w:spacing w:after="0" w:line="240" w:lineRule="auto"/>
        <w:jc w:val="both"/>
        <w:rPr>
          <w:rFonts w:ascii="Constantia" w:eastAsia="Times New Roman" w:hAnsi="Constantia" w:cs="Times New Roman"/>
          <w:color w:val="FF0000"/>
          <w:lang w:eastAsia="pl-PL"/>
        </w:rPr>
      </w:pPr>
      <w:r w:rsidRPr="00350442">
        <w:rPr>
          <w:rFonts w:ascii="Constantia" w:eastAsia="Times New Roman" w:hAnsi="Constantia" w:cs="Times New Roman"/>
          <w:color w:val="FF0000"/>
          <w:lang w:eastAsia="pl-PL"/>
        </w:rPr>
        <w:tab/>
      </w:r>
    </w:p>
    <w:p w14:paraId="5E76723C" w14:textId="0C84F759" w:rsidR="00975649" w:rsidRPr="00350442" w:rsidRDefault="00975649" w:rsidP="00975649">
      <w:pPr>
        <w:spacing w:after="0" w:line="240" w:lineRule="auto"/>
        <w:rPr>
          <w:rFonts w:ascii="Constantia" w:eastAsia="Times New Roman" w:hAnsi="Constantia" w:cs="Times New Roman"/>
          <w:color w:val="FF0000"/>
          <w:lang w:eastAsia="pl-PL"/>
        </w:rPr>
      </w:pPr>
    </w:p>
    <w:p w14:paraId="01095F76" w14:textId="5A4AD04A" w:rsidR="00975649" w:rsidRPr="00350442" w:rsidRDefault="00975649" w:rsidP="00975649">
      <w:pPr>
        <w:spacing w:after="0" w:line="240" w:lineRule="auto"/>
        <w:rPr>
          <w:rFonts w:ascii="Constantia" w:eastAsia="Times New Roman" w:hAnsi="Constantia" w:cs="Times New Roman"/>
          <w:color w:val="FF0000"/>
          <w:lang w:eastAsia="pl-PL"/>
        </w:rPr>
      </w:pPr>
    </w:p>
    <w:p w14:paraId="5F9FF3E1" w14:textId="1764C3A4" w:rsidR="00975649" w:rsidRPr="00350442" w:rsidRDefault="00975649" w:rsidP="00975649">
      <w:pPr>
        <w:spacing w:after="0" w:line="240" w:lineRule="auto"/>
        <w:rPr>
          <w:rFonts w:ascii="Constantia" w:eastAsia="Times New Roman" w:hAnsi="Constantia" w:cs="Times New Roman"/>
          <w:color w:val="FF0000"/>
          <w:lang w:eastAsia="pl-PL"/>
        </w:rPr>
      </w:pPr>
    </w:p>
    <w:p w14:paraId="165BD98E" w14:textId="724FA622" w:rsidR="00975649" w:rsidRPr="00350442" w:rsidRDefault="00975649" w:rsidP="00975649">
      <w:pPr>
        <w:spacing w:after="0" w:line="240" w:lineRule="auto"/>
        <w:rPr>
          <w:rFonts w:ascii="Constantia" w:eastAsia="Times New Roman" w:hAnsi="Constantia" w:cs="Times New Roman"/>
          <w:color w:val="FF0000"/>
          <w:lang w:eastAsia="pl-PL"/>
        </w:rPr>
      </w:pPr>
    </w:p>
    <w:p w14:paraId="5CB5E138" w14:textId="5BC92BC5" w:rsidR="00975649" w:rsidRPr="00350442" w:rsidRDefault="00975649" w:rsidP="00975649">
      <w:pPr>
        <w:spacing w:after="0" w:line="240" w:lineRule="auto"/>
        <w:rPr>
          <w:rFonts w:ascii="Constantia" w:eastAsia="Times New Roman" w:hAnsi="Constantia" w:cs="Times New Roman"/>
          <w:color w:val="FF0000"/>
          <w:lang w:eastAsia="pl-PL"/>
        </w:rPr>
      </w:pPr>
    </w:p>
    <w:p w14:paraId="6CCCD467" w14:textId="21F6E39B" w:rsidR="00277918" w:rsidRPr="00350442" w:rsidRDefault="00277918" w:rsidP="00975649">
      <w:pPr>
        <w:spacing w:after="0" w:line="240" w:lineRule="auto"/>
        <w:rPr>
          <w:rFonts w:ascii="Constantia" w:eastAsia="Times New Roman" w:hAnsi="Constantia" w:cs="Times New Roman"/>
          <w:color w:val="FF0000"/>
          <w:lang w:eastAsia="pl-PL"/>
        </w:rPr>
      </w:pPr>
    </w:p>
    <w:p w14:paraId="4DAD55E4" w14:textId="736BF314" w:rsidR="00F433BA" w:rsidRPr="00350442" w:rsidRDefault="00F433BA" w:rsidP="00975649">
      <w:pPr>
        <w:spacing w:after="0" w:line="240" w:lineRule="auto"/>
        <w:rPr>
          <w:rFonts w:ascii="Constantia" w:eastAsia="Times New Roman" w:hAnsi="Constantia" w:cs="Times New Roman"/>
          <w:noProof/>
          <w:color w:val="FF0000"/>
          <w:lang w:eastAsia="pl-PL"/>
        </w:rPr>
      </w:pPr>
    </w:p>
    <w:p w14:paraId="0DC4F70E" w14:textId="2EC9F903" w:rsidR="00F433BA" w:rsidRPr="00350442" w:rsidRDefault="007F7990" w:rsidP="00975649">
      <w:pPr>
        <w:spacing w:after="0" w:line="240" w:lineRule="auto"/>
        <w:rPr>
          <w:rFonts w:ascii="Constantia" w:eastAsia="Times New Roman" w:hAnsi="Constantia" w:cs="Times New Roman"/>
          <w:noProof/>
          <w:color w:val="FF0000"/>
          <w:lang w:eastAsia="pl-PL"/>
        </w:rPr>
      </w:pPr>
      <w:r w:rsidRPr="00350442">
        <w:rPr>
          <w:rFonts w:ascii="Constantia" w:eastAsia="Times New Roman" w:hAnsi="Constantia" w:cs="Times New Roman"/>
          <w:noProof/>
          <w:color w:val="FF0000"/>
          <w:lang w:eastAsia="pl-PL"/>
        </w:rPr>
        <w:t xml:space="preserve">    </w:t>
      </w:r>
    </w:p>
    <w:p w14:paraId="5E471AE3" w14:textId="726FF637" w:rsidR="003A257C" w:rsidRPr="00350442" w:rsidRDefault="003A257C" w:rsidP="003A257C">
      <w:pPr>
        <w:rPr>
          <w:color w:val="FF0000"/>
        </w:rPr>
      </w:pPr>
    </w:p>
    <w:p w14:paraId="584684CA" w14:textId="0ABD88A3" w:rsidR="00F433BA" w:rsidRPr="00350442" w:rsidRDefault="00F433BA" w:rsidP="00975649">
      <w:pPr>
        <w:spacing w:after="0" w:line="240" w:lineRule="auto"/>
        <w:rPr>
          <w:rFonts w:ascii="Constantia" w:eastAsia="Times New Roman" w:hAnsi="Constantia" w:cs="Times New Roman"/>
          <w:noProof/>
          <w:color w:val="FF0000"/>
          <w:lang w:eastAsia="pl-PL"/>
        </w:rPr>
      </w:pPr>
    </w:p>
    <w:p w14:paraId="794C5556" w14:textId="58F5D2B6" w:rsidR="00615A1D" w:rsidRPr="00350442" w:rsidRDefault="00615A1D" w:rsidP="00975649">
      <w:pPr>
        <w:spacing w:after="0" w:line="240" w:lineRule="auto"/>
        <w:rPr>
          <w:rFonts w:ascii="Constantia" w:eastAsia="Times New Roman" w:hAnsi="Constantia" w:cs="Times New Roman"/>
          <w:color w:val="FF0000"/>
          <w:lang w:eastAsia="pl-PL"/>
        </w:rPr>
        <w:sectPr w:rsidR="00615A1D" w:rsidRPr="00350442" w:rsidSect="00DB16F8">
          <w:pgSz w:w="11906" w:h="16838"/>
          <w:pgMar w:top="0" w:right="1417" w:bottom="1417" w:left="1417" w:header="708" w:footer="708" w:gutter="0"/>
          <w:cols w:space="708"/>
          <w:docGrid w:linePitch="360"/>
        </w:sectPr>
      </w:pPr>
    </w:p>
    <w:p w14:paraId="0520D29F" w14:textId="236B2C23" w:rsidR="002D05E0" w:rsidRPr="00A06741" w:rsidRDefault="00201EFA" w:rsidP="002D05E0">
      <w:pPr>
        <w:spacing w:after="0"/>
        <w:ind w:left="360"/>
        <w:jc w:val="center"/>
        <w:rPr>
          <w:rFonts w:ascii="Constantia" w:hAnsi="Constantia" w:cs="Times New Roman"/>
          <w:b/>
          <w:color w:val="C00000" w:themeColor="accent1"/>
          <w:sz w:val="28"/>
          <w:szCs w:val="20"/>
          <w:u w:val="single"/>
        </w:rPr>
      </w:pPr>
      <w:r w:rsidRPr="00A06741">
        <w:rPr>
          <w:rFonts w:ascii="Constantia" w:hAnsi="Constantia" w:cs="Times New Roman"/>
          <w:b/>
          <w:color w:val="C00000" w:themeColor="accent1"/>
          <w:sz w:val="28"/>
          <w:szCs w:val="20"/>
          <w:u w:val="single"/>
        </w:rPr>
        <w:lastRenderedPageBreak/>
        <w:t xml:space="preserve">3. </w:t>
      </w:r>
      <w:r w:rsidR="009C0EF8" w:rsidRPr="00A06741">
        <w:rPr>
          <w:rFonts w:ascii="Constantia" w:hAnsi="Constantia" w:cs="Times New Roman"/>
          <w:b/>
          <w:color w:val="C00000" w:themeColor="accent1"/>
          <w:sz w:val="28"/>
          <w:szCs w:val="20"/>
          <w:u w:val="single"/>
        </w:rPr>
        <w:t>CHARAKTERYSTYKA POSZCZEGÓLNYCH PLACÓWEK OŚWIATOWYCH</w:t>
      </w:r>
    </w:p>
    <w:p w14:paraId="573CC386" w14:textId="77777777" w:rsidR="002D05E0" w:rsidRPr="00A06741" w:rsidRDefault="002D05E0" w:rsidP="00201EFA">
      <w:pPr>
        <w:spacing w:after="0"/>
        <w:ind w:left="360"/>
        <w:jc w:val="center"/>
        <w:rPr>
          <w:rFonts w:ascii="Constantia" w:hAnsi="Constantia" w:cs="Times New Roman"/>
          <w:b/>
          <w:color w:val="C00000" w:themeColor="accent1"/>
          <w:sz w:val="28"/>
          <w:szCs w:val="20"/>
          <w:u w:val="single"/>
        </w:rPr>
      </w:pPr>
    </w:p>
    <w:tbl>
      <w:tblPr>
        <w:tblStyle w:val="Tabela-Siatka"/>
        <w:tblW w:w="14459" w:type="dxa"/>
        <w:tblInd w:w="-5" w:type="dxa"/>
        <w:tblLook w:val="04A0" w:firstRow="1" w:lastRow="0" w:firstColumn="1" w:lastColumn="0" w:noHBand="0" w:noVBand="1"/>
      </w:tblPr>
      <w:tblGrid>
        <w:gridCol w:w="1134"/>
        <w:gridCol w:w="3542"/>
        <w:gridCol w:w="2270"/>
        <w:gridCol w:w="5812"/>
        <w:gridCol w:w="1701"/>
      </w:tblGrid>
      <w:tr w:rsidR="003722E0" w:rsidRPr="00A61FF0" w14:paraId="414F6C56" w14:textId="77777777" w:rsidTr="00D073F0">
        <w:trPr>
          <w:trHeight w:val="332"/>
        </w:trPr>
        <w:tc>
          <w:tcPr>
            <w:tcW w:w="1134" w:type="dxa"/>
            <w:tcBorders>
              <w:top w:val="single" w:sz="4" w:space="0" w:color="auto"/>
              <w:left w:val="single" w:sz="4" w:space="0" w:color="auto"/>
              <w:bottom w:val="single" w:sz="4" w:space="0" w:color="auto"/>
              <w:right w:val="single" w:sz="4" w:space="0" w:color="auto"/>
            </w:tcBorders>
          </w:tcPr>
          <w:p w14:paraId="1250B7FA" w14:textId="77777777" w:rsidR="002D05E0" w:rsidRPr="00A61FF0" w:rsidRDefault="002D05E0" w:rsidP="002D05E0">
            <w:pPr>
              <w:rPr>
                <w:rFonts w:ascii="Constantia" w:hAnsi="Constantia" w:cs="Times New Roman"/>
                <w:b/>
                <w:sz w:val="12"/>
                <w:szCs w:val="12"/>
              </w:rPr>
            </w:pPr>
            <w:r w:rsidRPr="00A61FF0">
              <w:rPr>
                <w:rFonts w:ascii="Constantia" w:hAnsi="Constantia" w:cs="Times New Roman"/>
                <w:b/>
                <w:sz w:val="12"/>
                <w:szCs w:val="12"/>
              </w:rPr>
              <w:t>Placówka oświatowa</w:t>
            </w:r>
          </w:p>
        </w:tc>
        <w:tc>
          <w:tcPr>
            <w:tcW w:w="3542" w:type="dxa"/>
            <w:tcBorders>
              <w:top w:val="single" w:sz="4" w:space="0" w:color="auto"/>
              <w:left w:val="single" w:sz="4" w:space="0" w:color="auto"/>
              <w:bottom w:val="single" w:sz="4" w:space="0" w:color="auto"/>
              <w:right w:val="single" w:sz="4" w:space="0" w:color="auto"/>
            </w:tcBorders>
            <w:hideMark/>
          </w:tcPr>
          <w:p w14:paraId="3DAEA299" w14:textId="77777777" w:rsidR="002D05E0" w:rsidRPr="00A61FF0" w:rsidRDefault="002D05E0" w:rsidP="002D05E0">
            <w:pPr>
              <w:rPr>
                <w:rFonts w:ascii="Constantia" w:hAnsi="Constantia" w:cs="Times New Roman"/>
                <w:b/>
                <w:sz w:val="12"/>
                <w:szCs w:val="12"/>
              </w:rPr>
            </w:pPr>
            <w:r w:rsidRPr="00A61FF0">
              <w:rPr>
                <w:rFonts w:ascii="Constantia" w:hAnsi="Constantia" w:cs="Times New Roman"/>
                <w:b/>
                <w:sz w:val="12"/>
                <w:szCs w:val="12"/>
              </w:rPr>
              <w:t xml:space="preserve">Realizacja wszystkich projektów, programów, innowacji </w:t>
            </w:r>
          </w:p>
        </w:tc>
        <w:tc>
          <w:tcPr>
            <w:tcW w:w="2270" w:type="dxa"/>
            <w:tcBorders>
              <w:top w:val="single" w:sz="4" w:space="0" w:color="auto"/>
              <w:left w:val="single" w:sz="4" w:space="0" w:color="auto"/>
              <w:bottom w:val="single" w:sz="4" w:space="0" w:color="auto"/>
              <w:right w:val="single" w:sz="4" w:space="0" w:color="auto"/>
            </w:tcBorders>
            <w:hideMark/>
          </w:tcPr>
          <w:p w14:paraId="6FA0AAEF" w14:textId="77777777" w:rsidR="002D05E0" w:rsidRPr="00A61FF0" w:rsidRDefault="002D05E0" w:rsidP="002D05E0">
            <w:pPr>
              <w:rPr>
                <w:rFonts w:ascii="Constantia" w:hAnsi="Constantia" w:cs="Times New Roman"/>
                <w:b/>
                <w:sz w:val="12"/>
                <w:szCs w:val="12"/>
              </w:rPr>
            </w:pPr>
            <w:r w:rsidRPr="00A61FF0">
              <w:rPr>
                <w:rFonts w:ascii="Constantia" w:hAnsi="Constantia" w:cs="Times New Roman"/>
                <w:b/>
                <w:sz w:val="12"/>
                <w:szCs w:val="12"/>
              </w:rPr>
              <w:t>Realizacja remontów, inwestycji</w:t>
            </w:r>
          </w:p>
        </w:tc>
        <w:tc>
          <w:tcPr>
            <w:tcW w:w="5812" w:type="dxa"/>
            <w:tcBorders>
              <w:top w:val="single" w:sz="4" w:space="0" w:color="auto"/>
              <w:left w:val="single" w:sz="4" w:space="0" w:color="auto"/>
              <w:bottom w:val="single" w:sz="4" w:space="0" w:color="auto"/>
              <w:right w:val="single" w:sz="4" w:space="0" w:color="auto"/>
            </w:tcBorders>
            <w:hideMark/>
          </w:tcPr>
          <w:p w14:paraId="01CA8D7C" w14:textId="77777777" w:rsidR="002D05E0" w:rsidRPr="00A61FF0" w:rsidRDefault="002D05E0" w:rsidP="002D05E0">
            <w:pPr>
              <w:jc w:val="center"/>
              <w:rPr>
                <w:rFonts w:ascii="Constantia" w:hAnsi="Constantia" w:cs="Times New Roman"/>
                <w:b/>
                <w:sz w:val="12"/>
                <w:szCs w:val="12"/>
              </w:rPr>
            </w:pPr>
            <w:r w:rsidRPr="00A61FF0">
              <w:rPr>
                <w:rFonts w:ascii="Constantia" w:hAnsi="Constantia" w:cs="Times New Roman"/>
                <w:b/>
                <w:sz w:val="12"/>
                <w:szCs w:val="12"/>
              </w:rPr>
              <w:t>Osiągnięcia szkoły, uczniów</w:t>
            </w:r>
          </w:p>
        </w:tc>
        <w:tc>
          <w:tcPr>
            <w:tcW w:w="1701" w:type="dxa"/>
            <w:tcBorders>
              <w:top w:val="single" w:sz="4" w:space="0" w:color="auto"/>
              <w:left w:val="single" w:sz="4" w:space="0" w:color="auto"/>
              <w:bottom w:val="single" w:sz="4" w:space="0" w:color="auto"/>
              <w:right w:val="single" w:sz="4" w:space="0" w:color="auto"/>
            </w:tcBorders>
            <w:hideMark/>
          </w:tcPr>
          <w:p w14:paraId="52A28EDC" w14:textId="77777777" w:rsidR="002D05E0" w:rsidRPr="00A61FF0" w:rsidRDefault="002D05E0" w:rsidP="002D05E0">
            <w:pPr>
              <w:ind w:left="-596" w:firstLine="596"/>
              <w:rPr>
                <w:rFonts w:ascii="Constantia" w:hAnsi="Constantia" w:cs="Times New Roman"/>
                <w:b/>
                <w:sz w:val="12"/>
                <w:szCs w:val="12"/>
              </w:rPr>
            </w:pPr>
            <w:r w:rsidRPr="00A61FF0">
              <w:rPr>
                <w:rFonts w:ascii="Constantia" w:hAnsi="Constantia" w:cs="Times New Roman"/>
                <w:b/>
                <w:sz w:val="12"/>
                <w:szCs w:val="12"/>
              </w:rPr>
              <w:t xml:space="preserve">Osiągnięcia sportowe </w:t>
            </w:r>
          </w:p>
        </w:tc>
      </w:tr>
      <w:tr w:rsidR="003722E0" w:rsidRPr="00A61FF0" w14:paraId="7ECE1AD7" w14:textId="77777777" w:rsidTr="00D073F0">
        <w:trPr>
          <w:trHeight w:val="1261"/>
        </w:trPr>
        <w:tc>
          <w:tcPr>
            <w:tcW w:w="1134" w:type="dxa"/>
            <w:tcBorders>
              <w:top w:val="single" w:sz="4" w:space="0" w:color="auto"/>
              <w:left w:val="single" w:sz="4" w:space="0" w:color="auto"/>
              <w:bottom w:val="single" w:sz="4" w:space="0" w:color="auto"/>
              <w:right w:val="single" w:sz="4" w:space="0" w:color="auto"/>
            </w:tcBorders>
          </w:tcPr>
          <w:p w14:paraId="1675AA9C" w14:textId="77777777" w:rsidR="00A04EF8" w:rsidRPr="00A61FF0" w:rsidRDefault="002D05E0" w:rsidP="002D05E0">
            <w:pPr>
              <w:spacing w:after="0"/>
              <w:jc w:val="both"/>
              <w:rPr>
                <w:rFonts w:ascii="Constantia" w:hAnsi="Constantia"/>
                <w:b/>
                <w:sz w:val="12"/>
                <w:szCs w:val="12"/>
              </w:rPr>
            </w:pPr>
            <w:r w:rsidRPr="00A61FF0">
              <w:rPr>
                <w:rFonts w:ascii="Constantia" w:hAnsi="Constantia"/>
                <w:b/>
                <w:sz w:val="12"/>
                <w:szCs w:val="12"/>
              </w:rPr>
              <w:t xml:space="preserve">Samorządowe Przedszkole </w:t>
            </w:r>
          </w:p>
          <w:p w14:paraId="1EFBE4A1" w14:textId="2E145B08" w:rsidR="002D05E0" w:rsidRPr="00A61FF0" w:rsidRDefault="00A04EF8" w:rsidP="002D05E0">
            <w:pPr>
              <w:spacing w:after="0"/>
              <w:jc w:val="both"/>
              <w:rPr>
                <w:rFonts w:ascii="Constantia" w:hAnsi="Constantia" w:cs="Times New Roman"/>
                <w:sz w:val="12"/>
                <w:szCs w:val="12"/>
              </w:rPr>
            </w:pPr>
            <w:r w:rsidRPr="00A61FF0">
              <w:rPr>
                <w:rFonts w:ascii="Constantia" w:hAnsi="Constantia"/>
                <w:b/>
                <w:sz w:val="12"/>
                <w:szCs w:val="12"/>
              </w:rPr>
              <w:t xml:space="preserve">Im. </w:t>
            </w:r>
            <w:r w:rsidR="002D05E0" w:rsidRPr="00A61FF0">
              <w:rPr>
                <w:rFonts w:ascii="Constantia" w:hAnsi="Constantia"/>
                <w:b/>
                <w:sz w:val="12"/>
                <w:szCs w:val="12"/>
              </w:rPr>
              <w:t>s. Gabrieli Sporniak                   w Skaryszewie</w:t>
            </w:r>
          </w:p>
        </w:tc>
        <w:tc>
          <w:tcPr>
            <w:tcW w:w="3542" w:type="dxa"/>
            <w:tcBorders>
              <w:top w:val="single" w:sz="4" w:space="0" w:color="auto"/>
              <w:left w:val="single" w:sz="4" w:space="0" w:color="auto"/>
              <w:bottom w:val="single" w:sz="4" w:space="0" w:color="auto"/>
              <w:right w:val="single" w:sz="4" w:space="0" w:color="auto"/>
            </w:tcBorders>
          </w:tcPr>
          <w:p w14:paraId="60DC701B" w14:textId="2D9FEBFF" w:rsidR="002D05E0" w:rsidRPr="00A61FF0" w:rsidRDefault="002D05E0" w:rsidP="002D05E0">
            <w:pPr>
              <w:spacing w:after="0"/>
              <w:jc w:val="both"/>
              <w:rPr>
                <w:rFonts w:ascii="Constantia" w:hAnsi="Constantia" w:cs="Times New Roman"/>
                <w:sz w:val="12"/>
                <w:szCs w:val="12"/>
              </w:rPr>
            </w:pPr>
            <w:r w:rsidRPr="00A61FF0">
              <w:rPr>
                <w:rFonts w:ascii="Constantia" w:hAnsi="Constantia" w:cs="Times New Roman"/>
                <w:sz w:val="12"/>
                <w:szCs w:val="12"/>
              </w:rPr>
              <w:t xml:space="preserve">Ogólnopolski projekt edukacyjny „Gramy </w:t>
            </w:r>
            <w:proofErr w:type="spellStart"/>
            <w:r w:rsidRPr="00A61FF0">
              <w:rPr>
                <w:rFonts w:ascii="Constantia" w:hAnsi="Constantia" w:cs="Times New Roman"/>
                <w:sz w:val="12"/>
                <w:szCs w:val="12"/>
              </w:rPr>
              <w:t>zmysłami”Projekt</w:t>
            </w:r>
            <w:proofErr w:type="spellEnd"/>
            <w:r w:rsidRPr="00A61FF0">
              <w:rPr>
                <w:rFonts w:ascii="Constantia" w:hAnsi="Constantia" w:cs="Times New Roman"/>
                <w:sz w:val="12"/>
                <w:szCs w:val="12"/>
              </w:rPr>
              <w:t xml:space="preserve"> „Bajkowa wyprawa”</w:t>
            </w:r>
          </w:p>
          <w:p w14:paraId="4F978121" w14:textId="3E8FCC5D" w:rsidR="002D05E0" w:rsidRPr="00A61FF0" w:rsidRDefault="002D05E0" w:rsidP="002D05E0">
            <w:pPr>
              <w:spacing w:after="0"/>
              <w:jc w:val="both"/>
              <w:rPr>
                <w:rFonts w:ascii="Constantia" w:hAnsi="Constantia" w:cs="Times New Roman"/>
                <w:sz w:val="12"/>
                <w:szCs w:val="12"/>
              </w:rPr>
            </w:pPr>
            <w:r w:rsidRPr="00A61FF0">
              <w:rPr>
                <w:rFonts w:ascii="Constantia" w:hAnsi="Constantia" w:cs="Times New Roman"/>
                <w:sz w:val="12"/>
                <w:szCs w:val="12"/>
              </w:rPr>
              <w:t>„Mały miś w świecie wielkiej literatury”</w:t>
            </w:r>
          </w:p>
          <w:p w14:paraId="0241AF20" w14:textId="77777777" w:rsidR="002D05E0" w:rsidRPr="00A61FF0" w:rsidRDefault="002D05E0" w:rsidP="002D05E0">
            <w:pPr>
              <w:spacing w:after="0" w:line="360" w:lineRule="auto"/>
              <w:rPr>
                <w:rFonts w:ascii="Constantia" w:eastAsia="Calibri" w:hAnsi="Constantia" w:cs="Times New Roman"/>
                <w:sz w:val="12"/>
                <w:szCs w:val="12"/>
                <w:lang w:eastAsia="ar-SA"/>
              </w:rPr>
            </w:pPr>
            <w:r w:rsidRPr="00A61FF0">
              <w:rPr>
                <w:rFonts w:ascii="Constantia" w:hAnsi="Constantia" w:cs="Times New Roman"/>
                <w:sz w:val="12"/>
                <w:szCs w:val="12"/>
              </w:rPr>
              <w:t>„</w:t>
            </w:r>
            <w:proofErr w:type="spellStart"/>
            <w:r w:rsidRPr="00A61FF0">
              <w:rPr>
                <w:rFonts w:ascii="Constantia" w:hAnsi="Constantia" w:cs="Times New Roman"/>
                <w:sz w:val="12"/>
                <w:szCs w:val="12"/>
              </w:rPr>
              <w:t>Together</w:t>
            </w:r>
            <w:proofErr w:type="spellEnd"/>
            <w:r w:rsidRPr="00A61FF0">
              <w:rPr>
                <w:rFonts w:ascii="Constantia" w:hAnsi="Constantia" w:cs="Times New Roman"/>
                <w:sz w:val="12"/>
                <w:szCs w:val="12"/>
              </w:rPr>
              <w:t xml:space="preserve"> with English </w:t>
            </w:r>
            <w:proofErr w:type="spellStart"/>
            <w:r w:rsidRPr="00A61FF0">
              <w:rPr>
                <w:rFonts w:ascii="Constantia" w:hAnsi="Constantia" w:cs="Times New Roman"/>
                <w:sz w:val="12"/>
                <w:szCs w:val="12"/>
              </w:rPr>
              <w:t>through</w:t>
            </w:r>
            <w:proofErr w:type="spellEnd"/>
            <w:r w:rsidRPr="00A61FF0">
              <w:rPr>
                <w:rFonts w:ascii="Constantia" w:hAnsi="Constantia" w:cs="Times New Roman"/>
                <w:sz w:val="12"/>
                <w:szCs w:val="12"/>
              </w:rPr>
              <w:t xml:space="preserve"> the </w:t>
            </w:r>
            <w:proofErr w:type="spellStart"/>
            <w:r w:rsidRPr="00A61FF0">
              <w:rPr>
                <w:rFonts w:ascii="Constantia" w:hAnsi="Constantia" w:cs="Times New Roman"/>
                <w:sz w:val="12"/>
                <w:szCs w:val="12"/>
              </w:rPr>
              <w:t>world</w:t>
            </w:r>
            <w:proofErr w:type="spellEnd"/>
            <w:r w:rsidRPr="00A61FF0">
              <w:rPr>
                <w:rFonts w:ascii="Constantia" w:hAnsi="Constantia" w:cs="Times New Roman"/>
                <w:sz w:val="12"/>
                <w:szCs w:val="12"/>
              </w:rPr>
              <w:t>”</w:t>
            </w:r>
            <w:r w:rsidRPr="00A61FF0">
              <w:rPr>
                <w:rFonts w:ascii="Constantia" w:eastAsia="Calibri" w:hAnsi="Constantia" w:cs="Times New Roman"/>
                <w:sz w:val="12"/>
                <w:szCs w:val="12"/>
                <w:lang w:eastAsia="ar-SA"/>
              </w:rPr>
              <w:t xml:space="preserve"> </w:t>
            </w:r>
          </w:p>
          <w:p w14:paraId="2CE813D3" w14:textId="77777777"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Program wychowania przedszkolnego „Nasze przedszkole”</w:t>
            </w:r>
          </w:p>
          <w:p w14:paraId="5E4D5E25" w14:textId="77777777"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Program profilaktyczny „Bezpieczny przedszkolak w domu, w przedszkolu i na ulicy”</w:t>
            </w:r>
          </w:p>
          <w:p w14:paraId="59218FC6" w14:textId="77777777" w:rsidR="002D05E0" w:rsidRPr="00A61FF0" w:rsidRDefault="002D05E0" w:rsidP="002D05E0">
            <w:pPr>
              <w:spacing w:after="0"/>
              <w:jc w:val="both"/>
              <w:rPr>
                <w:rFonts w:ascii="Constantia" w:eastAsia="Calibri" w:hAnsi="Constantia" w:cs="Times New Roman"/>
                <w:sz w:val="12"/>
                <w:szCs w:val="12"/>
                <w:lang w:eastAsia="ar-SA"/>
              </w:rPr>
            </w:pPr>
            <w:r w:rsidRPr="00A61FF0">
              <w:rPr>
                <w:rFonts w:ascii="Constantia" w:eastAsia="Calibri" w:hAnsi="Constantia" w:cs="Times New Roman"/>
                <w:sz w:val="12"/>
                <w:szCs w:val="12"/>
                <w:lang w:eastAsia="ar-SA"/>
              </w:rPr>
              <w:t>Program ekologiczny „Eko-</w:t>
            </w:r>
            <w:proofErr w:type="spellStart"/>
            <w:r w:rsidRPr="00A61FF0">
              <w:rPr>
                <w:rFonts w:ascii="Constantia" w:eastAsia="Calibri" w:hAnsi="Constantia" w:cs="Times New Roman"/>
                <w:sz w:val="12"/>
                <w:szCs w:val="12"/>
                <w:lang w:eastAsia="ar-SA"/>
              </w:rPr>
              <w:t>senso</w:t>
            </w:r>
            <w:proofErr w:type="spellEnd"/>
            <w:r w:rsidRPr="00A61FF0">
              <w:rPr>
                <w:rFonts w:ascii="Constantia" w:eastAsia="Calibri" w:hAnsi="Constantia" w:cs="Times New Roman"/>
                <w:sz w:val="12"/>
                <w:szCs w:val="12"/>
                <w:lang w:eastAsia="ar-SA"/>
              </w:rPr>
              <w:t>-przedszkolak”</w:t>
            </w:r>
          </w:p>
          <w:p w14:paraId="77959311" w14:textId="77777777"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Program do nauki religii rzymskokatolickiej „Z Jezusem do Boga Ojca”</w:t>
            </w:r>
          </w:p>
          <w:p w14:paraId="3AE0003F" w14:textId="0A7A4D40"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Program nauczania języka angielskiego dla przedszkoli oraz oddziałów przedszkolnych w szkołach podstawowych</w:t>
            </w:r>
          </w:p>
          <w:p w14:paraId="5CE0DEF0" w14:textId="10F25483"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Innowacja pedagogiczna „Kosz malin – nieprzemijające wartości”</w:t>
            </w:r>
          </w:p>
          <w:p w14:paraId="4DF93111" w14:textId="3BA0EB46" w:rsidR="002D05E0" w:rsidRPr="00A61FF0" w:rsidRDefault="002D05E0" w:rsidP="002D05E0">
            <w:pPr>
              <w:spacing w:after="0" w:line="360" w:lineRule="auto"/>
              <w:rPr>
                <w:rFonts w:ascii="Constantia" w:hAnsi="Constantia" w:cs="Times New Roman"/>
                <w:sz w:val="12"/>
                <w:szCs w:val="12"/>
              </w:rPr>
            </w:pPr>
            <w:r w:rsidRPr="00A61FF0">
              <w:rPr>
                <w:rFonts w:ascii="Constantia" w:eastAsia="Calibri" w:hAnsi="Constantia" w:cs="Times New Roman"/>
                <w:sz w:val="12"/>
                <w:szCs w:val="12"/>
                <w:lang w:eastAsia="ar-SA"/>
              </w:rPr>
              <w:t>Innowacja pedagogiczna „</w:t>
            </w:r>
            <w:proofErr w:type="spellStart"/>
            <w:r w:rsidRPr="00A61FF0">
              <w:rPr>
                <w:rFonts w:ascii="Constantia" w:eastAsia="Calibri" w:hAnsi="Constantia" w:cs="Times New Roman"/>
                <w:sz w:val="12"/>
                <w:szCs w:val="12"/>
                <w:lang w:eastAsia="ar-SA"/>
              </w:rPr>
              <w:t>Sensoplastyka</w:t>
            </w:r>
            <w:proofErr w:type="spellEnd"/>
            <w:r w:rsidRPr="00A61FF0">
              <w:rPr>
                <w:rFonts w:ascii="Constantia" w:eastAsia="Calibri" w:hAnsi="Constantia" w:cs="Times New Roman"/>
                <w:sz w:val="12"/>
                <w:szCs w:val="12"/>
                <w:lang w:eastAsia="ar-SA"/>
              </w:rPr>
              <w:t>”</w:t>
            </w:r>
          </w:p>
          <w:p w14:paraId="7AE2C382" w14:textId="276EB36C" w:rsidR="002D05E0" w:rsidRPr="00A61FF0" w:rsidRDefault="002D05E0" w:rsidP="002D05E0">
            <w:pPr>
              <w:spacing w:after="0" w:line="360" w:lineRule="auto"/>
              <w:rPr>
                <w:rFonts w:ascii="Constantia" w:hAnsi="Constantia" w:cs="Times New Roman"/>
                <w:sz w:val="12"/>
                <w:szCs w:val="12"/>
              </w:rPr>
            </w:pPr>
            <w:r w:rsidRPr="00A61FF0">
              <w:rPr>
                <w:rFonts w:ascii="Constantia" w:hAnsi="Constantia" w:cs="Times New Roman"/>
                <w:sz w:val="12"/>
                <w:szCs w:val="12"/>
              </w:rPr>
              <w:t>Innowacja językowa „</w:t>
            </w:r>
            <w:proofErr w:type="spellStart"/>
            <w:r w:rsidRPr="00A61FF0">
              <w:rPr>
                <w:rFonts w:ascii="Constantia" w:hAnsi="Constantia" w:cs="Times New Roman"/>
                <w:sz w:val="12"/>
                <w:szCs w:val="12"/>
              </w:rPr>
              <w:t>Everyday</w:t>
            </w:r>
            <w:proofErr w:type="spellEnd"/>
            <w:r w:rsidRPr="00A61FF0">
              <w:rPr>
                <w:rFonts w:ascii="Constantia" w:hAnsi="Constantia" w:cs="Times New Roman"/>
                <w:sz w:val="12"/>
                <w:szCs w:val="12"/>
              </w:rPr>
              <w:t xml:space="preserve"> English”</w:t>
            </w:r>
          </w:p>
          <w:p w14:paraId="68734CBB" w14:textId="77777777" w:rsidR="002D05E0" w:rsidRPr="00A61FF0" w:rsidRDefault="002D05E0" w:rsidP="002D05E0">
            <w:pPr>
              <w:spacing w:after="0"/>
              <w:jc w:val="both"/>
              <w:rPr>
                <w:rFonts w:ascii="Constantia" w:hAnsi="Constantia" w:cs="Times New Roman"/>
                <w:sz w:val="12"/>
                <w:szCs w:val="12"/>
              </w:rPr>
            </w:pPr>
            <w:r w:rsidRPr="00A61FF0">
              <w:rPr>
                <w:rFonts w:ascii="Constantia" w:hAnsi="Constantia" w:cs="Times New Roman"/>
                <w:sz w:val="12"/>
                <w:szCs w:val="12"/>
              </w:rPr>
              <w:t>Innowacja matematyczna „Matematyka, też może być twórcza”</w:t>
            </w:r>
          </w:p>
          <w:p w14:paraId="2A53A18A" w14:textId="77777777" w:rsidR="002D05E0" w:rsidRPr="00A61FF0" w:rsidRDefault="002D05E0" w:rsidP="002D05E0">
            <w:pPr>
              <w:spacing w:after="0"/>
              <w:jc w:val="both"/>
              <w:rPr>
                <w:rFonts w:ascii="Constantia" w:hAnsi="Constantia" w:cs="Times New Roman"/>
                <w:sz w:val="12"/>
                <w:szCs w:val="12"/>
              </w:rPr>
            </w:pPr>
          </w:p>
        </w:tc>
        <w:tc>
          <w:tcPr>
            <w:tcW w:w="2270" w:type="dxa"/>
            <w:tcBorders>
              <w:top w:val="single" w:sz="4" w:space="0" w:color="auto"/>
              <w:left w:val="single" w:sz="4" w:space="0" w:color="auto"/>
              <w:bottom w:val="single" w:sz="4" w:space="0" w:color="auto"/>
              <w:right w:val="single" w:sz="4" w:space="0" w:color="auto"/>
            </w:tcBorders>
          </w:tcPr>
          <w:p w14:paraId="6568EB6B" w14:textId="77777777" w:rsidR="002D05E0" w:rsidRPr="00A61FF0" w:rsidRDefault="002D05E0" w:rsidP="002D05E0">
            <w:pPr>
              <w:spacing w:after="0" w:line="360" w:lineRule="auto"/>
              <w:rPr>
                <w:rFonts w:ascii="Constantia" w:hAnsi="Constantia" w:cs="Times New Roman"/>
                <w:sz w:val="12"/>
                <w:szCs w:val="12"/>
              </w:rPr>
            </w:pPr>
            <w:r w:rsidRPr="00A61FF0">
              <w:rPr>
                <w:rFonts w:ascii="Constantia" w:hAnsi="Constantia" w:cs="Times New Roman"/>
                <w:sz w:val="12"/>
                <w:szCs w:val="12"/>
              </w:rPr>
              <w:t xml:space="preserve">Wakacje 2023r- prace remontowe związane z dostosowaniem sali do potrzeb dzieci 3- letnich- wybicie dodatkowych drzwi umożliwiających łatwy dostęp do toalety. </w:t>
            </w:r>
          </w:p>
          <w:p w14:paraId="051C623C" w14:textId="77777777" w:rsidR="002D05E0" w:rsidRPr="00A61FF0" w:rsidRDefault="002D05E0" w:rsidP="002D05E0">
            <w:pPr>
              <w:spacing w:after="0"/>
              <w:rPr>
                <w:rFonts w:ascii="Constantia" w:hAnsi="Constantia" w:cs="Times New Roman"/>
                <w:sz w:val="12"/>
                <w:szCs w:val="12"/>
              </w:rPr>
            </w:pPr>
          </w:p>
        </w:tc>
        <w:tc>
          <w:tcPr>
            <w:tcW w:w="5812" w:type="dxa"/>
            <w:tcBorders>
              <w:top w:val="single" w:sz="4" w:space="0" w:color="auto"/>
              <w:left w:val="single" w:sz="4" w:space="0" w:color="auto"/>
              <w:bottom w:val="single" w:sz="4" w:space="0" w:color="auto"/>
              <w:right w:val="single" w:sz="4" w:space="0" w:color="auto"/>
            </w:tcBorders>
          </w:tcPr>
          <w:p w14:paraId="2CF13CAA" w14:textId="77777777" w:rsidR="002D05E0" w:rsidRPr="00A61FF0" w:rsidRDefault="002D05E0" w:rsidP="002D05E0">
            <w:pPr>
              <w:spacing w:after="0"/>
              <w:contextualSpacing/>
              <w:rPr>
                <w:rFonts w:ascii="Constantia" w:hAnsi="Constantia" w:cs="Times New Roman"/>
                <w:sz w:val="12"/>
                <w:szCs w:val="12"/>
              </w:rPr>
            </w:pPr>
            <w:r w:rsidRPr="00A61FF0">
              <w:rPr>
                <w:rFonts w:ascii="Constantia" w:hAnsi="Constantia" w:cs="Times New Roman"/>
                <w:sz w:val="12"/>
                <w:szCs w:val="12"/>
              </w:rPr>
              <w:t>1.Konkurs „”Magia Świąt Bożego Narodzenia” (grudzień 2023)</w:t>
            </w:r>
          </w:p>
          <w:p w14:paraId="3DB10752" w14:textId="77777777" w:rsidR="002D05E0" w:rsidRPr="00A61FF0" w:rsidRDefault="002D05E0" w:rsidP="002D05E0">
            <w:pPr>
              <w:spacing w:after="0"/>
              <w:contextualSpacing/>
              <w:rPr>
                <w:rFonts w:ascii="Constantia" w:hAnsi="Constantia" w:cs="Times New Roman"/>
                <w:sz w:val="12"/>
                <w:szCs w:val="12"/>
              </w:rPr>
            </w:pPr>
            <w:r w:rsidRPr="00A61FF0">
              <w:rPr>
                <w:rFonts w:ascii="Constantia" w:hAnsi="Constantia" w:cs="Times New Roman"/>
                <w:sz w:val="12"/>
                <w:szCs w:val="12"/>
              </w:rPr>
              <w:t xml:space="preserve">  Kategoria – Stroik Bożonarodzeniowy, miejsce:</w:t>
            </w:r>
          </w:p>
          <w:p w14:paraId="4B72AC28" w14:textId="77777777" w:rsidR="002D05E0" w:rsidRPr="00A61FF0" w:rsidRDefault="002D05E0" w:rsidP="00937C80">
            <w:pPr>
              <w:numPr>
                <w:ilvl w:val="0"/>
                <w:numId w:val="36"/>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 xml:space="preserve">I- </w:t>
            </w:r>
            <w:proofErr w:type="spellStart"/>
            <w:r w:rsidRPr="00A61FF0">
              <w:rPr>
                <w:rFonts w:ascii="Constantia" w:hAnsi="Constantia" w:cs="Times New Roman"/>
                <w:sz w:val="12"/>
                <w:szCs w:val="12"/>
              </w:rPr>
              <w:t>Oliwier</w:t>
            </w:r>
            <w:proofErr w:type="spellEnd"/>
            <w:r w:rsidRPr="00A61FF0">
              <w:rPr>
                <w:rFonts w:ascii="Constantia" w:hAnsi="Constantia" w:cs="Times New Roman"/>
                <w:sz w:val="12"/>
                <w:szCs w:val="12"/>
              </w:rPr>
              <w:t xml:space="preserve"> Wojcieszak</w:t>
            </w:r>
          </w:p>
          <w:p w14:paraId="09434C6E" w14:textId="77777777" w:rsidR="002D05E0" w:rsidRPr="00A61FF0" w:rsidRDefault="002D05E0" w:rsidP="00937C80">
            <w:pPr>
              <w:numPr>
                <w:ilvl w:val="0"/>
                <w:numId w:val="36"/>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II- Józef Nowacki, Lena Węglińska</w:t>
            </w:r>
          </w:p>
          <w:p w14:paraId="75D7DFE4" w14:textId="77777777" w:rsidR="002D05E0" w:rsidRPr="00A61FF0" w:rsidRDefault="002D05E0" w:rsidP="002D05E0">
            <w:pPr>
              <w:spacing w:after="0"/>
              <w:ind w:left="708" w:hanging="396"/>
              <w:rPr>
                <w:rFonts w:ascii="Constantia" w:hAnsi="Constantia" w:cs="Times New Roman"/>
                <w:sz w:val="12"/>
                <w:szCs w:val="12"/>
              </w:rPr>
            </w:pPr>
            <w:r w:rsidRPr="00A61FF0">
              <w:rPr>
                <w:rFonts w:ascii="Constantia" w:hAnsi="Constantia" w:cs="Times New Roman"/>
                <w:sz w:val="12"/>
                <w:szCs w:val="12"/>
              </w:rPr>
              <w:t>Kategoria – Ozdoba choinkowa, miejsce:</w:t>
            </w:r>
          </w:p>
          <w:p w14:paraId="75B5160D" w14:textId="77777777" w:rsidR="002D05E0" w:rsidRPr="00A61FF0" w:rsidRDefault="002D05E0" w:rsidP="00937C80">
            <w:pPr>
              <w:numPr>
                <w:ilvl w:val="0"/>
                <w:numId w:val="37"/>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I- Aleksander Jastrzębski</w:t>
            </w:r>
          </w:p>
          <w:p w14:paraId="3F1BE40A" w14:textId="77777777" w:rsidR="002D05E0" w:rsidRPr="00A61FF0" w:rsidRDefault="002D05E0" w:rsidP="00937C80">
            <w:pPr>
              <w:numPr>
                <w:ilvl w:val="0"/>
                <w:numId w:val="37"/>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 xml:space="preserve">II- Franciszek </w:t>
            </w:r>
            <w:proofErr w:type="spellStart"/>
            <w:r w:rsidRPr="00A61FF0">
              <w:rPr>
                <w:rFonts w:ascii="Constantia" w:hAnsi="Constantia" w:cs="Times New Roman"/>
                <w:sz w:val="12"/>
                <w:szCs w:val="12"/>
              </w:rPr>
              <w:t>Tuzimek</w:t>
            </w:r>
            <w:proofErr w:type="spellEnd"/>
          </w:p>
          <w:p w14:paraId="2C081C17" w14:textId="77777777" w:rsidR="002D05E0" w:rsidRPr="00A61FF0" w:rsidRDefault="002D05E0" w:rsidP="00937C80">
            <w:pPr>
              <w:numPr>
                <w:ilvl w:val="0"/>
                <w:numId w:val="37"/>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III- Nadia Rybińska</w:t>
            </w:r>
          </w:p>
          <w:p w14:paraId="4E2A6AA2" w14:textId="77777777" w:rsidR="002D05E0" w:rsidRPr="00A61FF0" w:rsidRDefault="002D05E0" w:rsidP="00937C80">
            <w:pPr>
              <w:numPr>
                <w:ilvl w:val="0"/>
                <w:numId w:val="37"/>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Wyróżnienie- Antoni Jamroży</w:t>
            </w:r>
          </w:p>
          <w:p w14:paraId="4C499F3E" w14:textId="77777777" w:rsidR="002D05E0" w:rsidRPr="00A61FF0" w:rsidRDefault="002D05E0" w:rsidP="00937C80">
            <w:pPr>
              <w:numPr>
                <w:ilvl w:val="0"/>
                <w:numId w:val="35"/>
              </w:numPr>
              <w:spacing w:after="0" w:line="240" w:lineRule="auto"/>
              <w:ind w:left="170" w:hanging="170"/>
              <w:contextualSpacing/>
              <w:rPr>
                <w:rFonts w:ascii="Constantia" w:hAnsi="Constantia" w:cs="Times New Roman"/>
                <w:sz w:val="12"/>
                <w:szCs w:val="12"/>
              </w:rPr>
            </w:pPr>
            <w:r w:rsidRPr="00A61FF0">
              <w:rPr>
                <w:rFonts w:ascii="Constantia" w:hAnsi="Constantia" w:cs="Times New Roman"/>
                <w:sz w:val="12"/>
                <w:szCs w:val="12"/>
              </w:rPr>
              <w:t xml:space="preserve">Powiatowy konkurs plastyczny </w:t>
            </w:r>
            <w:proofErr w:type="spellStart"/>
            <w:r w:rsidRPr="00A61FF0">
              <w:rPr>
                <w:rFonts w:ascii="Constantia" w:hAnsi="Constantia" w:cs="Times New Roman"/>
                <w:sz w:val="12"/>
                <w:szCs w:val="12"/>
              </w:rPr>
              <w:t>pt</w:t>
            </w:r>
            <w:proofErr w:type="spellEnd"/>
            <w:r w:rsidRPr="00A61FF0">
              <w:rPr>
                <w:rFonts w:ascii="Constantia" w:hAnsi="Constantia" w:cs="Times New Roman"/>
                <w:sz w:val="12"/>
                <w:szCs w:val="12"/>
              </w:rPr>
              <w:t xml:space="preserve"> „Mój Pluszowy Miś”, organizowany przez Publiczne Przedszkole nr 13 w Radomiu, (listopad 2023), miejsce:</w:t>
            </w:r>
          </w:p>
          <w:p w14:paraId="3F6EF7EC" w14:textId="77777777" w:rsidR="002D05E0" w:rsidRPr="00A61FF0" w:rsidRDefault="002D05E0" w:rsidP="00937C80">
            <w:pPr>
              <w:numPr>
                <w:ilvl w:val="0"/>
                <w:numId w:val="38"/>
              </w:numPr>
              <w:spacing w:after="0" w:line="240" w:lineRule="auto"/>
              <w:ind w:left="312" w:hanging="136"/>
              <w:contextualSpacing/>
              <w:rPr>
                <w:rFonts w:ascii="Constantia" w:hAnsi="Constantia" w:cs="Times New Roman"/>
                <w:sz w:val="12"/>
                <w:szCs w:val="12"/>
              </w:rPr>
            </w:pPr>
            <w:r w:rsidRPr="00A61FF0">
              <w:rPr>
                <w:rFonts w:ascii="Constantia" w:hAnsi="Constantia" w:cs="Times New Roman"/>
                <w:sz w:val="12"/>
                <w:szCs w:val="12"/>
              </w:rPr>
              <w:t xml:space="preserve">III- </w:t>
            </w:r>
            <w:proofErr w:type="spellStart"/>
            <w:r w:rsidRPr="00A61FF0">
              <w:rPr>
                <w:rFonts w:ascii="Constantia" w:hAnsi="Constantia" w:cs="Times New Roman"/>
                <w:sz w:val="12"/>
                <w:szCs w:val="12"/>
              </w:rPr>
              <w:t>Oliwier</w:t>
            </w:r>
            <w:proofErr w:type="spellEnd"/>
            <w:r w:rsidRPr="00A61FF0">
              <w:rPr>
                <w:rFonts w:ascii="Constantia" w:hAnsi="Constantia" w:cs="Times New Roman"/>
                <w:sz w:val="12"/>
                <w:szCs w:val="12"/>
              </w:rPr>
              <w:t xml:space="preserve"> Wojcieszak (gr. Motylki)</w:t>
            </w:r>
          </w:p>
          <w:p w14:paraId="1F29EFE1" w14:textId="77777777" w:rsidR="002D05E0" w:rsidRPr="00A61FF0" w:rsidRDefault="002D05E0" w:rsidP="00937C80">
            <w:pPr>
              <w:numPr>
                <w:ilvl w:val="0"/>
                <w:numId w:val="35"/>
              </w:numPr>
              <w:spacing w:after="0" w:line="240" w:lineRule="auto"/>
              <w:ind w:left="312" w:hanging="312"/>
              <w:contextualSpacing/>
              <w:rPr>
                <w:rFonts w:ascii="Constantia" w:hAnsi="Constantia" w:cs="Times New Roman"/>
                <w:sz w:val="12"/>
                <w:szCs w:val="12"/>
              </w:rPr>
            </w:pPr>
            <w:r w:rsidRPr="00A61FF0">
              <w:rPr>
                <w:rFonts w:ascii="Constantia" w:hAnsi="Constantia" w:cs="Times New Roman"/>
                <w:sz w:val="12"/>
                <w:szCs w:val="12"/>
              </w:rPr>
              <w:t>VI Rodzinny Festiwal Pieśni Patriotycznej w Modrzejowicach pod Patronatem Honorowym Burmistrza Miasta i Gminy Skaryszew (listopad 2023):</w:t>
            </w:r>
          </w:p>
          <w:p w14:paraId="26E447BB" w14:textId="77777777" w:rsidR="002D05E0" w:rsidRPr="00A61FF0" w:rsidRDefault="002D05E0" w:rsidP="00937C80">
            <w:pPr>
              <w:numPr>
                <w:ilvl w:val="0"/>
                <w:numId w:val="38"/>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 xml:space="preserve">Miejsce I dla zespołu „Skaryszewskie Nutki” </w:t>
            </w:r>
          </w:p>
          <w:p w14:paraId="1EA0A53B" w14:textId="77777777" w:rsidR="002D05E0" w:rsidRPr="00A61FF0" w:rsidRDefault="002D05E0" w:rsidP="00937C80">
            <w:pPr>
              <w:numPr>
                <w:ilvl w:val="0"/>
                <w:numId w:val="35"/>
              </w:numPr>
              <w:spacing w:after="0" w:line="240" w:lineRule="auto"/>
              <w:ind w:left="316"/>
              <w:contextualSpacing/>
              <w:rPr>
                <w:rFonts w:ascii="Constantia" w:hAnsi="Constantia" w:cs="Times New Roman"/>
                <w:sz w:val="12"/>
                <w:szCs w:val="12"/>
              </w:rPr>
            </w:pPr>
            <w:r w:rsidRPr="00A61FF0">
              <w:rPr>
                <w:rFonts w:ascii="Constantia" w:hAnsi="Constantia" w:cs="Times New Roman"/>
                <w:sz w:val="12"/>
                <w:szCs w:val="12"/>
              </w:rPr>
              <w:t>Gminny konkurs pt. „Ułani, ułani, malowane dzieci”, organizowany przez PSP w Modrzejowicach (październik 2023):</w:t>
            </w:r>
          </w:p>
          <w:p w14:paraId="13EF892D" w14:textId="77777777" w:rsidR="002D05E0" w:rsidRPr="00A61FF0" w:rsidRDefault="002D05E0" w:rsidP="00937C80">
            <w:pPr>
              <w:numPr>
                <w:ilvl w:val="0"/>
                <w:numId w:val="38"/>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II miejsce- Oliwia Jarecka gr. Tygryski,</w:t>
            </w:r>
          </w:p>
          <w:p w14:paraId="676E346C" w14:textId="77777777" w:rsidR="002D05E0" w:rsidRPr="00A61FF0" w:rsidRDefault="002D05E0" w:rsidP="00937C80">
            <w:pPr>
              <w:numPr>
                <w:ilvl w:val="0"/>
                <w:numId w:val="38"/>
              </w:numPr>
              <w:spacing w:after="0" w:line="240" w:lineRule="auto"/>
              <w:ind w:left="312" w:hanging="142"/>
              <w:contextualSpacing/>
              <w:rPr>
                <w:rFonts w:ascii="Constantia" w:hAnsi="Constantia" w:cs="Times New Roman"/>
                <w:sz w:val="12"/>
                <w:szCs w:val="12"/>
              </w:rPr>
            </w:pPr>
            <w:r w:rsidRPr="00A61FF0">
              <w:rPr>
                <w:rFonts w:ascii="Constantia" w:hAnsi="Constantia" w:cs="Times New Roman"/>
                <w:sz w:val="12"/>
                <w:szCs w:val="12"/>
              </w:rPr>
              <w:t>Wyróżnienie – Klaudia Gołębiowska gr. Motylki</w:t>
            </w:r>
          </w:p>
          <w:p w14:paraId="09DE1277" w14:textId="77777777" w:rsidR="002D05E0" w:rsidRPr="00A61FF0" w:rsidRDefault="002D05E0" w:rsidP="00937C80">
            <w:pPr>
              <w:numPr>
                <w:ilvl w:val="0"/>
                <w:numId w:val="35"/>
              </w:numPr>
              <w:spacing w:after="0" w:line="240" w:lineRule="auto"/>
              <w:ind w:left="316"/>
              <w:contextualSpacing/>
              <w:rPr>
                <w:rFonts w:ascii="Constantia" w:hAnsi="Constantia" w:cs="Times New Roman"/>
                <w:sz w:val="12"/>
                <w:szCs w:val="12"/>
              </w:rPr>
            </w:pPr>
            <w:r w:rsidRPr="00A61FF0">
              <w:rPr>
                <w:rFonts w:ascii="Constantia" w:hAnsi="Constantia" w:cs="Times New Roman"/>
                <w:sz w:val="12"/>
                <w:szCs w:val="12"/>
              </w:rPr>
              <w:t>Uroczystość 85-lecia Przedszkola w Skaryszewie- udział dzieci z różnych grup w części artystycznej uroczystości (czerwiec 2023).</w:t>
            </w:r>
          </w:p>
          <w:p w14:paraId="2777230B" w14:textId="77777777" w:rsidR="002D05E0" w:rsidRPr="00A61FF0" w:rsidRDefault="002D05E0" w:rsidP="00937C80">
            <w:pPr>
              <w:numPr>
                <w:ilvl w:val="0"/>
                <w:numId w:val="35"/>
              </w:numPr>
              <w:spacing w:after="0" w:line="240" w:lineRule="auto"/>
              <w:ind w:left="316"/>
              <w:contextualSpacing/>
              <w:rPr>
                <w:rFonts w:ascii="Constantia" w:hAnsi="Constantia" w:cs="Times New Roman"/>
                <w:sz w:val="12"/>
                <w:szCs w:val="12"/>
              </w:rPr>
            </w:pPr>
            <w:r w:rsidRPr="00A61FF0">
              <w:rPr>
                <w:rFonts w:ascii="Constantia" w:hAnsi="Constantia" w:cs="Times New Roman"/>
                <w:sz w:val="12"/>
                <w:szCs w:val="12"/>
              </w:rPr>
              <w:t xml:space="preserve">Gminny Konkurs Recytatorski pt. „Wiosenne </w:t>
            </w:r>
            <w:proofErr w:type="spellStart"/>
            <w:r w:rsidRPr="00A61FF0">
              <w:rPr>
                <w:rFonts w:ascii="Constantia" w:hAnsi="Constantia" w:cs="Times New Roman"/>
                <w:sz w:val="12"/>
                <w:szCs w:val="12"/>
              </w:rPr>
              <w:t>Wierszykowania</w:t>
            </w:r>
            <w:proofErr w:type="spellEnd"/>
            <w:r w:rsidRPr="00A61FF0">
              <w:rPr>
                <w:rFonts w:ascii="Constantia" w:hAnsi="Constantia" w:cs="Times New Roman"/>
                <w:sz w:val="12"/>
                <w:szCs w:val="12"/>
              </w:rPr>
              <w:t>” organizowanym przez PSP w Modrzejowicach (maj 2023)</w:t>
            </w:r>
          </w:p>
          <w:p w14:paraId="20881F3C" w14:textId="77777777" w:rsidR="002D05E0" w:rsidRPr="00A61FF0" w:rsidRDefault="002D05E0" w:rsidP="00937C80">
            <w:pPr>
              <w:numPr>
                <w:ilvl w:val="0"/>
                <w:numId w:val="39"/>
              </w:numPr>
              <w:spacing w:after="0" w:line="240" w:lineRule="auto"/>
              <w:ind w:left="453" w:hanging="141"/>
              <w:contextualSpacing/>
              <w:rPr>
                <w:rFonts w:ascii="Constantia" w:hAnsi="Constantia" w:cs="Times New Roman"/>
                <w:sz w:val="12"/>
                <w:szCs w:val="12"/>
              </w:rPr>
            </w:pPr>
            <w:r w:rsidRPr="00A61FF0">
              <w:rPr>
                <w:rFonts w:ascii="Constantia" w:hAnsi="Constantia" w:cs="Times New Roman"/>
                <w:sz w:val="12"/>
                <w:szCs w:val="12"/>
              </w:rPr>
              <w:t>W konkursie wzięły udział dzieci z gr. Pszczółki (Katarzyna Sułkowska, Dorota Kowalska)</w:t>
            </w:r>
          </w:p>
          <w:p w14:paraId="21230A27" w14:textId="77777777" w:rsidR="002D05E0" w:rsidRPr="00A61FF0" w:rsidRDefault="002D05E0" w:rsidP="00937C80">
            <w:pPr>
              <w:numPr>
                <w:ilvl w:val="0"/>
                <w:numId w:val="35"/>
              </w:numPr>
              <w:tabs>
                <w:tab w:val="left" w:pos="312"/>
              </w:tabs>
              <w:spacing w:after="0" w:line="240" w:lineRule="auto"/>
              <w:ind w:left="-109" w:firstLine="109"/>
              <w:contextualSpacing/>
              <w:rPr>
                <w:rFonts w:ascii="Constantia" w:hAnsi="Constantia" w:cs="Times New Roman"/>
                <w:sz w:val="12"/>
                <w:szCs w:val="12"/>
              </w:rPr>
            </w:pPr>
            <w:r w:rsidRPr="00A61FF0">
              <w:rPr>
                <w:rFonts w:ascii="Constantia" w:hAnsi="Constantia" w:cs="Times New Roman"/>
                <w:sz w:val="12"/>
                <w:szCs w:val="12"/>
              </w:rPr>
              <w:t xml:space="preserve">Udział dzieci z grupy Motylki w występach artystycznych </w:t>
            </w:r>
          </w:p>
          <w:p w14:paraId="58494D56" w14:textId="77777777" w:rsidR="002D05E0" w:rsidRPr="00A61FF0" w:rsidRDefault="002D05E0" w:rsidP="002D05E0">
            <w:pPr>
              <w:tabs>
                <w:tab w:val="left" w:pos="312"/>
              </w:tabs>
              <w:spacing w:after="0"/>
              <w:contextualSpacing/>
              <w:rPr>
                <w:rFonts w:ascii="Constantia" w:hAnsi="Constantia" w:cs="Times New Roman"/>
                <w:sz w:val="12"/>
                <w:szCs w:val="12"/>
              </w:rPr>
            </w:pPr>
            <w:r w:rsidRPr="00A61FF0">
              <w:rPr>
                <w:rFonts w:ascii="Constantia" w:hAnsi="Constantia" w:cs="Times New Roman"/>
                <w:sz w:val="12"/>
                <w:szCs w:val="12"/>
              </w:rPr>
              <w:t xml:space="preserve">      podczas Festynu z okazji Dnia Dziecka. Zaśpiewał  piosenkę </w:t>
            </w:r>
          </w:p>
          <w:p w14:paraId="0F28CDE9" w14:textId="77777777" w:rsidR="002D05E0" w:rsidRPr="00A61FF0" w:rsidRDefault="002D05E0" w:rsidP="002D05E0">
            <w:pPr>
              <w:tabs>
                <w:tab w:val="left" w:pos="312"/>
              </w:tabs>
              <w:spacing w:after="0"/>
              <w:contextualSpacing/>
              <w:rPr>
                <w:rFonts w:ascii="Constantia" w:hAnsi="Constantia" w:cs="Times New Roman"/>
                <w:sz w:val="12"/>
                <w:szCs w:val="12"/>
              </w:rPr>
            </w:pPr>
            <w:r w:rsidRPr="00A61FF0">
              <w:rPr>
                <w:rFonts w:ascii="Constantia" w:hAnsi="Constantia" w:cs="Times New Roman"/>
                <w:sz w:val="12"/>
                <w:szCs w:val="12"/>
              </w:rPr>
              <w:t xml:space="preserve">      anglojęzyczną  „I love my </w:t>
            </w:r>
            <w:proofErr w:type="spellStart"/>
            <w:r w:rsidRPr="00A61FF0">
              <w:rPr>
                <w:rFonts w:ascii="Constantia" w:hAnsi="Constantia" w:cs="Times New Roman"/>
                <w:sz w:val="12"/>
                <w:szCs w:val="12"/>
              </w:rPr>
              <w:t>Mummy</w:t>
            </w:r>
            <w:proofErr w:type="spellEnd"/>
            <w:r w:rsidRPr="00A61FF0">
              <w:rPr>
                <w:rFonts w:ascii="Constantia" w:hAnsi="Constantia" w:cs="Times New Roman"/>
                <w:sz w:val="12"/>
                <w:szCs w:val="12"/>
              </w:rPr>
              <w:t>” (maj 2023).</w:t>
            </w:r>
          </w:p>
          <w:p w14:paraId="2B702C2D" w14:textId="77777777" w:rsidR="002D05E0" w:rsidRPr="00A61FF0" w:rsidRDefault="002D05E0" w:rsidP="00937C80">
            <w:pPr>
              <w:numPr>
                <w:ilvl w:val="0"/>
                <w:numId w:val="35"/>
              </w:numPr>
              <w:spacing w:after="0" w:line="240" w:lineRule="auto"/>
              <w:ind w:left="312" w:hanging="284"/>
              <w:contextualSpacing/>
              <w:rPr>
                <w:rFonts w:ascii="Constantia" w:hAnsi="Constantia" w:cs="Times New Roman"/>
                <w:sz w:val="12"/>
                <w:szCs w:val="12"/>
              </w:rPr>
            </w:pPr>
            <w:r w:rsidRPr="00A61FF0">
              <w:rPr>
                <w:rFonts w:ascii="Constantia" w:hAnsi="Constantia" w:cs="Times New Roman"/>
                <w:sz w:val="12"/>
                <w:szCs w:val="12"/>
              </w:rPr>
              <w:t>Wiosenny Talent Show organizowany przez PSP w Odechowie (czerwiec 2023):</w:t>
            </w:r>
          </w:p>
          <w:p w14:paraId="095B8D99" w14:textId="77777777" w:rsidR="002D05E0" w:rsidRPr="00A61FF0" w:rsidRDefault="002D05E0" w:rsidP="00937C80">
            <w:pPr>
              <w:numPr>
                <w:ilvl w:val="0"/>
                <w:numId w:val="39"/>
              </w:numPr>
              <w:spacing w:after="0" w:line="240" w:lineRule="auto"/>
              <w:ind w:left="595" w:hanging="142"/>
              <w:contextualSpacing/>
              <w:rPr>
                <w:rFonts w:ascii="Constantia" w:hAnsi="Constantia" w:cs="Times New Roman"/>
                <w:sz w:val="12"/>
                <w:szCs w:val="12"/>
              </w:rPr>
            </w:pPr>
            <w:r w:rsidRPr="00A61FF0">
              <w:rPr>
                <w:rFonts w:ascii="Constantia" w:hAnsi="Constantia" w:cs="Times New Roman"/>
                <w:sz w:val="12"/>
                <w:szCs w:val="12"/>
              </w:rPr>
              <w:t xml:space="preserve">Wyróżnienie dla Laury Lipiec, Igi </w:t>
            </w:r>
            <w:proofErr w:type="spellStart"/>
            <w:r w:rsidRPr="00A61FF0">
              <w:rPr>
                <w:rFonts w:ascii="Constantia" w:hAnsi="Constantia" w:cs="Times New Roman"/>
                <w:sz w:val="12"/>
                <w:szCs w:val="12"/>
              </w:rPr>
              <w:t>Kurys</w:t>
            </w:r>
            <w:proofErr w:type="spellEnd"/>
            <w:r w:rsidRPr="00A61FF0">
              <w:rPr>
                <w:rFonts w:ascii="Constantia" w:hAnsi="Constantia" w:cs="Times New Roman"/>
                <w:sz w:val="12"/>
                <w:szCs w:val="12"/>
              </w:rPr>
              <w:t xml:space="preserve"> i Mai </w:t>
            </w:r>
            <w:proofErr w:type="spellStart"/>
            <w:r w:rsidRPr="00A61FF0">
              <w:rPr>
                <w:rFonts w:ascii="Constantia" w:hAnsi="Constantia" w:cs="Times New Roman"/>
                <w:sz w:val="12"/>
                <w:szCs w:val="12"/>
              </w:rPr>
              <w:t>Buzor</w:t>
            </w:r>
            <w:proofErr w:type="spellEnd"/>
            <w:r w:rsidRPr="00A61FF0">
              <w:rPr>
                <w:rFonts w:ascii="Constantia" w:hAnsi="Constantia" w:cs="Times New Roman"/>
                <w:sz w:val="12"/>
                <w:szCs w:val="12"/>
              </w:rPr>
              <w:t>.</w:t>
            </w:r>
          </w:p>
          <w:p w14:paraId="1853D27E" w14:textId="77777777" w:rsidR="002D05E0" w:rsidRPr="00A61FF0" w:rsidRDefault="002D05E0" w:rsidP="00937C80">
            <w:pPr>
              <w:numPr>
                <w:ilvl w:val="0"/>
                <w:numId w:val="35"/>
              </w:numPr>
              <w:spacing w:after="0" w:line="240" w:lineRule="auto"/>
              <w:ind w:left="332" w:hanging="283"/>
              <w:contextualSpacing/>
              <w:rPr>
                <w:rFonts w:ascii="Constantia" w:hAnsi="Constantia" w:cs="Times New Roman"/>
                <w:sz w:val="12"/>
                <w:szCs w:val="12"/>
              </w:rPr>
            </w:pPr>
            <w:r w:rsidRPr="00A61FF0">
              <w:rPr>
                <w:rFonts w:ascii="Constantia" w:hAnsi="Constantia" w:cs="Times New Roman"/>
                <w:sz w:val="12"/>
                <w:szCs w:val="12"/>
              </w:rPr>
              <w:t xml:space="preserve">Gminny Konkurs Plastyczny „Bukiet dla Pani </w:t>
            </w:r>
            <w:proofErr w:type="spellStart"/>
            <w:r w:rsidRPr="00A61FF0">
              <w:rPr>
                <w:rFonts w:ascii="Constantia" w:hAnsi="Constantia" w:cs="Times New Roman"/>
                <w:sz w:val="12"/>
                <w:szCs w:val="12"/>
              </w:rPr>
              <w:t>Wiosny”pod</w:t>
            </w:r>
            <w:proofErr w:type="spellEnd"/>
            <w:r w:rsidRPr="00A61FF0">
              <w:rPr>
                <w:rFonts w:ascii="Constantia" w:hAnsi="Constantia" w:cs="Times New Roman"/>
                <w:sz w:val="12"/>
                <w:szCs w:val="12"/>
              </w:rPr>
              <w:t xml:space="preserve"> Honorowym Patronatem Burmistrza Miasta i Gminy w Skaryszewie  (kwiecień 2023)</w:t>
            </w:r>
          </w:p>
          <w:p w14:paraId="62BEF02E" w14:textId="77777777" w:rsidR="002D05E0" w:rsidRPr="00A61FF0" w:rsidRDefault="002D05E0" w:rsidP="002D05E0">
            <w:pPr>
              <w:spacing w:after="0"/>
              <w:ind w:left="720" w:hanging="388"/>
              <w:contextualSpacing/>
              <w:rPr>
                <w:rFonts w:ascii="Constantia" w:hAnsi="Constantia" w:cs="Times New Roman"/>
                <w:sz w:val="12"/>
                <w:szCs w:val="12"/>
              </w:rPr>
            </w:pPr>
            <w:r w:rsidRPr="00A61FF0">
              <w:rPr>
                <w:rFonts w:ascii="Constantia" w:hAnsi="Constantia" w:cs="Times New Roman"/>
                <w:sz w:val="12"/>
                <w:szCs w:val="12"/>
              </w:rPr>
              <w:t>Kategoria 3- latki:</w:t>
            </w:r>
          </w:p>
          <w:p w14:paraId="52110EB2" w14:textId="77777777" w:rsidR="002D05E0" w:rsidRPr="00A61FF0" w:rsidRDefault="002D05E0" w:rsidP="00937C80">
            <w:pPr>
              <w:numPr>
                <w:ilvl w:val="0"/>
                <w:numId w:val="39"/>
              </w:numPr>
              <w:spacing w:after="0" w:line="240" w:lineRule="auto"/>
              <w:ind w:left="474" w:hanging="142"/>
              <w:contextualSpacing/>
              <w:rPr>
                <w:rFonts w:ascii="Constantia" w:hAnsi="Constantia" w:cs="Times New Roman"/>
                <w:sz w:val="12"/>
                <w:szCs w:val="12"/>
              </w:rPr>
            </w:pPr>
            <w:r w:rsidRPr="00A61FF0">
              <w:rPr>
                <w:rFonts w:ascii="Constantia" w:hAnsi="Constantia" w:cs="Times New Roman"/>
                <w:sz w:val="12"/>
                <w:szCs w:val="12"/>
              </w:rPr>
              <w:t xml:space="preserve">I miejsce Mateusz </w:t>
            </w:r>
            <w:proofErr w:type="spellStart"/>
            <w:r w:rsidRPr="00A61FF0">
              <w:rPr>
                <w:rFonts w:ascii="Constantia" w:hAnsi="Constantia" w:cs="Times New Roman"/>
                <w:sz w:val="12"/>
                <w:szCs w:val="12"/>
              </w:rPr>
              <w:t>Fryśkowski</w:t>
            </w:r>
            <w:proofErr w:type="spellEnd"/>
            <w:r w:rsidRPr="00A61FF0">
              <w:rPr>
                <w:rFonts w:ascii="Constantia" w:hAnsi="Constantia" w:cs="Times New Roman"/>
                <w:sz w:val="12"/>
                <w:szCs w:val="12"/>
              </w:rPr>
              <w:t xml:space="preserve"> (gr. Stokrotki)</w:t>
            </w:r>
          </w:p>
          <w:p w14:paraId="736D9169" w14:textId="77777777" w:rsidR="002D05E0" w:rsidRPr="00A61FF0" w:rsidRDefault="002D05E0" w:rsidP="00937C80">
            <w:pPr>
              <w:numPr>
                <w:ilvl w:val="0"/>
                <w:numId w:val="39"/>
              </w:numPr>
              <w:spacing w:after="0" w:line="240" w:lineRule="auto"/>
              <w:ind w:left="474" w:hanging="142"/>
              <w:contextualSpacing/>
              <w:rPr>
                <w:rFonts w:ascii="Constantia" w:hAnsi="Constantia" w:cs="Times New Roman"/>
                <w:sz w:val="12"/>
                <w:szCs w:val="12"/>
              </w:rPr>
            </w:pPr>
            <w:r w:rsidRPr="00A61FF0">
              <w:rPr>
                <w:rFonts w:ascii="Constantia" w:hAnsi="Constantia" w:cs="Times New Roman"/>
                <w:sz w:val="12"/>
                <w:szCs w:val="12"/>
              </w:rPr>
              <w:t xml:space="preserve">II miejsce Franciszek </w:t>
            </w:r>
            <w:proofErr w:type="spellStart"/>
            <w:r w:rsidRPr="00A61FF0">
              <w:rPr>
                <w:rFonts w:ascii="Constantia" w:hAnsi="Constantia" w:cs="Times New Roman"/>
                <w:sz w:val="12"/>
                <w:szCs w:val="12"/>
              </w:rPr>
              <w:t>Tuzimek</w:t>
            </w:r>
            <w:proofErr w:type="spellEnd"/>
            <w:r w:rsidRPr="00A61FF0">
              <w:rPr>
                <w:rFonts w:ascii="Constantia" w:hAnsi="Constantia" w:cs="Times New Roman"/>
                <w:sz w:val="12"/>
                <w:szCs w:val="12"/>
              </w:rPr>
              <w:t xml:space="preserve"> (gr. Krasnale)</w:t>
            </w:r>
          </w:p>
          <w:p w14:paraId="4D7065AD" w14:textId="77777777" w:rsidR="002D05E0" w:rsidRPr="00A61FF0" w:rsidRDefault="002D05E0" w:rsidP="00937C80">
            <w:pPr>
              <w:numPr>
                <w:ilvl w:val="0"/>
                <w:numId w:val="39"/>
              </w:numPr>
              <w:spacing w:after="0" w:line="240" w:lineRule="auto"/>
              <w:ind w:left="474" w:hanging="284"/>
              <w:contextualSpacing/>
              <w:rPr>
                <w:rFonts w:ascii="Constantia" w:hAnsi="Constantia" w:cs="Times New Roman"/>
                <w:sz w:val="12"/>
                <w:szCs w:val="12"/>
              </w:rPr>
            </w:pPr>
            <w:r w:rsidRPr="00A61FF0">
              <w:rPr>
                <w:rFonts w:ascii="Constantia" w:hAnsi="Constantia" w:cs="Times New Roman"/>
                <w:sz w:val="12"/>
                <w:szCs w:val="12"/>
              </w:rPr>
              <w:t>Wyróżnienie Gabriele Sumińska (gr. Stokrotki)</w:t>
            </w:r>
          </w:p>
          <w:p w14:paraId="6BF9737D" w14:textId="77777777" w:rsidR="002D05E0" w:rsidRPr="00A61FF0" w:rsidRDefault="002D05E0" w:rsidP="002D05E0">
            <w:pPr>
              <w:tabs>
                <w:tab w:val="left" w:pos="524"/>
              </w:tabs>
              <w:spacing w:after="0"/>
              <w:rPr>
                <w:rFonts w:ascii="Constantia" w:hAnsi="Constantia" w:cs="Times New Roman"/>
                <w:sz w:val="12"/>
                <w:szCs w:val="12"/>
              </w:rPr>
            </w:pPr>
            <w:r w:rsidRPr="00A61FF0">
              <w:rPr>
                <w:rFonts w:ascii="Constantia" w:hAnsi="Constantia" w:cs="Times New Roman"/>
                <w:sz w:val="12"/>
                <w:szCs w:val="12"/>
              </w:rPr>
              <w:t xml:space="preserve"> </w:t>
            </w:r>
            <w:r w:rsidRPr="00A61FF0">
              <w:rPr>
                <w:rFonts w:ascii="Constantia" w:hAnsi="Constantia" w:cs="Times New Roman"/>
                <w:sz w:val="12"/>
                <w:szCs w:val="12"/>
              </w:rPr>
              <w:tab/>
              <w:t>Kategoria 4 –latki:</w:t>
            </w:r>
          </w:p>
          <w:p w14:paraId="5BD073DA" w14:textId="77777777" w:rsidR="002D05E0" w:rsidRPr="00A61FF0" w:rsidRDefault="002D05E0" w:rsidP="00937C80">
            <w:pPr>
              <w:numPr>
                <w:ilvl w:val="0"/>
                <w:numId w:val="40"/>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I miejsce- Lena Domagała- gr. Żabki</w:t>
            </w:r>
          </w:p>
          <w:p w14:paraId="66F94C55" w14:textId="77777777" w:rsidR="002D05E0" w:rsidRPr="00A61FF0" w:rsidRDefault="002D05E0" w:rsidP="00937C80">
            <w:pPr>
              <w:numPr>
                <w:ilvl w:val="0"/>
                <w:numId w:val="40"/>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 xml:space="preserve">II miejsce- Liliana </w:t>
            </w:r>
            <w:proofErr w:type="spellStart"/>
            <w:r w:rsidRPr="00A61FF0">
              <w:rPr>
                <w:rFonts w:ascii="Constantia" w:hAnsi="Constantia" w:cs="Times New Roman"/>
                <w:sz w:val="12"/>
                <w:szCs w:val="12"/>
              </w:rPr>
              <w:t>Turlińska</w:t>
            </w:r>
            <w:proofErr w:type="spellEnd"/>
            <w:r w:rsidRPr="00A61FF0">
              <w:rPr>
                <w:rFonts w:ascii="Constantia" w:hAnsi="Constantia" w:cs="Times New Roman"/>
                <w:sz w:val="12"/>
                <w:szCs w:val="12"/>
              </w:rPr>
              <w:t>- gr. Motylki</w:t>
            </w:r>
          </w:p>
          <w:p w14:paraId="04F2466E" w14:textId="77777777" w:rsidR="002D05E0" w:rsidRPr="00A61FF0" w:rsidRDefault="002D05E0" w:rsidP="00937C80">
            <w:pPr>
              <w:numPr>
                <w:ilvl w:val="0"/>
                <w:numId w:val="40"/>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Wyróżnienie- Adam Konopski – gr. Biedronki</w:t>
            </w:r>
          </w:p>
          <w:p w14:paraId="5D848C80" w14:textId="77777777" w:rsidR="002D05E0" w:rsidRPr="00A61FF0" w:rsidRDefault="002D05E0" w:rsidP="002D05E0">
            <w:pPr>
              <w:spacing w:after="0"/>
              <w:ind w:left="708" w:hanging="92"/>
              <w:rPr>
                <w:rFonts w:ascii="Constantia" w:hAnsi="Constantia" w:cs="Times New Roman"/>
                <w:sz w:val="12"/>
                <w:szCs w:val="12"/>
              </w:rPr>
            </w:pPr>
            <w:r w:rsidRPr="00A61FF0">
              <w:rPr>
                <w:rFonts w:ascii="Constantia" w:hAnsi="Constantia" w:cs="Times New Roman"/>
                <w:sz w:val="12"/>
                <w:szCs w:val="12"/>
              </w:rPr>
              <w:t>Kategoria 5- latki:</w:t>
            </w:r>
          </w:p>
          <w:p w14:paraId="410F0096" w14:textId="77777777" w:rsidR="002D05E0" w:rsidRPr="00A61FF0" w:rsidRDefault="002D05E0" w:rsidP="00937C80">
            <w:pPr>
              <w:numPr>
                <w:ilvl w:val="0"/>
                <w:numId w:val="41"/>
              </w:numPr>
              <w:tabs>
                <w:tab w:val="left" w:pos="967"/>
              </w:tabs>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II miejsce- Maksymilian Cis- gr. Misie</w:t>
            </w:r>
          </w:p>
          <w:p w14:paraId="5EB500F6" w14:textId="6BDC09B1" w:rsidR="002D05E0" w:rsidRPr="00A61FF0" w:rsidRDefault="002D05E0" w:rsidP="00937C80">
            <w:pPr>
              <w:numPr>
                <w:ilvl w:val="0"/>
                <w:numId w:val="41"/>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Wyróżnienie- Krzysztof Kot- gr. Misie</w:t>
            </w:r>
          </w:p>
          <w:p w14:paraId="60F2C5E4" w14:textId="77777777" w:rsidR="002D05E0" w:rsidRPr="00A61FF0" w:rsidRDefault="002D05E0" w:rsidP="00937C80">
            <w:pPr>
              <w:numPr>
                <w:ilvl w:val="0"/>
                <w:numId w:val="35"/>
              </w:numPr>
              <w:spacing w:after="0" w:line="240" w:lineRule="auto"/>
              <w:ind w:left="332" w:hanging="142"/>
              <w:contextualSpacing/>
              <w:rPr>
                <w:rFonts w:ascii="Constantia" w:hAnsi="Constantia" w:cs="Times New Roman"/>
                <w:sz w:val="12"/>
                <w:szCs w:val="12"/>
              </w:rPr>
            </w:pPr>
            <w:r w:rsidRPr="00A61FF0">
              <w:rPr>
                <w:rFonts w:ascii="Constantia" w:hAnsi="Constantia" w:cs="Times New Roman"/>
                <w:sz w:val="12"/>
                <w:szCs w:val="12"/>
              </w:rPr>
              <w:t>Przedszkolny Konkurs „Budki Lęgowe dla ptaków” (marzec 2023)</w:t>
            </w:r>
          </w:p>
          <w:p w14:paraId="5C9EA494" w14:textId="77777777" w:rsidR="002D05E0" w:rsidRPr="00A61FF0" w:rsidRDefault="002D05E0" w:rsidP="00937C80">
            <w:pPr>
              <w:numPr>
                <w:ilvl w:val="0"/>
                <w:numId w:val="42"/>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 xml:space="preserve">I miejsce- Piotr Jóźwik gr. </w:t>
            </w:r>
            <w:proofErr w:type="spellStart"/>
            <w:r w:rsidRPr="00A61FF0">
              <w:rPr>
                <w:rFonts w:ascii="Constantia" w:hAnsi="Constantia" w:cs="Times New Roman"/>
                <w:sz w:val="12"/>
                <w:szCs w:val="12"/>
              </w:rPr>
              <w:t>Krasnalre</w:t>
            </w:r>
            <w:proofErr w:type="spellEnd"/>
          </w:p>
          <w:p w14:paraId="4D1C990E" w14:textId="77777777" w:rsidR="002D05E0" w:rsidRPr="00A61FF0" w:rsidRDefault="002D05E0" w:rsidP="00937C80">
            <w:pPr>
              <w:numPr>
                <w:ilvl w:val="0"/>
                <w:numId w:val="42"/>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II Miejsce- Franciszek Pawlak- gr. Motylki</w:t>
            </w:r>
          </w:p>
          <w:p w14:paraId="5D289F60" w14:textId="77777777" w:rsidR="002D05E0" w:rsidRPr="00A61FF0" w:rsidRDefault="002D05E0" w:rsidP="00937C80">
            <w:pPr>
              <w:numPr>
                <w:ilvl w:val="0"/>
                <w:numId w:val="42"/>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 xml:space="preserve">III miejsce- Hanna </w:t>
            </w:r>
            <w:proofErr w:type="spellStart"/>
            <w:r w:rsidRPr="00A61FF0">
              <w:rPr>
                <w:rFonts w:ascii="Constantia" w:hAnsi="Constantia" w:cs="Times New Roman"/>
                <w:sz w:val="12"/>
                <w:szCs w:val="12"/>
              </w:rPr>
              <w:t>Erbel</w:t>
            </w:r>
            <w:proofErr w:type="spellEnd"/>
            <w:r w:rsidRPr="00A61FF0">
              <w:rPr>
                <w:rFonts w:ascii="Constantia" w:hAnsi="Constantia" w:cs="Times New Roman"/>
                <w:sz w:val="12"/>
                <w:szCs w:val="12"/>
              </w:rPr>
              <w:t xml:space="preserve"> – gr. Stokrotki</w:t>
            </w:r>
          </w:p>
          <w:p w14:paraId="7A77184A" w14:textId="77777777" w:rsidR="002D05E0" w:rsidRPr="00A61FF0" w:rsidRDefault="002D05E0" w:rsidP="00937C80">
            <w:pPr>
              <w:numPr>
                <w:ilvl w:val="0"/>
                <w:numId w:val="42"/>
              </w:numPr>
              <w:spacing w:after="0" w:line="240" w:lineRule="auto"/>
              <w:ind w:left="616" w:hanging="142"/>
              <w:contextualSpacing/>
              <w:rPr>
                <w:rFonts w:ascii="Constantia" w:hAnsi="Constantia" w:cs="Times New Roman"/>
                <w:sz w:val="12"/>
                <w:szCs w:val="12"/>
              </w:rPr>
            </w:pPr>
            <w:r w:rsidRPr="00A61FF0">
              <w:rPr>
                <w:rFonts w:ascii="Constantia" w:hAnsi="Constantia" w:cs="Times New Roman"/>
                <w:sz w:val="12"/>
                <w:szCs w:val="12"/>
              </w:rPr>
              <w:t xml:space="preserve">Wyróżnienie- Katarzyna Sułkowska – gr. Pszczółki, Michał Sowa- gr. Biedronki, Wiktoria Szydło- gr. Motylki, Jak </w:t>
            </w:r>
            <w:proofErr w:type="spellStart"/>
            <w:r w:rsidRPr="00A61FF0">
              <w:rPr>
                <w:rFonts w:ascii="Constantia" w:hAnsi="Constantia" w:cs="Times New Roman"/>
                <w:sz w:val="12"/>
                <w:szCs w:val="12"/>
              </w:rPr>
              <w:t>Forsztyl</w:t>
            </w:r>
            <w:proofErr w:type="spellEnd"/>
            <w:r w:rsidRPr="00A61FF0">
              <w:rPr>
                <w:rFonts w:ascii="Constantia" w:hAnsi="Constantia" w:cs="Times New Roman"/>
                <w:sz w:val="12"/>
                <w:szCs w:val="12"/>
              </w:rPr>
              <w:t xml:space="preserve"> gr. Motylki.</w:t>
            </w:r>
          </w:p>
        </w:tc>
        <w:tc>
          <w:tcPr>
            <w:tcW w:w="1701" w:type="dxa"/>
            <w:tcBorders>
              <w:top w:val="single" w:sz="4" w:space="0" w:color="auto"/>
              <w:left w:val="single" w:sz="4" w:space="0" w:color="auto"/>
              <w:bottom w:val="single" w:sz="4" w:space="0" w:color="auto"/>
              <w:right w:val="single" w:sz="4" w:space="0" w:color="auto"/>
            </w:tcBorders>
            <w:hideMark/>
          </w:tcPr>
          <w:p w14:paraId="45EBB6BC" w14:textId="0456A165" w:rsidR="002D05E0" w:rsidRPr="00A61FF0" w:rsidRDefault="002D05E0" w:rsidP="002D05E0">
            <w:pPr>
              <w:spacing w:after="0"/>
              <w:rPr>
                <w:rFonts w:ascii="Constantia" w:hAnsi="Constantia" w:cs="Times New Roman"/>
                <w:sz w:val="12"/>
                <w:szCs w:val="12"/>
              </w:rPr>
            </w:pPr>
          </w:p>
        </w:tc>
      </w:tr>
    </w:tbl>
    <w:p w14:paraId="43E8B46C" w14:textId="77777777" w:rsidR="002D05E0" w:rsidRPr="003722E0" w:rsidRDefault="002D05E0" w:rsidP="002D05E0">
      <w:pPr>
        <w:pStyle w:val="Nagwek"/>
        <w:rPr>
          <w:rFonts w:ascii="Constantia" w:hAnsi="Constantia" w:cs="Times New Roman"/>
          <w:b/>
          <w:color w:val="70AD47" w:themeColor="accent6"/>
          <w:sz w:val="12"/>
          <w:szCs w:val="12"/>
        </w:rPr>
      </w:pPr>
    </w:p>
    <w:p w14:paraId="515E7910" w14:textId="77777777" w:rsidR="002D05E0" w:rsidRPr="003722E0" w:rsidRDefault="002D05E0" w:rsidP="002D05E0">
      <w:pPr>
        <w:pStyle w:val="Nagwek"/>
        <w:rPr>
          <w:rFonts w:ascii="Constantia" w:hAnsi="Constantia" w:cs="Times New Roman"/>
          <w:b/>
          <w:color w:val="70AD47" w:themeColor="accent6"/>
          <w:sz w:val="12"/>
          <w:szCs w:val="12"/>
        </w:rPr>
      </w:pPr>
    </w:p>
    <w:p w14:paraId="1BAE664D" w14:textId="77777777" w:rsidR="002D05E0" w:rsidRPr="003722E0" w:rsidRDefault="002D05E0" w:rsidP="002D05E0">
      <w:pPr>
        <w:pStyle w:val="Nagwek"/>
        <w:rPr>
          <w:rFonts w:ascii="Constantia" w:hAnsi="Constantia" w:cs="Times New Roman"/>
          <w:b/>
          <w:color w:val="70AD47" w:themeColor="accent6"/>
          <w:sz w:val="12"/>
          <w:szCs w:val="12"/>
        </w:rPr>
      </w:pPr>
    </w:p>
    <w:tbl>
      <w:tblPr>
        <w:tblpPr w:leftFromText="141" w:rightFromText="141" w:vertAnchor="text" w:horzAnchor="margin" w:tblpY="-46"/>
        <w:tblW w:w="14034" w:type="dxa"/>
        <w:shd w:val="clear" w:color="auto" w:fill="FFFFFF"/>
        <w:tblCellMar>
          <w:left w:w="0" w:type="dxa"/>
          <w:right w:w="0" w:type="dxa"/>
        </w:tblCellMar>
        <w:tblLook w:val="04A0" w:firstRow="1" w:lastRow="0" w:firstColumn="1" w:lastColumn="0" w:noHBand="0" w:noVBand="1"/>
      </w:tblPr>
      <w:tblGrid>
        <w:gridCol w:w="1124"/>
        <w:gridCol w:w="3554"/>
        <w:gridCol w:w="2694"/>
        <w:gridCol w:w="3968"/>
        <w:gridCol w:w="2694"/>
      </w:tblGrid>
      <w:tr w:rsidR="003722E0" w:rsidRPr="00A61FF0" w14:paraId="6C069F62" w14:textId="77777777" w:rsidTr="00302CF4">
        <w:tc>
          <w:tcPr>
            <w:tcW w:w="112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008B9E7" w14:textId="77777777" w:rsidR="004719D1" w:rsidRPr="00A61FF0" w:rsidRDefault="002D05E0" w:rsidP="004719D1">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Publiczna Szkoła Podstawowa im. Orląt </w:t>
            </w:r>
            <w:r w:rsidRPr="00A61FF0">
              <w:rPr>
                <w:rFonts w:ascii="Constantia" w:hAnsi="Constantia" w:cs="Times New Roman"/>
                <w:b/>
                <w:sz w:val="12"/>
                <w:szCs w:val="12"/>
              </w:rPr>
              <w:lastRenderedPageBreak/>
              <w:t>Lwowskich</w:t>
            </w:r>
          </w:p>
          <w:p w14:paraId="674276D8" w14:textId="19D0CD6E" w:rsidR="002D05E0" w:rsidRPr="00A61FF0" w:rsidRDefault="002D05E0" w:rsidP="004719D1">
            <w:pPr>
              <w:spacing w:after="0" w:line="240" w:lineRule="auto"/>
              <w:rPr>
                <w:rFonts w:ascii="Constantia" w:hAnsi="Constantia" w:cs="Times New Roman"/>
                <w:b/>
                <w:sz w:val="12"/>
                <w:szCs w:val="12"/>
              </w:rPr>
            </w:pPr>
            <w:r w:rsidRPr="00A61FF0">
              <w:rPr>
                <w:rFonts w:ascii="Constantia" w:hAnsi="Constantia" w:cs="Times New Roman"/>
                <w:b/>
                <w:sz w:val="12"/>
                <w:szCs w:val="12"/>
              </w:rPr>
              <w:t>w Skaryszewie</w:t>
            </w:r>
          </w:p>
        </w:tc>
        <w:tc>
          <w:tcPr>
            <w:tcW w:w="355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BD6326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w:t>
            </w:r>
            <w:r w:rsidRPr="00A61FF0">
              <w:rPr>
                <w:rFonts w:ascii="Constantia" w:hAnsi="Constantia" w:cs="Times New Roman"/>
                <w:b/>
                <w:i/>
                <w:sz w:val="12"/>
                <w:szCs w:val="12"/>
              </w:rPr>
              <w:t>Projekt „ Skaryszew bez barier”</w:t>
            </w:r>
            <w:r w:rsidRPr="00A61FF0">
              <w:rPr>
                <w:rFonts w:ascii="Constantia" w:hAnsi="Constantia" w:cs="Times New Roman"/>
                <w:b/>
                <w:sz w:val="12"/>
                <w:szCs w:val="12"/>
              </w:rPr>
              <w:t>-</w:t>
            </w:r>
            <w:r w:rsidRPr="00A61FF0">
              <w:rPr>
                <w:rFonts w:ascii="Constantia" w:hAnsi="Constantia" w:cs="Times New Roman"/>
                <w:sz w:val="12"/>
                <w:szCs w:val="12"/>
              </w:rPr>
              <w:t xml:space="preserve">  realizacja  programu w ramach Modelu Dostępnej Szkoły”- doposażono gabinety specjalistyczne(psychologa , pedagoga, pedagoga specjalnego, logopedy), Utworzono salę wyciszenia, kąciki </w:t>
            </w:r>
            <w:proofErr w:type="spellStart"/>
            <w:r w:rsidRPr="00A61FF0">
              <w:rPr>
                <w:rFonts w:ascii="Constantia" w:hAnsi="Constantia" w:cs="Times New Roman"/>
                <w:sz w:val="12"/>
                <w:szCs w:val="12"/>
              </w:rPr>
              <w:t>wyciszeń</w:t>
            </w:r>
            <w:proofErr w:type="spellEnd"/>
            <w:r w:rsidRPr="00A61FF0">
              <w:rPr>
                <w:rFonts w:ascii="Constantia" w:hAnsi="Constantia" w:cs="Times New Roman"/>
                <w:sz w:val="12"/>
                <w:szCs w:val="12"/>
              </w:rPr>
              <w:t xml:space="preserve"> w trzech </w:t>
            </w:r>
            <w:r w:rsidRPr="00A61FF0">
              <w:rPr>
                <w:rFonts w:ascii="Constantia" w:hAnsi="Constantia" w:cs="Times New Roman"/>
                <w:sz w:val="12"/>
                <w:szCs w:val="12"/>
              </w:rPr>
              <w:lastRenderedPageBreak/>
              <w:t>salach lekcyjnych oraz świetlicy szkolnej. Zakupiono e-booki i audiobooki do biblioteki szkolnej.</w:t>
            </w:r>
          </w:p>
          <w:p w14:paraId="172358ED" w14:textId="77777777" w:rsidR="00302CF4"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hAnsi="Constantia" w:cs="Times New Roman"/>
                <w:b/>
                <w:i/>
                <w:sz w:val="12"/>
                <w:szCs w:val="12"/>
              </w:rPr>
              <w:t>Narodowy Program Rozwoju Czytelnictwa na lata 2.0 na lata 2021-25</w:t>
            </w:r>
            <w:r w:rsidRPr="00A61FF0">
              <w:rPr>
                <w:rFonts w:ascii="Constantia" w:hAnsi="Constantia" w:cs="Times New Roman"/>
                <w:sz w:val="12"/>
                <w:szCs w:val="12"/>
              </w:rPr>
              <w:t xml:space="preserve"> Priorytet 3 -  zakupiono do biblioteki szkolnej 149 nowości wydawniczych, drukarkę oraz czytnik kodów kreskowych</w:t>
            </w:r>
          </w:p>
          <w:p w14:paraId="587A80F9" w14:textId="42173558"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xml:space="preserve">Kontynuacja  </w:t>
            </w:r>
            <w:r w:rsidRPr="00A61FF0">
              <w:rPr>
                <w:rFonts w:ascii="Constantia" w:eastAsia="Times New Roman" w:hAnsi="Constantia" w:cs="Times New Roman"/>
                <w:b/>
                <w:sz w:val="12"/>
                <w:szCs w:val="12"/>
                <w:lang w:eastAsia="pl-PL"/>
              </w:rPr>
              <w:t>P</w:t>
            </w:r>
            <w:r w:rsidRPr="00A61FF0">
              <w:rPr>
                <w:rFonts w:ascii="Constantia" w:eastAsia="Times New Roman" w:hAnsi="Constantia" w:cs="Times New Roman"/>
                <w:b/>
                <w:i/>
                <w:sz w:val="12"/>
                <w:szCs w:val="12"/>
                <w:lang w:eastAsia="pl-PL"/>
              </w:rPr>
              <w:t>rogramu dla szkół</w:t>
            </w:r>
            <w:r w:rsidRPr="00A61FF0">
              <w:rPr>
                <w:rFonts w:ascii="Constantia" w:eastAsia="Times New Roman" w:hAnsi="Constantia" w:cs="Times New Roman"/>
                <w:sz w:val="12"/>
                <w:szCs w:val="12"/>
                <w:lang w:eastAsia="pl-PL"/>
              </w:rPr>
              <w:t>, w ramach którego uczniowie otrzymywali mleko, owoce i warzywa.</w:t>
            </w:r>
          </w:p>
          <w:p w14:paraId="6EB2BF0C" w14:textId="77777777"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b/>
                <w:i/>
                <w:sz w:val="12"/>
                <w:szCs w:val="12"/>
                <w:lang w:eastAsia="pl-PL"/>
              </w:rPr>
              <w:t>Program Kulturalna Szkoła na Mazowszu</w:t>
            </w:r>
            <w:r w:rsidRPr="00A61FF0">
              <w:rPr>
                <w:rFonts w:ascii="Constantia" w:eastAsia="Times New Roman" w:hAnsi="Constantia" w:cs="Times New Roman"/>
                <w:sz w:val="12"/>
                <w:szCs w:val="12"/>
                <w:lang w:eastAsia="pl-PL"/>
              </w:rPr>
              <w:t xml:space="preserve"> – wyjazd uczniów do Muzeum Wsi Radomskiej</w:t>
            </w:r>
          </w:p>
          <w:p w14:paraId="5A583375" w14:textId="77777777" w:rsidR="002D05E0" w:rsidRPr="00A61FF0" w:rsidRDefault="002D05E0" w:rsidP="00302CF4">
            <w:pPr>
              <w:spacing w:after="0" w:line="240" w:lineRule="auto"/>
              <w:rPr>
                <w:rFonts w:ascii="Constantia" w:eastAsia="Times New Roman" w:hAnsi="Constantia" w:cs="Times New Roman"/>
                <w:b/>
                <w:i/>
                <w:sz w:val="12"/>
                <w:szCs w:val="12"/>
                <w:lang w:eastAsia="pl-PL"/>
              </w:rPr>
            </w:pPr>
            <w:r w:rsidRPr="00A61FF0">
              <w:rPr>
                <w:rFonts w:ascii="Constantia" w:eastAsia="Times New Roman" w:hAnsi="Constantia" w:cs="Times New Roman"/>
                <w:sz w:val="12"/>
                <w:szCs w:val="12"/>
                <w:lang w:eastAsia="pl-PL"/>
              </w:rPr>
              <w:t xml:space="preserve">Program Ministerstwa Cyfryzacji </w:t>
            </w:r>
            <w:r w:rsidRPr="00A61FF0">
              <w:rPr>
                <w:rFonts w:ascii="Constantia" w:eastAsia="Times New Roman" w:hAnsi="Constantia" w:cs="Times New Roman"/>
                <w:b/>
                <w:i/>
                <w:sz w:val="12"/>
                <w:szCs w:val="12"/>
                <w:lang w:eastAsia="pl-PL"/>
              </w:rPr>
              <w:t>„Laptop dla ucznia”</w:t>
            </w:r>
          </w:p>
          <w:p w14:paraId="04BAF257" w14:textId="77777777" w:rsidR="002D05E0" w:rsidRPr="00A61FF0" w:rsidRDefault="002D05E0" w:rsidP="00302CF4">
            <w:pPr>
              <w:spacing w:after="0" w:line="240" w:lineRule="auto"/>
              <w:rPr>
                <w:rFonts w:ascii="Constantia" w:eastAsia="Times New Roman" w:hAnsi="Constantia" w:cs="Times New Roman"/>
                <w:b/>
                <w:i/>
                <w:sz w:val="12"/>
                <w:szCs w:val="12"/>
                <w:lang w:eastAsia="pl-PL"/>
              </w:rPr>
            </w:pPr>
            <w:r w:rsidRPr="00A61FF0">
              <w:rPr>
                <w:rFonts w:ascii="Constantia" w:eastAsia="Times New Roman" w:hAnsi="Constantia" w:cs="Times New Roman"/>
                <w:b/>
                <w:i/>
                <w:sz w:val="12"/>
                <w:szCs w:val="12"/>
                <w:lang w:eastAsia="pl-PL"/>
              </w:rPr>
              <w:t>Mazowiecki tydzień bezpieczeństwa</w:t>
            </w:r>
          </w:p>
          <w:p w14:paraId="12EF9720" w14:textId="77777777" w:rsidR="002D05E0" w:rsidRPr="00A61FF0" w:rsidRDefault="002D05E0" w:rsidP="00302CF4">
            <w:pPr>
              <w:spacing w:after="0" w:line="240" w:lineRule="auto"/>
              <w:rPr>
                <w:rFonts w:ascii="Constantia" w:hAnsi="Constantia" w:cs="Times New Roman"/>
                <w:b/>
                <w:sz w:val="12"/>
                <w:szCs w:val="12"/>
              </w:rPr>
            </w:pPr>
            <w:r w:rsidRPr="00A61FF0">
              <w:rPr>
                <w:rFonts w:ascii="Constantia" w:hAnsi="Constantia" w:cs="Times New Roman"/>
                <w:b/>
                <w:i/>
                <w:sz w:val="12"/>
                <w:szCs w:val="12"/>
              </w:rPr>
              <w:t>Innowacje pedagogiczne</w:t>
            </w:r>
            <w:r w:rsidRPr="00A61FF0">
              <w:rPr>
                <w:rFonts w:ascii="Constantia" w:hAnsi="Constantia" w:cs="Times New Roman"/>
                <w:b/>
                <w:sz w:val="12"/>
                <w:szCs w:val="12"/>
              </w:rPr>
              <w:t>:</w:t>
            </w:r>
          </w:p>
          <w:p w14:paraId="0C855DDA"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-kontynuacja innowacji </w:t>
            </w:r>
            <w:r w:rsidRPr="00A61FF0">
              <w:rPr>
                <w:rFonts w:ascii="Constantia" w:hAnsi="Constantia" w:cs="Times New Roman"/>
                <w:b/>
                <w:i/>
                <w:sz w:val="12"/>
                <w:szCs w:val="12"/>
              </w:rPr>
              <w:t>English Adventure</w:t>
            </w:r>
            <w:r w:rsidRPr="00A61FF0">
              <w:rPr>
                <w:rFonts w:ascii="Constantia" w:hAnsi="Constantia" w:cs="Times New Roman"/>
                <w:sz w:val="12"/>
                <w:szCs w:val="12"/>
              </w:rPr>
              <w:t xml:space="preserve"> – klasa III c</w:t>
            </w:r>
          </w:p>
          <w:p w14:paraId="736E22A6" w14:textId="77777777" w:rsidR="002D05E0" w:rsidRPr="00A61FF0" w:rsidRDefault="002D05E0" w:rsidP="00302CF4">
            <w:pPr>
              <w:spacing w:after="0" w:line="240" w:lineRule="auto"/>
              <w:rPr>
                <w:rFonts w:ascii="Constantia" w:hAnsi="Constantia" w:cs="Times New Roman"/>
                <w:b/>
                <w:i/>
                <w:sz w:val="12"/>
                <w:szCs w:val="12"/>
              </w:rPr>
            </w:pPr>
            <w:r w:rsidRPr="00A61FF0">
              <w:rPr>
                <w:rFonts w:ascii="Constantia" w:hAnsi="Constantia" w:cs="Times New Roman"/>
                <w:sz w:val="12"/>
                <w:szCs w:val="12"/>
              </w:rPr>
              <w:t>-</w:t>
            </w:r>
            <w:r w:rsidRPr="00A61FF0">
              <w:rPr>
                <w:rFonts w:ascii="Constantia" w:hAnsi="Constantia" w:cs="Times New Roman"/>
                <w:b/>
                <w:i/>
                <w:sz w:val="12"/>
                <w:szCs w:val="12"/>
              </w:rPr>
              <w:t>Nasza klasa to rodzina w klasie 3a</w:t>
            </w:r>
          </w:p>
          <w:p w14:paraId="63342BD2" w14:textId="77777777" w:rsidR="002D05E0" w:rsidRPr="00A61FF0" w:rsidRDefault="002D05E0" w:rsidP="00302CF4">
            <w:pPr>
              <w:spacing w:after="0" w:line="240" w:lineRule="auto"/>
              <w:rPr>
                <w:rFonts w:ascii="Constantia" w:hAnsi="Constantia" w:cs="Times New Roman"/>
                <w:b/>
                <w:i/>
                <w:sz w:val="12"/>
                <w:szCs w:val="12"/>
              </w:rPr>
            </w:pPr>
            <w:r w:rsidRPr="00A61FF0">
              <w:rPr>
                <w:rFonts w:ascii="Constantia" w:hAnsi="Constantia" w:cs="Times New Roman"/>
                <w:sz w:val="12"/>
                <w:szCs w:val="12"/>
              </w:rPr>
              <w:t xml:space="preserve">-kontynuacja innowacji </w:t>
            </w:r>
            <w:r w:rsidRPr="00A61FF0">
              <w:rPr>
                <w:rFonts w:ascii="Constantia" w:hAnsi="Constantia" w:cs="Times New Roman"/>
                <w:b/>
                <w:i/>
                <w:sz w:val="12"/>
                <w:szCs w:val="12"/>
              </w:rPr>
              <w:t>Ciekawscy drugoklasiści</w:t>
            </w:r>
          </w:p>
          <w:p w14:paraId="6381F852" w14:textId="77777777" w:rsidR="002D05E0" w:rsidRPr="00A61FF0" w:rsidRDefault="002D05E0" w:rsidP="00302CF4">
            <w:pPr>
              <w:spacing w:after="0" w:line="240" w:lineRule="auto"/>
              <w:rPr>
                <w:rFonts w:ascii="Constantia" w:hAnsi="Constantia" w:cs="Times New Roman"/>
                <w:b/>
                <w:i/>
                <w:sz w:val="12"/>
                <w:szCs w:val="12"/>
              </w:rPr>
            </w:pPr>
            <w:r w:rsidRPr="00A61FF0">
              <w:rPr>
                <w:rFonts w:ascii="Constantia" w:hAnsi="Constantia" w:cs="Times New Roman"/>
                <w:sz w:val="12"/>
                <w:szCs w:val="12"/>
              </w:rPr>
              <w:t>Realizacja zajęć sportowych w ramach programu</w:t>
            </w:r>
            <w:r w:rsidRPr="00A61FF0">
              <w:rPr>
                <w:rFonts w:ascii="Constantia" w:hAnsi="Constantia" w:cs="Times New Roman"/>
                <w:i/>
                <w:sz w:val="12"/>
                <w:szCs w:val="12"/>
              </w:rPr>
              <w:t xml:space="preserve"> </w:t>
            </w:r>
            <w:r w:rsidRPr="00A61FF0">
              <w:rPr>
                <w:rFonts w:ascii="Constantia" w:hAnsi="Constantia" w:cs="Times New Roman"/>
                <w:b/>
                <w:i/>
                <w:sz w:val="12"/>
                <w:szCs w:val="12"/>
              </w:rPr>
              <w:t>SKS – Szkolne kluby sportowe</w:t>
            </w:r>
          </w:p>
          <w:p w14:paraId="0C204440"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Udział w akcji </w:t>
            </w:r>
            <w:r w:rsidRPr="00A61FF0">
              <w:rPr>
                <w:rFonts w:ascii="Constantia" w:hAnsi="Constantia" w:cs="Times New Roman"/>
                <w:b/>
                <w:i/>
                <w:sz w:val="12"/>
                <w:szCs w:val="12"/>
              </w:rPr>
              <w:t>Wyślij kartkę dla seniora</w:t>
            </w:r>
            <w:r w:rsidRPr="00A61FF0">
              <w:rPr>
                <w:rFonts w:ascii="Constantia" w:hAnsi="Constantia" w:cs="Times New Roman"/>
                <w:i/>
                <w:sz w:val="12"/>
                <w:szCs w:val="12"/>
              </w:rPr>
              <w:t xml:space="preserve"> – </w:t>
            </w:r>
            <w:r w:rsidRPr="00A61FF0">
              <w:rPr>
                <w:rFonts w:ascii="Constantia" w:hAnsi="Constantia" w:cs="Times New Roman"/>
                <w:sz w:val="12"/>
                <w:szCs w:val="12"/>
              </w:rPr>
              <w:t>klasa 3a</w:t>
            </w:r>
          </w:p>
          <w:p w14:paraId="4CE6F24A"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Organizacja konkursów szkolnych np.:</w:t>
            </w:r>
          </w:p>
          <w:p w14:paraId="52E9CCB6"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Mistrz ortografii,</w:t>
            </w:r>
          </w:p>
          <w:p w14:paraId="6E5F350F"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szkolny turniej warcabowy</w:t>
            </w:r>
          </w:p>
          <w:p w14:paraId="55838393"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Kartka Bożonarodzeniowa</w:t>
            </w:r>
          </w:p>
          <w:p w14:paraId="315B7372"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Szkolny konkurs recytatorski</w:t>
            </w:r>
          </w:p>
          <w:p w14:paraId="1C68BC7A" w14:textId="77777777"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Akcje charytatywne:</w:t>
            </w:r>
          </w:p>
          <w:p w14:paraId="7913428C" w14:textId="77777777" w:rsidR="002D05E0" w:rsidRPr="00A61FF0" w:rsidRDefault="002D05E0" w:rsidP="00302CF4">
            <w:pPr>
              <w:spacing w:after="0" w:line="240" w:lineRule="auto"/>
              <w:rPr>
                <w:rFonts w:ascii="Constantia" w:eastAsia="Times New Roman" w:hAnsi="Constantia" w:cs="Times New Roman"/>
                <w:i/>
                <w:sz w:val="12"/>
                <w:szCs w:val="12"/>
                <w:lang w:eastAsia="pl-PL"/>
              </w:rPr>
            </w:pPr>
            <w:r w:rsidRPr="00A61FF0">
              <w:rPr>
                <w:rFonts w:ascii="Constantia" w:eastAsia="Times New Roman" w:hAnsi="Constantia" w:cs="Times New Roman"/>
                <w:sz w:val="12"/>
                <w:szCs w:val="12"/>
                <w:lang w:eastAsia="pl-PL"/>
              </w:rPr>
              <w:t xml:space="preserve">- udział w </w:t>
            </w:r>
            <w:r w:rsidRPr="00A61FF0">
              <w:rPr>
                <w:rFonts w:ascii="Constantia" w:eastAsia="Times New Roman" w:hAnsi="Constantia" w:cs="Times New Roman"/>
                <w:i/>
                <w:sz w:val="12"/>
                <w:szCs w:val="12"/>
                <w:lang w:eastAsia="pl-PL"/>
              </w:rPr>
              <w:t>Gminnym Charytatywnym Kiermaszu</w:t>
            </w:r>
            <w:r w:rsidRPr="00A61FF0">
              <w:rPr>
                <w:rFonts w:ascii="Constantia" w:eastAsia="Times New Roman" w:hAnsi="Constantia" w:cs="Times New Roman"/>
                <w:sz w:val="12"/>
                <w:szCs w:val="12"/>
                <w:lang w:eastAsia="pl-PL"/>
              </w:rPr>
              <w:t xml:space="preserve"> </w:t>
            </w:r>
            <w:r w:rsidRPr="00A61FF0">
              <w:rPr>
                <w:rFonts w:ascii="Constantia" w:eastAsia="Times New Roman" w:hAnsi="Constantia" w:cs="Times New Roman"/>
                <w:i/>
                <w:sz w:val="12"/>
                <w:szCs w:val="12"/>
                <w:lang w:eastAsia="pl-PL"/>
              </w:rPr>
              <w:t>Bożonarodzeniowym.</w:t>
            </w:r>
          </w:p>
          <w:p w14:paraId="72ECF7D5" w14:textId="77777777" w:rsidR="002D05E0" w:rsidRPr="00A61FF0" w:rsidRDefault="002D05E0" w:rsidP="00302CF4">
            <w:pPr>
              <w:spacing w:after="0" w:line="240" w:lineRule="auto"/>
              <w:rPr>
                <w:rFonts w:ascii="Constantia" w:eastAsia="Times New Roman" w:hAnsi="Constantia" w:cs="Times New Roman"/>
                <w:i/>
                <w:sz w:val="12"/>
                <w:szCs w:val="12"/>
                <w:lang w:eastAsia="pl-PL"/>
              </w:rPr>
            </w:pPr>
            <w:r w:rsidRPr="00A61FF0">
              <w:rPr>
                <w:rFonts w:ascii="Constantia" w:eastAsia="Times New Roman" w:hAnsi="Constantia" w:cs="Times New Roman"/>
                <w:i/>
                <w:sz w:val="12"/>
                <w:szCs w:val="12"/>
                <w:lang w:eastAsia="pl-PL"/>
              </w:rPr>
              <w:t>- zbiórka karmy dla schroniska dla bezdomnych zwierząt w Skaryszewie</w:t>
            </w:r>
          </w:p>
          <w:p w14:paraId="07EC93B4" w14:textId="77777777"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i/>
                <w:sz w:val="12"/>
                <w:szCs w:val="12"/>
                <w:lang w:eastAsia="pl-PL"/>
              </w:rPr>
              <w:t>- udział w WOŚP</w:t>
            </w:r>
          </w:p>
          <w:p w14:paraId="19EB1478" w14:textId="77777777"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Realizacja programów profilaktycznych:</w:t>
            </w:r>
          </w:p>
          <w:p w14:paraId="6A7CFC49" w14:textId="77777777" w:rsidR="002D05E0" w:rsidRPr="00A61FF0" w:rsidRDefault="002D05E0" w:rsidP="00302CF4">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w:t>
            </w:r>
            <w:r w:rsidRPr="00A61FF0">
              <w:rPr>
                <w:rFonts w:ascii="Constantia" w:eastAsia="Times New Roman" w:hAnsi="Constantia" w:cs="Times New Roman"/>
                <w:b/>
                <w:i/>
                <w:sz w:val="12"/>
                <w:szCs w:val="12"/>
                <w:lang w:eastAsia="pl-PL"/>
              </w:rPr>
              <w:t xml:space="preserve">Adwokaci rozjaśniają prawo” – </w:t>
            </w:r>
            <w:r w:rsidRPr="00A61FF0">
              <w:rPr>
                <w:rFonts w:ascii="Constantia" w:eastAsia="Times New Roman" w:hAnsi="Constantia" w:cs="Times New Roman"/>
                <w:sz w:val="12"/>
                <w:szCs w:val="12"/>
                <w:lang w:eastAsia="pl-PL"/>
              </w:rPr>
              <w:t>warsztaty dla kl.VI-VIII</w:t>
            </w:r>
          </w:p>
          <w:p w14:paraId="57E75B4D"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w:t>
            </w:r>
            <w:r w:rsidRPr="00A61FF0">
              <w:rPr>
                <w:rFonts w:ascii="Constantia" w:hAnsi="Constantia" w:cs="Times New Roman"/>
                <w:b/>
                <w:i/>
                <w:sz w:val="12"/>
                <w:szCs w:val="12"/>
              </w:rPr>
              <w:t>W służbie prawu</w:t>
            </w:r>
            <w:r w:rsidRPr="00A61FF0">
              <w:rPr>
                <w:rFonts w:ascii="Constantia" w:hAnsi="Constantia" w:cs="Times New Roman"/>
                <w:sz w:val="12"/>
                <w:szCs w:val="12"/>
              </w:rPr>
              <w:t>” klasach 6-8</w:t>
            </w:r>
          </w:p>
          <w:p w14:paraId="61A6908E"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-Program „</w:t>
            </w:r>
            <w:r w:rsidRPr="00A61FF0">
              <w:rPr>
                <w:rFonts w:ascii="Constantia" w:hAnsi="Constantia" w:cs="Times New Roman"/>
                <w:b/>
                <w:i/>
                <w:sz w:val="12"/>
                <w:szCs w:val="12"/>
              </w:rPr>
              <w:t>Cukierki”</w:t>
            </w:r>
            <w:r w:rsidRPr="00A61FF0">
              <w:rPr>
                <w:rFonts w:ascii="Constantia" w:hAnsi="Constantia" w:cs="Times New Roman"/>
                <w:i/>
                <w:sz w:val="12"/>
                <w:szCs w:val="12"/>
              </w:rPr>
              <w:t xml:space="preserve"> w klasach</w:t>
            </w:r>
            <w:r w:rsidRPr="00A61FF0">
              <w:rPr>
                <w:rFonts w:ascii="Constantia" w:hAnsi="Constantia" w:cs="Times New Roman"/>
                <w:sz w:val="12"/>
                <w:szCs w:val="12"/>
              </w:rPr>
              <w:t xml:space="preserve"> 2-3</w:t>
            </w:r>
          </w:p>
          <w:p w14:paraId="46E85A29" w14:textId="61C40E4D"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Organizacja i</w:t>
            </w:r>
            <w:r w:rsidR="00302CF4" w:rsidRPr="00A61FF0">
              <w:rPr>
                <w:rFonts w:ascii="Constantia" w:hAnsi="Constantia" w:cs="Times New Roman"/>
                <w:sz w:val="12"/>
                <w:szCs w:val="12"/>
              </w:rPr>
              <w:t xml:space="preserve">mprez i uroczystości </w:t>
            </w:r>
            <w:proofErr w:type="spellStart"/>
            <w:r w:rsidR="00302CF4" w:rsidRPr="00A61FF0">
              <w:rPr>
                <w:rFonts w:ascii="Constantia" w:hAnsi="Constantia" w:cs="Times New Roman"/>
                <w:sz w:val="12"/>
                <w:szCs w:val="12"/>
              </w:rPr>
              <w:t>szkolnych:</w:t>
            </w:r>
            <w:r w:rsidRPr="00A61FF0">
              <w:rPr>
                <w:rFonts w:ascii="Constantia" w:hAnsi="Constantia" w:cs="Times New Roman"/>
                <w:i/>
                <w:sz w:val="12"/>
                <w:szCs w:val="12"/>
              </w:rPr>
              <w:t>Jasełka</w:t>
            </w:r>
            <w:proofErr w:type="spellEnd"/>
            <w:r w:rsidR="00302CF4" w:rsidRPr="00A61FF0">
              <w:rPr>
                <w:rFonts w:ascii="Constantia" w:hAnsi="Constantia" w:cs="Times New Roman"/>
                <w:i/>
                <w:sz w:val="12"/>
                <w:szCs w:val="12"/>
              </w:rPr>
              <w:t xml:space="preserve">, </w:t>
            </w:r>
            <w:r w:rsidRPr="00A61FF0">
              <w:rPr>
                <w:rFonts w:ascii="Constantia" w:hAnsi="Constantia" w:cs="Times New Roman"/>
                <w:i/>
                <w:sz w:val="12"/>
                <w:szCs w:val="12"/>
              </w:rPr>
              <w:t>Mikołajki</w:t>
            </w:r>
          </w:p>
          <w:p w14:paraId="20BAC16D" w14:textId="39657E29" w:rsidR="002D05E0" w:rsidRPr="00A61FF0" w:rsidRDefault="00302CF4"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Mikołajki na sportowo, </w:t>
            </w:r>
            <w:r w:rsidR="002D05E0" w:rsidRPr="00A61FF0">
              <w:rPr>
                <w:rFonts w:ascii="Constantia" w:hAnsi="Constantia" w:cs="Times New Roman"/>
                <w:i/>
                <w:sz w:val="12"/>
                <w:szCs w:val="12"/>
              </w:rPr>
              <w:t>Dzień Pluszowego Misia</w:t>
            </w:r>
          </w:p>
          <w:p w14:paraId="5954F2F0" w14:textId="05A5AABD"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Mi</w:t>
            </w:r>
            <w:r w:rsidR="00302CF4" w:rsidRPr="00A61FF0">
              <w:rPr>
                <w:rFonts w:ascii="Constantia" w:hAnsi="Constantia" w:cs="Times New Roman"/>
                <w:i/>
                <w:sz w:val="12"/>
                <w:szCs w:val="12"/>
              </w:rPr>
              <w:t xml:space="preserve">ędzynarodowy Dzień Praw Dziecka, </w:t>
            </w:r>
            <w:r w:rsidRPr="00A61FF0">
              <w:rPr>
                <w:rFonts w:ascii="Constantia" w:hAnsi="Constantia" w:cs="Times New Roman"/>
                <w:i/>
                <w:sz w:val="12"/>
                <w:szCs w:val="12"/>
              </w:rPr>
              <w:t>Znamy te baśnie</w:t>
            </w:r>
          </w:p>
          <w:p w14:paraId="2AF8D6FA"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Europejski dzień zdrowego jedzenia i gotowania</w:t>
            </w:r>
          </w:p>
          <w:p w14:paraId="481C365E" w14:textId="3F93BED8"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„Szkoła pam</w:t>
            </w:r>
            <w:r w:rsidR="00302CF4" w:rsidRPr="00A61FF0">
              <w:rPr>
                <w:rFonts w:ascii="Constantia" w:hAnsi="Constantia" w:cs="Times New Roman"/>
                <w:i/>
                <w:sz w:val="12"/>
                <w:szCs w:val="12"/>
              </w:rPr>
              <w:t xml:space="preserve">ięta ”Dzień dyni </w:t>
            </w:r>
            <w:r w:rsidRPr="00A61FF0">
              <w:rPr>
                <w:rFonts w:ascii="Constantia" w:hAnsi="Constantia" w:cs="Times New Roman"/>
                <w:i/>
                <w:sz w:val="12"/>
                <w:szCs w:val="12"/>
              </w:rPr>
              <w:t>Szkoła do hymnu</w:t>
            </w:r>
          </w:p>
          <w:p w14:paraId="31BBBA97" w14:textId="220D486D"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i/>
                <w:sz w:val="12"/>
                <w:szCs w:val="12"/>
              </w:rPr>
              <w:t xml:space="preserve">#BiegfairplayPKOL2023 </w:t>
            </w:r>
            <w:r w:rsidRPr="00A61FF0">
              <w:rPr>
                <w:rFonts w:ascii="Constantia" w:hAnsi="Constantia" w:cs="Times New Roman"/>
                <w:sz w:val="12"/>
                <w:szCs w:val="12"/>
              </w:rPr>
              <w:t>zorganizowany w r</w:t>
            </w:r>
            <w:r w:rsidR="00302CF4" w:rsidRPr="00A61FF0">
              <w:rPr>
                <w:rFonts w:ascii="Constantia" w:hAnsi="Constantia" w:cs="Times New Roman"/>
                <w:sz w:val="12"/>
                <w:szCs w:val="12"/>
              </w:rPr>
              <w:t xml:space="preserve">amach światowego dnia Fair Play, </w:t>
            </w:r>
            <w:r w:rsidRPr="00A61FF0">
              <w:rPr>
                <w:rFonts w:ascii="Constantia" w:hAnsi="Constantia" w:cs="Times New Roman"/>
                <w:i/>
                <w:sz w:val="12"/>
                <w:szCs w:val="12"/>
              </w:rPr>
              <w:t>Europejski tydzień sportu #</w:t>
            </w:r>
            <w:proofErr w:type="spellStart"/>
            <w:r w:rsidRPr="00A61FF0">
              <w:rPr>
                <w:rFonts w:ascii="Constantia" w:hAnsi="Constantia" w:cs="Times New Roman"/>
                <w:i/>
                <w:sz w:val="12"/>
                <w:szCs w:val="12"/>
              </w:rPr>
              <w:t>Beactive</w:t>
            </w:r>
            <w:proofErr w:type="spellEnd"/>
          </w:p>
          <w:p w14:paraId="2268822C" w14:textId="72A03CE9" w:rsidR="002D05E0" w:rsidRPr="00A61FF0" w:rsidRDefault="00302CF4"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Dzień poczty polskiej </w:t>
            </w:r>
            <w:r w:rsidR="002D05E0" w:rsidRPr="00A61FF0">
              <w:rPr>
                <w:rFonts w:ascii="Constantia" w:hAnsi="Constantia" w:cs="Times New Roman"/>
                <w:i/>
                <w:sz w:val="12"/>
                <w:szCs w:val="12"/>
              </w:rPr>
              <w:t>Adopcja serca</w:t>
            </w:r>
          </w:p>
          <w:p w14:paraId="78B80C9F" w14:textId="084DA325" w:rsidR="002D05E0" w:rsidRPr="00A61FF0" w:rsidRDefault="00302CF4"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Dzień Głośnego Czytania </w:t>
            </w:r>
            <w:r w:rsidR="002D05E0" w:rsidRPr="00A61FF0">
              <w:rPr>
                <w:rFonts w:ascii="Constantia" w:hAnsi="Constantia" w:cs="Times New Roman"/>
                <w:i/>
                <w:sz w:val="12"/>
                <w:szCs w:val="12"/>
              </w:rPr>
              <w:t>Międzynarodowy Dzień Kropki</w:t>
            </w:r>
          </w:p>
          <w:p w14:paraId="0BB7EEB0" w14:textId="25787685" w:rsidR="002D05E0" w:rsidRPr="00A61FF0" w:rsidRDefault="00302CF4"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Czytanie na Polanie </w:t>
            </w:r>
            <w:r w:rsidR="002D05E0" w:rsidRPr="00A61FF0">
              <w:rPr>
                <w:rFonts w:ascii="Constantia" w:hAnsi="Constantia" w:cs="Times New Roman"/>
                <w:i/>
                <w:sz w:val="12"/>
                <w:szCs w:val="12"/>
              </w:rPr>
              <w:t>Europejski Dzień Języków Obcych</w:t>
            </w:r>
          </w:p>
          <w:p w14:paraId="2A4C95EE"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Szkolny Tydzień Głośnego Czytania   Dzień Talentów</w:t>
            </w:r>
          </w:p>
          <w:p w14:paraId="1564C6D8" w14:textId="19678903" w:rsidR="002D05E0" w:rsidRPr="00A61FF0" w:rsidRDefault="00302CF4"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Dzień bez plecaka </w:t>
            </w:r>
            <w:r w:rsidR="002D05E0" w:rsidRPr="00A61FF0">
              <w:rPr>
                <w:rFonts w:ascii="Constantia" w:hAnsi="Constantia" w:cs="Times New Roman"/>
                <w:i/>
                <w:sz w:val="12"/>
                <w:szCs w:val="12"/>
              </w:rPr>
              <w:t>Światowy Dzień Świadomości Autyzmu</w:t>
            </w:r>
          </w:p>
          <w:p w14:paraId="562D0C88"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Współpraca z instytucjami z terenu </w:t>
            </w:r>
            <w:proofErr w:type="spellStart"/>
            <w:r w:rsidRPr="00A61FF0">
              <w:rPr>
                <w:rFonts w:ascii="Constantia" w:hAnsi="Constantia" w:cs="Times New Roman"/>
                <w:sz w:val="12"/>
                <w:szCs w:val="12"/>
              </w:rPr>
              <w:t>MiG</w:t>
            </w:r>
            <w:proofErr w:type="spellEnd"/>
            <w:r w:rsidRPr="00A61FF0">
              <w:rPr>
                <w:rFonts w:ascii="Constantia" w:hAnsi="Constantia" w:cs="Times New Roman"/>
                <w:sz w:val="12"/>
                <w:szCs w:val="12"/>
              </w:rPr>
              <w:t xml:space="preserve"> Skaryszew i in:</w:t>
            </w:r>
          </w:p>
          <w:p w14:paraId="1946A2DD"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w:t>
            </w:r>
            <w:r w:rsidRPr="00A61FF0">
              <w:rPr>
                <w:rFonts w:ascii="Constantia" w:hAnsi="Constantia" w:cs="Times New Roman"/>
                <w:i/>
                <w:sz w:val="12"/>
                <w:szCs w:val="12"/>
              </w:rPr>
              <w:t xml:space="preserve">zajęcia z teatrzykiem </w:t>
            </w:r>
            <w:proofErr w:type="spellStart"/>
            <w:r w:rsidRPr="00A61FF0">
              <w:rPr>
                <w:rFonts w:ascii="Constantia" w:hAnsi="Constantia" w:cs="Times New Roman"/>
                <w:i/>
                <w:sz w:val="12"/>
                <w:szCs w:val="12"/>
              </w:rPr>
              <w:t>Kamishibai</w:t>
            </w:r>
            <w:proofErr w:type="spellEnd"/>
            <w:r w:rsidRPr="00A61FF0">
              <w:rPr>
                <w:rFonts w:ascii="Constantia" w:hAnsi="Constantia" w:cs="Times New Roman"/>
                <w:sz w:val="12"/>
                <w:szCs w:val="12"/>
              </w:rPr>
              <w:t xml:space="preserve"> przeprowadzone przez pracownika Biblioteki Pedagogicznej w Radomiu</w:t>
            </w:r>
          </w:p>
          <w:p w14:paraId="45E2A98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i/>
                <w:sz w:val="12"/>
                <w:szCs w:val="12"/>
              </w:rPr>
              <w:t>Zdrowo i bezpiecznie w podróży</w:t>
            </w:r>
            <w:r w:rsidRPr="00A61FF0">
              <w:rPr>
                <w:rFonts w:ascii="Constantia" w:hAnsi="Constantia" w:cs="Times New Roman"/>
                <w:sz w:val="12"/>
                <w:szCs w:val="12"/>
              </w:rPr>
              <w:t xml:space="preserve"> – udział w spotkaniu zorganizowanym przez Echo dnia w ramach akcji pierwszaki 2023/2024</w:t>
            </w:r>
          </w:p>
          <w:p w14:paraId="238DED65"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sz w:val="12"/>
                <w:szCs w:val="12"/>
              </w:rPr>
              <w:t xml:space="preserve">Udział w </w:t>
            </w:r>
            <w:r w:rsidRPr="00A61FF0">
              <w:rPr>
                <w:rFonts w:ascii="Constantia" w:hAnsi="Constantia" w:cs="Times New Roman"/>
                <w:i/>
                <w:sz w:val="12"/>
                <w:szCs w:val="12"/>
              </w:rPr>
              <w:t xml:space="preserve">spotkanie autorskim z p. Katarzyną </w:t>
            </w:r>
            <w:proofErr w:type="spellStart"/>
            <w:r w:rsidRPr="00A61FF0">
              <w:rPr>
                <w:rFonts w:ascii="Constantia" w:hAnsi="Constantia" w:cs="Times New Roman"/>
                <w:i/>
                <w:sz w:val="12"/>
                <w:szCs w:val="12"/>
              </w:rPr>
              <w:t>Ryrych</w:t>
            </w:r>
            <w:proofErr w:type="spellEnd"/>
            <w:r w:rsidRPr="00A61FF0">
              <w:rPr>
                <w:rFonts w:ascii="Constantia" w:hAnsi="Constantia" w:cs="Times New Roman"/>
                <w:i/>
                <w:sz w:val="12"/>
                <w:szCs w:val="12"/>
              </w:rPr>
              <w:t xml:space="preserve"> w MGBP w Skaryszewie</w:t>
            </w:r>
          </w:p>
          <w:p w14:paraId="16D8F743"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 xml:space="preserve">Udział w Narodowym Czytaniu </w:t>
            </w:r>
            <w:proofErr w:type="spellStart"/>
            <w:r w:rsidRPr="00A61FF0">
              <w:rPr>
                <w:rFonts w:ascii="Constantia" w:hAnsi="Constantia" w:cs="Times New Roman"/>
                <w:i/>
                <w:sz w:val="12"/>
                <w:szCs w:val="12"/>
              </w:rPr>
              <w:t>zorganzowanym</w:t>
            </w:r>
            <w:proofErr w:type="spellEnd"/>
            <w:r w:rsidRPr="00A61FF0">
              <w:rPr>
                <w:rFonts w:ascii="Constantia" w:hAnsi="Constantia" w:cs="Times New Roman"/>
                <w:i/>
                <w:sz w:val="12"/>
                <w:szCs w:val="12"/>
              </w:rPr>
              <w:t xml:space="preserve">  przez MGBP w Skaryszewie</w:t>
            </w:r>
          </w:p>
          <w:p w14:paraId="1C928854"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sz w:val="12"/>
                <w:szCs w:val="12"/>
              </w:rPr>
              <w:t xml:space="preserve">Udział w </w:t>
            </w:r>
            <w:r w:rsidRPr="00A61FF0">
              <w:rPr>
                <w:rFonts w:ascii="Constantia" w:hAnsi="Constantia" w:cs="Times New Roman"/>
                <w:i/>
                <w:sz w:val="12"/>
                <w:szCs w:val="12"/>
              </w:rPr>
              <w:t>spotkanie autorskim z p. Joanną Jagiełło w MGBP w Skaryszewie</w:t>
            </w:r>
          </w:p>
          <w:p w14:paraId="3C84C0D4" w14:textId="77777777" w:rsidR="002D05E0" w:rsidRPr="00A61FF0" w:rsidRDefault="002D05E0" w:rsidP="00302CF4">
            <w:pPr>
              <w:spacing w:after="0" w:line="240" w:lineRule="auto"/>
              <w:rPr>
                <w:rFonts w:ascii="Constantia" w:hAnsi="Constantia" w:cs="Times New Roman"/>
                <w:i/>
                <w:sz w:val="12"/>
                <w:szCs w:val="12"/>
              </w:rPr>
            </w:pPr>
            <w:r w:rsidRPr="00A61FF0">
              <w:rPr>
                <w:rFonts w:ascii="Constantia" w:hAnsi="Constantia" w:cs="Times New Roman"/>
                <w:i/>
                <w:sz w:val="12"/>
                <w:szCs w:val="12"/>
              </w:rPr>
              <w:t>Organizacja półkolonii zimowych we współpracy z Fit Gold Skaryszew</w:t>
            </w:r>
          </w:p>
        </w:tc>
        <w:tc>
          <w:tcPr>
            <w:tcW w:w="26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BE6555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Dzięki funduszom pozyskanym w ramach projektu „Dostępna Szkoła” :</w:t>
            </w:r>
          </w:p>
          <w:p w14:paraId="5E64B9A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dostosowano łazienkę dla potrzeb osób niepełnosprawnych</w:t>
            </w:r>
          </w:p>
          <w:p w14:paraId="59332DB5"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-wyremontowano schody przy wejściu głównym oraz zamontowano poręcze</w:t>
            </w:r>
          </w:p>
          <w:p w14:paraId="1B6D6421"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-poszerzono przedsionek i wymieniono drzwi w wejściu głównym</w:t>
            </w:r>
          </w:p>
          <w:p w14:paraId="4EA704A1"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dostosowano podjazd zgodnie z MDS</w:t>
            </w:r>
          </w:p>
          <w:p w14:paraId="786968A1"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wymieniono poręcze na klatkach schodowych,</w:t>
            </w:r>
          </w:p>
          <w:p w14:paraId="7EDFE80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-umalowano lamperie na I </w:t>
            </w:r>
            <w:proofErr w:type="spellStart"/>
            <w:r w:rsidRPr="00A61FF0">
              <w:rPr>
                <w:rFonts w:ascii="Constantia" w:hAnsi="Constantia" w:cs="Times New Roman"/>
                <w:sz w:val="12"/>
                <w:szCs w:val="12"/>
              </w:rPr>
              <w:t>i</w:t>
            </w:r>
            <w:proofErr w:type="spellEnd"/>
            <w:r w:rsidRPr="00A61FF0">
              <w:rPr>
                <w:rFonts w:ascii="Constantia" w:hAnsi="Constantia" w:cs="Times New Roman"/>
                <w:sz w:val="12"/>
                <w:szCs w:val="12"/>
              </w:rPr>
              <w:t xml:space="preserve"> II piętrze oraz klatkę schodową, </w:t>
            </w:r>
          </w:p>
          <w:p w14:paraId="6ED4C149"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odnowiono  parkiet w sali gimnastycznej,</w:t>
            </w:r>
          </w:p>
          <w:p w14:paraId="7307F3A5"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-wykonanie podjazd dla niepełnosprawnych od strony sali gimnastycznej</w:t>
            </w:r>
          </w:p>
          <w:p w14:paraId="131AF0F6"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zamontowano dodatkowe drzwi na hali sportowej</w:t>
            </w:r>
          </w:p>
          <w:p w14:paraId="0B9AD620"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zakupiono </w:t>
            </w:r>
            <w:proofErr w:type="spellStart"/>
            <w:r w:rsidRPr="00A61FF0">
              <w:rPr>
                <w:rFonts w:ascii="Constantia" w:hAnsi="Constantia" w:cs="Times New Roman"/>
                <w:sz w:val="12"/>
                <w:szCs w:val="12"/>
              </w:rPr>
              <w:t>schodołaz</w:t>
            </w:r>
            <w:proofErr w:type="spellEnd"/>
          </w:p>
          <w:p w14:paraId="4E154B69"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zamontowano rolety w 3 salach lekcyjnych, sali rewalidacyjnej i hali sportowej.</w:t>
            </w:r>
          </w:p>
          <w:p w14:paraId="21FAE76B"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Dzięki dodatkowym środkom przekazanym przez organ prowadzący:</w:t>
            </w:r>
          </w:p>
          <w:p w14:paraId="318CB968"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-zamontowanie monitoring wizyjny (4 kamery monitorujące teren wokół szkoły)</w:t>
            </w:r>
          </w:p>
          <w:p w14:paraId="7EB193D5"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Zakupiono i zamontowano 2 kotły warzelne (200l i 150l)  na bloku żywieniowym.</w:t>
            </w:r>
          </w:p>
          <w:p w14:paraId="7D815666"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Ponadto:</w:t>
            </w:r>
          </w:p>
          <w:p w14:paraId="65DC895A"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-umalowano salę rewalidacyjną, salkę </w:t>
            </w:r>
            <w:proofErr w:type="spellStart"/>
            <w:r w:rsidRPr="00A61FF0">
              <w:rPr>
                <w:rFonts w:ascii="Constantia" w:hAnsi="Constantia" w:cs="Times New Roman"/>
                <w:sz w:val="12"/>
                <w:szCs w:val="12"/>
              </w:rPr>
              <w:t>wyciszeń,o</w:t>
            </w:r>
            <w:proofErr w:type="spellEnd"/>
            <w:r w:rsidRPr="00A61FF0">
              <w:rPr>
                <w:rFonts w:ascii="Constantia" w:hAnsi="Constantia" w:cs="Times New Roman"/>
                <w:sz w:val="12"/>
                <w:szCs w:val="12"/>
              </w:rPr>
              <w:t xml:space="preserve"> raz pasy kontrastowe na korytarzach.</w:t>
            </w:r>
          </w:p>
        </w:tc>
        <w:tc>
          <w:tcPr>
            <w:tcW w:w="396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88E3D1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sz w:val="12"/>
                <w:szCs w:val="12"/>
              </w:rPr>
              <w:lastRenderedPageBreak/>
              <w:t> </w:t>
            </w:r>
            <w:r w:rsidRPr="00A61FF0">
              <w:rPr>
                <w:rFonts w:ascii="Constantia" w:hAnsi="Constantia" w:cs="Times New Roman"/>
                <w:bCs/>
                <w:sz w:val="12"/>
                <w:szCs w:val="12"/>
              </w:rPr>
              <w:t xml:space="preserve">- Gminny konkurs „Majowe śpiewanie”, </w:t>
            </w:r>
          </w:p>
          <w:p w14:paraId="63CAEE8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Chór szkolny I miejsce</w:t>
            </w:r>
          </w:p>
          <w:p w14:paraId="7B2C9F74"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Gminny Konkurs Ortograficzny „</w:t>
            </w:r>
            <w:proofErr w:type="spellStart"/>
            <w:r w:rsidRPr="00A61FF0">
              <w:rPr>
                <w:rFonts w:ascii="Constantia" w:hAnsi="Constantia" w:cs="Times New Roman"/>
                <w:bCs/>
                <w:sz w:val="12"/>
                <w:szCs w:val="12"/>
              </w:rPr>
              <w:t>Ortografek</w:t>
            </w:r>
            <w:proofErr w:type="spellEnd"/>
            <w:r w:rsidRPr="00A61FF0">
              <w:rPr>
                <w:rFonts w:ascii="Constantia" w:hAnsi="Constantia" w:cs="Times New Roman"/>
                <w:bCs/>
                <w:sz w:val="12"/>
                <w:szCs w:val="12"/>
              </w:rPr>
              <w:t>” – PSP w Skaryszewie</w:t>
            </w:r>
          </w:p>
          <w:p w14:paraId="79EE281D"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w kat klas III – II miejsce</w:t>
            </w:r>
          </w:p>
          <w:p w14:paraId="4085CDDB"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lastRenderedPageBreak/>
              <w:t>w kat. klas II – I miejsce</w:t>
            </w:r>
          </w:p>
          <w:p w14:paraId="683724F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Regionalny konkurs jęz. angielskiego </w:t>
            </w:r>
            <w:proofErr w:type="spellStart"/>
            <w:r w:rsidRPr="00A61FF0">
              <w:rPr>
                <w:rFonts w:ascii="Constantia" w:hAnsi="Constantia" w:cs="Times New Roman"/>
                <w:bCs/>
                <w:sz w:val="12"/>
                <w:szCs w:val="12"/>
              </w:rPr>
              <w:t>Fly</w:t>
            </w:r>
            <w:proofErr w:type="spellEnd"/>
            <w:r w:rsidRPr="00A61FF0">
              <w:rPr>
                <w:rFonts w:ascii="Constantia" w:hAnsi="Constantia" w:cs="Times New Roman"/>
                <w:bCs/>
                <w:sz w:val="12"/>
                <w:szCs w:val="12"/>
              </w:rPr>
              <w:t xml:space="preserve"> to B2 First – wyróżnienie uczennica kl. VIII</w:t>
            </w:r>
          </w:p>
          <w:p w14:paraId="26932DB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Regionalny konkurs jęz. angielskiego YLE </w:t>
            </w:r>
            <w:proofErr w:type="spellStart"/>
            <w:r w:rsidRPr="00A61FF0">
              <w:rPr>
                <w:rFonts w:ascii="Constantia" w:hAnsi="Constantia" w:cs="Times New Roman"/>
                <w:bCs/>
                <w:sz w:val="12"/>
                <w:szCs w:val="12"/>
              </w:rPr>
              <w:t>Movers</w:t>
            </w:r>
            <w:proofErr w:type="spellEnd"/>
            <w:r w:rsidRPr="00A61FF0">
              <w:rPr>
                <w:rFonts w:ascii="Constantia" w:hAnsi="Constantia" w:cs="Times New Roman"/>
                <w:bCs/>
                <w:sz w:val="12"/>
                <w:szCs w:val="12"/>
              </w:rPr>
              <w:t xml:space="preserve">  - wyróżnienie uczeń kl. V</w:t>
            </w:r>
          </w:p>
          <w:p w14:paraId="5625233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bCs/>
                <w:sz w:val="12"/>
                <w:szCs w:val="12"/>
              </w:rPr>
              <w:t xml:space="preserve">Gminny Konkurs recytatorski w Modrzejowicach  </w:t>
            </w:r>
            <w:r w:rsidRPr="00A61FF0">
              <w:rPr>
                <w:rFonts w:ascii="Constantia" w:hAnsi="Constantia" w:cs="Times New Roman"/>
                <w:sz w:val="12"/>
                <w:szCs w:val="12"/>
              </w:rPr>
              <w:t xml:space="preserve">Wiosenne </w:t>
            </w:r>
            <w:proofErr w:type="spellStart"/>
            <w:r w:rsidRPr="00A61FF0">
              <w:rPr>
                <w:rFonts w:ascii="Constantia" w:hAnsi="Constantia" w:cs="Times New Roman"/>
                <w:sz w:val="12"/>
                <w:szCs w:val="12"/>
              </w:rPr>
              <w:t>wierszykowanie</w:t>
            </w:r>
            <w:proofErr w:type="spellEnd"/>
            <w:r w:rsidRPr="00A61FF0">
              <w:rPr>
                <w:rFonts w:ascii="Constantia" w:hAnsi="Constantia" w:cs="Times New Roman"/>
                <w:sz w:val="12"/>
                <w:szCs w:val="12"/>
              </w:rPr>
              <w:t xml:space="preserve"> – </w:t>
            </w:r>
          </w:p>
          <w:p w14:paraId="69C4CAEC"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Wyróżnienie – dwie uczennice</w:t>
            </w:r>
          </w:p>
          <w:p w14:paraId="3DA9A6B0" w14:textId="77777777" w:rsidR="002D05E0" w:rsidRPr="00A61FF0" w:rsidRDefault="002D05E0" w:rsidP="00302CF4">
            <w:pPr>
              <w:spacing w:after="0" w:line="240" w:lineRule="auto"/>
              <w:rPr>
                <w:rFonts w:ascii="Constantia" w:hAnsi="Constantia" w:cs="Times New Roman"/>
                <w:bCs/>
                <w:sz w:val="12"/>
                <w:szCs w:val="12"/>
              </w:rPr>
            </w:pPr>
          </w:p>
          <w:p w14:paraId="306C777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Powiatowy Mini Turniej Wiedzy o BRD  dla klas I-III</w:t>
            </w:r>
          </w:p>
          <w:p w14:paraId="43CBE6F5" w14:textId="35866FDB" w:rsidR="002D05E0" w:rsidRPr="00A61FF0" w:rsidRDefault="00A04EF8"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 miejsce </w:t>
            </w:r>
            <w:r w:rsidR="002D05E0" w:rsidRPr="00A61FF0">
              <w:rPr>
                <w:rFonts w:ascii="Constantia" w:hAnsi="Constantia" w:cs="Times New Roman"/>
                <w:bCs/>
                <w:sz w:val="12"/>
                <w:szCs w:val="12"/>
              </w:rPr>
              <w:t xml:space="preserve">Powiatowy turniej „Rowerem do kultury”, </w:t>
            </w:r>
          </w:p>
          <w:p w14:paraId="00680E4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 </w:t>
            </w:r>
            <w:proofErr w:type="spellStart"/>
            <w:r w:rsidRPr="00A61FF0">
              <w:rPr>
                <w:rFonts w:ascii="Constantia" w:hAnsi="Constantia" w:cs="Times New Roman"/>
                <w:bCs/>
                <w:sz w:val="12"/>
                <w:szCs w:val="12"/>
              </w:rPr>
              <w:t>i</w:t>
            </w:r>
            <w:proofErr w:type="spellEnd"/>
            <w:r w:rsidRPr="00A61FF0">
              <w:rPr>
                <w:rFonts w:ascii="Constantia" w:hAnsi="Constantia" w:cs="Times New Roman"/>
                <w:bCs/>
                <w:sz w:val="12"/>
                <w:szCs w:val="12"/>
              </w:rPr>
              <w:t xml:space="preserve"> II miejsce</w:t>
            </w:r>
          </w:p>
          <w:p w14:paraId="32F8D2B9"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Eliminacje do Ogólnopolskiego Turnieju BRD</w:t>
            </w:r>
          </w:p>
          <w:p w14:paraId="63756764" w14:textId="017DF423" w:rsidR="002D05E0" w:rsidRPr="00A61FF0" w:rsidRDefault="00A04EF8"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 miejsce </w:t>
            </w:r>
            <w:r w:rsidR="002D05E0" w:rsidRPr="00A61FF0">
              <w:rPr>
                <w:rFonts w:ascii="Constantia" w:hAnsi="Constantia" w:cs="Times New Roman"/>
                <w:bCs/>
                <w:sz w:val="12"/>
                <w:szCs w:val="12"/>
              </w:rPr>
              <w:t>Gminny konkurs „Wiosenny talent show” w Odechowie:</w:t>
            </w:r>
          </w:p>
          <w:p w14:paraId="2A0C5FA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 miejsce dziewczynki z oddziału przedszkolnego</w:t>
            </w:r>
          </w:p>
          <w:p w14:paraId="37BECBA8"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Wyróżnienie – uczeń kl. III</w:t>
            </w:r>
          </w:p>
          <w:p w14:paraId="2D97D023"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Międzyszkolny konkurs „ Żołnierze Wyklęci” w Dzierzkówku Starym</w:t>
            </w:r>
          </w:p>
          <w:p w14:paraId="34189BF8"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uczennica kl. VI</w:t>
            </w:r>
          </w:p>
          <w:p w14:paraId="2F2436FC"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 miejsce uczennica kl.VI</w:t>
            </w:r>
          </w:p>
          <w:p w14:paraId="1B5E3CBD"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Międzyszkolny konkurs „Skaryszewskie </w:t>
            </w:r>
            <w:proofErr w:type="spellStart"/>
            <w:r w:rsidRPr="00A61FF0">
              <w:rPr>
                <w:rFonts w:ascii="Constantia" w:hAnsi="Constantia" w:cs="Times New Roman"/>
                <w:bCs/>
                <w:sz w:val="12"/>
                <w:szCs w:val="12"/>
              </w:rPr>
              <w:t>Wstępy”PSP</w:t>
            </w:r>
            <w:proofErr w:type="spellEnd"/>
            <w:r w:rsidRPr="00A61FF0">
              <w:rPr>
                <w:rFonts w:ascii="Constantia" w:hAnsi="Constantia" w:cs="Times New Roman"/>
                <w:bCs/>
                <w:sz w:val="12"/>
                <w:szCs w:val="12"/>
              </w:rPr>
              <w:t xml:space="preserve"> Skaryszew</w:t>
            </w:r>
          </w:p>
          <w:p w14:paraId="094CD45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Turniej drużynowy I miejsce</w:t>
            </w:r>
          </w:p>
          <w:p w14:paraId="6379B6A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Gminny konkurs „Konik jak malowany” </w:t>
            </w:r>
          </w:p>
          <w:p w14:paraId="3F56C42A" w14:textId="580B9271" w:rsidR="002D05E0" w:rsidRPr="00A61FF0" w:rsidRDefault="00A04EF8"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 miejsce </w:t>
            </w:r>
            <w:r w:rsidR="002D05E0" w:rsidRPr="00A61FF0">
              <w:rPr>
                <w:rFonts w:ascii="Constantia" w:hAnsi="Constantia" w:cs="Times New Roman"/>
                <w:bCs/>
                <w:sz w:val="12"/>
                <w:szCs w:val="12"/>
              </w:rPr>
              <w:t>Gminny konkurs „Stroik lub ozdoba choinkowa” III miejsce</w:t>
            </w:r>
          </w:p>
          <w:p w14:paraId="7EB057F8"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Zarażeni rowerem-zainspirowani Malczewskim” organizowanym przez PSP nr 5 i WORD – III miejsce </w:t>
            </w:r>
            <w:proofErr w:type="spellStart"/>
            <w:r w:rsidRPr="00A61FF0">
              <w:rPr>
                <w:rFonts w:ascii="Constantia" w:hAnsi="Constantia" w:cs="Times New Roman"/>
                <w:bCs/>
                <w:sz w:val="12"/>
                <w:szCs w:val="12"/>
              </w:rPr>
              <w:t>ucz.kl</w:t>
            </w:r>
            <w:proofErr w:type="spellEnd"/>
            <w:r w:rsidRPr="00A61FF0">
              <w:rPr>
                <w:rFonts w:ascii="Constantia" w:hAnsi="Constantia" w:cs="Times New Roman"/>
                <w:bCs/>
                <w:sz w:val="12"/>
                <w:szCs w:val="12"/>
              </w:rPr>
              <w:t xml:space="preserve"> II</w:t>
            </w:r>
          </w:p>
          <w:p w14:paraId="4E2BC7B1"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Gminny konkurs „Oficjalna Kartka Świąteczna”</w:t>
            </w:r>
          </w:p>
          <w:p w14:paraId="0098C239"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 miejsce – uczennica </w:t>
            </w:r>
            <w:proofErr w:type="spellStart"/>
            <w:r w:rsidRPr="00A61FF0">
              <w:rPr>
                <w:rFonts w:ascii="Constantia" w:hAnsi="Constantia" w:cs="Times New Roman"/>
                <w:bCs/>
                <w:sz w:val="12"/>
                <w:szCs w:val="12"/>
              </w:rPr>
              <w:t>kl.VIII</w:t>
            </w:r>
            <w:proofErr w:type="spellEnd"/>
          </w:p>
          <w:p w14:paraId="7F5FADE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wyróżnienie uczeń kl. III</w:t>
            </w:r>
          </w:p>
          <w:p w14:paraId="149FE678"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Gminny konkurs „Niepełnosprawność oczami dziecka” </w:t>
            </w:r>
          </w:p>
          <w:p w14:paraId="55593D5E"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Kategoria </w:t>
            </w:r>
            <w:proofErr w:type="spellStart"/>
            <w:r w:rsidRPr="00A61FF0">
              <w:rPr>
                <w:rFonts w:ascii="Constantia" w:hAnsi="Constantia" w:cs="Times New Roman"/>
                <w:bCs/>
                <w:sz w:val="12"/>
                <w:szCs w:val="12"/>
              </w:rPr>
              <w:t>kl.I</w:t>
            </w:r>
            <w:proofErr w:type="spellEnd"/>
            <w:r w:rsidRPr="00A61FF0">
              <w:rPr>
                <w:rFonts w:ascii="Constantia" w:hAnsi="Constantia" w:cs="Times New Roman"/>
                <w:bCs/>
                <w:sz w:val="12"/>
                <w:szCs w:val="12"/>
              </w:rPr>
              <w:t>-IV</w:t>
            </w:r>
          </w:p>
          <w:p w14:paraId="5B942CB1"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  miejsce uczennica kl. III –</w:t>
            </w:r>
          </w:p>
          <w:p w14:paraId="5E837191"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II miejsce uczennica kl. III</w:t>
            </w:r>
          </w:p>
          <w:p w14:paraId="73A8BDC3"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wyróżnienie uczennica </w:t>
            </w:r>
            <w:proofErr w:type="spellStart"/>
            <w:r w:rsidRPr="00A61FF0">
              <w:rPr>
                <w:rFonts w:ascii="Constantia" w:hAnsi="Constantia" w:cs="Times New Roman"/>
                <w:bCs/>
                <w:sz w:val="12"/>
                <w:szCs w:val="12"/>
              </w:rPr>
              <w:t>lk.III</w:t>
            </w:r>
            <w:proofErr w:type="spellEnd"/>
          </w:p>
          <w:p w14:paraId="2B84C5D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„Mierzymy się ze smogiem” ESA – I miejsce</w:t>
            </w:r>
          </w:p>
          <w:p w14:paraId="1FA7C25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Kategoria kl. V-VIII</w:t>
            </w:r>
          </w:p>
          <w:p w14:paraId="01D87F7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 miejsce uczennica </w:t>
            </w:r>
            <w:proofErr w:type="spellStart"/>
            <w:r w:rsidRPr="00A61FF0">
              <w:rPr>
                <w:rFonts w:ascii="Constantia" w:hAnsi="Constantia" w:cs="Times New Roman"/>
                <w:bCs/>
                <w:sz w:val="12"/>
                <w:szCs w:val="12"/>
              </w:rPr>
              <w:t>kl.VII</w:t>
            </w:r>
            <w:proofErr w:type="spellEnd"/>
          </w:p>
          <w:p w14:paraId="699FDB77"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IV Ogólnopolski Konkurs Literacki „Zwariowana historia” - wyróżnienie  uczeń kl. VC</w:t>
            </w:r>
          </w:p>
          <w:p w14:paraId="34B34424"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Gminny konkurs „Orlim piórem zapisane: </w:t>
            </w:r>
          </w:p>
          <w:p w14:paraId="5C49F6BD"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II miejsce uczeń </w:t>
            </w:r>
            <w:proofErr w:type="spellStart"/>
            <w:r w:rsidRPr="00A61FF0">
              <w:rPr>
                <w:rFonts w:ascii="Constantia" w:hAnsi="Constantia" w:cs="Times New Roman"/>
                <w:bCs/>
                <w:sz w:val="12"/>
                <w:szCs w:val="12"/>
              </w:rPr>
              <w:t>kl.VII</w:t>
            </w:r>
            <w:proofErr w:type="spellEnd"/>
          </w:p>
          <w:p w14:paraId="1C8B8C73"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Gminny konkurs literacko – plastyczny w Modrzejowicach „Ułani, ułani, malowane dzieci”:</w:t>
            </w:r>
          </w:p>
          <w:p w14:paraId="3097DED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I miejsce w kategorii prezentacja multimedialna  - uczeń klasy VII</w:t>
            </w:r>
          </w:p>
          <w:p w14:paraId="4D4B8C88"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II miejsce w kategorii praca plastyczna uczennica oddziału przedszkolnego</w:t>
            </w:r>
          </w:p>
          <w:p w14:paraId="665B155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VI  Rodzinny Festiwal Piosenki Patriotycznej </w:t>
            </w:r>
            <w:r w:rsidRPr="00A61FF0">
              <w:rPr>
                <w:rFonts w:ascii="Constantia" w:hAnsi="Constantia" w:cs="Times New Roman"/>
                <w:bCs/>
                <w:sz w:val="12"/>
                <w:szCs w:val="12"/>
              </w:rPr>
              <w:br/>
              <w:t>w Modrzejowicach –wyróżnienie ucz. Kl. VII</w:t>
            </w:r>
          </w:p>
          <w:p w14:paraId="4F4FC0CB" w14:textId="77777777" w:rsidR="002D05E0" w:rsidRPr="00A61FF0" w:rsidRDefault="002D05E0" w:rsidP="00302CF4">
            <w:pPr>
              <w:spacing w:after="0" w:line="240" w:lineRule="auto"/>
              <w:rPr>
                <w:rFonts w:ascii="Constantia" w:hAnsi="Constantia" w:cs="Times New Roman"/>
                <w:sz w:val="12"/>
                <w:szCs w:val="12"/>
              </w:rPr>
            </w:pPr>
          </w:p>
        </w:tc>
        <w:tc>
          <w:tcPr>
            <w:tcW w:w="269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1A3F91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xml:space="preserve">Międzygminne zawody </w:t>
            </w:r>
            <w:proofErr w:type="spellStart"/>
            <w:r w:rsidRPr="00A61FF0">
              <w:rPr>
                <w:rFonts w:ascii="Constantia" w:hAnsi="Constantia" w:cs="Times New Roman"/>
                <w:sz w:val="12"/>
                <w:szCs w:val="12"/>
              </w:rPr>
              <w:t>minipiłki</w:t>
            </w:r>
            <w:proofErr w:type="spellEnd"/>
            <w:r w:rsidRPr="00A61FF0">
              <w:rPr>
                <w:rFonts w:ascii="Constantia" w:hAnsi="Constantia" w:cs="Times New Roman"/>
                <w:sz w:val="12"/>
                <w:szCs w:val="12"/>
              </w:rPr>
              <w:t xml:space="preserve"> siatkowej w PSP Skaryszew</w:t>
            </w:r>
          </w:p>
          <w:p w14:paraId="4A9712C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Chłopcy – I miejsce </w:t>
            </w:r>
          </w:p>
          <w:p w14:paraId="20B799E9"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Międzygminne zawody piłki siatkowej w PSP </w:t>
            </w:r>
            <w:r w:rsidRPr="00A61FF0">
              <w:rPr>
                <w:rFonts w:ascii="Constantia" w:hAnsi="Constantia" w:cs="Times New Roman"/>
                <w:sz w:val="12"/>
                <w:szCs w:val="12"/>
              </w:rPr>
              <w:lastRenderedPageBreak/>
              <w:t>Skaryszew</w:t>
            </w:r>
          </w:p>
          <w:p w14:paraId="3E9835AB"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Dziewczęta – II miejsce</w:t>
            </w:r>
          </w:p>
          <w:p w14:paraId="704FB989"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Chłopcy – III miejsce </w:t>
            </w:r>
          </w:p>
          <w:p w14:paraId="3D8DA37F"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Międzygminny turniej piłki nożnej w Iłży </w:t>
            </w:r>
          </w:p>
          <w:p w14:paraId="7DC61A2C"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I miejsce w kategorii klas młodszych Powiatowy Turniej Piłki Nożnej w Bielisze – III miejsce</w:t>
            </w:r>
          </w:p>
          <w:p w14:paraId="33E6FE6D"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Turniej Hydro Energy Basket </w:t>
            </w:r>
            <w:proofErr w:type="spellStart"/>
            <w:r w:rsidRPr="00A61FF0">
              <w:rPr>
                <w:rFonts w:ascii="Constantia" w:hAnsi="Constantia" w:cs="Times New Roman"/>
                <w:sz w:val="12"/>
                <w:szCs w:val="12"/>
              </w:rPr>
              <w:t>Cup</w:t>
            </w:r>
            <w:proofErr w:type="spellEnd"/>
            <w:r w:rsidRPr="00A61FF0">
              <w:rPr>
                <w:rFonts w:ascii="Constantia" w:hAnsi="Constantia" w:cs="Times New Roman"/>
                <w:sz w:val="12"/>
                <w:szCs w:val="12"/>
              </w:rPr>
              <w:t xml:space="preserve"> 3x3 </w:t>
            </w:r>
          </w:p>
          <w:p w14:paraId="3FBB5990"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Chłopcy kat. Klas VII-VII – II miejsce</w:t>
            </w:r>
          </w:p>
          <w:p w14:paraId="1167CB79"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Dziewczęta w kategorii klas IV-VI I – III  miejsce</w:t>
            </w:r>
          </w:p>
          <w:p w14:paraId="55F5927C"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sz w:val="12"/>
                <w:szCs w:val="12"/>
              </w:rPr>
              <w:t>Gminne z</w:t>
            </w:r>
            <w:r w:rsidRPr="00A61FF0">
              <w:rPr>
                <w:rFonts w:ascii="Constantia" w:hAnsi="Constantia" w:cs="Times New Roman"/>
                <w:bCs/>
                <w:sz w:val="12"/>
                <w:szCs w:val="12"/>
              </w:rPr>
              <w:t xml:space="preserve">awody lekkoatletyczne: </w:t>
            </w:r>
          </w:p>
          <w:p w14:paraId="49017B5C"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bieg 60m</w:t>
            </w:r>
          </w:p>
          <w:p w14:paraId="58E649DE"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 miejsce  dziewczęta z </w:t>
            </w:r>
            <w:proofErr w:type="spellStart"/>
            <w:r w:rsidRPr="00A61FF0">
              <w:rPr>
                <w:rFonts w:ascii="Constantia" w:hAnsi="Constantia" w:cs="Times New Roman"/>
                <w:bCs/>
                <w:sz w:val="12"/>
                <w:szCs w:val="12"/>
              </w:rPr>
              <w:t>kl.V,VI</w:t>
            </w:r>
            <w:proofErr w:type="spellEnd"/>
            <w:r w:rsidRPr="00A61FF0">
              <w:rPr>
                <w:rFonts w:ascii="Constantia" w:hAnsi="Constantia" w:cs="Times New Roman"/>
                <w:bCs/>
                <w:sz w:val="12"/>
                <w:szCs w:val="12"/>
              </w:rPr>
              <w:t xml:space="preserve">, </w:t>
            </w:r>
          </w:p>
          <w:p w14:paraId="15ACB48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 miejsce  </w:t>
            </w:r>
            <w:proofErr w:type="spellStart"/>
            <w:r w:rsidRPr="00A61FF0">
              <w:rPr>
                <w:rFonts w:ascii="Constantia" w:hAnsi="Constantia" w:cs="Times New Roman"/>
                <w:bCs/>
                <w:sz w:val="12"/>
                <w:szCs w:val="12"/>
              </w:rPr>
              <w:t>miejsce</w:t>
            </w:r>
            <w:proofErr w:type="spellEnd"/>
            <w:r w:rsidRPr="00A61FF0">
              <w:rPr>
                <w:rFonts w:ascii="Constantia" w:hAnsi="Constantia" w:cs="Times New Roman"/>
                <w:bCs/>
                <w:sz w:val="12"/>
                <w:szCs w:val="12"/>
              </w:rPr>
              <w:t xml:space="preserve"> dziewczęta </w:t>
            </w:r>
            <w:proofErr w:type="spellStart"/>
            <w:r w:rsidRPr="00A61FF0">
              <w:rPr>
                <w:rFonts w:ascii="Constantia" w:hAnsi="Constantia" w:cs="Times New Roman"/>
                <w:bCs/>
                <w:sz w:val="12"/>
                <w:szCs w:val="12"/>
              </w:rPr>
              <w:t>kl</w:t>
            </w:r>
            <w:proofErr w:type="spellEnd"/>
            <w:r w:rsidRPr="00A61FF0">
              <w:rPr>
                <w:rFonts w:ascii="Constantia" w:hAnsi="Constantia" w:cs="Times New Roman"/>
                <w:bCs/>
                <w:sz w:val="12"/>
                <w:szCs w:val="12"/>
              </w:rPr>
              <w:t>, IV,VII</w:t>
            </w:r>
          </w:p>
          <w:p w14:paraId="1D9546B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uczeń kl. VII</w:t>
            </w:r>
          </w:p>
          <w:p w14:paraId="02C71834"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III miejsce uczeń </w:t>
            </w:r>
            <w:proofErr w:type="spellStart"/>
            <w:r w:rsidRPr="00A61FF0">
              <w:rPr>
                <w:rFonts w:ascii="Constantia" w:hAnsi="Constantia" w:cs="Times New Roman"/>
                <w:bCs/>
                <w:sz w:val="12"/>
                <w:szCs w:val="12"/>
              </w:rPr>
              <w:t>kl.IV</w:t>
            </w:r>
            <w:proofErr w:type="spellEnd"/>
          </w:p>
          <w:p w14:paraId="2AF8331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bieg400m - </w:t>
            </w:r>
          </w:p>
          <w:p w14:paraId="0ECC0B84"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chłopcy</w:t>
            </w:r>
          </w:p>
          <w:p w14:paraId="44E2867E"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III miejsce  uczniowie kl. IV, VIII</w:t>
            </w:r>
          </w:p>
          <w:p w14:paraId="414E6AD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 miejsce uczeń kl. VI</w:t>
            </w:r>
          </w:p>
          <w:p w14:paraId="78647BA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uczeń kl. VII</w:t>
            </w:r>
          </w:p>
          <w:p w14:paraId="41E80065"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Dziewczęta;</w:t>
            </w:r>
          </w:p>
          <w:p w14:paraId="7C63F6FB"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 miejsce uczennice klasy VII,VIII</w:t>
            </w:r>
          </w:p>
          <w:p w14:paraId="220708A6"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rzut piłeczką palantową dziewczęta </w:t>
            </w:r>
          </w:p>
          <w:p w14:paraId="02E39FC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uczennice kl. VII, VIII</w:t>
            </w:r>
          </w:p>
          <w:p w14:paraId="71743B4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 miejsce uczennice kl. VII, IV</w:t>
            </w:r>
          </w:p>
          <w:p w14:paraId="1311F06E"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III miejsce uczennica </w:t>
            </w:r>
            <w:proofErr w:type="spellStart"/>
            <w:r w:rsidRPr="00A61FF0">
              <w:rPr>
                <w:rFonts w:ascii="Constantia" w:hAnsi="Constantia" w:cs="Times New Roman"/>
                <w:bCs/>
                <w:sz w:val="12"/>
                <w:szCs w:val="12"/>
              </w:rPr>
              <w:t>kl.V</w:t>
            </w:r>
            <w:proofErr w:type="spellEnd"/>
          </w:p>
          <w:p w14:paraId="32415ED7"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Chłopcy:</w:t>
            </w:r>
          </w:p>
          <w:p w14:paraId="10E01E66"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uczniowie kl. VI, VIII</w:t>
            </w:r>
          </w:p>
          <w:p w14:paraId="00FADCB1"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III miejsce uczeń </w:t>
            </w:r>
            <w:proofErr w:type="spellStart"/>
            <w:r w:rsidRPr="00A61FF0">
              <w:rPr>
                <w:rFonts w:ascii="Constantia" w:hAnsi="Constantia" w:cs="Times New Roman"/>
                <w:bCs/>
                <w:sz w:val="12"/>
                <w:szCs w:val="12"/>
              </w:rPr>
              <w:t>kl.V</w:t>
            </w:r>
            <w:proofErr w:type="spellEnd"/>
          </w:p>
          <w:p w14:paraId="32F1172B"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skok w dal dziewczęta</w:t>
            </w:r>
          </w:p>
          <w:p w14:paraId="66128E2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uczennice kl. VI, VIII</w:t>
            </w:r>
          </w:p>
          <w:p w14:paraId="70E583F0"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 miejsce uczennice kl. VII, IV</w:t>
            </w:r>
          </w:p>
          <w:p w14:paraId="3003950F"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III miejsce uczennica </w:t>
            </w:r>
            <w:proofErr w:type="spellStart"/>
            <w:r w:rsidRPr="00A61FF0">
              <w:rPr>
                <w:rFonts w:ascii="Constantia" w:hAnsi="Constantia" w:cs="Times New Roman"/>
                <w:bCs/>
                <w:sz w:val="12"/>
                <w:szCs w:val="12"/>
              </w:rPr>
              <w:t>kl.V</w:t>
            </w:r>
            <w:proofErr w:type="spellEnd"/>
          </w:p>
          <w:p w14:paraId="147A387E"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Chłopcy:</w:t>
            </w:r>
          </w:p>
          <w:p w14:paraId="2FD5FDA9"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III miejsce uczniowie kl. VI, VI</w:t>
            </w:r>
          </w:p>
          <w:p w14:paraId="3F71059A"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 miejsce uczeń </w:t>
            </w:r>
            <w:proofErr w:type="spellStart"/>
            <w:r w:rsidRPr="00A61FF0">
              <w:rPr>
                <w:rFonts w:ascii="Constantia" w:hAnsi="Constantia" w:cs="Times New Roman"/>
                <w:bCs/>
                <w:sz w:val="12"/>
                <w:szCs w:val="12"/>
              </w:rPr>
              <w:t>kl.VII</w:t>
            </w:r>
            <w:proofErr w:type="spellEnd"/>
          </w:p>
          <w:p w14:paraId="6DF0AA2D"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Turniej halowej  piłki nożnej w Dzierzkówku Starym (organizowany przez Stowarzyszenie PRZYJAŹŃ):</w:t>
            </w:r>
          </w:p>
          <w:p w14:paraId="44BD7A4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 I miejsce oraz nagroda dla najlepszego bramkarza</w:t>
            </w:r>
          </w:p>
          <w:p w14:paraId="3407FDD5"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Gminne zawody sportowe w piłce siatkowej dziewcząt i chłopców w kategorii klas IV-VI i VII-VIII:</w:t>
            </w:r>
          </w:p>
          <w:p w14:paraId="31A1B5A3"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Dziewczęta: </w:t>
            </w:r>
          </w:p>
          <w:p w14:paraId="23C1FF37"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III miejsce -kat. IV-VI</w:t>
            </w:r>
          </w:p>
          <w:p w14:paraId="6468A204"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II miejsce – </w:t>
            </w:r>
            <w:proofErr w:type="spellStart"/>
            <w:r w:rsidRPr="00A61FF0">
              <w:rPr>
                <w:rFonts w:ascii="Constantia" w:hAnsi="Constantia" w:cs="Times New Roman"/>
                <w:bCs/>
                <w:sz w:val="12"/>
                <w:szCs w:val="12"/>
              </w:rPr>
              <w:t>kat.VII</w:t>
            </w:r>
            <w:proofErr w:type="spellEnd"/>
            <w:r w:rsidRPr="00A61FF0">
              <w:rPr>
                <w:rFonts w:ascii="Constantia" w:hAnsi="Constantia" w:cs="Times New Roman"/>
                <w:bCs/>
                <w:sz w:val="12"/>
                <w:szCs w:val="12"/>
              </w:rPr>
              <w:t>-VIII</w:t>
            </w:r>
          </w:p>
          <w:p w14:paraId="1D1C66C5"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Chłopcy:</w:t>
            </w:r>
          </w:p>
          <w:p w14:paraId="659F5BF2"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III miejsce – kat. IV-VI</w:t>
            </w:r>
          </w:p>
          <w:p w14:paraId="2D973E96" w14:textId="77777777" w:rsidR="002D05E0" w:rsidRPr="00A61FF0" w:rsidRDefault="002D05E0" w:rsidP="00302CF4">
            <w:pPr>
              <w:spacing w:after="0" w:line="240" w:lineRule="auto"/>
              <w:rPr>
                <w:rFonts w:ascii="Constantia" w:hAnsi="Constantia" w:cs="Times New Roman"/>
                <w:bCs/>
                <w:sz w:val="12"/>
                <w:szCs w:val="12"/>
              </w:rPr>
            </w:pPr>
            <w:r w:rsidRPr="00A61FF0">
              <w:rPr>
                <w:rFonts w:ascii="Constantia" w:hAnsi="Constantia" w:cs="Times New Roman"/>
                <w:bCs/>
                <w:sz w:val="12"/>
                <w:szCs w:val="12"/>
              </w:rPr>
              <w:t>I miejsce – kat. VII-VIII</w:t>
            </w:r>
          </w:p>
          <w:p w14:paraId="1E48DB02"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Międzygminne rozgrywki sportowe w piłkę siatkową Iłży -II miejsce chłopców w siatkówce-turniej międzygminny</w:t>
            </w:r>
          </w:p>
        </w:tc>
      </w:tr>
    </w:tbl>
    <w:p w14:paraId="0C97556B"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p w14:paraId="24B49B40"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p w14:paraId="3FB4B4A0"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p w14:paraId="128237D1"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p w14:paraId="2723EF5E"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tbl>
      <w:tblPr>
        <w:tblStyle w:val="Tabela-Siatka"/>
        <w:tblW w:w="14029" w:type="dxa"/>
        <w:tblLook w:val="04A0" w:firstRow="1" w:lastRow="0" w:firstColumn="1" w:lastColumn="0" w:noHBand="0" w:noVBand="1"/>
      </w:tblPr>
      <w:tblGrid>
        <w:gridCol w:w="1129"/>
        <w:gridCol w:w="3544"/>
        <w:gridCol w:w="2410"/>
        <w:gridCol w:w="4252"/>
        <w:gridCol w:w="2694"/>
      </w:tblGrid>
      <w:tr w:rsidR="003722E0" w:rsidRPr="00A61FF0" w14:paraId="1122FD73" w14:textId="77777777" w:rsidTr="00302CF4">
        <w:tc>
          <w:tcPr>
            <w:tcW w:w="1129" w:type="dxa"/>
          </w:tcPr>
          <w:p w14:paraId="7EED101C" w14:textId="77777777" w:rsidR="002D05E0" w:rsidRPr="00A61FF0" w:rsidRDefault="002D05E0" w:rsidP="00302CF4">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Publiczna Szkoła Podstawowa im. Władysława St. Reymonta w Odechowie  </w:t>
            </w:r>
          </w:p>
          <w:p w14:paraId="678FFA21" w14:textId="77777777" w:rsidR="002D05E0" w:rsidRPr="00A61FF0" w:rsidRDefault="002D05E0" w:rsidP="00302CF4">
            <w:pPr>
              <w:spacing w:after="0" w:line="240" w:lineRule="auto"/>
              <w:rPr>
                <w:rFonts w:ascii="Constantia" w:hAnsi="Constantia" w:cs="Times New Roman"/>
                <w:b/>
                <w:sz w:val="12"/>
                <w:szCs w:val="12"/>
              </w:rPr>
            </w:pPr>
          </w:p>
          <w:p w14:paraId="197BBCDA" w14:textId="77777777" w:rsidR="002D05E0" w:rsidRPr="00A61FF0" w:rsidRDefault="002D05E0" w:rsidP="00302CF4">
            <w:pPr>
              <w:spacing w:after="0" w:line="240" w:lineRule="auto"/>
              <w:rPr>
                <w:rFonts w:ascii="Constantia" w:hAnsi="Constantia" w:cs="Times New Roman"/>
                <w:b/>
                <w:sz w:val="12"/>
                <w:szCs w:val="12"/>
              </w:rPr>
            </w:pPr>
          </w:p>
          <w:p w14:paraId="3B08AA26" w14:textId="77777777" w:rsidR="002D05E0" w:rsidRPr="00A61FF0" w:rsidRDefault="002D05E0" w:rsidP="00302CF4">
            <w:pPr>
              <w:spacing w:after="0" w:line="240" w:lineRule="auto"/>
              <w:rPr>
                <w:rFonts w:ascii="Constantia" w:hAnsi="Constantia" w:cs="Times New Roman"/>
                <w:b/>
                <w:sz w:val="12"/>
                <w:szCs w:val="12"/>
              </w:rPr>
            </w:pPr>
          </w:p>
          <w:p w14:paraId="56743B0F" w14:textId="77777777" w:rsidR="002D05E0" w:rsidRPr="00A61FF0" w:rsidRDefault="002D05E0" w:rsidP="00302CF4">
            <w:pPr>
              <w:spacing w:after="0" w:line="240" w:lineRule="auto"/>
              <w:rPr>
                <w:rFonts w:ascii="Constantia" w:hAnsi="Constantia" w:cs="Times New Roman"/>
                <w:b/>
                <w:sz w:val="12"/>
                <w:szCs w:val="12"/>
              </w:rPr>
            </w:pPr>
          </w:p>
          <w:p w14:paraId="440AA4B0" w14:textId="77777777" w:rsidR="002D05E0" w:rsidRPr="00A61FF0" w:rsidRDefault="002D05E0" w:rsidP="00302CF4">
            <w:pPr>
              <w:spacing w:after="0" w:line="240" w:lineRule="auto"/>
              <w:rPr>
                <w:rFonts w:ascii="Constantia" w:hAnsi="Constantia" w:cs="Times New Roman"/>
                <w:b/>
                <w:sz w:val="12"/>
                <w:szCs w:val="12"/>
              </w:rPr>
            </w:pPr>
          </w:p>
          <w:p w14:paraId="675CBF8A" w14:textId="77777777" w:rsidR="002D05E0" w:rsidRPr="00A61FF0" w:rsidRDefault="002D05E0" w:rsidP="00302CF4">
            <w:pPr>
              <w:spacing w:after="0" w:line="240" w:lineRule="auto"/>
              <w:rPr>
                <w:rFonts w:ascii="Constantia" w:hAnsi="Constantia" w:cs="Times New Roman"/>
                <w:b/>
                <w:sz w:val="12"/>
                <w:szCs w:val="12"/>
              </w:rPr>
            </w:pPr>
          </w:p>
          <w:p w14:paraId="6C2CF589" w14:textId="77777777" w:rsidR="002D05E0" w:rsidRPr="00A61FF0" w:rsidRDefault="002D05E0" w:rsidP="00302CF4">
            <w:pPr>
              <w:spacing w:after="0" w:line="240" w:lineRule="auto"/>
              <w:rPr>
                <w:rFonts w:ascii="Constantia" w:hAnsi="Constantia" w:cs="Times New Roman"/>
                <w:b/>
                <w:sz w:val="12"/>
                <w:szCs w:val="12"/>
              </w:rPr>
            </w:pPr>
          </w:p>
          <w:p w14:paraId="13D471E6" w14:textId="77777777" w:rsidR="002D05E0" w:rsidRPr="00A61FF0" w:rsidRDefault="002D05E0" w:rsidP="00302CF4">
            <w:pPr>
              <w:spacing w:after="0" w:line="240" w:lineRule="auto"/>
              <w:rPr>
                <w:rFonts w:ascii="Constantia" w:hAnsi="Constantia" w:cs="Times New Roman"/>
                <w:b/>
                <w:sz w:val="12"/>
                <w:szCs w:val="12"/>
              </w:rPr>
            </w:pPr>
          </w:p>
          <w:p w14:paraId="58223209" w14:textId="77777777" w:rsidR="002D05E0" w:rsidRPr="00A61FF0" w:rsidRDefault="002D05E0" w:rsidP="00302CF4">
            <w:pPr>
              <w:spacing w:after="0" w:line="240" w:lineRule="auto"/>
              <w:rPr>
                <w:rFonts w:ascii="Constantia" w:hAnsi="Constantia" w:cs="Times New Roman"/>
                <w:b/>
                <w:sz w:val="12"/>
                <w:szCs w:val="12"/>
              </w:rPr>
            </w:pPr>
          </w:p>
        </w:tc>
        <w:tc>
          <w:tcPr>
            <w:tcW w:w="3544" w:type="dxa"/>
          </w:tcPr>
          <w:p w14:paraId="32E666ED"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lastRenderedPageBreak/>
              <w:t xml:space="preserve">W szkole działa:  </w:t>
            </w:r>
          </w:p>
          <w:p w14:paraId="4C075BE7"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xml:space="preserve">-Szkolne Koło Caritas, </w:t>
            </w:r>
          </w:p>
          <w:p w14:paraId="515D8389"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-zajęcia sportowe prowadzone w ramach Uczniowskiego Klubu Sportowego „Odechów”,</w:t>
            </w:r>
          </w:p>
          <w:p w14:paraId="1A5CF4AC" w14:textId="0CD8F398"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realizacja projektu „Roztańczony Odechów</w:t>
            </w:r>
            <w:r w:rsidR="00A04EF8" w:rsidRPr="00A61FF0">
              <w:rPr>
                <w:rFonts w:ascii="Constantia" w:hAnsi="Constantia" w:cs="Times New Roman"/>
                <w:sz w:val="12"/>
                <w:szCs w:val="12"/>
              </w:rPr>
              <w:t xml:space="preserve">” realizowany przez UKS Odechów, </w:t>
            </w:r>
            <w:r w:rsidRPr="00A61FF0">
              <w:rPr>
                <w:rFonts w:ascii="Constantia" w:hAnsi="Constantia" w:cs="Times New Roman"/>
                <w:sz w:val="12"/>
                <w:szCs w:val="12"/>
              </w:rPr>
              <w:t>- zajęcia sportowe prowadzone w ra</w:t>
            </w:r>
            <w:r w:rsidR="00A04EF8" w:rsidRPr="00A61FF0">
              <w:rPr>
                <w:rFonts w:ascii="Constantia" w:hAnsi="Constantia" w:cs="Times New Roman"/>
                <w:sz w:val="12"/>
                <w:szCs w:val="12"/>
              </w:rPr>
              <w:t xml:space="preserve">mach </w:t>
            </w:r>
            <w:r w:rsidR="00A04EF8" w:rsidRPr="00A61FF0">
              <w:rPr>
                <w:rFonts w:ascii="Constantia" w:hAnsi="Constantia" w:cs="Times New Roman"/>
                <w:sz w:val="12"/>
                <w:szCs w:val="12"/>
              </w:rPr>
              <w:lastRenderedPageBreak/>
              <w:t xml:space="preserve">Szkolnego Klubu Sportowe, </w:t>
            </w:r>
            <w:r w:rsidRPr="00A61FF0">
              <w:rPr>
                <w:rFonts w:ascii="Constantia" w:hAnsi="Constantia" w:cs="Times New Roman"/>
                <w:sz w:val="12"/>
                <w:szCs w:val="12"/>
              </w:rPr>
              <w:t xml:space="preserve">-Samorząd Uczniowski, </w:t>
            </w:r>
          </w:p>
          <w:p w14:paraId="7B233436"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xml:space="preserve">- projekt ”#żyj dobrze” organizowany przez Powiatową Stację </w:t>
            </w:r>
            <w:proofErr w:type="spellStart"/>
            <w:r w:rsidRPr="00A61FF0">
              <w:rPr>
                <w:rFonts w:ascii="Constantia" w:hAnsi="Constantia" w:cs="Times New Roman"/>
                <w:sz w:val="12"/>
                <w:szCs w:val="12"/>
              </w:rPr>
              <w:t>Sanitarno</w:t>
            </w:r>
            <w:proofErr w:type="spellEnd"/>
            <w:r w:rsidRPr="00A61FF0">
              <w:rPr>
                <w:rFonts w:ascii="Constantia" w:hAnsi="Constantia" w:cs="Times New Roman"/>
                <w:sz w:val="12"/>
                <w:szCs w:val="12"/>
              </w:rPr>
              <w:t xml:space="preserve"> –Epidemiologiczną w Radomiu,</w:t>
            </w:r>
          </w:p>
          <w:p w14:paraId="1096F1A2"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xml:space="preserve">-Szkolne Koło Ligi Ochrony Przyrody,  </w:t>
            </w:r>
          </w:p>
          <w:p w14:paraId="09C08AA1"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-realizowano projekt „</w:t>
            </w:r>
            <w:proofErr w:type="spellStart"/>
            <w:r w:rsidRPr="00A61FF0">
              <w:rPr>
                <w:rFonts w:ascii="Constantia" w:hAnsi="Constantia" w:cs="Times New Roman"/>
                <w:sz w:val="12"/>
                <w:szCs w:val="12"/>
              </w:rPr>
              <w:t>Musicon</w:t>
            </w:r>
            <w:proofErr w:type="spellEnd"/>
            <w:r w:rsidRPr="00A61FF0">
              <w:rPr>
                <w:rFonts w:ascii="Constantia" w:hAnsi="Constantia" w:cs="Times New Roman"/>
                <w:sz w:val="12"/>
                <w:szCs w:val="12"/>
              </w:rPr>
              <w:t>” klasy I-III,</w:t>
            </w:r>
          </w:p>
          <w:p w14:paraId="7C034929" w14:textId="5B5713B0"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xml:space="preserve">- w </w:t>
            </w:r>
            <w:r w:rsidR="00A04EF8" w:rsidRPr="00A61FF0">
              <w:rPr>
                <w:rFonts w:ascii="Constantia" w:hAnsi="Constantia" w:cs="Times New Roman"/>
                <w:sz w:val="12"/>
                <w:szCs w:val="12"/>
              </w:rPr>
              <w:t xml:space="preserve">I półroczu udział w  projekcie  </w:t>
            </w:r>
            <w:r w:rsidRPr="00A61FF0">
              <w:rPr>
                <w:rFonts w:ascii="Constantia" w:hAnsi="Constantia" w:cs="Times New Roman"/>
                <w:sz w:val="12"/>
                <w:szCs w:val="12"/>
              </w:rPr>
              <w:t>„Powsze</w:t>
            </w:r>
            <w:r w:rsidR="00A04EF8" w:rsidRPr="00A61FF0">
              <w:rPr>
                <w:rFonts w:ascii="Constantia" w:hAnsi="Constantia" w:cs="Times New Roman"/>
                <w:sz w:val="12"/>
                <w:szCs w:val="12"/>
              </w:rPr>
              <w:t xml:space="preserve">chna nauka pływania” kl. I-III,, </w:t>
            </w:r>
            <w:r w:rsidRPr="00A61FF0">
              <w:rPr>
                <w:rFonts w:ascii="Constantia" w:hAnsi="Constantia" w:cs="Times New Roman"/>
                <w:sz w:val="12"/>
                <w:szCs w:val="12"/>
              </w:rPr>
              <w:t>-realizowano program „Poznaj Polskę”,  45 uczniów klas IV – VIII uczestniczyło w wycieczkach autokarowych-  Kozłówka-Lublin, 43 uczniów z klas I – III uczestniczyło w wycieczce autokarowej- Kielce – Chęciny,</w:t>
            </w:r>
          </w:p>
          <w:p w14:paraId="08A66DBB" w14:textId="50B82F62"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zwiększono dostępność szkoły w obszarach t</w:t>
            </w:r>
            <w:r w:rsidR="00A04EF8" w:rsidRPr="00A61FF0">
              <w:rPr>
                <w:rFonts w:ascii="Constantia" w:hAnsi="Constantia" w:cs="Times New Roman"/>
                <w:sz w:val="12"/>
                <w:szCs w:val="12"/>
              </w:rPr>
              <w:t xml:space="preserve">echnicznym, architektonicznym,  </w:t>
            </w:r>
            <w:r w:rsidRPr="00A61FF0">
              <w:rPr>
                <w:rFonts w:ascii="Constantia" w:hAnsi="Constantia" w:cs="Times New Roman"/>
                <w:sz w:val="12"/>
                <w:szCs w:val="12"/>
              </w:rPr>
              <w:t>w ramach Modelu Dostępnej Szkoły:</w:t>
            </w:r>
          </w:p>
          <w:p w14:paraId="73CC661D"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hAnsi="Constantia" w:cs="Times New Roman"/>
                <w:sz w:val="12"/>
                <w:szCs w:val="12"/>
              </w:rPr>
              <w:t xml:space="preserve">zwiększono kompetencje kadry, zakup mebli i ławek, pomocy dydaktycznych, zapewniono stanowiska z regulacją wysokości- stoły i krzesła,  zapewniono na terenie całego budynku rozwiązań o charakterze informacyjnym, </w:t>
            </w:r>
            <w:r w:rsidRPr="00A61FF0">
              <w:rPr>
                <w:rFonts w:ascii="Constantia" w:eastAsia="Arial" w:hAnsi="Constantia" w:cs="Times New Roman"/>
                <w:sz w:val="12"/>
                <w:szCs w:val="12"/>
                <w:lang w:eastAsia="pl-PL" w:bidi="pl-PL"/>
              </w:rPr>
              <w:t xml:space="preserve">wyznaczono i wyposażono kąciki wyciszenia w klasach w sprzęt umożliwiający odgrodzenie się od reszty pomieszczenia, np. namioty, kotary, </w:t>
            </w:r>
            <w:r w:rsidRPr="00A61FF0">
              <w:rPr>
                <w:rFonts w:ascii="Constantia" w:eastAsia="Times New Roman" w:hAnsi="Constantia" w:cs="Times New Roman"/>
                <w:spacing w:val="5"/>
                <w:sz w:val="12"/>
                <w:szCs w:val="12"/>
                <w:lang w:eastAsia="pl-PL"/>
              </w:rPr>
              <w:t>materace, pufy, poduszki, fotel lub kanapę</w:t>
            </w:r>
            <w:r w:rsidRPr="00A61FF0">
              <w:rPr>
                <w:rFonts w:ascii="Constantia" w:eastAsia="Arial" w:hAnsi="Constantia" w:cs="Times New Roman"/>
                <w:sz w:val="12"/>
                <w:szCs w:val="12"/>
                <w:lang w:eastAsia="pl-PL" w:bidi="pl-PL"/>
              </w:rPr>
              <w:t xml:space="preserve"> itp., wyposażono pomieszczenie pełniące rolę gabinetu profilaktyki zdrowotnej, </w:t>
            </w:r>
          </w:p>
          <w:p w14:paraId="037655CF"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eastAsia="Arial" w:hAnsi="Constantia" w:cs="Times New Roman"/>
                <w:sz w:val="12"/>
                <w:szCs w:val="12"/>
                <w:lang w:eastAsia="pl-PL" w:bidi="pl-PL"/>
              </w:rPr>
              <w:t xml:space="preserve">-realizacja programu promującego zdrowie psychiczne u dzieci-„Przyjaciele </w:t>
            </w:r>
            <w:proofErr w:type="spellStart"/>
            <w:r w:rsidRPr="00A61FF0">
              <w:rPr>
                <w:rFonts w:ascii="Constantia" w:eastAsia="Arial" w:hAnsi="Constantia" w:cs="Times New Roman"/>
                <w:sz w:val="12"/>
                <w:szCs w:val="12"/>
                <w:lang w:eastAsia="pl-PL" w:bidi="pl-PL"/>
              </w:rPr>
              <w:t>Zippiego</w:t>
            </w:r>
            <w:proofErr w:type="spellEnd"/>
            <w:r w:rsidRPr="00A61FF0">
              <w:rPr>
                <w:rFonts w:ascii="Constantia" w:eastAsia="Arial" w:hAnsi="Constantia" w:cs="Times New Roman"/>
                <w:sz w:val="12"/>
                <w:szCs w:val="12"/>
                <w:lang w:eastAsia="pl-PL" w:bidi="pl-PL"/>
              </w:rPr>
              <w:t>”</w:t>
            </w:r>
          </w:p>
          <w:p w14:paraId="6DC68FA2"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eastAsia="Arial" w:hAnsi="Constantia" w:cs="Times New Roman"/>
                <w:sz w:val="12"/>
                <w:szCs w:val="12"/>
                <w:lang w:eastAsia="pl-PL" w:bidi="pl-PL"/>
              </w:rPr>
              <w:t>- Projekt z przedmiotów przyrodniczych ”Bądź jak Maria”, wykonanie doświadczeń fizycznych i chemicznych oraz pokazów,</w:t>
            </w:r>
          </w:p>
          <w:p w14:paraId="758124D9"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eastAsia="Arial" w:hAnsi="Constantia" w:cs="Times New Roman"/>
                <w:sz w:val="12"/>
                <w:szCs w:val="12"/>
                <w:lang w:eastAsia="pl-PL" w:bidi="pl-PL"/>
              </w:rPr>
              <w:t>-Projekt „Zabawy z fizyką”- nagrywanie serii filmów,</w:t>
            </w:r>
          </w:p>
          <w:p w14:paraId="766F815B"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eastAsia="Arial" w:hAnsi="Constantia" w:cs="Times New Roman"/>
                <w:sz w:val="12"/>
                <w:szCs w:val="12"/>
                <w:lang w:eastAsia="pl-PL" w:bidi="pl-PL"/>
              </w:rPr>
              <w:t xml:space="preserve">-Spotkania z ciekawymi ludźmi (leśnikiem panem Michałem Adamusem- pracownikiem Nadleśnictwa </w:t>
            </w:r>
            <w:proofErr w:type="spellStart"/>
            <w:r w:rsidRPr="00A61FF0">
              <w:rPr>
                <w:rFonts w:ascii="Constantia" w:eastAsia="Arial" w:hAnsi="Constantia" w:cs="Times New Roman"/>
                <w:sz w:val="12"/>
                <w:szCs w:val="12"/>
                <w:lang w:eastAsia="pl-PL" w:bidi="pl-PL"/>
              </w:rPr>
              <w:t>Marcule</w:t>
            </w:r>
            <w:proofErr w:type="spellEnd"/>
            <w:r w:rsidRPr="00A61FF0">
              <w:rPr>
                <w:rFonts w:ascii="Constantia" w:eastAsia="Arial" w:hAnsi="Constantia" w:cs="Times New Roman"/>
                <w:sz w:val="12"/>
                <w:szCs w:val="12"/>
                <w:lang w:eastAsia="pl-PL" w:bidi="pl-PL"/>
              </w:rPr>
              <w:t>, pisarką Panią Elizą Mikulską oraz Joanną Jagiełło).</w:t>
            </w:r>
          </w:p>
          <w:p w14:paraId="2EC268E2" w14:textId="77777777" w:rsidR="002D05E0" w:rsidRPr="00A61FF0" w:rsidRDefault="002D05E0" w:rsidP="00302CF4">
            <w:pPr>
              <w:spacing w:after="0" w:line="240" w:lineRule="auto"/>
              <w:jc w:val="both"/>
              <w:rPr>
                <w:rFonts w:ascii="Constantia" w:eastAsia="Arial" w:hAnsi="Constantia" w:cs="Times New Roman"/>
                <w:sz w:val="12"/>
                <w:szCs w:val="12"/>
                <w:lang w:eastAsia="pl-PL" w:bidi="pl-PL"/>
              </w:rPr>
            </w:pPr>
            <w:r w:rsidRPr="00A61FF0">
              <w:rPr>
                <w:rFonts w:ascii="Constantia" w:eastAsia="Arial" w:hAnsi="Constantia" w:cs="Times New Roman"/>
                <w:sz w:val="12"/>
                <w:szCs w:val="12"/>
                <w:lang w:eastAsia="pl-PL" w:bidi="pl-PL"/>
              </w:rPr>
              <w:t>- udział w Narodowym  Programie Rozwoju Czytelnictwa, zakup książek do biblioteki,</w:t>
            </w:r>
          </w:p>
          <w:p w14:paraId="733E846F"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eastAsia="Arial" w:hAnsi="Constantia" w:cs="Times New Roman"/>
                <w:sz w:val="12"/>
                <w:szCs w:val="12"/>
                <w:lang w:eastAsia="pl-PL" w:bidi="pl-PL"/>
              </w:rPr>
              <w:t>- Gospodarz imprezy Wiosenny Talent Show – edycja 2023</w:t>
            </w:r>
          </w:p>
          <w:p w14:paraId="406B8A77" w14:textId="77777777" w:rsidR="002D05E0" w:rsidRPr="00A61FF0" w:rsidRDefault="002D05E0" w:rsidP="00302CF4">
            <w:pPr>
              <w:spacing w:after="0" w:line="240" w:lineRule="auto"/>
              <w:jc w:val="both"/>
              <w:rPr>
                <w:rFonts w:ascii="Constantia" w:hAnsi="Constantia" w:cs="Times New Roman"/>
                <w:sz w:val="12"/>
                <w:szCs w:val="12"/>
              </w:rPr>
            </w:pPr>
          </w:p>
          <w:p w14:paraId="78ABBFAF" w14:textId="77777777" w:rsidR="002D05E0" w:rsidRPr="00A61FF0" w:rsidRDefault="002D05E0" w:rsidP="00302CF4">
            <w:pPr>
              <w:spacing w:after="0" w:line="240" w:lineRule="auto"/>
              <w:jc w:val="both"/>
              <w:rPr>
                <w:rFonts w:ascii="Constantia" w:hAnsi="Constantia" w:cs="Times New Roman"/>
                <w:sz w:val="12"/>
                <w:szCs w:val="12"/>
              </w:rPr>
            </w:pPr>
          </w:p>
          <w:p w14:paraId="6FE58F36" w14:textId="77777777" w:rsidR="002D05E0" w:rsidRPr="00A61FF0" w:rsidRDefault="002D05E0" w:rsidP="00302CF4">
            <w:pPr>
              <w:spacing w:after="0" w:line="240" w:lineRule="auto"/>
              <w:jc w:val="both"/>
              <w:rPr>
                <w:rFonts w:ascii="Constantia" w:hAnsi="Constantia" w:cs="Times New Roman"/>
                <w:sz w:val="12"/>
                <w:szCs w:val="12"/>
              </w:rPr>
            </w:pPr>
          </w:p>
          <w:p w14:paraId="54B40786" w14:textId="77777777" w:rsidR="002D05E0" w:rsidRPr="00A61FF0" w:rsidRDefault="002D05E0" w:rsidP="00302CF4">
            <w:pPr>
              <w:spacing w:after="0" w:line="240" w:lineRule="auto"/>
              <w:rPr>
                <w:rFonts w:ascii="Constantia" w:hAnsi="Constantia" w:cs="Times New Roman"/>
                <w:b/>
                <w:sz w:val="12"/>
                <w:szCs w:val="12"/>
              </w:rPr>
            </w:pPr>
          </w:p>
        </w:tc>
        <w:tc>
          <w:tcPr>
            <w:tcW w:w="2410" w:type="dxa"/>
          </w:tcPr>
          <w:p w14:paraId="199171BB"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xml:space="preserve">W ramach realizacji Modelu Dostępnej Szkoły wyremontowano podłogi na piętrze szkoły i w salach lekcyjnych, </w:t>
            </w:r>
          </w:p>
          <w:p w14:paraId="7BC4C26F"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wyremontowano barierki przy schodach,</w:t>
            </w:r>
          </w:p>
          <w:p w14:paraId="466422AC"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toaletę dla osób niepełnosprawnych, zapewniono miejsce postojowe dla osób </w:t>
            </w:r>
            <w:r w:rsidRPr="00A61FF0">
              <w:rPr>
                <w:rFonts w:ascii="Constantia" w:hAnsi="Constantia" w:cs="Times New Roman"/>
                <w:sz w:val="12"/>
                <w:szCs w:val="12"/>
              </w:rPr>
              <w:lastRenderedPageBreak/>
              <w:t>niepełnosprawnych,</w:t>
            </w:r>
          </w:p>
          <w:p w14:paraId="0A92EE30"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nowe wejście na stołówkę</w:t>
            </w:r>
          </w:p>
        </w:tc>
        <w:tc>
          <w:tcPr>
            <w:tcW w:w="4252" w:type="dxa"/>
          </w:tcPr>
          <w:p w14:paraId="41C868C6"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xml:space="preserve">-Świąteczne występy taneczne grupy” </w:t>
            </w:r>
            <w:proofErr w:type="spellStart"/>
            <w:r w:rsidRPr="00A61FF0">
              <w:rPr>
                <w:rFonts w:ascii="Constantia" w:hAnsi="Constantia" w:cs="Times New Roman"/>
                <w:sz w:val="12"/>
                <w:szCs w:val="12"/>
              </w:rPr>
              <w:t>Flesh</w:t>
            </w:r>
            <w:proofErr w:type="spellEnd"/>
            <w:r w:rsidRPr="00A61FF0">
              <w:rPr>
                <w:rFonts w:ascii="Constantia" w:hAnsi="Constantia" w:cs="Times New Roman"/>
                <w:sz w:val="12"/>
                <w:szCs w:val="12"/>
              </w:rPr>
              <w:t xml:space="preserve"> dance” podczas Kiermaszu Charytatywnego w Skaryszewie, występy taneczne na  Gminnym Dniu Dziecka,</w:t>
            </w:r>
          </w:p>
          <w:p w14:paraId="40685CC1"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Występy tanecznej grupy SILVERS na Turnieju piłki koszykowej w Skaryszewie, na zawodach lekkoatletycznych,</w:t>
            </w:r>
          </w:p>
          <w:p w14:paraId="7EBB365F" w14:textId="77777777" w:rsidR="002D05E0" w:rsidRPr="00A61FF0" w:rsidRDefault="002D05E0" w:rsidP="00302CF4">
            <w:pPr>
              <w:spacing w:after="0" w:line="240" w:lineRule="auto"/>
              <w:jc w:val="both"/>
              <w:rPr>
                <w:rFonts w:ascii="Constantia" w:hAnsi="Constantia" w:cs="Times New Roman"/>
                <w:sz w:val="12"/>
                <w:szCs w:val="12"/>
              </w:rPr>
            </w:pPr>
            <w:r w:rsidRPr="00A61FF0">
              <w:rPr>
                <w:rFonts w:ascii="Constantia" w:hAnsi="Constantia" w:cs="Times New Roman"/>
                <w:sz w:val="12"/>
                <w:szCs w:val="12"/>
              </w:rPr>
              <w:t xml:space="preserve">-„Udział w Rajdzie Turystycznym”, III miejsce w konkursie turystycznym </w:t>
            </w:r>
            <w:r w:rsidRPr="00A61FF0">
              <w:rPr>
                <w:rFonts w:ascii="Constantia" w:hAnsi="Constantia" w:cs="Times New Roman"/>
                <w:sz w:val="12"/>
                <w:szCs w:val="12"/>
              </w:rPr>
              <w:lastRenderedPageBreak/>
              <w:t>podczas XVI Rajdu Skaryszewskiego,</w:t>
            </w:r>
          </w:p>
          <w:p w14:paraId="6F21C7AE"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Udział w konkursie zorganizowanym przez Zarząd Okręgu LOP w Radomiu: „Słońce, wiatr, woda – źródła energii. Znaczący sukces odnieśli członkowie Szkolnego Koła Ligi Ochrony Przyrody.: II miejsce – Agata </w:t>
            </w:r>
            <w:proofErr w:type="spellStart"/>
            <w:r w:rsidRPr="00A61FF0">
              <w:rPr>
                <w:rFonts w:ascii="Constantia" w:hAnsi="Constantia" w:cs="Times New Roman"/>
                <w:sz w:val="12"/>
                <w:szCs w:val="12"/>
              </w:rPr>
              <w:t>Pajdzińska</w:t>
            </w:r>
            <w:proofErr w:type="spellEnd"/>
            <w:r w:rsidRPr="00A61FF0">
              <w:rPr>
                <w:rFonts w:ascii="Constantia" w:hAnsi="Constantia" w:cs="Times New Roman"/>
                <w:sz w:val="12"/>
                <w:szCs w:val="12"/>
              </w:rPr>
              <w:t xml:space="preserve"> kl. VIII, III miejsce – Maria Wrzeszczowska kl. VI,</w:t>
            </w:r>
          </w:p>
          <w:p w14:paraId="7DF6511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II miejsce- Patryk Dróżdż zajął w Powiatowym Konkursie Fotograficznym „ Selfie ze zwierzakiem”, organizator Szkół Centrum Kształcenia Rolniczego im. Wł. St. Reymonta w Radomiu,</w:t>
            </w:r>
          </w:p>
          <w:p w14:paraId="6D913146"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Konkurs artystyczny „Błogosławiony Kardynał Stefan Wyszyński – Prymas Tysiąclecia” w oczach dzieci i młodzieży pod honorowym patronatem Burmistrza Miasta i Gminy Skaryszew Dariusz Piątka zorganizowany został przez Publiczną Szkołę Podstawową w Makowcu. Uczniowie Julia Gębska, Antoni Cholewa, Mateusz Osiński i Wiktor </w:t>
            </w:r>
            <w:proofErr w:type="spellStart"/>
            <w:r w:rsidRPr="00A61FF0">
              <w:rPr>
                <w:rFonts w:ascii="Constantia" w:hAnsi="Constantia" w:cs="Times New Roman"/>
                <w:sz w:val="12"/>
                <w:szCs w:val="12"/>
              </w:rPr>
              <w:t>Deja</w:t>
            </w:r>
            <w:proofErr w:type="spellEnd"/>
            <w:r w:rsidRPr="00A61FF0">
              <w:rPr>
                <w:rFonts w:ascii="Constantia" w:hAnsi="Constantia" w:cs="Times New Roman"/>
                <w:sz w:val="12"/>
                <w:szCs w:val="12"/>
              </w:rPr>
              <w:t xml:space="preserve"> z oddziału przedszkolnego 0B,oraz Nadia Gajdzińska z klasy VIII zostali laureatami konkursu . Dzieci z oddziału przedszkolnego zaprezentowały program słowno- muzyczny i zajęły I miejsce w swojej kategorii. W konkursie plastycznym Julia Gębska – zdobyła I miejsce , Wiktor </w:t>
            </w:r>
            <w:proofErr w:type="spellStart"/>
            <w:r w:rsidRPr="00A61FF0">
              <w:rPr>
                <w:rFonts w:ascii="Constantia" w:hAnsi="Constantia" w:cs="Times New Roman"/>
                <w:sz w:val="12"/>
                <w:szCs w:val="12"/>
              </w:rPr>
              <w:t>Deja</w:t>
            </w:r>
            <w:proofErr w:type="spellEnd"/>
            <w:r w:rsidRPr="00A61FF0">
              <w:rPr>
                <w:rFonts w:ascii="Constantia" w:hAnsi="Constantia" w:cs="Times New Roman"/>
                <w:sz w:val="12"/>
                <w:szCs w:val="12"/>
              </w:rPr>
              <w:t xml:space="preserve"> – zdobył III miejsce. Nadia Gajdzińska z klasy VIII napisała wiersz” Zatroskany Kardynał” za który zdobyła  I miejsce w swojej kategorii.</w:t>
            </w:r>
          </w:p>
          <w:p w14:paraId="761C2F81"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W tegorocznej edycji Międzynarodowego Konkursu Kangur Matematyczny 2023 wzięło udział 24 uczniów naszej szkoły. Dwoje uczniów uzyskało wyróżnienie: Antoni Karcz z klasy II, Magdalena Stępień z klasy VIII,</w:t>
            </w:r>
          </w:p>
          <w:p w14:paraId="3257696A"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Udział w konkursie "Mój najpiękniejszy stół wielkanocny" w Zespole Szkół i Placówek w Chwałowicach. W rywalizacji wzięło udział 16 drużyn, które zaprezentowały przepiękne stoły. Uczennice naszej szkoły z klasy III Rozalia Cholewa i Natasza Szczepanowska zajęły I miejsce,</w:t>
            </w:r>
          </w:p>
          <w:p w14:paraId="5E73E398"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Gminny konkurs plastyczny "Bukiet dla pani wiosny"- Konkurs organizowany przez Samorządowe Przedszkole im. s. Gabrieli Sporniak w Skaryszewie pod patronatem Burmistrza Miasta i Gminy Skaryszew z okazji Pierwszego Dnia Wiosny: Zofia Wiśniewska, oddział przedszkolny 0A - III miejsce, Oliwia Łęcka, oddział przedszkolny 0A - III miejsce, Szymon Boruciński, oddział Przedszkolny 0A- wyróżnienie,</w:t>
            </w:r>
          </w:p>
          <w:p w14:paraId="1EEF2120"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I miejsce za najlepiej pracujące Szkolne Koło Ligi Ochrony Przyrody w Okręgu Radomskim LOP</w:t>
            </w:r>
          </w:p>
          <w:p w14:paraId="01CA906D" w14:textId="76A7AE03" w:rsidR="002D05E0" w:rsidRPr="00A61FF0" w:rsidRDefault="002D05E0" w:rsidP="00302CF4">
            <w:pPr>
              <w:spacing w:after="0" w:line="240" w:lineRule="auto"/>
              <w:rPr>
                <w:rFonts w:ascii="Constantia" w:eastAsia="Times New Roman" w:hAnsi="Constantia" w:cs="Times New Roman"/>
                <w:sz w:val="12"/>
                <w:szCs w:val="12"/>
                <w:shd w:val="clear" w:color="auto" w:fill="FFFFFF"/>
                <w:lang w:eastAsia="pl-PL"/>
              </w:rPr>
            </w:pPr>
            <w:r w:rsidRPr="00A61FF0">
              <w:rPr>
                <w:rFonts w:ascii="Constantia" w:hAnsi="Constantia" w:cs="Times New Roman"/>
                <w:sz w:val="12"/>
                <w:szCs w:val="12"/>
              </w:rPr>
              <w:t xml:space="preserve">- </w:t>
            </w:r>
            <w:r w:rsidRPr="00A61FF0">
              <w:rPr>
                <w:rFonts w:ascii="Constantia" w:eastAsia="Times New Roman" w:hAnsi="Constantia" w:cs="Times New Roman"/>
                <w:sz w:val="12"/>
                <w:szCs w:val="12"/>
                <w:shd w:val="clear" w:color="auto" w:fill="FFFFFF"/>
                <w:lang w:eastAsia="pl-PL"/>
              </w:rPr>
              <w:t xml:space="preserve">w konkursie literacko- plastycznym „ Ułani, Ułani malowane dzieci organizowany przez PSP w Modrzejowicach- I </w:t>
            </w:r>
            <w:r w:rsidR="00A04EF8" w:rsidRPr="00A61FF0">
              <w:rPr>
                <w:rFonts w:ascii="Constantia" w:eastAsia="Times New Roman" w:hAnsi="Constantia" w:cs="Times New Roman"/>
                <w:sz w:val="12"/>
                <w:szCs w:val="12"/>
                <w:shd w:val="clear" w:color="auto" w:fill="FFFFFF"/>
                <w:lang w:eastAsia="pl-PL"/>
              </w:rPr>
              <w:t xml:space="preserve">miejsce Maria </w:t>
            </w:r>
            <w:proofErr w:type="spellStart"/>
            <w:r w:rsidR="00A04EF8" w:rsidRPr="00A61FF0">
              <w:rPr>
                <w:rFonts w:ascii="Constantia" w:eastAsia="Times New Roman" w:hAnsi="Constantia" w:cs="Times New Roman"/>
                <w:sz w:val="12"/>
                <w:szCs w:val="12"/>
                <w:shd w:val="clear" w:color="auto" w:fill="FFFFFF"/>
                <w:lang w:eastAsia="pl-PL"/>
              </w:rPr>
              <w:t>Mówińska</w:t>
            </w:r>
            <w:proofErr w:type="spellEnd"/>
            <w:r w:rsidR="00A04EF8" w:rsidRPr="00A61FF0">
              <w:rPr>
                <w:rFonts w:ascii="Constantia" w:eastAsia="Times New Roman" w:hAnsi="Constantia" w:cs="Times New Roman"/>
                <w:sz w:val="12"/>
                <w:szCs w:val="12"/>
                <w:shd w:val="clear" w:color="auto" w:fill="FFFFFF"/>
                <w:lang w:eastAsia="pl-PL"/>
              </w:rPr>
              <w:t xml:space="preserve"> kl. III,</w:t>
            </w:r>
            <w:r w:rsidRPr="00A61FF0">
              <w:rPr>
                <w:rFonts w:ascii="Constantia" w:eastAsia="Times New Roman" w:hAnsi="Constantia" w:cs="Times New Roman"/>
                <w:sz w:val="12"/>
                <w:szCs w:val="12"/>
                <w:shd w:val="clear" w:color="auto" w:fill="FFFFFF"/>
                <w:lang w:eastAsia="pl-PL"/>
              </w:rPr>
              <w:t xml:space="preserve">- I miejsce uczennicy kl. II </w:t>
            </w:r>
            <w:proofErr w:type="spellStart"/>
            <w:r w:rsidRPr="00A61FF0">
              <w:rPr>
                <w:rFonts w:ascii="Constantia" w:eastAsia="Times New Roman" w:hAnsi="Constantia" w:cs="Times New Roman"/>
                <w:sz w:val="12"/>
                <w:szCs w:val="12"/>
                <w:shd w:val="clear" w:color="auto" w:fill="FFFFFF"/>
                <w:lang w:eastAsia="pl-PL"/>
              </w:rPr>
              <w:t>Chalot</w:t>
            </w:r>
            <w:proofErr w:type="spellEnd"/>
            <w:r w:rsidRPr="00A61FF0">
              <w:rPr>
                <w:rFonts w:ascii="Constantia" w:eastAsia="Times New Roman" w:hAnsi="Constantia" w:cs="Times New Roman"/>
                <w:sz w:val="12"/>
                <w:szCs w:val="12"/>
                <w:shd w:val="clear" w:color="auto" w:fill="FFFFFF"/>
                <w:lang w:eastAsia="pl-PL"/>
              </w:rPr>
              <w:t xml:space="preserve"> K. w gminnym konkursie recytatorskim „ Wanda Chotomska i jej wiersze”,</w:t>
            </w:r>
          </w:p>
          <w:p w14:paraId="5313546D" w14:textId="77777777" w:rsidR="002D05E0" w:rsidRPr="00A61FF0" w:rsidRDefault="002D05E0" w:rsidP="00302CF4">
            <w:pPr>
              <w:spacing w:after="0" w:line="240" w:lineRule="auto"/>
              <w:rPr>
                <w:rFonts w:ascii="Constantia" w:eastAsia="Times New Roman" w:hAnsi="Constantia" w:cs="Times New Roman"/>
                <w:sz w:val="12"/>
                <w:szCs w:val="12"/>
                <w:shd w:val="clear" w:color="auto" w:fill="FFFFFF"/>
                <w:lang w:eastAsia="pl-PL"/>
              </w:rPr>
            </w:pPr>
            <w:r w:rsidRPr="00A61FF0">
              <w:rPr>
                <w:rFonts w:ascii="Constantia" w:eastAsia="Times New Roman" w:hAnsi="Constantia" w:cs="Times New Roman"/>
                <w:sz w:val="12"/>
                <w:szCs w:val="12"/>
                <w:shd w:val="clear" w:color="auto" w:fill="FFFFFF"/>
                <w:lang w:eastAsia="pl-PL"/>
              </w:rPr>
              <w:t xml:space="preserve">- W konkursie scenicznym pt. ,,U Pana Fredry w teatrze” zorganizowanym przez Miejsko- Gminną Bibliotekę Publiczną w Skaryszewie. Uczniowie zaprezentowali się w dwóch kategoriach wiekowych. W kategorii klas I- III wystąpiły uczennice klasy II : Maria </w:t>
            </w:r>
            <w:proofErr w:type="spellStart"/>
            <w:r w:rsidRPr="00A61FF0">
              <w:rPr>
                <w:rFonts w:ascii="Constantia" w:eastAsia="Times New Roman" w:hAnsi="Constantia" w:cs="Times New Roman"/>
                <w:sz w:val="12"/>
                <w:szCs w:val="12"/>
                <w:shd w:val="clear" w:color="auto" w:fill="FFFFFF"/>
                <w:lang w:eastAsia="pl-PL"/>
              </w:rPr>
              <w:t>Mówińska</w:t>
            </w:r>
            <w:proofErr w:type="spellEnd"/>
            <w:r w:rsidRPr="00A61FF0">
              <w:rPr>
                <w:rFonts w:ascii="Constantia" w:eastAsia="Times New Roman" w:hAnsi="Constantia" w:cs="Times New Roman"/>
                <w:sz w:val="12"/>
                <w:szCs w:val="12"/>
                <w:shd w:val="clear" w:color="auto" w:fill="FFFFFF"/>
                <w:lang w:eastAsia="pl-PL"/>
              </w:rPr>
              <w:t xml:space="preserve"> i Aleksandra Zakrzewska, które przedstawiły bajkę  ,,Małpka w kąpieli”, zajęły I miejsce. W kategorii klas IV- VIII  popis swoich umiejętności aktorskich dali uczniowie klasy VI: Maria Wrzeszczowska, Jakub Pardela, Filip Podlaski , którzy zaprezentowali fragment ,,Zemsty”,  zajęli I miejsce,</w:t>
            </w:r>
          </w:p>
          <w:p w14:paraId="279AC799" w14:textId="77777777" w:rsidR="002D05E0" w:rsidRPr="00A61FF0" w:rsidRDefault="002D05E0" w:rsidP="00302CF4">
            <w:pPr>
              <w:spacing w:after="0" w:line="240" w:lineRule="auto"/>
              <w:rPr>
                <w:rFonts w:ascii="Constantia" w:eastAsia="Times New Roman" w:hAnsi="Constantia" w:cs="Times New Roman"/>
                <w:sz w:val="12"/>
                <w:szCs w:val="12"/>
                <w:shd w:val="clear" w:color="auto" w:fill="FFFFFF"/>
                <w:lang w:eastAsia="pl-PL"/>
              </w:rPr>
            </w:pPr>
            <w:r w:rsidRPr="00A61FF0">
              <w:rPr>
                <w:rFonts w:ascii="Constantia" w:eastAsia="Times New Roman" w:hAnsi="Constantia" w:cs="Times New Roman"/>
                <w:sz w:val="12"/>
                <w:szCs w:val="12"/>
                <w:shd w:val="clear" w:color="auto" w:fill="FFFFFF"/>
                <w:lang w:eastAsia="pl-PL"/>
              </w:rPr>
              <w:t>- Udział w gali finałowej konkursu plastycznego, „Mazowsze-moja mała ojczyzna”. Organizatorem konkursu było Muzeum Niepodległości w Warszawie pod honorowym patronatem Marszałka Województwa Mazowieckiego Adama Struzika. Laureaci konkursu to; kategoria klas 0-3 „Widokówka z Mazowsza” Aleksander Małaczek - I miejsce,  Oliwia Winiarska - wyróżnienie  „Świat za moim oknem”   Pola Dróżdż – wyróżnienie.</w:t>
            </w:r>
          </w:p>
          <w:p w14:paraId="77E7F592" w14:textId="77777777" w:rsidR="002D05E0" w:rsidRPr="00A61FF0" w:rsidRDefault="002D05E0" w:rsidP="00302CF4">
            <w:pPr>
              <w:spacing w:after="0" w:line="240" w:lineRule="auto"/>
              <w:rPr>
                <w:rFonts w:ascii="Constantia" w:hAnsi="Constantia" w:cs="Times New Roman"/>
                <w:sz w:val="12"/>
                <w:szCs w:val="12"/>
              </w:rPr>
            </w:pPr>
          </w:p>
        </w:tc>
        <w:tc>
          <w:tcPr>
            <w:tcW w:w="2694" w:type="dxa"/>
          </w:tcPr>
          <w:p w14:paraId="18C4DCB3"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I miejsce na gminnych zawodach mini piłki nożnej dziewcząt w Skaryszewie  ,</w:t>
            </w:r>
          </w:p>
          <w:p w14:paraId="53537FD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III miejsce Międzygminne zawody mini piłki nożnej dziewcząt w Iłży,</w:t>
            </w:r>
          </w:p>
          <w:p w14:paraId="455C3984"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II miejsce w gminnych zawodach mini piłce siatkowej w Skaryszewie,</w:t>
            </w:r>
          </w:p>
          <w:p w14:paraId="7E1751B2"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 xml:space="preserve">- III miejsce w gminnych zawodach w piłce siatkowej chłopców w Skaryszewie, </w:t>
            </w:r>
          </w:p>
          <w:p w14:paraId="5FA60436"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I miejsce w Turnieju piłki koszykowej dziewcząt organizowany przez </w:t>
            </w:r>
            <w:proofErr w:type="spellStart"/>
            <w:r w:rsidRPr="00A61FF0">
              <w:rPr>
                <w:rFonts w:ascii="Constantia" w:hAnsi="Constantia" w:cs="Times New Roman"/>
                <w:sz w:val="12"/>
                <w:szCs w:val="12"/>
              </w:rPr>
              <w:t>MiG</w:t>
            </w:r>
            <w:proofErr w:type="spellEnd"/>
            <w:r w:rsidRPr="00A61FF0">
              <w:rPr>
                <w:rFonts w:ascii="Constantia" w:hAnsi="Constantia" w:cs="Times New Roman"/>
                <w:sz w:val="12"/>
                <w:szCs w:val="12"/>
              </w:rPr>
              <w:t xml:space="preserve"> Skaryszew we współpracy z </w:t>
            </w:r>
            <w:proofErr w:type="spellStart"/>
            <w:r w:rsidRPr="00A61FF0">
              <w:rPr>
                <w:rFonts w:ascii="Constantia" w:hAnsi="Constantia" w:cs="Times New Roman"/>
                <w:sz w:val="12"/>
                <w:szCs w:val="12"/>
              </w:rPr>
              <w:t>Hydrotrak</w:t>
            </w:r>
            <w:proofErr w:type="spellEnd"/>
            <w:r w:rsidRPr="00A61FF0">
              <w:rPr>
                <w:rFonts w:ascii="Constantia" w:hAnsi="Constantia" w:cs="Times New Roman"/>
                <w:sz w:val="12"/>
                <w:szCs w:val="12"/>
              </w:rPr>
              <w:t xml:space="preserve"> Radom,</w:t>
            </w:r>
          </w:p>
          <w:p w14:paraId="7EFC70D7"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-I miejsce na gminnych zawodach lekkoatletycznych dziewcząt w biegu na 400 m,</w:t>
            </w:r>
          </w:p>
          <w:p w14:paraId="3581F785" w14:textId="77777777" w:rsidR="002D05E0" w:rsidRPr="00A61FF0" w:rsidRDefault="002D05E0" w:rsidP="00302CF4">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 I miejsce wskoku w dal dziewcząt i chłopców z klas VIII, </w:t>
            </w:r>
          </w:p>
          <w:p w14:paraId="56017644" w14:textId="77777777" w:rsidR="002D05E0" w:rsidRPr="00A61FF0" w:rsidRDefault="002D05E0" w:rsidP="00302CF4">
            <w:pPr>
              <w:spacing w:after="0" w:line="240" w:lineRule="auto"/>
              <w:rPr>
                <w:rFonts w:ascii="Constantia" w:hAnsi="Constantia" w:cs="Times New Roman"/>
                <w:sz w:val="12"/>
                <w:szCs w:val="12"/>
              </w:rPr>
            </w:pPr>
          </w:p>
        </w:tc>
      </w:tr>
    </w:tbl>
    <w:p w14:paraId="42B6B6EC"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p w14:paraId="7694665B" w14:textId="77777777" w:rsidR="002D05E0" w:rsidRPr="003722E0" w:rsidRDefault="002D05E0" w:rsidP="00302CF4">
      <w:pPr>
        <w:pStyle w:val="Nagwek"/>
        <w:spacing w:before="100" w:beforeAutospacing="1"/>
        <w:rPr>
          <w:rFonts w:ascii="Constantia" w:hAnsi="Constantia" w:cs="Times New Roman"/>
          <w:b/>
          <w:color w:val="70AD47" w:themeColor="accent6"/>
          <w:sz w:val="12"/>
          <w:szCs w:val="12"/>
        </w:rPr>
      </w:pPr>
    </w:p>
    <w:tbl>
      <w:tblPr>
        <w:tblW w:w="14033" w:type="dxa"/>
        <w:tblInd w:w="-5" w:type="dxa"/>
        <w:tblLayout w:type="fixed"/>
        <w:tblCellMar>
          <w:left w:w="10" w:type="dxa"/>
          <w:right w:w="10" w:type="dxa"/>
        </w:tblCellMar>
        <w:tblLook w:val="0000" w:firstRow="0" w:lastRow="0" w:firstColumn="0" w:lastColumn="0" w:noHBand="0" w:noVBand="0"/>
      </w:tblPr>
      <w:tblGrid>
        <w:gridCol w:w="1134"/>
        <w:gridCol w:w="4536"/>
        <w:gridCol w:w="1560"/>
        <w:gridCol w:w="4110"/>
        <w:gridCol w:w="2693"/>
      </w:tblGrid>
      <w:tr w:rsidR="003722E0" w:rsidRPr="00A61FF0" w14:paraId="389D4CFF" w14:textId="77777777" w:rsidTr="004D65AD">
        <w:tc>
          <w:tcPr>
            <w:tcW w:w="1134"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7E1910C3" w14:textId="2F6728B0" w:rsidR="002D05E0" w:rsidRPr="00A61FF0" w:rsidRDefault="002D05E0" w:rsidP="002F6983">
            <w:pPr>
              <w:pStyle w:val="Standard"/>
              <w:rPr>
                <w:rFonts w:ascii="Constantia" w:hAnsi="Constantia" w:cs="Times New Roman"/>
                <w:b/>
                <w:sz w:val="12"/>
                <w:szCs w:val="12"/>
              </w:rPr>
            </w:pPr>
            <w:r w:rsidRPr="00A61FF0">
              <w:rPr>
                <w:rFonts w:ascii="Constantia" w:eastAsia="Times New Roman" w:hAnsi="Constantia" w:cs="Times New Roman"/>
                <w:b/>
                <w:sz w:val="12"/>
                <w:szCs w:val="12"/>
                <w:lang w:eastAsia="pl-PL"/>
              </w:rPr>
              <w:t>P</w:t>
            </w:r>
            <w:r w:rsidR="004719D1" w:rsidRPr="00A61FF0">
              <w:rPr>
                <w:rFonts w:ascii="Constantia" w:eastAsia="Times New Roman" w:hAnsi="Constantia" w:cs="Times New Roman"/>
                <w:b/>
                <w:sz w:val="12"/>
                <w:szCs w:val="12"/>
                <w:lang w:eastAsia="pl-PL"/>
              </w:rPr>
              <w:t xml:space="preserve">ubliczna </w:t>
            </w:r>
            <w:r w:rsidRPr="00A61FF0">
              <w:rPr>
                <w:rFonts w:ascii="Constantia" w:eastAsia="Times New Roman" w:hAnsi="Constantia" w:cs="Times New Roman"/>
                <w:b/>
                <w:sz w:val="12"/>
                <w:szCs w:val="12"/>
                <w:lang w:eastAsia="pl-PL"/>
              </w:rPr>
              <w:t>S</w:t>
            </w:r>
            <w:r w:rsidR="004719D1" w:rsidRPr="00A61FF0">
              <w:rPr>
                <w:rFonts w:ascii="Constantia" w:eastAsia="Times New Roman" w:hAnsi="Constantia" w:cs="Times New Roman"/>
                <w:b/>
                <w:sz w:val="12"/>
                <w:szCs w:val="12"/>
                <w:lang w:eastAsia="pl-PL"/>
              </w:rPr>
              <w:t xml:space="preserve">zkoła </w:t>
            </w:r>
            <w:r w:rsidRPr="00A61FF0">
              <w:rPr>
                <w:rFonts w:ascii="Constantia" w:eastAsia="Times New Roman" w:hAnsi="Constantia" w:cs="Times New Roman"/>
                <w:b/>
                <w:sz w:val="12"/>
                <w:szCs w:val="12"/>
                <w:lang w:eastAsia="pl-PL"/>
              </w:rPr>
              <w:t>P</w:t>
            </w:r>
            <w:r w:rsidR="004719D1" w:rsidRPr="00A61FF0">
              <w:rPr>
                <w:rFonts w:ascii="Constantia" w:eastAsia="Times New Roman" w:hAnsi="Constantia" w:cs="Times New Roman"/>
                <w:b/>
                <w:sz w:val="12"/>
                <w:szCs w:val="12"/>
                <w:lang w:eastAsia="pl-PL"/>
              </w:rPr>
              <w:t xml:space="preserve">odstawowa </w:t>
            </w:r>
            <w:r w:rsidRPr="00A61FF0">
              <w:rPr>
                <w:rFonts w:ascii="Constantia" w:eastAsia="Times New Roman" w:hAnsi="Constantia" w:cs="Times New Roman"/>
                <w:b/>
                <w:sz w:val="12"/>
                <w:szCs w:val="12"/>
                <w:lang w:eastAsia="pl-PL"/>
              </w:rPr>
              <w:t xml:space="preserve"> im. Wandy Chotomskiej</w:t>
            </w:r>
          </w:p>
          <w:p w14:paraId="22A513D5" w14:textId="77777777" w:rsidR="002D05E0" w:rsidRPr="00A61FF0" w:rsidRDefault="002D05E0" w:rsidP="002F6983">
            <w:pPr>
              <w:pStyle w:val="Standard"/>
              <w:rPr>
                <w:rFonts w:ascii="Constantia" w:hAnsi="Constantia" w:cs="Times New Roman"/>
                <w:b/>
                <w:sz w:val="12"/>
                <w:szCs w:val="12"/>
              </w:rPr>
            </w:pPr>
            <w:r w:rsidRPr="00A61FF0">
              <w:rPr>
                <w:rFonts w:ascii="Constantia" w:eastAsia="Times New Roman" w:hAnsi="Constantia" w:cs="Times New Roman"/>
                <w:b/>
                <w:sz w:val="12"/>
                <w:szCs w:val="12"/>
                <w:lang w:eastAsia="pl-PL"/>
              </w:rPr>
              <w:t xml:space="preserve">w Chomentowie </w:t>
            </w:r>
            <w:r w:rsidRPr="00A61FF0">
              <w:rPr>
                <w:rFonts w:ascii="Constantia" w:eastAsia="Times New Roman" w:hAnsi="Constantia" w:cs="Times New Roman"/>
                <w:b/>
                <w:sz w:val="12"/>
                <w:szCs w:val="12"/>
                <w:lang w:eastAsia="pl-PL"/>
              </w:rPr>
              <w:lastRenderedPageBreak/>
              <w:t>Puszcz</w:t>
            </w:r>
          </w:p>
          <w:p w14:paraId="31F6AA1F" w14:textId="77777777" w:rsidR="002D05E0" w:rsidRPr="00A61FF0" w:rsidRDefault="002D05E0" w:rsidP="002F6983">
            <w:pPr>
              <w:pStyle w:val="Standard"/>
              <w:rPr>
                <w:rFonts w:ascii="Constantia" w:hAnsi="Constantia" w:cs="Times New Roman"/>
                <w:b/>
                <w:sz w:val="12"/>
                <w:szCs w:val="12"/>
              </w:rPr>
            </w:pPr>
          </w:p>
        </w:tc>
        <w:tc>
          <w:tcPr>
            <w:tcW w:w="453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EE935A3"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lastRenderedPageBreak/>
              <w:t>1. Udział w programie dla szkół</w:t>
            </w:r>
          </w:p>
          <w:p w14:paraId="33BB87E8"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 ,, Mleko w szkole”,</w:t>
            </w:r>
          </w:p>
          <w:p w14:paraId="3C599304"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-,,Owoce i warzywa w szkole”.</w:t>
            </w:r>
          </w:p>
          <w:p w14:paraId="5369E215"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2. Realizacja programu ,,Laboratorium przyszłości” - pozyskanie nowoczesnego sprzętu dydaktycznego na kwotę 30 000zł</w:t>
            </w:r>
          </w:p>
          <w:p w14:paraId="20133378"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3. Udział w akcji ,,Widoczny, bezpieczny przedszkolak”.</w:t>
            </w:r>
          </w:p>
          <w:p w14:paraId="78CB314D" w14:textId="4CF0F3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lastRenderedPageBreak/>
              <w:t xml:space="preserve">4. Udział w ogólnopolskiej </w:t>
            </w:r>
            <w:proofErr w:type="spellStart"/>
            <w:r w:rsidRPr="00A61FF0">
              <w:rPr>
                <w:rFonts w:ascii="Constantia" w:eastAsia="Times New Roman" w:hAnsi="Constantia" w:cs="Times New Roman"/>
                <w:sz w:val="12"/>
                <w:szCs w:val="12"/>
                <w:lang w:eastAsia="pl-PL"/>
              </w:rPr>
              <w:t>akcji</w:t>
            </w:r>
            <w:r w:rsidR="004D65AD" w:rsidRPr="00A61FF0">
              <w:rPr>
                <w:rFonts w:ascii="Constantia" w:hAnsi="Constantia" w:cs="Times New Roman"/>
                <w:sz w:val="12"/>
                <w:szCs w:val="12"/>
              </w:rPr>
              <w:t>:</w:t>
            </w:r>
            <w:r w:rsidRPr="00A61FF0">
              <w:rPr>
                <w:rFonts w:ascii="Constantia" w:eastAsia="Times New Roman" w:hAnsi="Constantia" w:cs="Times New Roman"/>
                <w:sz w:val="12"/>
                <w:szCs w:val="12"/>
                <w:lang w:eastAsia="pl-PL"/>
              </w:rPr>
              <w:t>,,Szkoła</w:t>
            </w:r>
            <w:proofErr w:type="spellEnd"/>
            <w:r w:rsidRPr="00A61FF0">
              <w:rPr>
                <w:rFonts w:ascii="Constantia" w:eastAsia="Times New Roman" w:hAnsi="Constantia" w:cs="Times New Roman"/>
                <w:sz w:val="12"/>
                <w:szCs w:val="12"/>
                <w:lang w:eastAsia="pl-PL"/>
              </w:rPr>
              <w:t xml:space="preserve"> pamięta”</w:t>
            </w:r>
            <w:r w:rsidR="004D65AD" w:rsidRPr="00A61FF0">
              <w:rPr>
                <w:rFonts w:ascii="Constantia" w:hAnsi="Constantia" w:cs="Times New Roman"/>
                <w:sz w:val="12"/>
                <w:szCs w:val="12"/>
              </w:rPr>
              <w:t xml:space="preserve">, </w:t>
            </w:r>
            <w:r w:rsidRPr="00A61FF0">
              <w:rPr>
                <w:rFonts w:ascii="Constantia" w:eastAsia="Times New Roman" w:hAnsi="Constantia" w:cs="Times New Roman"/>
                <w:sz w:val="12"/>
                <w:szCs w:val="12"/>
                <w:lang w:eastAsia="pl-PL"/>
              </w:rPr>
              <w:t>,,Szkoła do hymnu”</w:t>
            </w:r>
          </w:p>
          <w:p w14:paraId="262F4EC9"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 xml:space="preserve">5. Ogólnopolski Program Sportowy SKS – dodatkowe zajęcia sportowe i rekreacyjne dla  17 uczniów. </w:t>
            </w:r>
          </w:p>
          <w:p w14:paraId="7FEE3993" w14:textId="1E5D0FD9" w:rsidR="002D05E0" w:rsidRPr="00A61FF0" w:rsidRDefault="002D05E0" w:rsidP="002F6983">
            <w:pPr>
              <w:pStyle w:val="Standard"/>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6.Przystapienie i realizacja projektu – Narodowy Program Ro</w:t>
            </w:r>
            <w:r w:rsidR="004D65AD" w:rsidRPr="00A61FF0">
              <w:rPr>
                <w:rFonts w:ascii="Constantia" w:eastAsia="Times New Roman" w:hAnsi="Constantia" w:cs="Times New Roman"/>
                <w:sz w:val="12"/>
                <w:szCs w:val="12"/>
                <w:lang w:eastAsia="pl-PL"/>
              </w:rPr>
              <w:t xml:space="preserve">zwoju Czytelnictwa na lata </w:t>
            </w:r>
            <w:r w:rsidRPr="00A61FF0">
              <w:rPr>
                <w:rFonts w:ascii="Constantia" w:eastAsia="Times New Roman" w:hAnsi="Constantia" w:cs="Times New Roman"/>
                <w:sz w:val="12"/>
                <w:szCs w:val="12"/>
                <w:lang w:eastAsia="pl-PL"/>
              </w:rPr>
              <w:t xml:space="preserve">    zakup książek, audiobooków do biblio</w:t>
            </w:r>
            <w:r w:rsidR="004D65AD" w:rsidRPr="00A61FF0">
              <w:rPr>
                <w:rFonts w:ascii="Constantia" w:eastAsia="Times New Roman" w:hAnsi="Constantia" w:cs="Times New Roman"/>
                <w:sz w:val="12"/>
                <w:szCs w:val="12"/>
                <w:lang w:eastAsia="pl-PL"/>
              </w:rPr>
              <w:t>teki szkolnej o wartości 3150</w:t>
            </w:r>
          </w:p>
          <w:p w14:paraId="7123C452"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7. Przystąpienie i realizacja projektu Aktywna tablica. Zakup pomocy dydaktycznych /programy do realizacji zajęć z pomocy psychologiczno-pedagogicznej, laptopy, monitor interaktywny/ o wartości - 42 000zł.</w:t>
            </w:r>
          </w:p>
        </w:tc>
        <w:tc>
          <w:tcPr>
            <w:tcW w:w="156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042F6AD0" w14:textId="77777777" w:rsidR="002D05E0" w:rsidRPr="00A61FF0" w:rsidRDefault="002D05E0" w:rsidP="002F6983">
            <w:pPr>
              <w:pStyle w:val="Standard"/>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lastRenderedPageBreak/>
              <w:t>- wykonanie nowych schodów wejściowych od strony sali gimnastycznej wraz z podestem z bloczków betonowych</w:t>
            </w:r>
          </w:p>
          <w:p w14:paraId="2A216C21" w14:textId="77777777" w:rsidR="002D05E0" w:rsidRPr="00A61FF0" w:rsidRDefault="002D05E0" w:rsidP="002F6983">
            <w:pPr>
              <w:pStyle w:val="Standard"/>
              <w:rPr>
                <w:rFonts w:ascii="Constantia" w:hAnsi="Constantia" w:cs="Times New Roman"/>
                <w:sz w:val="12"/>
                <w:szCs w:val="12"/>
              </w:rPr>
            </w:pPr>
            <w:r w:rsidRPr="00A61FF0">
              <w:rPr>
                <w:rFonts w:ascii="Constantia" w:eastAsia="Times New Roman" w:hAnsi="Constantia" w:cs="Times New Roman"/>
                <w:sz w:val="12"/>
                <w:szCs w:val="12"/>
                <w:lang w:eastAsia="pl-PL"/>
              </w:rPr>
              <w:t xml:space="preserve">- wykonanie boiska </w:t>
            </w:r>
            <w:r w:rsidRPr="00A61FF0">
              <w:rPr>
                <w:rFonts w:ascii="Constantia" w:eastAsia="Times New Roman" w:hAnsi="Constantia" w:cs="Times New Roman"/>
                <w:sz w:val="12"/>
                <w:szCs w:val="12"/>
                <w:lang w:eastAsia="pl-PL"/>
              </w:rPr>
              <w:lastRenderedPageBreak/>
              <w:t>wielofunkcyjnego wraz z parkingiem /inwestycja gminna/</w:t>
            </w:r>
          </w:p>
          <w:p w14:paraId="5F3DFB2A" w14:textId="77777777" w:rsidR="002D05E0" w:rsidRPr="00A61FF0" w:rsidRDefault="002D05E0" w:rsidP="002F6983">
            <w:pPr>
              <w:pStyle w:val="Standard"/>
              <w:rPr>
                <w:rFonts w:ascii="Constantia" w:hAnsi="Constantia" w:cs="Times New Roman"/>
                <w:sz w:val="12"/>
                <w:szCs w:val="12"/>
              </w:rPr>
            </w:pPr>
          </w:p>
        </w:tc>
        <w:tc>
          <w:tcPr>
            <w:tcW w:w="411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7D9578B" w14:textId="77777777" w:rsidR="002D05E0" w:rsidRPr="00A61FF0" w:rsidRDefault="002D05E0" w:rsidP="002F6983">
            <w:pPr>
              <w:pStyle w:val="Standard"/>
              <w:rPr>
                <w:rFonts w:ascii="Constantia" w:eastAsia="Times New Roman" w:hAnsi="Constantia" w:cs="Times New Roman"/>
                <w:sz w:val="12"/>
                <w:szCs w:val="12"/>
                <w:lang w:eastAsia="pl-PL"/>
              </w:rPr>
            </w:pPr>
            <w:r w:rsidRPr="00A61FF0">
              <w:rPr>
                <w:rFonts w:ascii="Constantia" w:eastAsiaTheme="minorHAnsi" w:hAnsi="Constantia" w:cs="Times New Roman"/>
                <w:sz w:val="12"/>
                <w:szCs w:val="12"/>
              </w:rPr>
              <w:lastRenderedPageBreak/>
              <w:t>- Olimpiada Wiedzy Archimedes Plus. Lingua Plus – dwóch laureatów III stopnia oraz 4 laureatów V stopnia</w:t>
            </w:r>
          </w:p>
          <w:p w14:paraId="18004ECF" w14:textId="006DE8B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Times New Roman" w:hAnsi="Constantia" w:cs="Times New Roman"/>
                <w:sz w:val="12"/>
                <w:szCs w:val="12"/>
                <w:lang w:eastAsia="pl-PL"/>
              </w:rPr>
              <w:t>-</w:t>
            </w:r>
            <w:r w:rsidR="004D65AD" w:rsidRPr="00A61FF0">
              <w:rPr>
                <w:rFonts w:ascii="Constantia" w:eastAsia="NSimSun" w:hAnsi="Constantia" w:cs="Times New Roman"/>
                <w:sz w:val="12"/>
                <w:szCs w:val="12"/>
                <w:lang w:eastAsia="zh-CN" w:bidi="hi-IN"/>
              </w:rPr>
              <w:t xml:space="preserve">Gminny konkurs w PSP </w:t>
            </w:r>
            <w:r w:rsidRPr="00A61FF0">
              <w:rPr>
                <w:rFonts w:ascii="Constantia" w:eastAsia="NSimSun" w:hAnsi="Constantia" w:cs="Times New Roman"/>
                <w:sz w:val="12"/>
                <w:szCs w:val="12"/>
                <w:lang w:eastAsia="zh-CN" w:bidi="hi-IN"/>
              </w:rPr>
              <w:t xml:space="preserve">w Sołtykowie „Orlim piórem zapisane’ – wyróżnienie </w:t>
            </w:r>
          </w:p>
          <w:p w14:paraId="5EDC1079"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xml:space="preserve">-Gminny konkurs Literacko-Plastyczny „Ułani, ułani, malowane dzieci…” – III miejsce w części literackiej </w:t>
            </w:r>
          </w:p>
          <w:p w14:paraId="3B70D16B" w14:textId="7EC14162"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lastRenderedPageBreak/>
              <w:t>-Gminny konkurs Literacko-Plastyczny „Ułani, ułani, m</w:t>
            </w:r>
            <w:r w:rsidR="004D65AD" w:rsidRPr="00A61FF0">
              <w:rPr>
                <w:rFonts w:ascii="Constantia" w:eastAsia="NSimSun" w:hAnsi="Constantia" w:cs="Times New Roman"/>
                <w:sz w:val="12"/>
                <w:szCs w:val="12"/>
                <w:lang w:eastAsia="zh-CN" w:bidi="hi-IN"/>
              </w:rPr>
              <w:t xml:space="preserve">alowane dzieci…” – III miejsce </w:t>
            </w:r>
            <w:r w:rsidRPr="00A61FF0">
              <w:rPr>
                <w:rFonts w:ascii="Constantia" w:eastAsia="NSimSun" w:hAnsi="Constantia" w:cs="Times New Roman"/>
                <w:sz w:val="12"/>
                <w:szCs w:val="12"/>
                <w:lang w:eastAsia="zh-CN" w:bidi="hi-IN"/>
              </w:rPr>
              <w:t>w części plastycznej</w:t>
            </w:r>
          </w:p>
          <w:p w14:paraId="721EB914"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xml:space="preserve">-Gminny konkurs recytatorski „Wanda Chotomska i jej wiersze w roli głównej” – II miejsce </w:t>
            </w:r>
          </w:p>
          <w:p w14:paraId="1FAF31D9" w14:textId="792CB70E" w:rsidR="002D05E0" w:rsidRPr="00A61FF0" w:rsidRDefault="002D05E0" w:rsidP="002F6983">
            <w:pPr>
              <w:pStyle w:val="Standard"/>
              <w:rPr>
                <w:rFonts w:ascii="Constantia" w:hAnsi="Constantia" w:cs="Times New Roman"/>
                <w:sz w:val="12"/>
                <w:szCs w:val="12"/>
              </w:rPr>
            </w:pPr>
            <w:r w:rsidRPr="00A61FF0">
              <w:rPr>
                <w:rFonts w:ascii="Constantia" w:hAnsi="Constantia" w:cs="Times New Roman"/>
                <w:sz w:val="12"/>
                <w:szCs w:val="12"/>
              </w:rPr>
              <w:t>- II miejsce w Międzynarodowym Turnieju Warcab</w:t>
            </w:r>
            <w:r w:rsidR="004D65AD" w:rsidRPr="00A61FF0">
              <w:rPr>
                <w:rFonts w:ascii="Constantia" w:hAnsi="Constantia" w:cs="Times New Roman"/>
                <w:sz w:val="12"/>
                <w:szCs w:val="12"/>
              </w:rPr>
              <w:t xml:space="preserve">owym organizowanym przez MSCDN </w:t>
            </w:r>
            <w:r w:rsidRPr="00A61FF0">
              <w:rPr>
                <w:rFonts w:ascii="Constantia" w:hAnsi="Constantia" w:cs="Times New Roman"/>
                <w:sz w:val="12"/>
                <w:szCs w:val="12"/>
              </w:rPr>
              <w:t>w Radomiu</w:t>
            </w:r>
          </w:p>
          <w:p w14:paraId="1F1815CB"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 Powiatowy konkurs „Najlepiej pracujące Szkolne Koło LOP”- III miejsce szkoły</w:t>
            </w:r>
          </w:p>
          <w:p w14:paraId="7A08DCEB" w14:textId="77777777" w:rsidR="002D05E0" w:rsidRPr="00A61FF0" w:rsidRDefault="002D05E0" w:rsidP="002F6983">
            <w:pPr>
              <w:pStyle w:val="Standard"/>
              <w:rPr>
                <w:rFonts w:ascii="Constantia" w:hAnsi="Constantia" w:cs="Times New Roman"/>
                <w:sz w:val="12"/>
                <w:szCs w:val="12"/>
              </w:rPr>
            </w:pPr>
          </w:p>
        </w:tc>
        <w:tc>
          <w:tcPr>
            <w:tcW w:w="2693"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41100AD9"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lastRenderedPageBreak/>
              <w:t xml:space="preserve">- Gminny turniej tenisa stołowego –I miejsce chłopcy </w:t>
            </w:r>
            <w:proofErr w:type="spellStart"/>
            <w:r w:rsidRPr="00A61FF0">
              <w:rPr>
                <w:rFonts w:ascii="Constantia" w:eastAsia="NSimSun" w:hAnsi="Constantia" w:cs="Times New Roman"/>
                <w:sz w:val="12"/>
                <w:szCs w:val="12"/>
                <w:lang w:eastAsia="zh-CN" w:bidi="hi-IN"/>
              </w:rPr>
              <w:t>kl.VIII</w:t>
            </w:r>
            <w:proofErr w:type="spellEnd"/>
            <w:r w:rsidRPr="00A61FF0">
              <w:rPr>
                <w:rFonts w:ascii="Constantia" w:eastAsia="NSimSun" w:hAnsi="Constantia" w:cs="Times New Roman"/>
                <w:sz w:val="12"/>
                <w:szCs w:val="12"/>
                <w:lang w:eastAsia="zh-CN" w:bidi="hi-IN"/>
              </w:rPr>
              <w:t>-VII</w:t>
            </w:r>
          </w:p>
          <w:p w14:paraId="1F7CFAD4"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xml:space="preserve">- Gminny turniej tenisa stołowego –I miejsce chłopcy </w:t>
            </w:r>
            <w:proofErr w:type="spellStart"/>
            <w:r w:rsidRPr="00A61FF0">
              <w:rPr>
                <w:rFonts w:ascii="Constantia" w:eastAsia="NSimSun" w:hAnsi="Constantia" w:cs="Times New Roman"/>
                <w:sz w:val="12"/>
                <w:szCs w:val="12"/>
                <w:lang w:eastAsia="zh-CN" w:bidi="hi-IN"/>
              </w:rPr>
              <w:t>kl.V</w:t>
            </w:r>
            <w:proofErr w:type="spellEnd"/>
            <w:r w:rsidRPr="00A61FF0">
              <w:rPr>
                <w:rFonts w:ascii="Constantia" w:eastAsia="NSimSun" w:hAnsi="Constantia" w:cs="Times New Roman"/>
                <w:sz w:val="12"/>
                <w:szCs w:val="12"/>
                <w:lang w:eastAsia="zh-CN" w:bidi="hi-IN"/>
              </w:rPr>
              <w:t>-VI</w:t>
            </w:r>
          </w:p>
          <w:p w14:paraId="18AF623F"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-Gminne zawody lekkoatletyczne–rzut piłeczką palantową – I miejsce oraz II miejsce na 60m –</w:t>
            </w:r>
            <w:r w:rsidRPr="00A61FF0">
              <w:rPr>
                <w:rFonts w:ascii="Constantia" w:eastAsia="NSimSun" w:hAnsi="Constantia" w:cs="Times New Roman"/>
                <w:sz w:val="12"/>
                <w:szCs w:val="12"/>
                <w:lang w:eastAsia="zh-CN" w:bidi="hi-IN"/>
              </w:rPr>
              <w:lastRenderedPageBreak/>
              <w:t xml:space="preserve">uczeń </w:t>
            </w:r>
            <w:proofErr w:type="spellStart"/>
            <w:r w:rsidRPr="00A61FF0">
              <w:rPr>
                <w:rFonts w:ascii="Constantia" w:eastAsia="NSimSun" w:hAnsi="Constantia" w:cs="Times New Roman"/>
                <w:sz w:val="12"/>
                <w:szCs w:val="12"/>
                <w:lang w:eastAsia="zh-CN" w:bidi="hi-IN"/>
              </w:rPr>
              <w:t>kl.V</w:t>
            </w:r>
            <w:proofErr w:type="spellEnd"/>
          </w:p>
          <w:p w14:paraId="1B58CC74"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Gminne zawody lekkoatletyczne –bieg na 400m –II miejsce uczennica –kl. V</w:t>
            </w:r>
          </w:p>
          <w:p w14:paraId="38A82F25"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xml:space="preserve">- Gminne zawody lekkoatletyczne rzut piłeczką palantową –I miejsce – </w:t>
            </w:r>
            <w:proofErr w:type="spellStart"/>
            <w:r w:rsidRPr="00A61FF0">
              <w:rPr>
                <w:rFonts w:ascii="Constantia" w:eastAsia="NSimSun" w:hAnsi="Constantia" w:cs="Times New Roman"/>
                <w:sz w:val="12"/>
                <w:szCs w:val="12"/>
                <w:lang w:eastAsia="zh-CN" w:bidi="hi-IN"/>
              </w:rPr>
              <w:t>uczeńkl</w:t>
            </w:r>
            <w:proofErr w:type="spellEnd"/>
            <w:r w:rsidRPr="00A61FF0">
              <w:rPr>
                <w:rFonts w:ascii="Constantia" w:eastAsia="NSimSun" w:hAnsi="Constantia" w:cs="Times New Roman"/>
                <w:sz w:val="12"/>
                <w:szCs w:val="12"/>
                <w:lang w:eastAsia="zh-CN" w:bidi="hi-IN"/>
              </w:rPr>
              <w:t>. IV</w:t>
            </w:r>
          </w:p>
          <w:p w14:paraId="27257057" w14:textId="77777777" w:rsidR="002D05E0" w:rsidRPr="00A61FF0" w:rsidRDefault="002D05E0" w:rsidP="002F6983">
            <w:pPr>
              <w:spacing w:after="0" w:line="240" w:lineRule="auto"/>
              <w:contextualSpacing/>
              <w:jc w:val="both"/>
              <w:rPr>
                <w:rFonts w:ascii="Constantia" w:eastAsia="NSimSun" w:hAnsi="Constantia" w:cs="Times New Roman"/>
                <w:sz w:val="12"/>
                <w:szCs w:val="12"/>
                <w:lang w:eastAsia="zh-CN" w:bidi="hi-IN"/>
              </w:rPr>
            </w:pPr>
            <w:r w:rsidRPr="00A61FF0">
              <w:rPr>
                <w:rFonts w:ascii="Constantia" w:eastAsia="NSimSun" w:hAnsi="Constantia" w:cs="Times New Roman"/>
                <w:sz w:val="12"/>
                <w:szCs w:val="12"/>
                <w:lang w:eastAsia="zh-CN" w:bidi="hi-IN"/>
              </w:rPr>
              <w:t xml:space="preserve">- Gminne zawody lekkoatletyczne - bieg na 400m i na 60m–III miejsce –uczennica </w:t>
            </w:r>
            <w:proofErr w:type="spellStart"/>
            <w:r w:rsidRPr="00A61FF0">
              <w:rPr>
                <w:rFonts w:ascii="Constantia" w:eastAsia="NSimSun" w:hAnsi="Constantia" w:cs="Times New Roman"/>
                <w:sz w:val="12"/>
                <w:szCs w:val="12"/>
                <w:lang w:eastAsia="zh-CN" w:bidi="hi-IN"/>
              </w:rPr>
              <w:t>kl.IV</w:t>
            </w:r>
            <w:proofErr w:type="spellEnd"/>
          </w:p>
          <w:p w14:paraId="62538189" w14:textId="77777777" w:rsidR="002D05E0" w:rsidRPr="00A61FF0" w:rsidRDefault="002D05E0" w:rsidP="002F6983">
            <w:pPr>
              <w:spacing w:after="0" w:line="240" w:lineRule="auto"/>
              <w:contextualSpacing/>
              <w:jc w:val="both"/>
              <w:rPr>
                <w:rFonts w:ascii="Constantia" w:hAnsi="Constantia" w:cs="Times New Roman"/>
                <w:sz w:val="12"/>
                <w:szCs w:val="12"/>
              </w:rPr>
            </w:pPr>
          </w:p>
        </w:tc>
      </w:tr>
    </w:tbl>
    <w:p w14:paraId="4858E9BC" w14:textId="77777777" w:rsidR="002D05E0" w:rsidRPr="00A61FF0" w:rsidRDefault="002D05E0" w:rsidP="002F6983">
      <w:pPr>
        <w:pStyle w:val="Nagwek"/>
        <w:spacing w:before="100" w:beforeAutospacing="1"/>
        <w:rPr>
          <w:rFonts w:ascii="Constantia" w:hAnsi="Constantia" w:cs="Times New Roman"/>
          <w:b/>
          <w:sz w:val="12"/>
          <w:szCs w:val="12"/>
        </w:rPr>
      </w:pPr>
    </w:p>
    <w:tbl>
      <w:tblPr>
        <w:tblStyle w:val="Tabela-Siatka"/>
        <w:tblW w:w="14029" w:type="dxa"/>
        <w:tblLayout w:type="fixed"/>
        <w:tblLook w:val="04A0" w:firstRow="1" w:lastRow="0" w:firstColumn="1" w:lastColumn="0" w:noHBand="0" w:noVBand="1"/>
      </w:tblPr>
      <w:tblGrid>
        <w:gridCol w:w="1165"/>
        <w:gridCol w:w="2232"/>
        <w:gridCol w:w="1701"/>
        <w:gridCol w:w="3544"/>
        <w:gridCol w:w="5387"/>
      </w:tblGrid>
      <w:tr w:rsidR="003722E0" w:rsidRPr="00A61FF0" w14:paraId="2489378D" w14:textId="77777777" w:rsidTr="004D65AD">
        <w:trPr>
          <w:trHeight w:val="2117"/>
        </w:trPr>
        <w:tc>
          <w:tcPr>
            <w:tcW w:w="1165" w:type="dxa"/>
            <w:tcBorders>
              <w:bottom w:val="single" w:sz="4" w:space="0" w:color="auto"/>
            </w:tcBorders>
          </w:tcPr>
          <w:p w14:paraId="03316B3F" w14:textId="77777777" w:rsidR="00A04EF8" w:rsidRPr="00A61FF0" w:rsidRDefault="002D05E0" w:rsidP="002F6983">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Publiczna Szkoła Podstawowa </w:t>
            </w:r>
          </w:p>
          <w:p w14:paraId="277C62C2" w14:textId="19EC010B" w:rsidR="002D05E0" w:rsidRPr="00A61FF0" w:rsidRDefault="002D05E0" w:rsidP="002F6983">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im. Kornela Makuszyńskiego </w:t>
            </w:r>
          </w:p>
          <w:p w14:paraId="69E5771A"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b/>
                <w:sz w:val="12"/>
                <w:szCs w:val="12"/>
              </w:rPr>
              <w:t>w Makowie</w:t>
            </w:r>
          </w:p>
        </w:tc>
        <w:tc>
          <w:tcPr>
            <w:tcW w:w="2232" w:type="dxa"/>
            <w:tcBorders>
              <w:bottom w:val="single" w:sz="4" w:space="0" w:color="auto"/>
            </w:tcBorders>
          </w:tcPr>
          <w:p w14:paraId="23171D5A"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1.Narodowy Program Rozwoju Czytelnictwa2.0. na lata 2021-2015. Priorytet 3.</w:t>
            </w:r>
          </w:p>
          <w:p w14:paraId="48CDD7AB"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2.Program dla szkół. Owoce i warzywa w szkole.</w:t>
            </w:r>
          </w:p>
          <w:p w14:paraId="1BD78A06"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3.Program „Szkolny Klub Sportowy” Unii</w:t>
            </w:r>
          </w:p>
          <w:p w14:paraId="36D6C5EC"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Związków Sportowych Warszawy i Mazowsza pod patronatem Ministra Sportu i Turystyki</w:t>
            </w:r>
          </w:p>
          <w:p w14:paraId="6873BBFC"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4. Program „Laboratoria przyszłości”</w:t>
            </w:r>
          </w:p>
          <w:p w14:paraId="3AFF96CD"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5.Program promocji zdrowia psychicznego „Przyjaciele </w:t>
            </w:r>
            <w:proofErr w:type="spellStart"/>
            <w:r w:rsidRPr="00A61FF0">
              <w:rPr>
                <w:rFonts w:ascii="Constantia" w:hAnsi="Constantia" w:cs="Times New Roman"/>
                <w:sz w:val="12"/>
                <w:szCs w:val="12"/>
              </w:rPr>
              <w:t>Zippiego</w:t>
            </w:r>
            <w:proofErr w:type="spellEnd"/>
            <w:r w:rsidRPr="00A61FF0">
              <w:rPr>
                <w:rFonts w:ascii="Constantia" w:hAnsi="Constantia" w:cs="Times New Roman"/>
                <w:sz w:val="12"/>
                <w:szCs w:val="12"/>
              </w:rPr>
              <w:t>”</w:t>
            </w:r>
          </w:p>
          <w:p w14:paraId="7A4911A8"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6.Program „Poznaj Polskę”</w:t>
            </w:r>
          </w:p>
          <w:p w14:paraId="60375C68"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Wycieczki: Dęblin- Puławy,</w:t>
            </w:r>
          </w:p>
          <w:p w14:paraId="46E0DDB8"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Zagnańsk-Oblęgorek-Kielce.</w:t>
            </w:r>
          </w:p>
        </w:tc>
        <w:tc>
          <w:tcPr>
            <w:tcW w:w="1701" w:type="dxa"/>
            <w:tcBorders>
              <w:bottom w:val="single" w:sz="4" w:space="0" w:color="auto"/>
            </w:tcBorders>
          </w:tcPr>
          <w:p w14:paraId="3BA6B0D0" w14:textId="19792866" w:rsidR="002D05E0" w:rsidRPr="00A61FF0" w:rsidRDefault="002D05E0" w:rsidP="002F6983">
            <w:pPr>
              <w:spacing w:after="0" w:line="240" w:lineRule="auto"/>
              <w:rPr>
                <w:rFonts w:ascii="Constantia" w:hAnsi="Constantia" w:cs="Times New Roman"/>
                <w:sz w:val="12"/>
                <w:szCs w:val="12"/>
              </w:rPr>
            </w:pPr>
          </w:p>
        </w:tc>
        <w:tc>
          <w:tcPr>
            <w:tcW w:w="3544" w:type="dxa"/>
            <w:tcBorders>
              <w:bottom w:val="single" w:sz="4" w:space="0" w:color="auto"/>
            </w:tcBorders>
          </w:tcPr>
          <w:p w14:paraId="04D9F4A8"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III miejsce  w konkursie gminnym „Wiosenny Talent Show” </w:t>
            </w:r>
          </w:p>
          <w:p w14:paraId="5B3C22D6" w14:textId="01983DC4" w:rsidR="002D05E0" w:rsidRPr="00A61FF0" w:rsidRDefault="002F6983"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w PSP </w:t>
            </w:r>
            <w:r w:rsidR="002D05E0" w:rsidRPr="00A61FF0">
              <w:rPr>
                <w:rFonts w:ascii="Constantia" w:hAnsi="Constantia" w:cs="Times New Roman"/>
                <w:sz w:val="12"/>
                <w:szCs w:val="12"/>
              </w:rPr>
              <w:t>w Odechowie</w:t>
            </w:r>
          </w:p>
          <w:p w14:paraId="0E19AF1A" w14:textId="4886311D" w:rsidR="002D05E0" w:rsidRPr="00A61FF0" w:rsidRDefault="002F6983"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I </w:t>
            </w:r>
            <w:proofErr w:type="spellStart"/>
            <w:r w:rsidRPr="00A61FF0">
              <w:rPr>
                <w:rFonts w:ascii="Constantia" w:hAnsi="Constantia" w:cs="Times New Roman"/>
                <w:sz w:val="12"/>
                <w:szCs w:val="12"/>
              </w:rPr>
              <w:t>i</w:t>
            </w:r>
            <w:proofErr w:type="spellEnd"/>
            <w:r w:rsidRPr="00A61FF0">
              <w:rPr>
                <w:rFonts w:ascii="Constantia" w:hAnsi="Constantia" w:cs="Times New Roman"/>
                <w:sz w:val="12"/>
                <w:szCs w:val="12"/>
              </w:rPr>
              <w:t xml:space="preserve"> III miejsce- </w:t>
            </w:r>
            <w:r w:rsidR="002D05E0" w:rsidRPr="00A61FF0">
              <w:rPr>
                <w:rFonts w:ascii="Constantia" w:hAnsi="Constantia" w:cs="Times New Roman"/>
                <w:sz w:val="12"/>
                <w:szCs w:val="12"/>
              </w:rPr>
              <w:t xml:space="preserve">w gminnym konkursie recytatorskim –„Wiosenne </w:t>
            </w:r>
            <w:proofErr w:type="spellStart"/>
            <w:r w:rsidR="002D05E0" w:rsidRPr="00A61FF0">
              <w:rPr>
                <w:rFonts w:ascii="Constantia" w:hAnsi="Constantia" w:cs="Times New Roman"/>
                <w:sz w:val="12"/>
                <w:szCs w:val="12"/>
              </w:rPr>
              <w:t>wierszykowanie</w:t>
            </w:r>
            <w:proofErr w:type="spellEnd"/>
            <w:r w:rsidR="002D05E0" w:rsidRPr="00A61FF0">
              <w:rPr>
                <w:rFonts w:ascii="Constantia" w:hAnsi="Constantia" w:cs="Times New Roman"/>
                <w:sz w:val="12"/>
                <w:szCs w:val="12"/>
              </w:rPr>
              <w:t>”</w:t>
            </w:r>
          </w:p>
          <w:p w14:paraId="0A5F2C4D"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II miejsce w gminnym konkursie ortograficznym „</w:t>
            </w:r>
            <w:proofErr w:type="spellStart"/>
            <w:r w:rsidRPr="00A61FF0">
              <w:rPr>
                <w:rFonts w:ascii="Constantia" w:hAnsi="Constantia" w:cs="Times New Roman"/>
                <w:sz w:val="12"/>
                <w:szCs w:val="12"/>
              </w:rPr>
              <w:t>Ortografek</w:t>
            </w:r>
            <w:proofErr w:type="spellEnd"/>
            <w:r w:rsidRPr="00A61FF0">
              <w:rPr>
                <w:rFonts w:ascii="Constantia" w:hAnsi="Constantia" w:cs="Times New Roman"/>
                <w:sz w:val="12"/>
                <w:szCs w:val="12"/>
              </w:rPr>
              <w:t>”</w:t>
            </w:r>
          </w:p>
          <w:p w14:paraId="00332DC4"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w Skaryszewie</w:t>
            </w:r>
          </w:p>
          <w:p w14:paraId="466F56A0"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III miejsce w gminnym konkursie scenicznym „U Pana Fredry w teatrze”</w:t>
            </w:r>
          </w:p>
          <w:p w14:paraId="385B083A"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Wyróżnienie w Ogólnopolskim Konkursie Matematycznym „I ty możesz zostać Mistrzem Matematyki”</w:t>
            </w:r>
          </w:p>
          <w:p w14:paraId="1757619B"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III miejsce w międzyszkolnym konkursie „Żołnierze Wyklęci- Polscy Bohaterowie”</w:t>
            </w:r>
          </w:p>
          <w:p w14:paraId="0E482432"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3 wyróżnienia w Międzynarodowym Konkursie Matematycznym Kangur”</w:t>
            </w:r>
          </w:p>
          <w:p w14:paraId="00A13E14"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13 stypendystów</w:t>
            </w:r>
          </w:p>
          <w:p w14:paraId="44D72350"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Burmistrza Miast i Gminy Skaryszew </w:t>
            </w:r>
          </w:p>
        </w:tc>
        <w:tc>
          <w:tcPr>
            <w:tcW w:w="5387" w:type="dxa"/>
            <w:tcBorders>
              <w:bottom w:val="single" w:sz="4" w:space="0" w:color="auto"/>
            </w:tcBorders>
          </w:tcPr>
          <w:p w14:paraId="0C7287B0" w14:textId="77777777"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II miejsce w międzygminnych zawodach piłki nożnej chłopców w Iłży</w:t>
            </w:r>
          </w:p>
          <w:p w14:paraId="20B543AC" w14:textId="2D0C074F" w:rsidR="002D05E0" w:rsidRPr="00A61FF0" w:rsidRDefault="002F6983"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III miejsce </w:t>
            </w:r>
            <w:r w:rsidR="002D05E0" w:rsidRPr="00A61FF0">
              <w:rPr>
                <w:rFonts w:ascii="Constantia" w:hAnsi="Constantia" w:cs="Times New Roman"/>
                <w:sz w:val="12"/>
                <w:szCs w:val="12"/>
              </w:rPr>
              <w:t xml:space="preserve">w turnieju Hydro Energy 3x3 School </w:t>
            </w:r>
            <w:r w:rsidRPr="00A61FF0">
              <w:rPr>
                <w:rFonts w:ascii="Constantia" w:hAnsi="Constantia" w:cs="Times New Roman"/>
                <w:sz w:val="12"/>
                <w:szCs w:val="12"/>
              </w:rPr>
              <w:t xml:space="preserve">Basket </w:t>
            </w:r>
            <w:proofErr w:type="spellStart"/>
            <w:r w:rsidRPr="00A61FF0">
              <w:rPr>
                <w:rFonts w:ascii="Constantia" w:hAnsi="Constantia" w:cs="Times New Roman"/>
                <w:sz w:val="12"/>
                <w:szCs w:val="12"/>
              </w:rPr>
              <w:t>Cup</w:t>
            </w:r>
            <w:proofErr w:type="spellEnd"/>
            <w:r w:rsidRPr="00A61FF0">
              <w:rPr>
                <w:rFonts w:ascii="Constantia" w:hAnsi="Constantia" w:cs="Times New Roman"/>
                <w:sz w:val="12"/>
                <w:szCs w:val="12"/>
              </w:rPr>
              <w:t xml:space="preserve">  </w:t>
            </w:r>
            <w:r w:rsidR="002D05E0" w:rsidRPr="00A61FF0">
              <w:rPr>
                <w:rFonts w:ascii="Constantia" w:hAnsi="Constantia" w:cs="Times New Roman"/>
                <w:sz w:val="12"/>
                <w:szCs w:val="12"/>
              </w:rPr>
              <w:t>w Skaryszewie (ch</w:t>
            </w:r>
            <w:r w:rsidRPr="00A61FF0">
              <w:rPr>
                <w:rFonts w:ascii="Constantia" w:hAnsi="Constantia" w:cs="Times New Roman"/>
                <w:sz w:val="12"/>
                <w:szCs w:val="12"/>
              </w:rPr>
              <w:t xml:space="preserve">łopcy kl. VII-VIII ) I miejsce </w:t>
            </w:r>
            <w:r w:rsidR="002D05E0" w:rsidRPr="00A61FF0">
              <w:rPr>
                <w:rFonts w:ascii="Constantia" w:hAnsi="Constantia" w:cs="Times New Roman"/>
                <w:sz w:val="12"/>
                <w:szCs w:val="12"/>
              </w:rPr>
              <w:t xml:space="preserve">w turnieju Hydro Energy 3x3 School </w:t>
            </w:r>
            <w:r w:rsidRPr="00A61FF0">
              <w:rPr>
                <w:rFonts w:ascii="Constantia" w:hAnsi="Constantia" w:cs="Times New Roman"/>
                <w:sz w:val="12"/>
                <w:szCs w:val="12"/>
              </w:rPr>
              <w:t xml:space="preserve">Basket </w:t>
            </w:r>
            <w:proofErr w:type="spellStart"/>
            <w:r w:rsidRPr="00A61FF0">
              <w:rPr>
                <w:rFonts w:ascii="Constantia" w:hAnsi="Constantia" w:cs="Times New Roman"/>
                <w:sz w:val="12"/>
                <w:szCs w:val="12"/>
              </w:rPr>
              <w:t>Cup</w:t>
            </w:r>
            <w:proofErr w:type="spellEnd"/>
            <w:r w:rsidRPr="00A61FF0">
              <w:rPr>
                <w:rFonts w:ascii="Constantia" w:hAnsi="Constantia" w:cs="Times New Roman"/>
                <w:sz w:val="12"/>
                <w:szCs w:val="12"/>
              </w:rPr>
              <w:t xml:space="preserve">  w Skaryszewie (chłopcy kl. IV-VI ) I miejsce </w:t>
            </w:r>
            <w:r w:rsidR="002D05E0" w:rsidRPr="00A61FF0">
              <w:rPr>
                <w:rFonts w:ascii="Constantia" w:hAnsi="Constantia" w:cs="Times New Roman"/>
                <w:sz w:val="12"/>
                <w:szCs w:val="12"/>
              </w:rPr>
              <w:t>w gmin</w:t>
            </w:r>
            <w:r w:rsidRPr="00A61FF0">
              <w:rPr>
                <w:rFonts w:ascii="Constantia" w:hAnsi="Constantia" w:cs="Times New Roman"/>
                <w:sz w:val="12"/>
                <w:szCs w:val="12"/>
              </w:rPr>
              <w:t xml:space="preserve">nych zawodach lekkoatletycznych, </w:t>
            </w:r>
            <w:r w:rsidR="002D05E0" w:rsidRPr="00A61FF0">
              <w:rPr>
                <w:rFonts w:ascii="Constantia" w:hAnsi="Constantia" w:cs="Times New Roman"/>
                <w:sz w:val="12"/>
                <w:szCs w:val="12"/>
              </w:rPr>
              <w:t>rzut piłeczką palantową (dziewczęta kl. IV-VI)</w:t>
            </w:r>
          </w:p>
          <w:p w14:paraId="63C6B218" w14:textId="1AC54C0B"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I miejsce w gmin</w:t>
            </w:r>
            <w:r w:rsidR="002F6983" w:rsidRPr="00A61FF0">
              <w:rPr>
                <w:rFonts w:ascii="Constantia" w:hAnsi="Constantia" w:cs="Times New Roman"/>
                <w:sz w:val="12"/>
                <w:szCs w:val="12"/>
              </w:rPr>
              <w:t xml:space="preserve">nych zawodach lekkoatletycznych, Bieg na 400m(chłopcy kl. IV-VI), II miejsce </w:t>
            </w:r>
            <w:r w:rsidRPr="00A61FF0">
              <w:rPr>
                <w:rFonts w:ascii="Constantia" w:hAnsi="Constantia" w:cs="Times New Roman"/>
                <w:sz w:val="12"/>
                <w:szCs w:val="12"/>
              </w:rPr>
              <w:t>w gmin</w:t>
            </w:r>
            <w:r w:rsidR="002F6983" w:rsidRPr="00A61FF0">
              <w:rPr>
                <w:rFonts w:ascii="Constantia" w:hAnsi="Constantia" w:cs="Times New Roman"/>
                <w:sz w:val="12"/>
                <w:szCs w:val="12"/>
              </w:rPr>
              <w:t xml:space="preserve">nych zawodach lekkoatletycznych, Skok w dal (chłopcy kl. IV-VI), III miejsce </w:t>
            </w:r>
            <w:r w:rsidRPr="00A61FF0">
              <w:rPr>
                <w:rFonts w:ascii="Constantia" w:hAnsi="Constantia" w:cs="Times New Roman"/>
                <w:sz w:val="12"/>
                <w:szCs w:val="12"/>
              </w:rPr>
              <w:t>w gminnych zawodach lekkoatletycznych</w:t>
            </w:r>
          </w:p>
          <w:p w14:paraId="2C783963" w14:textId="5E470BB3"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Bie</w:t>
            </w:r>
            <w:r w:rsidR="002F6983" w:rsidRPr="00A61FF0">
              <w:rPr>
                <w:rFonts w:ascii="Constantia" w:hAnsi="Constantia" w:cs="Times New Roman"/>
                <w:sz w:val="12"/>
                <w:szCs w:val="12"/>
              </w:rPr>
              <w:t xml:space="preserve">g na 400m(dziewczęta kl. IV-VI) </w:t>
            </w:r>
            <w:r w:rsidRPr="00A61FF0">
              <w:rPr>
                <w:rFonts w:ascii="Constantia" w:hAnsi="Constantia" w:cs="Times New Roman"/>
                <w:sz w:val="12"/>
                <w:szCs w:val="12"/>
              </w:rPr>
              <w:t>I</w:t>
            </w:r>
            <w:r w:rsidR="002F6983" w:rsidRPr="00A61FF0">
              <w:rPr>
                <w:rFonts w:ascii="Constantia" w:hAnsi="Constantia" w:cs="Times New Roman"/>
                <w:sz w:val="12"/>
                <w:szCs w:val="12"/>
              </w:rPr>
              <w:t xml:space="preserve">II miejsce </w:t>
            </w:r>
            <w:r w:rsidRPr="00A61FF0">
              <w:rPr>
                <w:rFonts w:ascii="Constantia" w:hAnsi="Constantia" w:cs="Times New Roman"/>
                <w:sz w:val="12"/>
                <w:szCs w:val="12"/>
              </w:rPr>
              <w:t xml:space="preserve">w gminnych </w:t>
            </w:r>
            <w:r w:rsidR="002F6983" w:rsidRPr="00A61FF0">
              <w:rPr>
                <w:rFonts w:ascii="Constantia" w:hAnsi="Constantia" w:cs="Times New Roman"/>
                <w:sz w:val="12"/>
                <w:szCs w:val="12"/>
              </w:rPr>
              <w:t xml:space="preserve">zawodach lekkoatletycznych </w:t>
            </w:r>
            <w:r w:rsidRPr="00A61FF0">
              <w:rPr>
                <w:rFonts w:ascii="Constantia" w:hAnsi="Constantia" w:cs="Times New Roman"/>
                <w:sz w:val="12"/>
                <w:szCs w:val="12"/>
              </w:rPr>
              <w:t>bi</w:t>
            </w:r>
            <w:r w:rsidR="002F6983" w:rsidRPr="00A61FF0">
              <w:rPr>
                <w:rFonts w:ascii="Constantia" w:hAnsi="Constantia" w:cs="Times New Roman"/>
                <w:sz w:val="12"/>
                <w:szCs w:val="12"/>
              </w:rPr>
              <w:t xml:space="preserve">eg na 400 m (chłopcy kl. IV-VI), </w:t>
            </w:r>
            <w:r w:rsidRPr="00A61FF0">
              <w:rPr>
                <w:rFonts w:ascii="Constantia" w:hAnsi="Constantia" w:cs="Times New Roman"/>
                <w:sz w:val="12"/>
                <w:szCs w:val="12"/>
              </w:rPr>
              <w:t>III miejsce</w:t>
            </w:r>
          </w:p>
          <w:p w14:paraId="444C1D65" w14:textId="3C5668C1"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w gmin</w:t>
            </w:r>
            <w:r w:rsidR="002F6983" w:rsidRPr="00A61FF0">
              <w:rPr>
                <w:rFonts w:ascii="Constantia" w:hAnsi="Constantia" w:cs="Times New Roman"/>
                <w:sz w:val="12"/>
                <w:szCs w:val="12"/>
              </w:rPr>
              <w:t xml:space="preserve">nych zawodach lekkoatletycznych, </w:t>
            </w:r>
            <w:r w:rsidRPr="00A61FF0">
              <w:rPr>
                <w:rFonts w:ascii="Constantia" w:hAnsi="Constantia" w:cs="Times New Roman"/>
                <w:sz w:val="12"/>
                <w:szCs w:val="12"/>
              </w:rPr>
              <w:t>Bieg na 60 m (chłopcy kl. IV-VI)</w:t>
            </w:r>
          </w:p>
          <w:p w14:paraId="7F4D88DB" w14:textId="13E54F60" w:rsidR="002D05E0" w:rsidRPr="00A61FF0" w:rsidRDefault="002F6983"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III miejsce </w:t>
            </w:r>
            <w:r w:rsidR="002D05E0" w:rsidRPr="00A61FF0">
              <w:rPr>
                <w:rFonts w:ascii="Constantia" w:hAnsi="Constantia" w:cs="Times New Roman"/>
                <w:sz w:val="12"/>
                <w:szCs w:val="12"/>
              </w:rPr>
              <w:t>w gmin</w:t>
            </w:r>
            <w:r w:rsidRPr="00A61FF0">
              <w:rPr>
                <w:rFonts w:ascii="Constantia" w:hAnsi="Constantia" w:cs="Times New Roman"/>
                <w:sz w:val="12"/>
                <w:szCs w:val="12"/>
              </w:rPr>
              <w:t xml:space="preserve">nych zawodach lekkoatletycznych, </w:t>
            </w:r>
            <w:r w:rsidR="002D05E0" w:rsidRPr="00A61FF0">
              <w:rPr>
                <w:rFonts w:ascii="Constantia" w:hAnsi="Constantia" w:cs="Times New Roman"/>
                <w:sz w:val="12"/>
                <w:szCs w:val="12"/>
              </w:rPr>
              <w:t>Bieg</w:t>
            </w:r>
            <w:r w:rsidRPr="00A61FF0">
              <w:rPr>
                <w:rFonts w:ascii="Constantia" w:hAnsi="Constantia" w:cs="Times New Roman"/>
                <w:sz w:val="12"/>
                <w:szCs w:val="12"/>
              </w:rPr>
              <w:t xml:space="preserve"> na 60 m (chłopcy kl. VII-VIII), II miejsce </w:t>
            </w:r>
            <w:r w:rsidR="002D05E0" w:rsidRPr="00A61FF0">
              <w:rPr>
                <w:rFonts w:ascii="Constantia" w:hAnsi="Constantia" w:cs="Times New Roman"/>
                <w:sz w:val="12"/>
                <w:szCs w:val="12"/>
              </w:rPr>
              <w:t>w gminnych zawodach lekkoatletycznych</w:t>
            </w:r>
          </w:p>
          <w:p w14:paraId="3988B6B5" w14:textId="4AB93FCA" w:rsidR="002D05E0" w:rsidRPr="00A61FF0" w:rsidRDefault="002D05E0" w:rsidP="002F6983">
            <w:pPr>
              <w:spacing w:after="0" w:line="240" w:lineRule="auto"/>
              <w:rPr>
                <w:rFonts w:ascii="Constantia" w:hAnsi="Constantia" w:cs="Times New Roman"/>
                <w:sz w:val="12"/>
                <w:szCs w:val="12"/>
              </w:rPr>
            </w:pPr>
            <w:r w:rsidRPr="00A61FF0">
              <w:rPr>
                <w:rFonts w:ascii="Constantia" w:hAnsi="Constantia" w:cs="Times New Roman"/>
                <w:sz w:val="12"/>
                <w:szCs w:val="12"/>
              </w:rPr>
              <w:t>Rzut piłeczką  p</w:t>
            </w:r>
            <w:r w:rsidR="002F6983" w:rsidRPr="00A61FF0">
              <w:rPr>
                <w:rFonts w:ascii="Constantia" w:hAnsi="Constantia" w:cs="Times New Roman"/>
                <w:sz w:val="12"/>
                <w:szCs w:val="12"/>
              </w:rPr>
              <w:t xml:space="preserve">alantową (chłopcy kl. VII-VIII), II miejsce </w:t>
            </w:r>
            <w:r w:rsidRPr="00A61FF0">
              <w:rPr>
                <w:rFonts w:ascii="Constantia" w:hAnsi="Constantia" w:cs="Times New Roman"/>
                <w:sz w:val="12"/>
                <w:szCs w:val="12"/>
              </w:rPr>
              <w:t>w gmin</w:t>
            </w:r>
            <w:r w:rsidR="002F6983" w:rsidRPr="00A61FF0">
              <w:rPr>
                <w:rFonts w:ascii="Constantia" w:hAnsi="Constantia" w:cs="Times New Roman"/>
                <w:sz w:val="12"/>
                <w:szCs w:val="12"/>
              </w:rPr>
              <w:t xml:space="preserve">nych zawodach lekkoatletycznych, </w:t>
            </w:r>
            <w:r w:rsidRPr="00A61FF0">
              <w:rPr>
                <w:rFonts w:ascii="Constantia" w:hAnsi="Constantia" w:cs="Times New Roman"/>
                <w:sz w:val="12"/>
                <w:szCs w:val="12"/>
              </w:rPr>
              <w:t>Bieg na 400 m (chłopcy kl. VII-VIII)</w:t>
            </w:r>
          </w:p>
          <w:p w14:paraId="3DA29D9F" w14:textId="3A92E964" w:rsidR="002D05E0" w:rsidRPr="00A61FF0" w:rsidRDefault="002F6983" w:rsidP="002F6983">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III miejsce </w:t>
            </w:r>
            <w:r w:rsidR="002D05E0" w:rsidRPr="00A61FF0">
              <w:rPr>
                <w:rFonts w:ascii="Constantia" w:hAnsi="Constantia" w:cs="Times New Roman"/>
                <w:sz w:val="12"/>
                <w:szCs w:val="12"/>
              </w:rPr>
              <w:t>w gmin</w:t>
            </w:r>
            <w:r w:rsidRPr="00A61FF0">
              <w:rPr>
                <w:rFonts w:ascii="Constantia" w:hAnsi="Constantia" w:cs="Times New Roman"/>
                <w:sz w:val="12"/>
                <w:szCs w:val="12"/>
              </w:rPr>
              <w:t xml:space="preserve">nych zawodach lekkoatletycznych, </w:t>
            </w:r>
            <w:r w:rsidR="002D05E0" w:rsidRPr="00A61FF0">
              <w:rPr>
                <w:rFonts w:ascii="Constantia" w:hAnsi="Constantia" w:cs="Times New Roman"/>
                <w:sz w:val="12"/>
                <w:szCs w:val="12"/>
              </w:rPr>
              <w:t>Sk</w:t>
            </w:r>
            <w:r w:rsidRPr="00A61FF0">
              <w:rPr>
                <w:rFonts w:ascii="Constantia" w:hAnsi="Constantia" w:cs="Times New Roman"/>
                <w:sz w:val="12"/>
                <w:szCs w:val="12"/>
              </w:rPr>
              <w:t xml:space="preserve">ok w dal (chłopcy kl. VII-VIII), I miejsce  </w:t>
            </w:r>
            <w:r w:rsidR="002D05E0" w:rsidRPr="00A61FF0">
              <w:rPr>
                <w:rFonts w:ascii="Constantia" w:hAnsi="Constantia" w:cs="Times New Roman"/>
                <w:sz w:val="12"/>
                <w:szCs w:val="12"/>
              </w:rPr>
              <w:t>w gmin</w:t>
            </w:r>
            <w:r w:rsidRPr="00A61FF0">
              <w:rPr>
                <w:rFonts w:ascii="Constantia" w:hAnsi="Constantia" w:cs="Times New Roman"/>
                <w:sz w:val="12"/>
                <w:szCs w:val="12"/>
              </w:rPr>
              <w:t xml:space="preserve">nych zawodach lekkoatletycznych, </w:t>
            </w:r>
            <w:r w:rsidR="002D05E0" w:rsidRPr="00A61FF0">
              <w:rPr>
                <w:rFonts w:ascii="Constantia" w:hAnsi="Constantia" w:cs="Times New Roman"/>
                <w:sz w:val="12"/>
                <w:szCs w:val="12"/>
              </w:rPr>
              <w:t xml:space="preserve">Bieg na </w:t>
            </w:r>
            <w:r w:rsidRPr="00A61FF0">
              <w:rPr>
                <w:rFonts w:ascii="Constantia" w:hAnsi="Constantia" w:cs="Times New Roman"/>
                <w:sz w:val="12"/>
                <w:szCs w:val="12"/>
              </w:rPr>
              <w:t xml:space="preserve">60 m (dziewczęta  kl. VII-VIII), </w:t>
            </w:r>
            <w:r w:rsidR="002D05E0" w:rsidRPr="00A61FF0">
              <w:rPr>
                <w:rFonts w:ascii="Constantia" w:eastAsia="Times New Roman" w:hAnsi="Constantia"/>
                <w:sz w:val="12"/>
                <w:szCs w:val="12"/>
                <w:lang w:eastAsia="pl-PL"/>
              </w:rPr>
              <w:t xml:space="preserve">II miejsce w gminnych zawodach w piłce nożnej dziewcząt ( dziewczęta kl. VII-VIII) </w:t>
            </w:r>
            <w:r w:rsidRPr="00A61FF0">
              <w:rPr>
                <w:rFonts w:ascii="Constantia" w:hAnsi="Constantia" w:cs="Times New Roman"/>
                <w:sz w:val="12"/>
                <w:szCs w:val="12"/>
              </w:rPr>
              <w:t xml:space="preserve">, </w:t>
            </w:r>
            <w:r w:rsidR="002D05E0" w:rsidRPr="00A61FF0">
              <w:rPr>
                <w:rFonts w:ascii="Constantia" w:eastAsia="Times New Roman" w:hAnsi="Constantia"/>
                <w:sz w:val="12"/>
                <w:szCs w:val="12"/>
                <w:lang w:eastAsia="pl-PL"/>
              </w:rPr>
              <w:t xml:space="preserve">II miejsce </w:t>
            </w:r>
            <w:r w:rsidRPr="00A61FF0">
              <w:rPr>
                <w:rFonts w:ascii="Constantia" w:hAnsi="Constantia" w:cs="Times New Roman"/>
                <w:sz w:val="12"/>
                <w:szCs w:val="12"/>
              </w:rPr>
              <w:t xml:space="preserve"> </w:t>
            </w:r>
            <w:r w:rsidR="002D05E0" w:rsidRPr="00A61FF0">
              <w:rPr>
                <w:rFonts w:ascii="Constantia" w:eastAsia="Times New Roman" w:hAnsi="Constantia"/>
                <w:sz w:val="12"/>
                <w:szCs w:val="12"/>
                <w:lang w:eastAsia="pl-PL"/>
              </w:rPr>
              <w:t>w gminnych zawodach w piłce nożnej dziewcząt ( dziewczęta kl. IV-VI)</w:t>
            </w:r>
            <w:r w:rsidRPr="00A61FF0">
              <w:rPr>
                <w:rFonts w:ascii="Constantia" w:hAnsi="Constantia" w:cs="Times New Roman"/>
                <w:sz w:val="12"/>
                <w:szCs w:val="12"/>
              </w:rPr>
              <w:t xml:space="preserve">, </w:t>
            </w:r>
            <w:r w:rsidR="002D05E0" w:rsidRPr="00A61FF0">
              <w:rPr>
                <w:rFonts w:ascii="Constantia" w:eastAsia="Times New Roman" w:hAnsi="Constantia"/>
                <w:sz w:val="12"/>
                <w:szCs w:val="12"/>
                <w:lang w:eastAsia="pl-PL"/>
              </w:rPr>
              <w:t xml:space="preserve">II miejsce </w:t>
            </w:r>
          </w:p>
          <w:p w14:paraId="6AD26568" w14:textId="26D00801" w:rsidR="002D05E0" w:rsidRPr="00A61FF0" w:rsidRDefault="002D05E0" w:rsidP="002F6983">
            <w:pPr>
              <w:spacing w:after="0" w:line="240" w:lineRule="auto"/>
              <w:rPr>
                <w:rFonts w:ascii="Constantia" w:eastAsia="Times New Roman" w:hAnsi="Constantia"/>
                <w:sz w:val="12"/>
                <w:szCs w:val="12"/>
                <w:lang w:eastAsia="pl-PL"/>
              </w:rPr>
            </w:pPr>
            <w:r w:rsidRPr="00A61FF0">
              <w:rPr>
                <w:rFonts w:ascii="Constantia" w:eastAsia="Times New Roman" w:hAnsi="Constantia"/>
                <w:sz w:val="12"/>
                <w:szCs w:val="12"/>
                <w:lang w:eastAsia="pl-PL"/>
              </w:rPr>
              <w:t>w gminnych zawodach w piłce siatkowej dziewcz</w:t>
            </w:r>
            <w:r w:rsidR="002F6983" w:rsidRPr="00A61FF0">
              <w:rPr>
                <w:rFonts w:ascii="Constantia" w:eastAsia="Times New Roman" w:hAnsi="Constantia"/>
                <w:sz w:val="12"/>
                <w:szCs w:val="12"/>
                <w:lang w:eastAsia="pl-PL"/>
              </w:rPr>
              <w:t xml:space="preserve">ąt ( dziewczęta  kl. VII-VIII) , II miejsce  </w:t>
            </w:r>
            <w:r w:rsidRPr="00A61FF0">
              <w:rPr>
                <w:rFonts w:ascii="Constantia" w:eastAsia="Times New Roman" w:hAnsi="Constantia"/>
                <w:sz w:val="12"/>
                <w:szCs w:val="12"/>
                <w:lang w:eastAsia="pl-PL"/>
              </w:rPr>
              <w:t>w gminnych zawodach w piłce siatkowej</w:t>
            </w:r>
            <w:r w:rsidR="002F6983" w:rsidRPr="00A61FF0">
              <w:rPr>
                <w:rFonts w:ascii="Constantia" w:eastAsia="Times New Roman" w:hAnsi="Constantia"/>
                <w:sz w:val="12"/>
                <w:szCs w:val="12"/>
                <w:lang w:eastAsia="pl-PL"/>
              </w:rPr>
              <w:t xml:space="preserve"> chłopców ( chłopcy kl. IV-VI) , III miejsce </w:t>
            </w:r>
            <w:r w:rsidRPr="00A61FF0">
              <w:rPr>
                <w:rFonts w:ascii="Constantia" w:eastAsia="Times New Roman" w:hAnsi="Constantia"/>
                <w:sz w:val="12"/>
                <w:szCs w:val="12"/>
                <w:lang w:eastAsia="pl-PL"/>
              </w:rPr>
              <w:t xml:space="preserve">w gminnych zawodach w piłce siatkowej chłopców ( chłopcy kl. VII-VIII) </w:t>
            </w:r>
          </w:p>
        </w:tc>
      </w:tr>
      <w:tr w:rsidR="003722E0" w:rsidRPr="00A61FF0" w14:paraId="26C5C01C" w14:textId="77777777" w:rsidTr="004D65AD">
        <w:trPr>
          <w:trHeight w:val="2117"/>
        </w:trPr>
        <w:tc>
          <w:tcPr>
            <w:tcW w:w="1165" w:type="dxa"/>
          </w:tcPr>
          <w:p w14:paraId="05A847B4" w14:textId="77777777" w:rsidR="00A04EF8" w:rsidRPr="00A61FF0" w:rsidRDefault="002D05E0" w:rsidP="002F6983">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Publiczna Szkoła Podstawowa </w:t>
            </w:r>
          </w:p>
          <w:p w14:paraId="08497107" w14:textId="23D37B64" w:rsidR="00A04EF8" w:rsidRPr="00A61FF0" w:rsidRDefault="002D05E0" w:rsidP="002F6983">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im. Kardynała  Stefana Wyszyńskiego </w:t>
            </w:r>
          </w:p>
          <w:p w14:paraId="7C8A16D4" w14:textId="0481E12E" w:rsidR="002D05E0" w:rsidRPr="00A61FF0" w:rsidRDefault="002D05E0" w:rsidP="002F6983">
            <w:pPr>
              <w:spacing w:after="0" w:line="240" w:lineRule="auto"/>
              <w:rPr>
                <w:rFonts w:ascii="Constantia" w:hAnsi="Constantia" w:cs="Times New Roman"/>
                <w:b/>
                <w:sz w:val="12"/>
                <w:szCs w:val="12"/>
              </w:rPr>
            </w:pPr>
            <w:r w:rsidRPr="00A61FF0">
              <w:rPr>
                <w:rFonts w:ascii="Constantia" w:hAnsi="Constantia" w:cs="Times New Roman"/>
                <w:b/>
                <w:sz w:val="12"/>
                <w:szCs w:val="12"/>
              </w:rPr>
              <w:t>w Makowcu</w:t>
            </w:r>
          </w:p>
        </w:tc>
        <w:tc>
          <w:tcPr>
            <w:tcW w:w="2232" w:type="dxa"/>
          </w:tcPr>
          <w:p w14:paraId="589AAF70"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 xml:space="preserve">„Mleko w szkole”, „Owoce </w:t>
            </w:r>
            <w:r w:rsidRPr="00A61FF0">
              <w:rPr>
                <w:rFonts w:ascii="Constantia" w:hAnsi="Constantia" w:cs="Times New Roman"/>
                <w:sz w:val="12"/>
                <w:szCs w:val="12"/>
              </w:rPr>
              <w:br/>
              <w:t>i warzywa w szkole”.</w:t>
            </w:r>
          </w:p>
          <w:p w14:paraId="41492F3C"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Udział w ogólnopolskich akcjach:</w:t>
            </w:r>
          </w:p>
          <w:p w14:paraId="2FA5D894" w14:textId="77777777" w:rsidR="002D05E0" w:rsidRPr="00A61FF0" w:rsidRDefault="002D05E0" w:rsidP="002F6983">
            <w:pPr>
              <w:pStyle w:val="Akapitzlist"/>
              <w:spacing w:after="0" w:line="240" w:lineRule="auto"/>
              <w:ind w:left="360"/>
              <w:rPr>
                <w:rFonts w:ascii="Constantia" w:hAnsi="Constantia" w:cs="Times New Roman"/>
                <w:sz w:val="12"/>
                <w:szCs w:val="12"/>
              </w:rPr>
            </w:pPr>
            <w:r w:rsidRPr="00A61FF0">
              <w:rPr>
                <w:rFonts w:ascii="Constantia" w:hAnsi="Constantia" w:cs="Times New Roman"/>
                <w:sz w:val="12"/>
                <w:szCs w:val="12"/>
              </w:rPr>
              <w:t>- „Szkoła do hymnu”</w:t>
            </w:r>
          </w:p>
          <w:p w14:paraId="0872800F" w14:textId="77777777" w:rsidR="002D05E0" w:rsidRPr="00A61FF0" w:rsidRDefault="002D05E0" w:rsidP="002F6983">
            <w:pPr>
              <w:pStyle w:val="Akapitzlist"/>
              <w:spacing w:after="0" w:line="240" w:lineRule="auto"/>
              <w:ind w:left="360"/>
              <w:rPr>
                <w:rFonts w:ascii="Constantia" w:hAnsi="Constantia" w:cs="Times New Roman"/>
                <w:sz w:val="12"/>
                <w:szCs w:val="12"/>
              </w:rPr>
            </w:pPr>
            <w:r w:rsidRPr="00A61FF0">
              <w:rPr>
                <w:rFonts w:ascii="Constantia" w:hAnsi="Constantia" w:cs="Times New Roman"/>
                <w:sz w:val="12"/>
                <w:szCs w:val="12"/>
              </w:rPr>
              <w:t>- „Szkoła pamięta”</w:t>
            </w:r>
          </w:p>
          <w:p w14:paraId="2BA76E35"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Kontynuacja programu „Laboratoria przyszłości”</w:t>
            </w:r>
          </w:p>
          <w:p w14:paraId="513BA7EB"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 xml:space="preserve">Realizacja Programu „Przyjaciele </w:t>
            </w:r>
            <w:proofErr w:type="spellStart"/>
            <w:r w:rsidRPr="00A61FF0">
              <w:rPr>
                <w:rFonts w:ascii="Constantia" w:hAnsi="Constantia" w:cs="Times New Roman"/>
                <w:sz w:val="12"/>
                <w:szCs w:val="12"/>
              </w:rPr>
              <w:t>Zippiego</w:t>
            </w:r>
            <w:proofErr w:type="spellEnd"/>
            <w:r w:rsidRPr="00A61FF0">
              <w:rPr>
                <w:rFonts w:ascii="Constantia" w:hAnsi="Constantia" w:cs="Times New Roman"/>
                <w:sz w:val="12"/>
                <w:szCs w:val="12"/>
              </w:rPr>
              <w:t>”</w:t>
            </w:r>
          </w:p>
          <w:p w14:paraId="78A5B2D7"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Program „Aktywna Tablica”.</w:t>
            </w:r>
          </w:p>
          <w:p w14:paraId="07CAE575" w14:textId="77777777" w:rsidR="002D05E0" w:rsidRPr="00A61FF0" w:rsidRDefault="002D05E0" w:rsidP="00937C80">
            <w:pPr>
              <w:pStyle w:val="Akapitzlist"/>
              <w:numPr>
                <w:ilvl w:val="0"/>
                <w:numId w:val="14"/>
              </w:numPr>
              <w:spacing w:after="0" w:line="240" w:lineRule="auto"/>
              <w:rPr>
                <w:rFonts w:ascii="Constantia" w:hAnsi="Constantia" w:cs="Times New Roman"/>
                <w:sz w:val="12"/>
                <w:szCs w:val="12"/>
              </w:rPr>
            </w:pPr>
            <w:r w:rsidRPr="00A61FF0">
              <w:rPr>
                <w:rFonts w:ascii="Constantia" w:hAnsi="Constantia" w:cs="Times New Roman"/>
                <w:sz w:val="12"/>
                <w:szCs w:val="12"/>
              </w:rPr>
              <w:t>Udział w programie „Narodowy Program Rozwoju Czytelnictwa”</w:t>
            </w:r>
          </w:p>
          <w:p w14:paraId="0DD17D05" w14:textId="77777777" w:rsidR="002D05E0" w:rsidRPr="00A61FF0" w:rsidRDefault="002D05E0" w:rsidP="002F6983">
            <w:pPr>
              <w:spacing w:after="0" w:line="240" w:lineRule="auto"/>
              <w:rPr>
                <w:rFonts w:ascii="Constantia" w:hAnsi="Constantia" w:cs="Times New Roman"/>
                <w:sz w:val="12"/>
                <w:szCs w:val="12"/>
              </w:rPr>
            </w:pPr>
          </w:p>
          <w:p w14:paraId="38B5CF2E" w14:textId="77777777" w:rsidR="002D05E0" w:rsidRPr="00A61FF0" w:rsidRDefault="002D05E0" w:rsidP="002F6983">
            <w:pPr>
              <w:spacing w:after="0" w:line="240" w:lineRule="auto"/>
              <w:rPr>
                <w:rFonts w:ascii="Constantia" w:hAnsi="Constantia" w:cs="Times New Roman"/>
                <w:sz w:val="12"/>
                <w:szCs w:val="12"/>
              </w:rPr>
            </w:pPr>
          </w:p>
          <w:p w14:paraId="31D9F18D" w14:textId="77777777" w:rsidR="002D05E0" w:rsidRPr="00A61FF0" w:rsidRDefault="002D05E0" w:rsidP="002F6983">
            <w:pPr>
              <w:spacing w:after="0" w:line="240" w:lineRule="auto"/>
              <w:rPr>
                <w:rFonts w:ascii="Constantia" w:hAnsi="Constantia" w:cs="Times New Roman"/>
                <w:sz w:val="12"/>
                <w:szCs w:val="12"/>
              </w:rPr>
            </w:pPr>
          </w:p>
          <w:p w14:paraId="11147FE6" w14:textId="77777777" w:rsidR="002D05E0" w:rsidRPr="00A61FF0" w:rsidRDefault="002D05E0" w:rsidP="002F6983">
            <w:pPr>
              <w:spacing w:after="0" w:line="240" w:lineRule="auto"/>
              <w:rPr>
                <w:rFonts w:ascii="Constantia" w:hAnsi="Constantia" w:cs="Times New Roman"/>
                <w:sz w:val="12"/>
                <w:szCs w:val="12"/>
              </w:rPr>
            </w:pPr>
          </w:p>
        </w:tc>
        <w:tc>
          <w:tcPr>
            <w:tcW w:w="1701" w:type="dxa"/>
          </w:tcPr>
          <w:p w14:paraId="5A7B4D94" w14:textId="77777777" w:rsidR="002D05E0" w:rsidRPr="00A61FF0" w:rsidRDefault="002D05E0" w:rsidP="00937C80">
            <w:pPr>
              <w:pStyle w:val="Akapitzlist"/>
              <w:numPr>
                <w:ilvl w:val="0"/>
                <w:numId w:val="15"/>
              </w:numPr>
              <w:spacing w:after="0" w:line="240" w:lineRule="auto"/>
              <w:jc w:val="both"/>
              <w:rPr>
                <w:rFonts w:ascii="Constantia" w:hAnsi="Constantia" w:cs="Times New Roman"/>
                <w:bCs/>
                <w:sz w:val="12"/>
                <w:szCs w:val="12"/>
              </w:rPr>
            </w:pPr>
            <w:r w:rsidRPr="00A61FF0">
              <w:rPr>
                <w:rFonts w:ascii="Constantia" w:hAnsi="Constantia" w:cs="Times New Roman"/>
                <w:bCs/>
                <w:sz w:val="12"/>
                <w:szCs w:val="12"/>
              </w:rPr>
              <w:t xml:space="preserve">Remont i adaptacja zaplecza sali nr 17 na gabinet </w:t>
            </w:r>
            <w:proofErr w:type="spellStart"/>
            <w:r w:rsidRPr="00A61FF0">
              <w:rPr>
                <w:rFonts w:ascii="Constantia" w:hAnsi="Constantia" w:cs="Times New Roman"/>
                <w:bCs/>
                <w:sz w:val="12"/>
                <w:szCs w:val="12"/>
              </w:rPr>
              <w:t>psychologiczno</w:t>
            </w:r>
            <w:proofErr w:type="spellEnd"/>
            <w:r w:rsidRPr="00A61FF0">
              <w:rPr>
                <w:rFonts w:ascii="Constantia" w:hAnsi="Constantia" w:cs="Times New Roman"/>
                <w:bCs/>
                <w:sz w:val="12"/>
                <w:szCs w:val="12"/>
              </w:rPr>
              <w:t xml:space="preserve"> -pedagogiczny.  </w:t>
            </w:r>
          </w:p>
          <w:p w14:paraId="33923DD0" w14:textId="26884E7C" w:rsidR="002D05E0" w:rsidRPr="00A61FF0" w:rsidRDefault="002D05E0" w:rsidP="00937C80">
            <w:pPr>
              <w:pStyle w:val="Akapitzlist"/>
              <w:numPr>
                <w:ilvl w:val="0"/>
                <w:numId w:val="15"/>
              </w:numPr>
              <w:spacing w:after="0" w:line="240" w:lineRule="auto"/>
              <w:rPr>
                <w:rFonts w:ascii="Constantia" w:hAnsi="Constantia" w:cs="Times New Roman"/>
                <w:bCs/>
                <w:sz w:val="12"/>
                <w:szCs w:val="12"/>
              </w:rPr>
            </w:pPr>
            <w:r w:rsidRPr="00A61FF0">
              <w:rPr>
                <w:rFonts w:ascii="Constantia" w:hAnsi="Constantia" w:cs="Times New Roman"/>
                <w:bCs/>
                <w:sz w:val="12"/>
                <w:szCs w:val="12"/>
              </w:rPr>
              <w:t>Remont gabinetu logopedy.</w:t>
            </w:r>
          </w:p>
          <w:p w14:paraId="789F2F03" w14:textId="40E32B4C" w:rsidR="002D05E0" w:rsidRPr="00A61FF0" w:rsidRDefault="002D05E0" w:rsidP="00937C80">
            <w:pPr>
              <w:pStyle w:val="Akapitzlist"/>
              <w:numPr>
                <w:ilvl w:val="0"/>
                <w:numId w:val="15"/>
              </w:numPr>
              <w:spacing w:after="0" w:line="240" w:lineRule="auto"/>
              <w:rPr>
                <w:rFonts w:ascii="Constantia" w:hAnsi="Constantia" w:cs="Times New Roman"/>
                <w:bCs/>
                <w:sz w:val="12"/>
                <w:szCs w:val="12"/>
              </w:rPr>
            </w:pPr>
            <w:r w:rsidRPr="00A61FF0">
              <w:rPr>
                <w:rFonts w:ascii="Constantia" w:hAnsi="Constantia" w:cs="Times New Roman"/>
                <w:bCs/>
                <w:sz w:val="12"/>
                <w:szCs w:val="12"/>
              </w:rPr>
              <w:t>Pozyskanie sprzętu komputerowego na sumę 82 000 zł od Marszałka Województwa Mazowieckiego</w:t>
            </w:r>
          </w:p>
          <w:p w14:paraId="0DDB80FA" w14:textId="77777777" w:rsidR="002D05E0" w:rsidRPr="00A61FF0" w:rsidRDefault="002D05E0" w:rsidP="00937C80">
            <w:pPr>
              <w:pStyle w:val="Akapitzlist"/>
              <w:numPr>
                <w:ilvl w:val="0"/>
                <w:numId w:val="15"/>
              </w:num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Pozyskanie nowych miejsc parkingowych poprzez remont parkingu szkolnego. </w:t>
            </w:r>
          </w:p>
        </w:tc>
        <w:tc>
          <w:tcPr>
            <w:tcW w:w="3544" w:type="dxa"/>
          </w:tcPr>
          <w:p w14:paraId="5CC3FE86" w14:textId="2080BA4C"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Stypendium Burmistrza za rok szkolny 2022/2023 otrzymało 20 uczniów.</w:t>
            </w:r>
          </w:p>
          <w:p w14:paraId="660834AB" w14:textId="77777777"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Uczniowie naszej szkoły osiągnęli najlepszy wynik egzaminu ósmoklasisty w Gminie Skaryszew.</w:t>
            </w:r>
          </w:p>
          <w:p w14:paraId="25D3CE15" w14:textId="56EF9732" w:rsidR="002D05E0" w:rsidRPr="00A61FF0" w:rsidRDefault="002D05E0" w:rsidP="004D65AD">
            <w:pPr>
              <w:pStyle w:val="Akapitzlist"/>
              <w:spacing w:after="0" w:line="240" w:lineRule="auto"/>
              <w:ind w:left="360"/>
              <w:rPr>
                <w:rFonts w:ascii="Constantia" w:hAnsi="Constantia" w:cs="Times New Roman"/>
                <w:bCs/>
                <w:sz w:val="12"/>
                <w:szCs w:val="12"/>
              </w:rPr>
            </w:pPr>
            <w:r w:rsidRPr="00A61FF0">
              <w:rPr>
                <w:rFonts w:ascii="Constantia" w:hAnsi="Constantia" w:cs="Times New Roman"/>
                <w:bCs/>
                <w:sz w:val="12"/>
                <w:szCs w:val="12"/>
              </w:rPr>
              <w:t>II miejsce w powiecie radomskim i XVIII w regionie radomskim.</w:t>
            </w:r>
          </w:p>
          <w:p w14:paraId="128A6105" w14:textId="4D682084"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Zajęcie II miejsca w Gminnym Konkursie pod hasłem,, Skaryszewskie </w:t>
            </w:r>
            <w:proofErr w:type="spellStart"/>
            <w:r w:rsidRPr="00A61FF0">
              <w:rPr>
                <w:rFonts w:ascii="Constantia" w:hAnsi="Constantia" w:cs="Times New Roman"/>
                <w:bCs/>
                <w:sz w:val="12"/>
                <w:szCs w:val="12"/>
              </w:rPr>
              <w:t>wstępy’’dla</w:t>
            </w:r>
            <w:proofErr w:type="spellEnd"/>
            <w:r w:rsidRPr="00A61FF0">
              <w:rPr>
                <w:rFonts w:ascii="Constantia" w:hAnsi="Constantia" w:cs="Times New Roman"/>
                <w:bCs/>
                <w:sz w:val="12"/>
                <w:szCs w:val="12"/>
              </w:rPr>
              <w:t xml:space="preserve"> Leny Marchewki VII</w:t>
            </w:r>
          </w:p>
          <w:p w14:paraId="6670E129" w14:textId="1C874935"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Zajęcie II miejsca w międzyszkolnym konkursie ,,Żołnierze wyklęci’’ dla Dawida Sukiennika V</w:t>
            </w:r>
          </w:p>
          <w:p w14:paraId="697D8A91" w14:textId="53256083"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Zajęcie II miejsca w II grupie wiekowej Radomskich Eliminacji Powiatowych XLV Ogólnopolskiego Turnieju Wiedzy Pożarniczej dla Kamila Gajosa VII</w:t>
            </w:r>
          </w:p>
          <w:p w14:paraId="41AFFF56" w14:textId="0475450F"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Zajęcie I miejsca w międzyszkolnym konkursie ,,Konik jak malowany’’ dla Alana Zająca V</w:t>
            </w:r>
          </w:p>
          <w:p w14:paraId="17E3572B" w14:textId="77777777"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Zajęcie I miejsca w kategorii piosenki turystycznej XX Powiatowego Festiwalu im. Justyny </w:t>
            </w:r>
            <w:proofErr w:type="spellStart"/>
            <w:r w:rsidRPr="00A61FF0">
              <w:rPr>
                <w:rFonts w:ascii="Constantia" w:hAnsi="Constantia" w:cs="Times New Roman"/>
                <w:bCs/>
                <w:sz w:val="12"/>
                <w:szCs w:val="12"/>
              </w:rPr>
              <w:t>Wulkiewicz</w:t>
            </w:r>
            <w:proofErr w:type="spellEnd"/>
            <w:r w:rsidRPr="00A61FF0">
              <w:rPr>
                <w:rFonts w:ascii="Constantia" w:hAnsi="Constantia" w:cs="Times New Roman"/>
                <w:bCs/>
                <w:sz w:val="12"/>
                <w:szCs w:val="12"/>
              </w:rPr>
              <w:t xml:space="preserve"> </w:t>
            </w:r>
          </w:p>
          <w:p w14:paraId="0CFA15EF" w14:textId="3C48DF58"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Zajęcie I miejsca w konkursie literacko-</w:t>
            </w:r>
            <w:proofErr w:type="spellStart"/>
            <w:r w:rsidRPr="00A61FF0">
              <w:rPr>
                <w:rFonts w:ascii="Constantia" w:hAnsi="Constantia" w:cs="Times New Roman"/>
                <w:bCs/>
                <w:sz w:val="12"/>
                <w:szCs w:val="12"/>
              </w:rPr>
              <w:t>plastycznym,,Ułani</w:t>
            </w:r>
            <w:proofErr w:type="spellEnd"/>
            <w:r w:rsidRPr="00A61FF0">
              <w:rPr>
                <w:rFonts w:ascii="Constantia" w:hAnsi="Constantia" w:cs="Times New Roman"/>
                <w:bCs/>
                <w:sz w:val="12"/>
                <w:szCs w:val="12"/>
              </w:rPr>
              <w:t xml:space="preserve">, ułani , malowane </w:t>
            </w:r>
            <w:proofErr w:type="spellStart"/>
            <w:r w:rsidRPr="00A61FF0">
              <w:rPr>
                <w:rFonts w:ascii="Constantia" w:hAnsi="Constantia" w:cs="Times New Roman"/>
                <w:bCs/>
                <w:sz w:val="12"/>
                <w:szCs w:val="12"/>
              </w:rPr>
              <w:t>dzieci’’dla</w:t>
            </w:r>
            <w:proofErr w:type="spellEnd"/>
            <w:r w:rsidRPr="00A61FF0">
              <w:rPr>
                <w:rFonts w:ascii="Constantia" w:hAnsi="Constantia" w:cs="Times New Roman"/>
                <w:bCs/>
                <w:sz w:val="12"/>
                <w:szCs w:val="12"/>
              </w:rPr>
              <w:t xml:space="preserve"> Alana Zająca V</w:t>
            </w:r>
          </w:p>
          <w:p w14:paraId="71283A94" w14:textId="77777777" w:rsidR="002D05E0" w:rsidRPr="00A61FF0" w:rsidRDefault="002D05E0" w:rsidP="00937C80">
            <w:pPr>
              <w:pStyle w:val="Akapitzlist"/>
              <w:numPr>
                <w:ilvl w:val="0"/>
                <w:numId w:val="16"/>
              </w:numPr>
              <w:spacing w:after="0" w:line="240" w:lineRule="auto"/>
              <w:rPr>
                <w:rFonts w:ascii="Constantia" w:hAnsi="Constantia" w:cs="Times New Roman"/>
                <w:bCs/>
                <w:sz w:val="12"/>
                <w:szCs w:val="12"/>
              </w:rPr>
            </w:pPr>
            <w:r w:rsidRPr="00A61FF0">
              <w:rPr>
                <w:rFonts w:ascii="Constantia" w:hAnsi="Constantia" w:cs="Times New Roman"/>
                <w:bCs/>
                <w:sz w:val="12"/>
                <w:szCs w:val="12"/>
              </w:rPr>
              <w:t>Wyróżnienie w Międzynarodowym Konkursie Kangur Matematyczny dla Juliana Hałasa</w:t>
            </w:r>
          </w:p>
        </w:tc>
        <w:tc>
          <w:tcPr>
            <w:tcW w:w="5387" w:type="dxa"/>
          </w:tcPr>
          <w:p w14:paraId="7D74286D" w14:textId="77777777" w:rsidR="002D05E0" w:rsidRPr="00A61FF0" w:rsidRDefault="002D05E0" w:rsidP="002F6983">
            <w:pPr>
              <w:pStyle w:val="Textbody"/>
              <w:spacing w:after="0"/>
              <w:rPr>
                <w:rFonts w:ascii="Constantia" w:hAnsi="Constantia" w:cs="Times New Roman"/>
                <w:bCs/>
                <w:sz w:val="12"/>
                <w:szCs w:val="12"/>
              </w:rPr>
            </w:pPr>
            <w:r w:rsidRPr="00A61FF0">
              <w:rPr>
                <w:rFonts w:ascii="Constantia" w:hAnsi="Constantia" w:cs="Times New Roman"/>
                <w:bCs/>
                <w:sz w:val="12"/>
                <w:szCs w:val="12"/>
              </w:rPr>
              <w:t>1. III miejsce w gminnym Turnieju Piłkarskich Piątek mini piłki nożnej dziewcząt- Skaryszew 25.09.2023r</w:t>
            </w:r>
          </w:p>
          <w:p w14:paraId="6C3FD76E" w14:textId="77777777" w:rsidR="002D05E0" w:rsidRPr="00A61FF0" w:rsidRDefault="002D05E0" w:rsidP="002F6983">
            <w:pPr>
              <w:pStyle w:val="Textbody"/>
              <w:spacing w:after="0"/>
              <w:rPr>
                <w:rFonts w:ascii="Constantia" w:hAnsi="Constantia" w:cs="Times New Roman"/>
                <w:bCs/>
                <w:sz w:val="12"/>
                <w:szCs w:val="12"/>
              </w:rPr>
            </w:pPr>
            <w:r w:rsidRPr="00A61FF0">
              <w:rPr>
                <w:rFonts w:ascii="Constantia" w:hAnsi="Constantia" w:cs="Times New Roman"/>
                <w:bCs/>
                <w:sz w:val="12"/>
                <w:szCs w:val="12"/>
              </w:rPr>
              <w:t>2. I miejsce w gminnym Turnieju Piłkarskich Piątek piłki nożnej dziewcząt- Skaryszew 25.09.2023r</w:t>
            </w:r>
          </w:p>
          <w:p w14:paraId="5A51A2F1" w14:textId="259F05A4" w:rsidR="002D05E0" w:rsidRPr="00A61FF0" w:rsidRDefault="002F6983" w:rsidP="002F6983">
            <w:pPr>
              <w:pStyle w:val="Textbody"/>
              <w:spacing w:after="0"/>
              <w:rPr>
                <w:rFonts w:ascii="Constantia" w:hAnsi="Constantia" w:cs="Times New Roman"/>
                <w:bCs/>
                <w:i/>
                <w:sz w:val="12"/>
                <w:szCs w:val="12"/>
              </w:rPr>
            </w:pPr>
            <w:r w:rsidRPr="00A61FF0">
              <w:rPr>
                <w:rFonts w:ascii="Constantia" w:hAnsi="Constantia" w:cs="Times New Roman"/>
                <w:bCs/>
                <w:i/>
                <w:sz w:val="12"/>
                <w:szCs w:val="12"/>
              </w:rPr>
              <w:t xml:space="preserve">  </w:t>
            </w:r>
            <w:r w:rsidR="002D05E0" w:rsidRPr="00A61FF0">
              <w:rPr>
                <w:rFonts w:ascii="Constantia" w:hAnsi="Constantia" w:cs="Times New Roman"/>
                <w:bCs/>
                <w:sz w:val="12"/>
                <w:szCs w:val="12"/>
              </w:rPr>
              <w:t>3. I miejsce w międzygminnym Turnieju Piłkarskich Piątek piłki nożnej dziewcząt - Iłża 06.10.2023r..</w:t>
            </w:r>
          </w:p>
          <w:p w14:paraId="4C4D65FE" w14:textId="60A83C05"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sz w:val="12"/>
                <w:szCs w:val="12"/>
              </w:rPr>
              <w:t xml:space="preserve">  4. IV miejsce w finale powiatowym w biegach przełajowych chłopców  w ramach </w:t>
            </w:r>
            <w:proofErr w:type="spellStart"/>
            <w:r w:rsidRPr="00A61FF0">
              <w:rPr>
                <w:rFonts w:ascii="Constantia" w:hAnsi="Constantia" w:cs="Times New Roman"/>
                <w:bCs/>
                <w:sz w:val="12"/>
                <w:szCs w:val="12"/>
              </w:rPr>
              <w:t>MIMSz</w:t>
            </w:r>
            <w:proofErr w:type="spellEnd"/>
            <w:r w:rsidRPr="00A61FF0">
              <w:rPr>
                <w:rFonts w:ascii="Constantia" w:hAnsi="Constantia" w:cs="Times New Roman"/>
                <w:bCs/>
                <w:sz w:val="12"/>
                <w:szCs w:val="12"/>
              </w:rPr>
              <w:t xml:space="preserve"> – Jedlińsk 03.09.2023r.</w:t>
            </w:r>
          </w:p>
          <w:p w14:paraId="504E9FAF" w14:textId="77777777" w:rsidR="002D05E0" w:rsidRPr="00A61FF0" w:rsidRDefault="002D05E0" w:rsidP="002F6983">
            <w:pPr>
              <w:pStyle w:val="Textbody"/>
              <w:spacing w:after="0"/>
              <w:rPr>
                <w:rFonts w:ascii="Constantia" w:hAnsi="Constantia" w:cs="Times New Roman"/>
                <w:bCs/>
                <w:iCs/>
                <w:sz w:val="12"/>
                <w:szCs w:val="12"/>
              </w:rPr>
            </w:pPr>
            <w:r w:rsidRPr="00A61FF0">
              <w:rPr>
                <w:rFonts w:ascii="Constantia" w:hAnsi="Constantia" w:cs="Times New Roman"/>
                <w:bCs/>
                <w:iCs/>
                <w:sz w:val="12"/>
                <w:szCs w:val="12"/>
              </w:rPr>
              <w:t xml:space="preserve">5. II miejsce w finale powiatowym w piłce nożnej dziewcząt rocznik 2009 i młodszych w ramach </w:t>
            </w:r>
            <w:proofErr w:type="spellStart"/>
            <w:r w:rsidRPr="00A61FF0">
              <w:rPr>
                <w:rFonts w:ascii="Constantia" w:hAnsi="Constantia" w:cs="Times New Roman"/>
                <w:bCs/>
                <w:iCs/>
                <w:sz w:val="12"/>
                <w:szCs w:val="12"/>
              </w:rPr>
              <w:t>MIMSz</w:t>
            </w:r>
            <w:proofErr w:type="spellEnd"/>
            <w:r w:rsidRPr="00A61FF0">
              <w:rPr>
                <w:rFonts w:ascii="Constantia" w:hAnsi="Constantia" w:cs="Times New Roman"/>
                <w:bCs/>
                <w:iCs/>
                <w:sz w:val="12"/>
                <w:szCs w:val="12"/>
              </w:rPr>
              <w:t>- Jastrzębia 11.10.2023r.</w:t>
            </w:r>
          </w:p>
          <w:p w14:paraId="7350D151"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sz w:val="12"/>
                <w:szCs w:val="12"/>
              </w:rPr>
              <w:t>6. I miejsce w gminnych zawodach piłki siatkowej dziewcząt rocznik 2011 i młodszych – Skaryszew 22.11.2023r.</w:t>
            </w:r>
          </w:p>
          <w:p w14:paraId="7E7AFAF8"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7. I miejsce w gminnych zawodach piłki siatkowej chłopców rocznik 2011 i młodszych – Skaryszew 22.11.2023r.</w:t>
            </w:r>
          </w:p>
          <w:p w14:paraId="4EFB07AF"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8. I miejsce w gminnych zawodach piłki siatkowej dziewcząt rocznik 2009 i młodszych – Skaryszew 22.11.2023r.</w:t>
            </w:r>
          </w:p>
          <w:p w14:paraId="57AE7FCC" w14:textId="311364AF"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 xml:space="preserve"> 9. III  miejsce w gminnych zawodach piłki siatkowej chłopców rocznik 2009 i młodszych – Skaryszew 22.11.2023r.</w:t>
            </w:r>
          </w:p>
          <w:p w14:paraId="5C6991CB" w14:textId="77777777" w:rsidR="002D05E0" w:rsidRPr="00A61FF0" w:rsidRDefault="002D05E0" w:rsidP="002F6983">
            <w:pPr>
              <w:pStyle w:val="Textbody"/>
              <w:tabs>
                <w:tab w:val="left" w:pos="9506"/>
              </w:tabs>
              <w:spacing w:after="0"/>
              <w:rPr>
                <w:rFonts w:ascii="Constantia" w:hAnsi="Constantia" w:cs="Times New Roman"/>
                <w:bCs/>
                <w:iCs/>
                <w:sz w:val="12"/>
                <w:szCs w:val="12"/>
              </w:rPr>
            </w:pPr>
            <w:r w:rsidRPr="00A61FF0">
              <w:rPr>
                <w:rFonts w:ascii="Constantia" w:hAnsi="Constantia" w:cs="Times New Roman"/>
                <w:bCs/>
                <w:iCs/>
                <w:sz w:val="12"/>
                <w:szCs w:val="12"/>
              </w:rPr>
              <w:t>10. IX  miejsce w Turnieju„ Partnerstwo Regionalne Czarni Radom”- Radom 15.12.2023r.</w:t>
            </w:r>
          </w:p>
          <w:p w14:paraId="590B0D09"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11. III miejsce w międzygminnych zawodach piłki siatkowej dziewcząt rocznik 2011 i młodszych – Iłża 05.01.2024r.</w:t>
            </w:r>
          </w:p>
          <w:p w14:paraId="17FFE884"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12. III miejsce w międzygminnych zawodach piłki siatkowej dziewcząt rocznik 2009 i młodszych – Iłża 05.01.2024r.</w:t>
            </w:r>
          </w:p>
          <w:p w14:paraId="4F87C60D" w14:textId="77777777" w:rsidR="002D05E0" w:rsidRPr="00A61FF0" w:rsidRDefault="002D05E0" w:rsidP="002F6983">
            <w:pPr>
              <w:pStyle w:val="Textbody"/>
              <w:tabs>
                <w:tab w:val="left" w:pos="9506"/>
              </w:tabs>
              <w:spacing w:after="0"/>
              <w:rPr>
                <w:rFonts w:ascii="Constantia" w:hAnsi="Constantia" w:cs="Times New Roman"/>
                <w:bCs/>
                <w:i/>
                <w:sz w:val="12"/>
                <w:szCs w:val="12"/>
              </w:rPr>
            </w:pPr>
            <w:r w:rsidRPr="00A61FF0">
              <w:rPr>
                <w:rFonts w:ascii="Constantia" w:hAnsi="Constantia" w:cs="Times New Roman"/>
                <w:bCs/>
                <w:iCs/>
                <w:sz w:val="12"/>
                <w:szCs w:val="12"/>
              </w:rPr>
              <w:t>13. II miejsce w międzygminnych zawodach piłki siatkowej chłopców rocznik 2011 i młodszych – Iłża 05.01.2024r.</w:t>
            </w:r>
          </w:p>
        </w:tc>
      </w:tr>
    </w:tbl>
    <w:p w14:paraId="648A052E" w14:textId="77777777" w:rsidR="002D05E0" w:rsidRPr="00A61FF0" w:rsidRDefault="002D05E0" w:rsidP="00302CF4">
      <w:pPr>
        <w:pStyle w:val="Nagwek"/>
        <w:spacing w:before="100" w:beforeAutospacing="1"/>
        <w:rPr>
          <w:rFonts w:ascii="Constantia" w:hAnsi="Constantia" w:cs="Times New Roman"/>
          <w:b/>
          <w:sz w:val="12"/>
          <w:szCs w:val="12"/>
        </w:rPr>
      </w:pPr>
    </w:p>
    <w:tbl>
      <w:tblPr>
        <w:tblStyle w:val="Tabela-Siatka"/>
        <w:tblW w:w="14029" w:type="dxa"/>
        <w:tblLook w:val="04A0" w:firstRow="1" w:lastRow="0" w:firstColumn="1" w:lastColumn="0" w:noHBand="0" w:noVBand="1"/>
      </w:tblPr>
      <w:tblGrid>
        <w:gridCol w:w="1129"/>
        <w:gridCol w:w="3544"/>
        <w:gridCol w:w="1134"/>
        <w:gridCol w:w="5387"/>
        <w:gridCol w:w="2835"/>
      </w:tblGrid>
      <w:tr w:rsidR="003722E0" w:rsidRPr="00A61FF0" w14:paraId="1D346E43" w14:textId="77777777" w:rsidTr="00A04EF8">
        <w:tc>
          <w:tcPr>
            <w:tcW w:w="1129" w:type="dxa"/>
          </w:tcPr>
          <w:p w14:paraId="2390AD06" w14:textId="00710053" w:rsidR="004719D1" w:rsidRPr="00A61FF0" w:rsidRDefault="002D05E0" w:rsidP="004D65AD">
            <w:pPr>
              <w:spacing w:after="0" w:line="240" w:lineRule="auto"/>
              <w:rPr>
                <w:rFonts w:ascii="Constantia" w:hAnsi="Constantia" w:cs="Times New Roman"/>
                <w:b/>
                <w:sz w:val="12"/>
                <w:szCs w:val="12"/>
              </w:rPr>
            </w:pPr>
            <w:r w:rsidRPr="00A61FF0">
              <w:rPr>
                <w:rFonts w:ascii="Constantia" w:hAnsi="Constantia" w:cs="Times New Roman"/>
                <w:b/>
                <w:sz w:val="12"/>
                <w:szCs w:val="12"/>
              </w:rPr>
              <w:t>P</w:t>
            </w:r>
            <w:r w:rsidR="004719D1" w:rsidRPr="00A61FF0">
              <w:rPr>
                <w:rFonts w:ascii="Constantia" w:hAnsi="Constantia" w:cs="Times New Roman"/>
                <w:b/>
                <w:sz w:val="12"/>
                <w:szCs w:val="12"/>
              </w:rPr>
              <w:t xml:space="preserve">ubliczna </w:t>
            </w:r>
          </w:p>
          <w:p w14:paraId="7FD09855" w14:textId="77777777" w:rsidR="004719D1" w:rsidRPr="00A61FF0" w:rsidRDefault="002D05E0" w:rsidP="004D65AD">
            <w:pPr>
              <w:spacing w:after="0" w:line="240" w:lineRule="auto"/>
              <w:rPr>
                <w:rFonts w:ascii="Constantia" w:hAnsi="Constantia" w:cs="Times New Roman"/>
                <w:b/>
                <w:sz w:val="12"/>
                <w:szCs w:val="12"/>
              </w:rPr>
            </w:pPr>
            <w:r w:rsidRPr="00A61FF0">
              <w:rPr>
                <w:rFonts w:ascii="Constantia" w:hAnsi="Constantia" w:cs="Times New Roman"/>
                <w:b/>
                <w:sz w:val="12"/>
                <w:szCs w:val="12"/>
              </w:rPr>
              <w:t>S</w:t>
            </w:r>
            <w:r w:rsidR="004719D1" w:rsidRPr="00A61FF0">
              <w:rPr>
                <w:rFonts w:ascii="Constantia" w:hAnsi="Constantia" w:cs="Times New Roman"/>
                <w:b/>
                <w:sz w:val="12"/>
                <w:szCs w:val="12"/>
              </w:rPr>
              <w:t xml:space="preserve">zkoła </w:t>
            </w:r>
          </w:p>
          <w:p w14:paraId="79FAE992" w14:textId="0A2624FB" w:rsidR="002D05E0" w:rsidRPr="00A61FF0" w:rsidRDefault="002D05E0" w:rsidP="004D65AD">
            <w:pPr>
              <w:spacing w:after="0" w:line="240" w:lineRule="auto"/>
              <w:rPr>
                <w:rFonts w:ascii="Constantia" w:hAnsi="Constantia" w:cs="Times New Roman"/>
                <w:b/>
                <w:sz w:val="12"/>
                <w:szCs w:val="12"/>
              </w:rPr>
            </w:pPr>
            <w:r w:rsidRPr="00A61FF0">
              <w:rPr>
                <w:rFonts w:ascii="Constantia" w:hAnsi="Constantia" w:cs="Times New Roman"/>
                <w:b/>
                <w:sz w:val="12"/>
                <w:szCs w:val="12"/>
              </w:rPr>
              <w:t>P</w:t>
            </w:r>
            <w:r w:rsidR="004719D1" w:rsidRPr="00A61FF0">
              <w:rPr>
                <w:rFonts w:ascii="Constantia" w:hAnsi="Constantia" w:cs="Times New Roman"/>
                <w:b/>
                <w:sz w:val="12"/>
                <w:szCs w:val="12"/>
              </w:rPr>
              <w:t>odstawowa</w:t>
            </w:r>
            <w:r w:rsidRPr="00A61FF0">
              <w:rPr>
                <w:rFonts w:ascii="Constantia" w:hAnsi="Constantia" w:cs="Times New Roman"/>
                <w:b/>
                <w:sz w:val="12"/>
                <w:szCs w:val="12"/>
              </w:rPr>
              <w:t xml:space="preserve"> Dzierzkówek Stary</w:t>
            </w:r>
          </w:p>
        </w:tc>
        <w:tc>
          <w:tcPr>
            <w:tcW w:w="3544" w:type="dxa"/>
          </w:tcPr>
          <w:p w14:paraId="29DF8246"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1.Mleko w szkole, owoce                       i warzywa  – 60 uczniów.</w:t>
            </w:r>
          </w:p>
          <w:p w14:paraId="7E957132"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2. Udział w Ogólnopolskiej akcji „Szkoła do hymnu”. </w:t>
            </w:r>
          </w:p>
          <w:p w14:paraId="46248D17"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3. Realizacja innowacji pedagogicznych realizowanych w roku szkolnym 2023/2024: </w:t>
            </w:r>
          </w:p>
          <w:p w14:paraId="03458400" w14:textId="77777777" w:rsidR="002D05E0" w:rsidRPr="00A61FF0" w:rsidRDefault="002D05E0" w:rsidP="004D65AD">
            <w:pPr>
              <w:tabs>
                <w:tab w:val="left" w:pos="6105"/>
              </w:tabs>
              <w:spacing w:after="0" w:line="240" w:lineRule="auto"/>
              <w:jc w:val="both"/>
              <w:rPr>
                <w:rFonts w:ascii="Constantia" w:eastAsia="SimSun" w:hAnsi="Constantia" w:cs="Times New Roman"/>
                <w:kern w:val="2"/>
                <w:sz w:val="12"/>
                <w:szCs w:val="12"/>
                <w:lang w:eastAsia="zh-CN"/>
              </w:rPr>
            </w:pPr>
            <w:r w:rsidRPr="00A61FF0">
              <w:rPr>
                <w:rFonts w:ascii="Constantia" w:hAnsi="Constantia" w:cs="Times New Roman"/>
                <w:sz w:val="12"/>
                <w:szCs w:val="12"/>
              </w:rPr>
              <w:t>-„</w:t>
            </w:r>
            <w:proofErr w:type="spellStart"/>
            <w:r w:rsidRPr="00A61FF0">
              <w:rPr>
                <w:rFonts w:ascii="Constantia" w:eastAsia="SimSun" w:hAnsi="Constantia" w:cs="Times New Roman"/>
                <w:kern w:val="2"/>
                <w:sz w:val="12"/>
                <w:szCs w:val="12"/>
                <w:lang w:eastAsia="zh-CN"/>
              </w:rPr>
              <w:t>Uczuciometr</w:t>
            </w:r>
            <w:proofErr w:type="spellEnd"/>
            <w:r w:rsidRPr="00A61FF0">
              <w:rPr>
                <w:rFonts w:ascii="Constantia" w:eastAsia="SimSun" w:hAnsi="Constantia" w:cs="Times New Roman"/>
                <w:kern w:val="2"/>
                <w:sz w:val="12"/>
                <w:szCs w:val="12"/>
                <w:lang w:eastAsia="zh-CN"/>
              </w:rPr>
              <w:t xml:space="preserve"> Inspektora Krokodyla-rozpoznaj, zmierz                i kontroluj swoje uczucia </w:t>
            </w:r>
          </w:p>
          <w:p w14:paraId="1CE5A2E8" w14:textId="77777777" w:rsidR="002D05E0" w:rsidRPr="00A61FF0" w:rsidRDefault="002D05E0" w:rsidP="004D65AD">
            <w:pPr>
              <w:tabs>
                <w:tab w:val="left" w:pos="6105"/>
              </w:tabs>
              <w:suppressAutoHyphens/>
              <w:spacing w:after="0" w:line="240" w:lineRule="auto"/>
              <w:jc w:val="both"/>
              <w:rPr>
                <w:rFonts w:ascii="Constantia" w:eastAsia="SimSun" w:hAnsi="Constantia" w:cs="Times New Roman"/>
                <w:kern w:val="2"/>
                <w:sz w:val="12"/>
                <w:szCs w:val="12"/>
                <w:lang w:eastAsia="zh-CN"/>
              </w:rPr>
            </w:pPr>
            <w:r w:rsidRPr="00A61FF0">
              <w:rPr>
                <w:rFonts w:ascii="Constantia" w:eastAsia="SimSun" w:hAnsi="Constantia" w:cs="Times New Roman"/>
                <w:kern w:val="2"/>
                <w:sz w:val="12"/>
                <w:szCs w:val="12"/>
                <w:lang w:eastAsia="zh-CN"/>
              </w:rPr>
              <w:lastRenderedPageBreak/>
              <w:t xml:space="preserve">-Godzina wychowawcza                        z Agnieszką Osiecką -A,B,C logopedyczne </w:t>
            </w:r>
          </w:p>
          <w:p w14:paraId="30A76CE2" w14:textId="77777777" w:rsidR="002D05E0" w:rsidRPr="00A61FF0" w:rsidRDefault="002D05E0" w:rsidP="004D65AD">
            <w:pPr>
              <w:tabs>
                <w:tab w:val="left" w:pos="6105"/>
              </w:tabs>
              <w:suppressAutoHyphens/>
              <w:spacing w:after="0" w:line="240" w:lineRule="auto"/>
              <w:jc w:val="both"/>
              <w:rPr>
                <w:rFonts w:ascii="Constantia" w:eastAsia="SimSun" w:hAnsi="Constantia" w:cs="Times New Roman"/>
                <w:kern w:val="2"/>
                <w:sz w:val="12"/>
                <w:szCs w:val="12"/>
                <w:lang w:eastAsia="zh-CN"/>
              </w:rPr>
            </w:pPr>
            <w:r w:rsidRPr="00A61FF0">
              <w:rPr>
                <w:rFonts w:ascii="Constantia" w:eastAsia="SimSun" w:hAnsi="Constantia" w:cs="Times New Roman"/>
                <w:kern w:val="2"/>
                <w:sz w:val="12"/>
                <w:szCs w:val="12"/>
                <w:lang w:eastAsia="zh-CN"/>
              </w:rPr>
              <w:t xml:space="preserve">-Śladami przydrożnych krzyży umieszczonych na terenie gminy Skaryszew </w:t>
            </w:r>
          </w:p>
          <w:p w14:paraId="2208F956" w14:textId="77777777" w:rsidR="002D05E0" w:rsidRPr="00A61FF0" w:rsidRDefault="002D05E0" w:rsidP="004D65AD">
            <w:pPr>
              <w:tabs>
                <w:tab w:val="left" w:pos="6105"/>
              </w:tabs>
              <w:suppressAutoHyphens/>
              <w:spacing w:after="0" w:line="240" w:lineRule="auto"/>
              <w:jc w:val="both"/>
              <w:rPr>
                <w:rFonts w:ascii="Constantia" w:eastAsia="SimSun" w:hAnsi="Constantia" w:cs="Times New Roman"/>
                <w:kern w:val="2"/>
                <w:sz w:val="12"/>
                <w:szCs w:val="12"/>
                <w:lang w:eastAsia="zh-CN"/>
              </w:rPr>
            </w:pPr>
            <w:r w:rsidRPr="00A61FF0">
              <w:rPr>
                <w:rFonts w:ascii="Constantia" w:eastAsia="SimSun" w:hAnsi="Constantia" w:cs="Times New Roman"/>
                <w:kern w:val="2"/>
                <w:sz w:val="12"/>
                <w:szCs w:val="12"/>
                <w:lang w:eastAsia="zh-CN"/>
              </w:rPr>
              <w:t>- Książki mają super moc – czytaj z nami.</w:t>
            </w:r>
          </w:p>
          <w:p w14:paraId="4D522CE9" w14:textId="77777777" w:rsidR="002D05E0" w:rsidRPr="00A61FF0" w:rsidRDefault="002D05E0" w:rsidP="004D65AD">
            <w:pPr>
              <w:tabs>
                <w:tab w:val="left" w:pos="6105"/>
              </w:tabs>
              <w:suppressAutoHyphens/>
              <w:spacing w:after="0" w:line="240" w:lineRule="auto"/>
              <w:rPr>
                <w:rFonts w:ascii="Constantia" w:eastAsia="SimSun" w:hAnsi="Constantia" w:cs="Times New Roman"/>
                <w:kern w:val="2"/>
                <w:sz w:val="12"/>
                <w:szCs w:val="12"/>
                <w:lang w:eastAsia="zh-CN"/>
              </w:rPr>
            </w:pPr>
            <w:r w:rsidRPr="00A61FF0">
              <w:rPr>
                <w:rFonts w:ascii="Constantia" w:eastAsia="SimSun" w:hAnsi="Constantia" w:cs="Times New Roman"/>
                <w:kern w:val="2"/>
                <w:sz w:val="12"/>
                <w:szCs w:val="12"/>
                <w:lang w:eastAsia="zh-CN"/>
              </w:rPr>
              <w:t>-Moja mała ojczyzna.</w:t>
            </w:r>
          </w:p>
          <w:p w14:paraId="6491CA39"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4. Aktywna tablica – wyposażenie gabinetu </w:t>
            </w:r>
            <w:proofErr w:type="spellStart"/>
            <w:r w:rsidRPr="00A61FF0">
              <w:rPr>
                <w:rFonts w:ascii="Constantia" w:hAnsi="Constantia" w:cs="Times New Roman"/>
                <w:sz w:val="12"/>
                <w:szCs w:val="12"/>
              </w:rPr>
              <w:t>psychologiczno</w:t>
            </w:r>
            <w:proofErr w:type="spellEnd"/>
            <w:r w:rsidRPr="00A61FF0">
              <w:rPr>
                <w:rFonts w:ascii="Constantia" w:hAnsi="Constantia" w:cs="Times New Roman"/>
                <w:sz w:val="12"/>
                <w:szCs w:val="12"/>
              </w:rPr>
              <w:t xml:space="preserve"> - pedagogicznego.</w:t>
            </w:r>
          </w:p>
          <w:p w14:paraId="4807D5E8"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5. Laboratoria przyszłości- STEAM-owe lekcje.</w:t>
            </w:r>
          </w:p>
          <w:p w14:paraId="6FA60004"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6. Złota 10, czyli Mazowiecka Szkółka Dziennikarska- VIII edycja projektu. </w:t>
            </w:r>
          </w:p>
          <w:p w14:paraId="4E5B9862"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hAnsi="Constantia" w:cs="Times New Roman"/>
                <w:sz w:val="12"/>
                <w:szCs w:val="12"/>
              </w:rPr>
              <w:t xml:space="preserve">7. </w:t>
            </w:r>
            <w:r w:rsidRPr="00A61FF0">
              <w:rPr>
                <w:rFonts w:ascii="Constantia" w:eastAsia="Times New Roman" w:hAnsi="Constantia" w:cs="Times New Roman"/>
                <w:sz w:val="12"/>
                <w:szCs w:val="12"/>
                <w:lang w:eastAsia="pl-PL"/>
              </w:rPr>
              <w:t>Rządowy Program "Klub 2023"</w:t>
            </w:r>
          </w:p>
          <w:p w14:paraId="2AF1B60E" w14:textId="77777777" w:rsidR="002D05E0" w:rsidRPr="00A61FF0" w:rsidRDefault="002D05E0" w:rsidP="004D65AD">
            <w:pPr>
              <w:spacing w:after="0" w:line="240" w:lineRule="auto"/>
              <w:rPr>
                <w:rFonts w:ascii="Constantia" w:hAnsi="Constantia" w:cs="Times New Roman"/>
                <w:sz w:val="12"/>
                <w:szCs w:val="12"/>
              </w:rPr>
            </w:pPr>
          </w:p>
        </w:tc>
        <w:tc>
          <w:tcPr>
            <w:tcW w:w="1134" w:type="dxa"/>
          </w:tcPr>
          <w:p w14:paraId="15E1F162"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1. Montaż monitoringu na nowej sali gimnastycznej</w:t>
            </w:r>
          </w:p>
          <w:p w14:paraId="17F5FC38"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2. Modernizacja instalacji ppoż.</w:t>
            </w:r>
          </w:p>
          <w:p w14:paraId="52D9ABFC"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lastRenderedPageBreak/>
              <w:t>3.Zabezpieczenie grzejników- montowanie osłon.</w:t>
            </w:r>
          </w:p>
        </w:tc>
        <w:tc>
          <w:tcPr>
            <w:tcW w:w="5387" w:type="dxa"/>
          </w:tcPr>
          <w:p w14:paraId="03A7D2DE"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NSimSun" w:hAnsi="Constantia" w:cs="Times New Roman"/>
                <w:bCs/>
                <w:kern w:val="3"/>
                <w:sz w:val="12"/>
                <w:szCs w:val="12"/>
                <w:lang w:eastAsia="pl-PL"/>
              </w:rPr>
              <w:lastRenderedPageBreak/>
              <w:t>1.Konkursy kuratoryjne:</w:t>
            </w:r>
            <w:r w:rsidRPr="00A61FF0">
              <w:rPr>
                <w:rFonts w:ascii="Constantia" w:eastAsia="NSimSun" w:hAnsi="Constantia" w:cs="Times New Roman"/>
                <w:kern w:val="3"/>
                <w:sz w:val="12"/>
                <w:szCs w:val="12"/>
                <w:lang w:eastAsia="pl-PL"/>
              </w:rPr>
              <w:t xml:space="preserve"> </w:t>
            </w:r>
          </w:p>
          <w:p w14:paraId="58514CD6" w14:textId="77777777" w:rsidR="002D05E0" w:rsidRPr="00A61FF0" w:rsidRDefault="002D05E0" w:rsidP="004D65AD">
            <w:pPr>
              <w:spacing w:after="0" w:line="240" w:lineRule="auto"/>
              <w:rPr>
                <w:rFonts w:ascii="Constantia" w:eastAsia="NSimSun"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Jęz. polski- udział Język angielski-  udział </w:t>
            </w:r>
          </w:p>
          <w:p w14:paraId="41FDA4CE"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NSimSun" w:hAnsi="Constantia" w:cs="Times New Roman"/>
                <w:kern w:val="3"/>
                <w:sz w:val="12"/>
                <w:szCs w:val="12"/>
                <w:lang w:eastAsia="pl-PL"/>
              </w:rPr>
              <w:t xml:space="preserve">Matematyka- udział </w:t>
            </w:r>
          </w:p>
          <w:p w14:paraId="3AA83E5D"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NSimSun" w:hAnsi="Constantia" w:cs="Times New Roman"/>
                <w:kern w:val="3"/>
                <w:sz w:val="12"/>
                <w:szCs w:val="12"/>
                <w:lang w:eastAsia="pl-PL"/>
              </w:rPr>
              <w:t xml:space="preserve">2. </w:t>
            </w:r>
            <w:r w:rsidRPr="00A61FF0">
              <w:rPr>
                <w:rFonts w:ascii="Constantia" w:eastAsia="NSimSun" w:hAnsi="Constantia" w:cs="Times New Roman"/>
                <w:bCs/>
                <w:kern w:val="3"/>
                <w:sz w:val="12"/>
                <w:szCs w:val="12"/>
                <w:lang w:eastAsia="pl-PL"/>
              </w:rPr>
              <w:t>Konkursy  BRD</w:t>
            </w:r>
          </w:p>
          <w:p w14:paraId="636D5338" w14:textId="77777777" w:rsidR="002D05E0" w:rsidRPr="00A61FF0" w:rsidRDefault="002D05E0" w:rsidP="004D65AD">
            <w:pPr>
              <w:spacing w:after="0" w:line="240" w:lineRule="auto"/>
              <w:jc w:val="both"/>
              <w:rPr>
                <w:rFonts w:ascii="Constantia" w:eastAsia="NSimSun"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III Gminny Turniej Wiedzy o Bezpieczeństwie Ruchu Drogowego „Bezpieczne drogi w Gminie Skaryszew”-II miejsce </w:t>
            </w:r>
          </w:p>
          <w:p w14:paraId="741E7896" w14:textId="77777777" w:rsidR="002D05E0" w:rsidRPr="00A61FF0" w:rsidRDefault="002D05E0" w:rsidP="004D65AD">
            <w:pPr>
              <w:spacing w:after="0" w:line="240" w:lineRule="auto"/>
              <w:jc w:val="both"/>
              <w:rPr>
                <w:rFonts w:ascii="Constantia" w:eastAsia="Times New Roman" w:hAnsi="Constantia" w:cs="Times New Roman"/>
                <w:sz w:val="12"/>
                <w:szCs w:val="12"/>
                <w:lang w:eastAsia="pl-PL"/>
              </w:rPr>
            </w:pPr>
            <w:r w:rsidRPr="00A61FF0">
              <w:rPr>
                <w:rFonts w:ascii="Constantia" w:eastAsia="Times New Roman" w:hAnsi="Constantia" w:cs="Times New Roman"/>
                <w:bCs/>
                <w:kern w:val="3"/>
                <w:sz w:val="12"/>
                <w:szCs w:val="12"/>
                <w:lang w:eastAsia="pl-PL"/>
              </w:rPr>
              <w:lastRenderedPageBreak/>
              <w:t>3.Konkursy muzyczne</w:t>
            </w:r>
            <w:r w:rsidRPr="00A61FF0">
              <w:rPr>
                <w:rFonts w:ascii="Constantia" w:eastAsia="Times New Roman" w:hAnsi="Constantia" w:cs="Times New Roman"/>
                <w:b/>
                <w:bCs/>
                <w:kern w:val="3"/>
                <w:sz w:val="12"/>
                <w:szCs w:val="12"/>
                <w:lang w:eastAsia="pl-PL"/>
              </w:rPr>
              <w:t xml:space="preserve">-  </w:t>
            </w:r>
            <w:r w:rsidRPr="00A61FF0">
              <w:rPr>
                <w:rFonts w:ascii="Constantia" w:eastAsia="Times New Roman" w:hAnsi="Constantia" w:cs="Times New Roman"/>
                <w:kern w:val="3"/>
                <w:sz w:val="12"/>
                <w:szCs w:val="12"/>
                <w:lang w:eastAsia="pl-PL"/>
              </w:rPr>
              <w:t xml:space="preserve">wspólne rodzinne kolędowanie - „XXI Ogólnopolski Festiwal Kolęd i Pastorałek rejon Skaryszew”   </w:t>
            </w:r>
          </w:p>
          <w:p w14:paraId="50050C40" w14:textId="77777777" w:rsidR="002D05E0" w:rsidRPr="00A61FF0" w:rsidRDefault="002D05E0" w:rsidP="004D65AD">
            <w:pPr>
              <w:spacing w:after="0" w:line="240" w:lineRule="auto"/>
              <w:jc w:val="both"/>
              <w:rPr>
                <w:rFonts w:ascii="Constantia" w:hAnsi="Constantia" w:cs="Times New Roman"/>
                <w:kern w:val="3"/>
                <w:sz w:val="12"/>
                <w:szCs w:val="12"/>
                <w:lang w:eastAsia="pl-PL"/>
              </w:rPr>
            </w:pPr>
            <w:r w:rsidRPr="00A61FF0">
              <w:rPr>
                <w:rFonts w:ascii="Constantia" w:hAnsi="Constantia" w:cs="Times New Roman"/>
                <w:kern w:val="3"/>
                <w:sz w:val="12"/>
                <w:szCs w:val="12"/>
                <w:lang w:eastAsia="pl-PL"/>
              </w:rPr>
              <w:t xml:space="preserve">V Rodzinny Festiwal Pieśni Patriotycznej                 w Modrzejowicach                     -         II miejsce </w:t>
            </w:r>
          </w:p>
          <w:p w14:paraId="6CB3D388" w14:textId="77777777" w:rsidR="002D05E0" w:rsidRPr="00A61FF0" w:rsidRDefault="002D05E0" w:rsidP="004D65AD">
            <w:pPr>
              <w:spacing w:after="0" w:line="240" w:lineRule="auto"/>
              <w:jc w:val="both"/>
              <w:rPr>
                <w:rFonts w:ascii="Constantia"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X edycja „Co za talent” organizowany przez Samorząd Województwa Mazowieckiego </w:t>
            </w:r>
            <w:r w:rsidRPr="00A61FF0">
              <w:rPr>
                <w:rFonts w:ascii="Constantia" w:hAnsi="Constantia" w:cs="Times New Roman"/>
                <w:kern w:val="3"/>
                <w:sz w:val="12"/>
                <w:szCs w:val="12"/>
                <w:lang w:eastAsia="pl-PL"/>
              </w:rPr>
              <w:t xml:space="preserve">XIX Międzynarodowy Festiwal Kolęd                              i Pastorałek im. Kazimierza </w:t>
            </w:r>
            <w:proofErr w:type="spellStart"/>
            <w:r w:rsidRPr="00A61FF0">
              <w:rPr>
                <w:rFonts w:ascii="Constantia" w:hAnsi="Constantia" w:cs="Times New Roman"/>
                <w:kern w:val="3"/>
                <w:sz w:val="12"/>
                <w:szCs w:val="12"/>
                <w:lang w:eastAsia="pl-PL"/>
              </w:rPr>
              <w:t>Szwarlika</w:t>
            </w:r>
            <w:proofErr w:type="spellEnd"/>
            <w:r w:rsidRPr="00A61FF0">
              <w:rPr>
                <w:rFonts w:ascii="Constantia" w:hAnsi="Constantia" w:cs="Times New Roman"/>
                <w:kern w:val="3"/>
                <w:sz w:val="12"/>
                <w:szCs w:val="12"/>
                <w:lang w:eastAsia="pl-PL"/>
              </w:rPr>
              <w:t xml:space="preserve"> </w:t>
            </w:r>
            <w:r w:rsidRPr="00A61FF0">
              <w:rPr>
                <w:rFonts w:ascii="Constantia" w:hAnsi="Constantia" w:cs="Times New Roman"/>
                <w:kern w:val="3"/>
                <w:sz w:val="12"/>
                <w:szCs w:val="12"/>
                <w:lang w:eastAsia="pl-PL"/>
              </w:rPr>
              <w:br/>
              <w:t xml:space="preserve">w Będzinie </w:t>
            </w:r>
            <w:r w:rsidRPr="00A61FF0">
              <w:rPr>
                <w:rFonts w:ascii="Constantia" w:eastAsia="NSimSun" w:hAnsi="Constantia" w:cs="Times New Roman"/>
                <w:kern w:val="3"/>
                <w:sz w:val="12"/>
                <w:szCs w:val="12"/>
                <w:lang w:eastAsia="pl-PL"/>
              </w:rPr>
              <w:t>Talent Show orgaznizowany przez PSP Odechów.</w:t>
            </w:r>
          </w:p>
          <w:p w14:paraId="49C6F1E8" w14:textId="77777777" w:rsidR="002D05E0" w:rsidRPr="00A61FF0" w:rsidRDefault="002D05E0" w:rsidP="004D65AD">
            <w:pPr>
              <w:spacing w:after="0" w:line="240" w:lineRule="auto"/>
              <w:rPr>
                <w:rFonts w:ascii="Constantia" w:eastAsia="NSimSun"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Majowe śpiewanie PSP Modrzejowice </w:t>
            </w:r>
          </w:p>
          <w:p w14:paraId="703B2187" w14:textId="77777777" w:rsidR="002D05E0" w:rsidRPr="00A61FF0" w:rsidRDefault="002D05E0" w:rsidP="004D65AD">
            <w:pPr>
              <w:spacing w:after="0" w:line="240" w:lineRule="auto"/>
              <w:jc w:val="both"/>
              <w:rPr>
                <w:rFonts w:ascii="Constantia" w:eastAsia="Times New Roman" w:hAnsi="Constantia" w:cs="Times New Roman"/>
                <w:sz w:val="12"/>
                <w:szCs w:val="12"/>
                <w:lang w:eastAsia="pl-PL"/>
              </w:rPr>
            </w:pPr>
            <w:r w:rsidRPr="00A61FF0">
              <w:rPr>
                <w:rFonts w:ascii="Constantia" w:eastAsia="NSimSun" w:hAnsi="Constantia" w:cs="Times New Roman"/>
                <w:bCs/>
                <w:kern w:val="3"/>
                <w:sz w:val="12"/>
                <w:szCs w:val="12"/>
                <w:lang w:eastAsia="pl-PL"/>
              </w:rPr>
              <w:t>4.Konkursy humanistyczne</w:t>
            </w:r>
            <w:r w:rsidRPr="00A61FF0">
              <w:rPr>
                <w:rFonts w:ascii="Constantia" w:eastAsia="Times New Roman" w:hAnsi="Constantia" w:cs="Times New Roman"/>
                <w:sz w:val="12"/>
                <w:szCs w:val="12"/>
                <w:lang w:eastAsia="pl-PL"/>
              </w:rPr>
              <w:t xml:space="preserve"> </w:t>
            </w:r>
            <w:r w:rsidRPr="00A61FF0">
              <w:rPr>
                <w:rFonts w:ascii="Constantia" w:eastAsia="NSimSun" w:hAnsi="Constantia" w:cs="Times New Roman"/>
                <w:kern w:val="3"/>
                <w:sz w:val="12"/>
                <w:szCs w:val="12"/>
                <w:lang w:eastAsia="pl-PL"/>
              </w:rPr>
              <w:t xml:space="preserve">„Ułani, ułani malowane dzieci” </w:t>
            </w:r>
          </w:p>
          <w:p w14:paraId="2782267D" w14:textId="77777777" w:rsidR="002D05E0" w:rsidRPr="00A61FF0" w:rsidRDefault="002D05E0" w:rsidP="004D65AD">
            <w:pPr>
              <w:spacing w:after="0" w:line="240" w:lineRule="auto"/>
              <w:jc w:val="both"/>
              <w:rPr>
                <w:rFonts w:ascii="Constantia" w:eastAsia="NSimSun" w:hAnsi="Constantia" w:cs="Times New Roman"/>
                <w:kern w:val="3"/>
                <w:sz w:val="12"/>
                <w:szCs w:val="12"/>
                <w:lang w:eastAsia="pl-PL"/>
              </w:rPr>
            </w:pPr>
            <w:r w:rsidRPr="00A61FF0">
              <w:rPr>
                <w:rFonts w:ascii="Constantia" w:hAnsi="Constantia" w:cs="Times New Roman"/>
                <w:kern w:val="3"/>
                <w:sz w:val="12"/>
                <w:szCs w:val="12"/>
                <w:lang w:eastAsia="pl-PL"/>
              </w:rPr>
              <w:t xml:space="preserve">X Gminny Konkurs „Orlim Piórem Zapisane”, Sołtyków </w:t>
            </w:r>
          </w:p>
          <w:p w14:paraId="470B595C" w14:textId="77777777" w:rsidR="002D05E0" w:rsidRPr="00A61FF0" w:rsidRDefault="002D05E0" w:rsidP="004D65AD">
            <w:pPr>
              <w:spacing w:after="0" w:line="240" w:lineRule="auto"/>
              <w:jc w:val="both"/>
              <w:rPr>
                <w:rFonts w:ascii="Constantia" w:eastAsia="NSimSun"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Żołnierze wyklęci Polscy bohaterowie                  - Wokół Konstytucji                      3 maja 1791 U Pana Fredry w teatrze – II miejsce Wiosenne </w:t>
            </w:r>
            <w:proofErr w:type="spellStart"/>
            <w:r w:rsidRPr="00A61FF0">
              <w:rPr>
                <w:rFonts w:ascii="Constantia" w:eastAsia="NSimSun" w:hAnsi="Constantia" w:cs="Times New Roman"/>
                <w:kern w:val="3"/>
                <w:sz w:val="12"/>
                <w:szCs w:val="12"/>
                <w:lang w:eastAsia="pl-PL"/>
              </w:rPr>
              <w:t>wierszykowanie</w:t>
            </w:r>
            <w:proofErr w:type="spellEnd"/>
            <w:r w:rsidRPr="00A61FF0">
              <w:rPr>
                <w:rFonts w:ascii="Constantia" w:eastAsia="NSimSun" w:hAnsi="Constantia" w:cs="Times New Roman"/>
                <w:kern w:val="3"/>
                <w:sz w:val="12"/>
                <w:szCs w:val="12"/>
                <w:lang w:eastAsia="pl-PL"/>
              </w:rPr>
              <w:t xml:space="preserve"> PSP Modrzejowice II miejsce 5.</w:t>
            </w:r>
            <w:r w:rsidRPr="00A61FF0">
              <w:rPr>
                <w:rFonts w:ascii="Constantia" w:hAnsi="Constantia" w:cs="Times New Roman"/>
                <w:bCs/>
                <w:kern w:val="3"/>
                <w:sz w:val="12"/>
                <w:szCs w:val="12"/>
                <w:lang w:eastAsia="pl-PL"/>
              </w:rPr>
              <w:t>Konkursy plastyczne:</w:t>
            </w:r>
          </w:p>
          <w:p w14:paraId="196FF0FF" w14:textId="77777777" w:rsidR="002D05E0" w:rsidRPr="00A61FF0" w:rsidRDefault="002D05E0" w:rsidP="004D65AD">
            <w:pPr>
              <w:spacing w:after="0" w:line="240" w:lineRule="auto"/>
              <w:jc w:val="both"/>
              <w:rPr>
                <w:rFonts w:ascii="Constantia" w:eastAsia="NSimSun" w:hAnsi="Constantia" w:cs="Times New Roman"/>
                <w:kern w:val="3"/>
                <w:sz w:val="12"/>
                <w:szCs w:val="12"/>
                <w:lang w:eastAsia="pl-PL"/>
              </w:rPr>
            </w:pPr>
            <w:r w:rsidRPr="00A61FF0">
              <w:rPr>
                <w:rFonts w:ascii="Constantia" w:eastAsia="NSimSun" w:hAnsi="Constantia" w:cs="Times New Roman"/>
                <w:kern w:val="3"/>
                <w:sz w:val="12"/>
                <w:szCs w:val="12"/>
                <w:lang w:eastAsia="pl-PL"/>
              </w:rPr>
              <w:t xml:space="preserve">„Ułani, ułani malowane dzieci” I miejsce </w:t>
            </w:r>
          </w:p>
          <w:p w14:paraId="767D208E" w14:textId="77777777" w:rsidR="002D05E0" w:rsidRPr="00A61FF0" w:rsidRDefault="002D05E0" w:rsidP="004D65AD">
            <w:pPr>
              <w:spacing w:after="0" w:line="240" w:lineRule="auto"/>
              <w:jc w:val="both"/>
              <w:rPr>
                <w:rFonts w:ascii="Constantia" w:eastAsia="Times New Roman" w:hAnsi="Constantia" w:cs="Times New Roman"/>
                <w:sz w:val="12"/>
                <w:szCs w:val="12"/>
                <w:lang w:eastAsia="pl-PL"/>
              </w:rPr>
            </w:pPr>
            <w:r w:rsidRPr="00A61FF0">
              <w:rPr>
                <w:rFonts w:ascii="Constantia" w:eastAsia="NSimSun" w:hAnsi="Constantia" w:cs="Times New Roman"/>
                <w:kern w:val="3"/>
                <w:sz w:val="12"/>
                <w:szCs w:val="12"/>
                <w:lang w:eastAsia="pl-PL"/>
              </w:rPr>
              <w:t>Oficjalna Kartka Bożonarodzeniowa Gminy Skaryszew wyróżnienia,</w:t>
            </w:r>
            <w:r w:rsidRPr="00A61FF0">
              <w:rPr>
                <w:rFonts w:ascii="Constantia" w:eastAsia="Times New Roman" w:hAnsi="Constantia" w:cs="Times New Roman"/>
                <w:sz w:val="12"/>
                <w:szCs w:val="12"/>
                <w:lang w:eastAsia="pl-PL"/>
              </w:rPr>
              <w:t xml:space="preserve"> </w:t>
            </w:r>
            <w:r w:rsidRPr="00A61FF0">
              <w:rPr>
                <w:rFonts w:ascii="Constantia" w:eastAsia="NSimSun" w:hAnsi="Constantia" w:cs="Times New Roman"/>
                <w:kern w:val="3"/>
                <w:sz w:val="12"/>
                <w:szCs w:val="12"/>
                <w:lang w:eastAsia="pl-PL"/>
              </w:rPr>
              <w:t xml:space="preserve">„Mój pluszowy miś”  „Jesienny koszyk” kat. Klasy </w:t>
            </w:r>
            <w:r w:rsidRPr="00A61FF0">
              <w:rPr>
                <w:rFonts w:ascii="Constantia" w:eastAsia="NSimSun" w:hAnsi="Constantia" w:cs="Times New Roman"/>
                <w:bCs/>
                <w:kern w:val="3"/>
                <w:sz w:val="12"/>
                <w:szCs w:val="12"/>
                <w:lang w:eastAsia="pl-PL"/>
              </w:rPr>
              <w:t>„</w:t>
            </w:r>
            <w:r w:rsidRPr="00A61FF0">
              <w:rPr>
                <w:rFonts w:ascii="Constantia" w:eastAsia="NSimSun" w:hAnsi="Constantia" w:cs="Times New Roman"/>
                <w:kern w:val="3"/>
                <w:sz w:val="12"/>
                <w:szCs w:val="12"/>
                <w:lang w:eastAsia="pl-PL"/>
              </w:rPr>
              <w:t>Piernikowe Cuda” (MGOK                            w Skaryszewie);</w:t>
            </w:r>
          </w:p>
          <w:p w14:paraId="3956D116" w14:textId="77777777" w:rsidR="002D05E0" w:rsidRPr="00A61FF0" w:rsidRDefault="002D05E0" w:rsidP="004D65AD">
            <w:pPr>
              <w:spacing w:after="0" w:line="240" w:lineRule="auto"/>
              <w:rPr>
                <w:rFonts w:ascii="Constantia" w:hAnsi="Constantia" w:cs="Times New Roman"/>
                <w:sz w:val="12"/>
                <w:szCs w:val="12"/>
              </w:rPr>
            </w:pPr>
            <w:r w:rsidRPr="00A61FF0">
              <w:rPr>
                <w:rFonts w:ascii="Constantia" w:hAnsi="Constantia" w:cs="Times New Roman"/>
                <w:sz w:val="12"/>
                <w:szCs w:val="12"/>
              </w:rPr>
              <w:t>6. Znam Krajową Mapę Bezpieczeństwa – 2 miejsce konkurs powiatowy.</w:t>
            </w:r>
          </w:p>
          <w:p w14:paraId="52A0093D" w14:textId="77777777" w:rsidR="002D05E0" w:rsidRPr="00A61FF0" w:rsidRDefault="002D05E0" w:rsidP="004D65AD">
            <w:pPr>
              <w:spacing w:after="0" w:line="240" w:lineRule="auto"/>
              <w:rPr>
                <w:rFonts w:ascii="Constantia" w:hAnsi="Constantia" w:cs="Times New Roman"/>
                <w:sz w:val="12"/>
                <w:szCs w:val="12"/>
              </w:rPr>
            </w:pPr>
          </w:p>
        </w:tc>
        <w:tc>
          <w:tcPr>
            <w:tcW w:w="2835" w:type="dxa"/>
          </w:tcPr>
          <w:p w14:paraId="608F579A" w14:textId="77777777" w:rsidR="002D05E0" w:rsidRPr="00A61FF0" w:rsidRDefault="002D05E0" w:rsidP="004D65AD">
            <w:pPr>
              <w:pStyle w:val="Standard"/>
              <w:rPr>
                <w:rFonts w:ascii="Constantia" w:hAnsi="Constantia" w:cs="Times New Roman"/>
                <w:sz w:val="12"/>
                <w:szCs w:val="12"/>
              </w:rPr>
            </w:pPr>
            <w:r w:rsidRPr="00A61FF0">
              <w:rPr>
                <w:rFonts w:ascii="Constantia" w:hAnsi="Constantia" w:cs="Times New Roman"/>
                <w:sz w:val="12"/>
                <w:szCs w:val="12"/>
              </w:rPr>
              <w:lastRenderedPageBreak/>
              <w:t xml:space="preserve">1.Międzyszkolny Turniej Tenisa Stołowego II miejsce </w:t>
            </w:r>
          </w:p>
          <w:p w14:paraId="7620A51B" w14:textId="77777777" w:rsidR="002D05E0" w:rsidRPr="00A61FF0" w:rsidRDefault="002D05E0" w:rsidP="004D65AD">
            <w:pPr>
              <w:pStyle w:val="Standard"/>
              <w:rPr>
                <w:rFonts w:ascii="Constantia" w:hAnsi="Constantia" w:cs="Times New Roman"/>
                <w:sz w:val="12"/>
                <w:szCs w:val="12"/>
              </w:rPr>
            </w:pPr>
            <w:r w:rsidRPr="00A61FF0">
              <w:rPr>
                <w:rFonts w:ascii="Constantia" w:hAnsi="Constantia" w:cs="Times New Roman"/>
                <w:sz w:val="12"/>
                <w:szCs w:val="12"/>
              </w:rPr>
              <w:t xml:space="preserve">2.  Gminny Turniej w Piłkę nożną chłopców </w:t>
            </w:r>
          </w:p>
          <w:p w14:paraId="5D6AE7CE"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xml:space="preserve">3. I Turniej w piłce nożnej o puchar Burmistrza Miasta i Gminy Skaryszew organizowany przez stowarzyszenie "Przyjaźń" </w:t>
            </w:r>
          </w:p>
          <w:p w14:paraId="694BB25C"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lastRenderedPageBreak/>
              <w:t>4. Turniej w piłkę siatkową organizowany w ramach gminnych zawodów sportowych </w:t>
            </w:r>
          </w:p>
          <w:p w14:paraId="18065C2D"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xml:space="preserve"> 5. Turniej w piłce nożnej upamiętniający Żołnierzy Wyklętych " Cześć Ich Pamięci" organizowany w PSP nr. 17 w Radomiu </w:t>
            </w:r>
          </w:p>
          <w:p w14:paraId="470ADB47" w14:textId="77777777" w:rsidR="002D05E0" w:rsidRPr="00A61FF0" w:rsidRDefault="002D05E0" w:rsidP="004D65AD">
            <w:pPr>
              <w:spacing w:after="0" w:line="240" w:lineRule="auto"/>
              <w:rPr>
                <w:rFonts w:ascii="Constantia" w:hAnsi="Constantia" w:cs="Times New Roman"/>
                <w:sz w:val="12"/>
                <w:szCs w:val="12"/>
              </w:rPr>
            </w:pPr>
          </w:p>
          <w:p w14:paraId="068AFDBA" w14:textId="77777777" w:rsidR="002D05E0" w:rsidRPr="00A61FF0" w:rsidRDefault="002D05E0" w:rsidP="004D65AD">
            <w:pPr>
              <w:spacing w:after="0" w:line="240" w:lineRule="auto"/>
              <w:rPr>
                <w:rFonts w:ascii="Constantia" w:hAnsi="Constantia" w:cs="Times New Roman"/>
                <w:sz w:val="12"/>
                <w:szCs w:val="12"/>
              </w:rPr>
            </w:pPr>
          </w:p>
        </w:tc>
      </w:tr>
    </w:tbl>
    <w:p w14:paraId="32F9EF39" w14:textId="77777777" w:rsidR="002D05E0" w:rsidRPr="00A61FF0" w:rsidRDefault="002D05E0" w:rsidP="00302CF4">
      <w:pPr>
        <w:spacing w:before="100" w:beforeAutospacing="1" w:after="0" w:line="240" w:lineRule="auto"/>
        <w:rPr>
          <w:rFonts w:ascii="Constantia" w:hAnsi="Constantia"/>
          <w:sz w:val="12"/>
          <w:szCs w:val="12"/>
        </w:rPr>
      </w:pPr>
    </w:p>
    <w:tbl>
      <w:tblPr>
        <w:tblW w:w="14024" w:type="dxa"/>
        <w:shd w:val="clear" w:color="auto" w:fill="FFFFFF"/>
        <w:tblCellMar>
          <w:left w:w="0" w:type="dxa"/>
          <w:right w:w="0" w:type="dxa"/>
        </w:tblCellMar>
        <w:tblLook w:val="04A0" w:firstRow="1" w:lastRow="0" w:firstColumn="1" w:lastColumn="0" w:noHBand="0" w:noVBand="1"/>
      </w:tblPr>
      <w:tblGrid>
        <w:gridCol w:w="1124"/>
        <w:gridCol w:w="3544"/>
        <w:gridCol w:w="1134"/>
        <w:gridCol w:w="5387"/>
        <w:gridCol w:w="2835"/>
      </w:tblGrid>
      <w:tr w:rsidR="003722E0" w:rsidRPr="00A61FF0" w14:paraId="5572663D" w14:textId="77777777" w:rsidTr="003722E0">
        <w:tc>
          <w:tcPr>
            <w:tcW w:w="112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EA6A062" w14:textId="5A0FF0AE" w:rsidR="00D073F0" w:rsidRPr="00A61FF0" w:rsidRDefault="002D05E0" w:rsidP="004D65AD">
            <w:pPr>
              <w:spacing w:after="0" w:line="240" w:lineRule="auto"/>
              <w:rPr>
                <w:rFonts w:ascii="Constantia" w:eastAsia="Times New Roman" w:hAnsi="Constantia" w:cs="Times New Roman"/>
                <w:b/>
                <w:sz w:val="12"/>
                <w:szCs w:val="12"/>
                <w:lang w:eastAsia="pl-PL"/>
              </w:rPr>
            </w:pPr>
            <w:r w:rsidRPr="00A61FF0">
              <w:rPr>
                <w:rFonts w:ascii="Constantia" w:eastAsia="Times New Roman" w:hAnsi="Constantia" w:cs="Times New Roman"/>
                <w:b/>
                <w:sz w:val="12"/>
                <w:szCs w:val="12"/>
                <w:lang w:eastAsia="pl-PL"/>
              </w:rPr>
              <w:t> P</w:t>
            </w:r>
            <w:r w:rsidR="004719D1" w:rsidRPr="00A61FF0">
              <w:rPr>
                <w:rFonts w:ascii="Constantia" w:eastAsia="Times New Roman" w:hAnsi="Constantia" w:cs="Times New Roman"/>
                <w:b/>
                <w:sz w:val="12"/>
                <w:szCs w:val="12"/>
                <w:lang w:eastAsia="pl-PL"/>
              </w:rPr>
              <w:t xml:space="preserve">ubliczna </w:t>
            </w:r>
            <w:r w:rsidRPr="00A61FF0">
              <w:rPr>
                <w:rFonts w:ascii="Constantia" w:eastAsia="Times New Roman" w:hAnsi="Constantia" w:cs="Times New Roman"/>
                <w:b/>
                <w:sz w:val="12"/>
                <w:szCs w:val="12"/>
                <w:lang w:eastAsia="pl-PL"/>
              </w:rPr>
              <w:t>S</w:t>
            </w:r>
            <w:r w:rsidR="004719D1" w:rsidRPr="00A61FF0">
              <w:rPr>
                <w:rFonts w:ascii="Constantia" w:eastAsia="Times New Roman" w:hAnsi="Constantia" w:cs="Times New Roman"/>
                <w:b/>
                <w:sz w:val="12"/>
                <w:szCs w:val="12"/>
                <w:lang w:eastAsia="pl-PL"/>
              </w:rPr>
              <w:t xml:space="preserve">zkoła </w:t>
            </w:r>
            <w:r w:rsidRPr="00A61FF0">
              <w:rPr>
                <w:rFonts w:ascii="Constantia" w:eastAsia="Times New Roman" w:hAnsi="Constantia" w:cs="Times New Roman"/>
                <w:b/>
                <w:sz w:val="12"/>
                <w:szCs w:val="12"/>
                <w:lang w:eastAsia="pl-PL"/>
              </w:rPr>
              <w:t>P</w:t>
            </w:r>
            <w:r w:rsidR="004719D1" w:rsidRPr="00A61FF0">
              <w:rPr>
                <w:rFonts w:ascii="Constantia" w:eastAsia="Times New Roman" w:hAnsi="Constantia" w:cs="Times New Roman"/>
                <w:b/>
                <w:sz w:val="12"/>
                <w:szCs w:val="12"/>
                <w:lang w:eastAsia="pl-PL"/>
              </w:rPr>
              <w:t xml:space="preserve">odstawowa  im. Orła </w:t>
            </w:r>
            <w:r w:rsidRPr="00A61FF0">
              <w:rPr>
                <w:rFonts w:ascii="Constantia" w:eastAsia="Times New Roman" w:hAnsi="Constantia" w:cs="Times New Roman"/>
                <w:b/>
                <w:sz w:val="12"/>
                <w:szCs w:val="12"/>
                <w:lang w:eastAsia="pl-PL"/>
              </w:rPr>
              <w:t xml:space="preserve">Białego </w:t>
            </w:r>
          </w:p>
          <w:p w14:paraId="7873E279" w14:textId="296378BD" w:rsidR="002D05E0" w:rsidRPr="00A61FF0" w:rsidRDefault="002D05E0" w:rsidP="004D65AD">
            <w:pPr>
              <w:spacing w:after="0" w:line="240" w:lineRule="auto"/>
              <w:rPr>
                <w:rFonts w:ascii="Constantia" w:eastAsia="Times New Roman" w:hAnsi="Constantia" w:cs="Times New Roman"/>
                <w:b/>
                <w:sz w:val="12"/>
                <w:szCs w:val="12"/>
                <w:lang w:eastAsia="pl-PL"/>
              </w:rPr>
            </w:pPr>
            <w:r w:rsidRPr="00A61FF0">
              <w:rPr>
                <w:rFonts w:ascii="Constantia" w:eastAsia="Times New Roman" w:hAnsi="Constantia" w:cs="Times New Roman"/>
                <w:b/>
                <w:sz w:val="12"/>
                <w:szCs w:val="12"/>
                <w:lang w:eastAsia="pl-PL"/>
              </w:rPr>
              <w:t>w Sołtykowie</w:t>
            </w:r>
          </w:p>
        </w:tc>
        <w:tc>
          <w:tcPr>
            <w:tcW w:w="354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0C42FCD"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1. Kontynuacja programu ,,Laboratoria przyszłości”.</w:t>
            </w:r>
          </w:p>
          <w:p w14:paraId="516A780E"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xml:space="preserve">2. Udział w ogólnopolskich akcjach: </w:t>
            </w:r>
          </w:p>
          <w:p w14:paraId="7C8C8DD8"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Narodowe Czytanie ,,Nad Niemnem” ,</w:t>
            </w:r>
          </w:p>
          <w:p w14:paraId="372A92BA"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,,Szkoła pamięta”, ,,Szkoła do hymnu”.</w:t>
            </w:r>
          </w:p>
          <w:p w14:paraId="774BBBC3"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3. Zajęcia specjalistyczne (korekcyjno-kompensacyjne).</w:t>
            </w:r>
          </w:p>
        </w:tc>
        <w:tc>
          <w:tcPr>
            <w:tcW w:w="113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F6F3202"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w:t>
            </w:r>
          </w:p>
          <w:p w14:paraId="57DE4E77" w14:textId="77777777" w:rsidR="002D05E0" w:rsidRPr="00A61FF0" w:rsidRDefault="002D05E0" w:rsidP="004D65AD">
            <w:pPr>
              <w:spacing w:after="0" w:line="240" w:lineRule="auto"/>
              <w:rPr>
                <w:rFonts w:ascii="Constantia" w:eastAsia="Times New Roman" w:hAnsi="Constantia" w:cs="Times New Roman"/>
                <w:sz w:val="12"/>
                <w:szCs w:val="12"/>
                <w:lang w:eastAsia="pl-PL"/>
              </w:rPr>
            </w:pPr>
          </w:p>
          <w:p w14:paraId="06751FF9" w14:textId="77777777" w:rsidR="002D05E0" w:rsidRPr="00A61FF0" w:rsidRDefault="002D05E0" w:rsidP="004D65AD">
            <w:pPr>
              <w:spacing w:after="0" w:line="240" w:lineRule="auto"/>
              <w:rPr>
                <w:rFonts w:ascii="Constantia" w:eastAsia="Times New Roman" w:hAnsi="Constantia" w:cs="Times New Roman"/>
                <w:sz w:val="12"/>
                <w:szCs w:val="12"/>
                <w:lang w:eastAsia="pl-PL"/>
              </w:rPr>
            </w:pPr>
          </w:p>
        </w:tc>
        <w:tc>
          <w:tcPr>
            <w:tcW w:w="538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65846C8"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Wyróżnienie w gminnym konkursie ,,Oficjalna Kartka Świąteczna Miasta i Gminy Skaryszew”</w:t>
            </w:r>
          </w:p>
          <w:p w14:paraId="13A050C2"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Wyróżnienie w powiatowym konkursie plastycznym ,,Palma, pisanka, kartka z Wielkanocy”</w:t>
            </w:r>
          </w:p>
          <w:p w14:paraId="0846DDC0"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III miejsce w konkursie ,,Żołnierze Wyklęci – Polscy Bohaterowie”</w:t>
            </w:r>
          </w:p>
          <w:p w14:paraId="21B5B5DD"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xml:space="preserve">- I </w:t>
            </w:r>
            <w:proofErr w:type="spellStart"/>
            <w:r w:rsidRPr="00A61FF0">
              <w:rPr>
                <w:rFonts w:ascii="Constantia" w:eastAsia="Times New Roman" w:hAnsi="Constantia" w:cs="Times New Roman"/>
                <w:sz w:val="12"/>
                <w:szCs w:val="12"/>
                <w:lang w:eastAsia="pl-PL"/>
              </w:rPr>
              <w:t>i</w:t>
            </w:r>
            <w:proofErr w:type="spellEnd"/>
            <w:r w:rsidRPr="00A61FF0">
              <w:rPr>
                <w:rFonts w:ascii="Constantia" w:eastAsia="Times New Roman" w:hAnsi="Constantia" w:cs="Times New Roman"/>
                <w:sz w:val="12"/>
                <w:szCs w:val="12"/>
                <w:lang w:eastAsia="pl-PL"/>
              </w:rPr>
              <w:t xml:space="preserve"> III miejsce w konkursie ,,Błogosławiony Kardynał Stefan Wyszyński – Prymas Tysiąclecia”</w:t>
            </w:r>
          </w:p>
          <w:p w14:paraId="530EB215"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I, II, III miejsce w szkolnym konkursie czytelniczym ,,Czytam, bo lubię”</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5D29E73"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 II i III miejsce w ,,I Akademii Sportowej Gminy Skaryszew 2023r.”</w:t>
            </w:r>
          </w:p>
          <w:p w14:paraId="2C15A547" w14:textId="77777777" w:rsidR="002D05E0" w:rsidRPr="00A61FF0" w:rsidRDefault="002D05E0" w:rsidP="004D65AD">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 II miejsce w Międzyszkolnych zawodach w tenisie stołowym</w:t>
            </w:r>
          </w:p>
        </w:tc>
      </w:tr>
    </w:tbl>
    <w:p w14:paraId="3DFADE0E" w14:textId="77777777" w:rsidR="002D05E0" w:rsidRPr="00A61FF0" w:rsidRDefault="002D05E0" w:rsidP="00302CF4">
      <w:pPr>
        <w:spacing w:before="100" w:beforeAutospacing="1" w:after="0" w:line="240" w:lineRule="auto"/>
        <w:rPr>
          <w:rFonts w:ascii="Constantia" w:hAnsi="Constantia"/>
          <w:sz w:val="12"/>
          <w:szCs w:val="12"/>
        </w:rPr>
      </w:pPr>
    </w:p>
    <w:tbl>
      <w:tblPr>
        <w:tblStyle w:val="Tabela-Siatka"/>
        <w:tblW w:w="14029" w:type="dxa"/>
        <w:tblLook w:val="04A0" w:firstRow="1" w:lastRow="0" w:firstColumn="1" w:lastColumn="0" w:noHBand="0" w:noVBand="1"/>
      </w:tblPr>
      <w:tblGrid>
        <w:gridCol w:w="1150"/>
        <w:gridCol w:w="2389"/>
        <w:gridCol w:w="1843"/>
        <w:gridCol w:w="4819"/>
        <w:gridCol w:w="3828"/>
      </w:tblGrid>
      <w:tr w:rsidR="003722E0" w:rsidRPr="00A61FF0" w14:paraId="6AE2124C" w14:textId="77777777" w:rsidTr="00A04EF8">
        <w:tc>
          <w:tcPr>
            <w:tcW w:w="1150" w:type="dxa"/>
          </w:tcPr>
          <w:p w14:paraId="5F4F8098" w14:textId="10008684" w:rsidR="002D05E0" w:rsidRPr="00A61FF0" w:rsidRDefault="002D05E0" w:rsidP="00A04EF8">
            <w:pPr>
              <w:spacing w:after="0" w:line="240" w:lineRule="auto"/>
              <w:rPr>
                <w:rFonts w:ascii="Constantia" w:hAnsi="Constantia" w:cs="Times New Roman"/>
                <w:b/>
                <w:sz w:val="12"/>
                <w:szCs w:val="12"/>
              </w:rPr>
            </w:pPr>
            <w:r w:rsidRPr="00A61FF0">
              <w:rPr>
                <w:rFonts w:ascii="Constantia" w:hAnsi="Constantia" w:cs="Times New Roman"/>
                <w:b/>
                <w:sz w:val="12"/>
                <w:szCs w:val="12"/>
              </w:rPr>
              <w:t xml:space="preserve">Publiczna Szkoła Podstawowa </w:t>
            </w:r>
            <w:r w:rsidR="00A04EF8" w:rsidRPr="00A61FF0">
              <w:rPr>
                <w:rFonts w:ascii="Constantia" w:hAnsi="Constantia" w:cs="Times New Roman"/>
                <w:b/>
                <w:sz w:val="12"/>
                <w:szCs w:val="12"/>
              </w:rPr>
              <w:t xml:space="preserve"> </w:t>
            </w:r>
            <w:r w:rsidRPr="00A61FF0">
              <w:rPr>
                <w:rFonts w:ascii="Constantia" w:hAnsi="Constantia" w:cs="Times New Roman"/>
                <w:b/>
                <w:sz w:val="12"/>
                <w:szCs w:val="12"/>
              </w:rPr>
              <w:t>w Modrzejowicach</w:t>
            </w:r>
          </w:p>
          <w:p w14:paraId="0805234F" w14:textId="77777777" w:rsidR="002D05E0" w:rsidRPr="00A61FF0" w:rsidRDefault="002D05E0" w:rsidP="00A04EF8">
            <w:pPr>
              <w:spacing w:after="0" w:line="240" w:lineRule="auto"/>
              <w:rPr>
                <w:rFonts w:ascii="Constantia" w:hAnsi="Constantia" w:cs="Times New Roman"/>
                <w:b/>
                <w:sz w:val="12"/>
                <w:szCs w:val="12"/>
              </w:rPr>
            </w:pPr>
            <w:r w:rsidRPr="00A61FF0">
              <w:rPr>
                <w:rFonts w:ascii="Constantia" w:hAnsi="Constantia" w:cs="Times New Roman"/>
                <w:b/>
                <w:sz w:val="12"/>
                <w:szCs w:val="12"/>
              </w:rPr>
              <w:t>Modrzejowice 68</w:t>
            </w:r>
          </w:p>
        </w:tc>
        <w:tc>
          <w:tcPr>
            <w:tcW w:w="2389" w:type="dxa"/>
          </w:tcPr>
          <w:p w14:paraId="4CB4FD5F" w14:textId="2B7CC06C"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1.Innowacja pedagogiczna z wychowania fizycznego w roku szko</w:t>
            </w:r>
            <w:r w:rsidR="00A04EF8" w:rsidRPr="00A61FF0">
              <w:rPr>
                <w:rFonts w:ascii="Constantia" w:hAnsi="Constantia" w:cs="Times New Roman"/>
                <w:sz w:val="12"/>
                <w:szCs w:val="12"/>
              </w:rPr>
              <w:t>lnym 2022/23 „sport to zdrowie”</w:t>
            </w:r>
          </w:p>
          <w:p w14:paraId="6BEEAB1A" w14:textId="77777777" w:rsidR="00A04EF8" w:rsidRPr="00A61FF0" w:rsidRDefault="00A04EF8" w:rsidP="00A04EF8">
            <w:pPr>
              <w:spacing w:after="0" w:line="240" w:lineRule="auto"/>
              <w:rPr>
                <w:rFonts w:ascii="Constantia" w:hAnsi="Constantia" w:cs="Times New Roman"/>
                <w:sz w:val="12"/>
                <w:szCs w:val="12"/>
              </w:rPr>
            </w:pPr>
          </w:p>
          <w:p w14:paraId="150A9204" w14:textId="44F70B04"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2.Innowacja pedagogiczna z wychowania fizycznego</w:t>
            </w:r>
            <w:r w:rsidR="00A04EF8" w:rsidRPr="00A61FF0">
              <w:rPr>
                <w:rFonts w:ascii="Constantia" w:hAnsi="Constantia" w:cs="Times New Roman"/>
                <w:sz w:val="12"/>
                <w:szCs w:val="12"/>
              </w:rPr>
              <w:t xml:space="preserve">: </w:t>
            </w:r>
            <w:r w:rsidRPr="00A61FF0">
              <w:rPr>
                <w:rFonts w:ascii="Constantia" w:hAnsi="Constantia" w:cs="Times New Roman"/>
                <w:bCs/>
                <w:sz w:val="12"/>
                <w:szCs w:val="12"/>
              </w:rPr>
              <w:t>Profilaktyka wad postawy poprzez zabawę i aktywność ruchową.</w:t>
            </w:r>
            <w:r w:rsidRPr="00A61FF0">
              <w:rPr>
                <w:rFonts w:ascii="Constantia" w:hAnsi="Constantia" w:cs="Times New Roman"/>
                <w:sz w:val="12"/>
                <w:szCs w:val="12"/>
              </w:rPr>
              <w:br/>
            </w:r>
            <w:r w:rsidRPr="00A61FF0">
              <w:rPr>
                <w:rFonts w:ascii="Constantia" w:hAnsi="Constantia" w:cs="Times New Roman"/>
                <w:bCs/>
                <w:sz w:val="12"/>
                <w:szCs w:val="12"/>
              </w:rPr>
              <w:t>„Gimnastyka korekcyjna, jako element kształtowania postawy ciała.”</w:t>
            </w:r>
          </w:p>
          <w:p w14:paraId="51906B15" w14:textId="77777777" w:rsidR="002D05E0" w:rsidRPr="00A61FF0" w:rsidRDefault="002D05E0" w:rsidP="00A04EF8">
            <w:pPr>
              <w:spacing w:after="0" w:line="240" w:lineRule="auto"/>
              <w:rPr>
                <w:rFonts w:ascii="Constantia" w:hAnsi="Constantia" w:cs="Times New Roman"/>
                <w:bCs/>
                <w:sz w:val="12"/>
                <w:szCs w:val="12"/>
              </w:rPr>
            </w:pPr>
          </w:p>
          <w:p w14:paraId="51E5C854" w14:textId="26B0746B"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3.Innowacja pedagogiczna z języka angielskiego „Bingo Boy </w:t>
            </w:r>
            <w:proofErr w:type="spellStart"/>
            <w:r w:rsidRPr="00A61FF0">
              <w:rPr>
                <w:rFonts w:ascii="Constantia" w:hAnsi="Constantia" w:cs="Times New Roman"/>
                <w:bCs/>
                <w:sz w:val="12"/>
                <w:szCs w:val="12"/>
              </w:rPr>
              <w:t>reads</w:t>
            </w:r>
            <w:proofErr w:type="spellEnd"/>
            <w:r w:rsidRPr="00A61FF0">
              <w:rPr>
                <w:rFonts w:ascii="Constantia" w:hAnsi="Constantia" w:cs="Times New Roman"/>
                <w:bCs/>
                <w:sz w:val="12"/>
                <w:szCs w:val="12"/>
              </w:rPr>
              <w:t xml:space="preserve"> with </w:t>
            </w:r>
            <w:proofErr w:type="spellStart"/>
            <w:r w:rsidRPr="00A61FF0">
              <w:rPr>
                <w:rFonts w:ascii="Constantia" w:hAnsi="Constantia" w:cs="Times New Roman"/>
                <w:bCs/>
                <w:sz w:val="12"/>
                <w:szCs w:val="12"/>
              </w:rPr>
              <w:t>kids</w:t>
            </w:r>
            <w:proofErr w:type="spellEnd"/>
            <w:r w:rsidRPr="00A61FF0">
              <w:rPr>
                <w:rFonts w:ascii="Constantia" w:hAnsi="Constantia" w:cs="Times New Roman"/>
                <w:bCs/>
                <w:sz w:val="12"/>
                <w:szCs w:val="12"/>
              </w:rPr>
              <w:t>”- ogólnopolski projekt czytelniczy dla klasy III, w oparci</w:t>
            </w:r>
            <w:r w:rsidR="00A04EF8" w:rsidRPr="00A61FF0">
              <w:rPr>
                <w:rFonts w:ascii="Constantia" w:hAnsi="Constantia" w:cs="Times New Roman"/>
                <w:bCs/>
                <w:sz w:val="12"/>
                <w:szCs w:val="12"/>
              </w:rPr>
              <w:t>u o założenia metody globalnej.</w:t>
            </w:r>
          </w:p>
          <w:p w14:paraId="3E26E34E" w14:textId="77777777" w:rsidR="00A04EF8" w:rsidRPr="00A61FF0" w:rsidRDefault="00A04EF8" w:rsidP="00A04EF8">
            <w:pPr>
              <w:spacing w:after="0" w:line="240" w:lineRule="auto"/>
              <w:rPr>
                <w:rFonts w:ascii="Constantia" w:hAnsi="Constantia" w:cs="Times New Roman"/>
                <w:bCs/>
                <w:sz w:val="12"/>
                <w:szCs w:val="12"/>
              </w:rPr>
            </w:pPr>
          </w:p>
          <w:p w14:paraId="65E75743" w14:textId="6F3EF2D9"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4.Innowacja pedagogiczna z fizyki dla kla</w:t>
            </w:r>
            <w:r w:rsidR="00A04EF8" w:rsidRPr="00A61FF0">
              <w:rPr>
                <w:rFonts w:ascii="Constantia" w:hAnsi="Constantia" w:cs="Times New Roman"/>
                <w:sz w:val="12"/>
                <w:szCs w:val="12"/>
              </w:rPr>
              <w:t>sy VIII. „Fizykę da się lubić!”</w:t>
            </w:r>
          </w:p>
          <w:p w14:paraId="74EAFFAC" w14:textId="77777777" w:rsidR="00A04EF8" w:rsidRPr="00A61FF0" w:rsidRDefault="00A04EF8" w:rsidP="00A04EF8">
            <w:pPr>
              <w:spacing w:after="0" w:line="240" w:lineRule="auto"/>
              <w:rPr>
                <w:rFonts w:ascii="Constantia" w:hAnsi="Constantia" w:cs="Times New Roman"/>
                <w:sz w:val="12"/>
                <w:szCs w:val="12"/>
              </w:rPr>
            </w:pPr>
          </w:p>
          <w:p w14:paraId="770B852C"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5.Innowacja pedagogiczna z matematyki dla klas IV-VIII „Matematyka da się lubić!”</w:t>
            </w:r>
          </w:p>
        </w:tc>
        <w:tc>
          <w:tcPr>
            <w:tcW w:w="1843" w:type="dxa"/>
          </w:tcPr>
          <w:p w14:paraId="1000CF0A"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1.Montaż wyłącznika przeciwpożarowy</w:t>
            </w:r>
          </w:p>
          <w:p w14:paraId="0A137566"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2.Malowanie korytarzy i </w:t>
            </w:r>
            <w:proofErr w:type="spellStart"/>
            <w:r w:rsidRPr="00A61FF0">
              <w:rPr>
                <w:rFonts w:ascii="Constantia" w:hAnsi="Constantia" w:cs="Times New Roman"/>
                <w:sz w:val="12"/>
                <w:szCs w:val="12"/>
              </w:rPr>
              <w:t>sal</w:t>
            </w:r>
            <w:proofErr w:type="spellEnd"/>
            <w:r w:rsidRPr="00A61FF0">
              <w:rPr>
                <w:rFonts w:ascii="Constantia" w:hAnsi="Constantia" w:cs="Times New Roman"/>
                <w:sz w:val="12"/>
                <w:szCs w:val="12"/>
              </w:rPr>
              <w:t xml:space="preserve"> lekcyjnych</w:t>
            </w:r>
          </w:p>
          <w:p w14:paraId="278B7777"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3.Naprawa </w:t>
            </w:r>
            <w:proofErr w:type="spellStart"/>
            <w:r w:rsidRPr="00A61FF0">
              <w:rPr>
                <w:rFonts w:ascii="Constantia" w:hAnsi="Constantia" w:cs="Times New Roman"/>
                <w:sz w:val="12"/>
                <w:szCs w:val="12"/>
              </w:rPr>
              <w:t>kartongipsów</w:t>
            </w:r>
            <w:proofErr w:type="spellEnd"/>
          </w:p>
          <w:p w14:paraId="2C72C68E"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4.Wymiana opraw oświetleniowych i osprzętu elektrycznego</w:t>
            </w:r>
          </w:p>
          <w:p w14:paraId="4A380383"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5.Wykonanie projektu wraz z dokumentacją i kosztorysem dla potrzeb przerobienia kotłowni CO – piec </w:t>
            </w:r>
            <w:proofErr w:type="spellStart"/>
            <w:r w:rsidRPr="00A61FF0">
              <w:rPr>
                <w:rFonts w:ascii="Constantia" w:hAnsi="Constantia" w:cs="Times New Roman"/>
                <w:sz w:val="12"/>
                <w:szCs w:val="12"/>
              </w:rPr>
              <w:t>ekogroszek</w:t>
            </w:r>
            <w:proofErr w:type="spellEnd"/>
            <w:r w:rsidRPr="00A61FF0">
              <w:rPr>
                <w:rFonts w:ascii="Constantia" w:hAnsi="Constantia" w:cs="Times New Roman"/>
                <w:sz w:val="12"/>
                <w:szCs w:val="12"/>
              </w:rPr>
              <w:t xml:space="preserve"> na ogrzewanie gazowe.</w:t>
            </w:r>
          </w:p>
        </w:tc>
        <w:tc>
          <w:tcPr>
            <w:tcW w:w="4819" w:type="dxa"/>
          </w:tcPr>
          <w:p w14:paraId="61EB8ED5"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1.</w:t>
            </w:r>
            <w:r w:rsidRPr="00A61FF0">
              <w:rPr>
                <w:rFonts w:ascii="Constantia" w:hAnsi="Constantia" w:cs="Times New Roman"/>
                <w:b/>
                <w:sz w:val="12"/>
                <w:szCs w:val="12"/>
              </w:rPr>
              <w:t xml:space="preserve">Miejsce I: </w:t>
            </w:r>
          </w:p>
          <w:p w14:paraId="5BC3E07D" w14:textId="4492D79C"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hAnsi="Constantia" w:cs="Times New Roman"/>
                <w:sz w:val="12"/>
                <w:szCs w:val="12"/>
              </w:rPr>
              <w:t>I Międzynarodowy Konkurs Języka Angielskiego TEDDY</w:t>
            </w:r>
            <w:r w:rsidRPr="00A61FF0">
              <w:rPr>
                <w:rFonts w:ascii="Constantia" w:eastAsia="Times New Roman" w:hAnsi="Constantia" w:cs="Times New Roman"/>
                <w:sz w:val="12"/>
                <w:szCs w:val="12"/>
                <w:lang w:eastAsia="pl-PL"/>
              </w:rPr>
              <w:t xml:space="preserve"> ( rang</w:t>
            </w:r>
            <w:r w:rsidR="00A04EF8" w:rsidRPr="00A61FF0">
              <w:rPr>
                <w:rFonts w:ascii="Constantia" w:eastAsia="Times New Roman" w:hAnsi="Constantia" w:cs="Times New Roman"/>
                <w:sz w:val="12"/>
                <w:szCs w:val="12"/>
                <w:lang w:eastAsia="pl-PL"/>
              </w:rPr>
              <w:t>a powiatowa) uczeń Alan Skalski</w:t>
            </w:r>
          </w:p>
          <w:p w14:paraId="7028BACA" w14:textId="02E53D81"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2.</w:t>
            </w:r>
            <w:r w:rsidRPr="00A61FF0">
              <w:rPr>
                <w:rFonts w:ascii="Constantia" w:eastAsia="Times New Roman" w:hAnsi="Constantia" w:cs="Times New Roman"/>
                <w:b/>
                <w:sz w:val="12"/>
                <w:szCs w:val="12"/>
                <w:lang w:eastAsia="pl-PL"/>
              </w:rPr>
              <w:t xml:space="preserve"> Awans</w:t>
            </w:r>
            <w:r w:rsidRPr="00A61FF0">
              <w:rPr>
                <w:rFonts w:ascii="Constantia" w:eastAsia="Times New Roman" w:hAnsi="Constantia" w:cs="Times New Roman"/>
                <w:sz w:val="12"/>
                <w:szCs w:val="12"/>
                <w:lang w:eastAsia="pl-PL"/>
              </w:rPr>
              <w:t xml:space="preserve"> Mai </w:t>
            </w:r>
            <w:proofErr w:type="spellStart"/>
            <w:r w:rsidRPr="00A61FF0">
              <w:rPr>
                <w:rFonts w:ascii="Constantia" w:eastAsia="Times New Roman" w:hAnsi="Constantia" w:cs="Times New Roman"/>
                <w:sz w:val="12"/>
                <w:szCs w:val="12"/>
                <w:lang w:eastAsia="pl-PL"/>
              </w:rPr>
              <w:t>Relidzyńskiej</w:t>
            </w:r>
            <w:proofErr w:type="spellEnd"/>
            <w:r w:rsidRPr="00A61FF0">
              <w:rPr>
                <w:rFonts w:ascii="Constantia" w:eastAsia="Times New Roman" w:hAnsi="Constantia" w:cs="Times New Roman"/>
                <w:sz w:val="12"/>
                <w:szCs w:val="12"/>
                <w:lang w:eastAsia="pl-PL"/>
              </w:rPr>
              <w:t xml:space="preserve"> do kolejnego etapu konkursu wiedzy z języka angi</w:t>
            </w:r>
            <w:r w:rsidR="00A04EF8" w:rsidRPr="00A61FF0">
              <w:rPr>
                <w:rFonts w:ascii="Constantia" w:eastAsia="Times New Roman" w:hAnsi="Constantia" w:cs="Times New Roman"/>
                <w:sz w:val="12"/>
                <w:szCs w:val="12"/>
                <w:lang w:eastAsia="pl-PL"/>
              </w:rPr>
              <w:t>elskiego organizowany przez MKO</w:t>
            </w:r>
          </w:p>
          <w:p w14:paraId="4A0FADB9" w14:textId="38BBFB98" w:rsidR="002D05E0" w:rsidRPr="00A61FF0" w:rsidRDefault="002D05E0" w:rsidP="00A04EF8">
            <w:pPr>
              <w:spacing w:after="0" w:line="240" w:lineRule="auto"/>
              <w:rPr>
                <w:rFonts w:ascii="Constantia" w:eastAsia="Times New Roman" w:hAnsi="Constantia" w:cs="Times New Roman"/>
                <w:b/>
                <w:sz w:val="12"/>
                <w:szCs w:val="12"/>
                <w:lang w:eastAsia="pl-PL"/>
              </w:rPr>
            </w:pPr>
            <w:r w:rsidRPr="00A61FF0">
              <w:rPr>
                <w:rFonts w:ascii="Constantia" w:eastAsia="Times New Roman" w:hAnsi="Constantia" w:cs="Times New Roman"/>
                <w:sz w:val="12"/>
                <w:szCs w:val="12"/>
                <w:lang w:eastAsia="pl-PL"/>
              </w:rPr>
              <w:t>3.</w:t>
            </w:r>
            <w:r w:rsidR="00A04EF8" w:rsidRPr="00A61FF0">
              <w:rPr>
                <w:rFonts w:ascii="Constantia" w:eastAsia="Times New Roman" w:hAnsi="Constantia" w:cs="Times New Roman"/>
                <w:b/>
                <w:sz w:val="12"/>
                <w:szCs w:val="12"/>
                <w:lang w:eastAsia="pl-PL"/>
              </w:rPr>
              <w:t xml:space="preserve">Miejce I: </w:t>
            </w:r>
            <w:r w:rsidRPr="00A61FF0">
              <w:rPr>
                <w:rFonts w:ascii="Constantia" w:eastAsia="Times New Roman" w:hAnsi="Constantia" w:cs="Times New Roman"/>
                <w:sz w:val="12"/>
                <w:szCs w:val="12"/>
                <w:lang w:eastAsia="pl-PL"/>
              </w:rPr>
              <w:t>Konkurs plastyczny „Żołnierze Wyklęci” w Dzierzkówku Starym uczennica Lena Rybińska</w:t>
            </w:r>
          </w:p>
          <w:p w14:paraId="4C1E6917" w14:textId="77777777"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4.</w:t>
            </w:r>
            <w:r w:rsidRPr="00A61FF0">
              <w:rPr>
                <w:rFonts w:ascii="Constantia" w:eastAsia="Times New Roman" w:hAnsi="Constantia" w:cs="Times New Roman"/>
                <w:b/>
                <w:sz w:val="12"/>
                <w:szCs w:val="12"/>
                <w:lang w:eastAsia="pl-PL"/>
              </w:rPr>
              <w:t>Miejsce I:</w:t>
            </w:r>
            <w:r w:rsidRPr="00A61FF0">
              <w:rPr>
                <w:rFonts w:ascii="Constantia" w:eastAsia="Times New Roman" w:hAnsi="Constantia" w:cs="Times New Roman"/>
                <w:sz w:val="12"/>
                <w:szCs w:val="12"/>
                <w:lang w:eastAsia="pl-PL"/>
              </w:rPr>
              <w:t>Lena Rybińska</w:t>
            </w:r>
          </w:p>
          <w:p w14:paraId="45B26DF9" w14:textId="765F6F9A"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b/>
                <w:sz w:val="12"/>
                <w:szCs w:val="12"/>
                <w:lang w:eastAsia="pl-PL"/>
              </w:rPr>
              <w:t>Miejsce II</w:t>
            </w:r>
            <w:r w:rsidRPr="00A61FF0">
              <w:rPr>
                <w:rFonts w:ascii="Constantia" w:eastAsia="Times New Roman" w:hAnsi="Constantia" w:cs="Times New Roman"/>
                <w:sz w:val="12"/>
                <w:szCs w:val="12"/>
                <w:lang w:eastAsia="pl-PL"/>
              </w:rPr>
              <w:t>: Piotr Domagała</w:t>
            </w:r>
          </w:p>
          <w:p w14:paraId="6931C265" w14:textId="77777777"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b/>
                <w:sz w:val="12"/>
                <w:szCs w:val="12"/>
                <w:lang w:eastAsia="pl-PL"/>
              </w:rPr>
              <w:t xml:space="preserve">Miejsce III: </w:t>
            </w:r>
            <w:r w:rsidRPr="00A61FF0">
              <w:rPr>
                <w:rFonts w:ascii="Constantia" w:eastAsia="Times New Roman" w:hAnsi="Constantia" w:cs="Times New Roman"/>
                <w:sz w:val="12"/>
                <w:szCs w:val="12"/>
                <w:lang w:eastAsia="pl-PL"/>
              </w:rPr>
              <w:t>Gabriel Górnik</w:t>
            </w:r>
          </w:p>
          <w:p w14:paraId="34FB8DD6"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Konkurs plastyczny „Konik jak malowany” Skaryszew (ranga gminna)</w:t>
            </w:r>
          </w:p>
          <w:p w14:paraId="24C9A9A7"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5</w:t>
            </w:r>
            <w:r w:rsidRPr="00A61FF0">
              <w:rPr>
                <w:rFonts w:ascii="Constantia" w:hAnsi="Constantia" w:cs="Times New Roman"/>
                <w:b/>
                <w:sz w:val="12"/>
                <w:szCs w:val="12"/>
              </w:rPr>
              <w:t xml:space="preserve">. Miejsce II: </w:t>
            </w:r>
            <w:r w:rsidRPr="00A61FF0">
              <w:rPr>
                <w:rFonts w:ascii="Constantia" w:hAnsi="Constantia" w:cs="Times New Roman"/>
                <w:sz w:val="12"/>
                <w:szCs w:val="12"/>
              </w:rPr>
              <w:t xml:space="preserve">Agata Skiba, Paulina Lament, Bartłomiej </w:t>
            </w:r>
            <w:proofErr w:type="spellStart"/>
            <w:r w:rsidRPr="00A61FF0">
              <w:rPr>
                <w:rFonts w:ascii="Constantia" w:hAnsi="Constantia" w:cs="Times New Roman"/>
                <w:sz w:val="12"/>
                <w:szCs w:val="12"/>
              </w:rPr>
              <w:t>Molga</w:t>
            </w:r>
            <w:proofErr w:type="spellEnd"/>
          </w:p>
          <w:p w14:paraId="677E3B51" w14:textId="77777777" w:rsidR="002D05E0" w:rsidRPr="00A61FF0" w:rsidRDefault="002D05E0" w:rsidP="00A04EF8">
            <w:pPr>
              <w:spacing w:after="0" w:line="240" w:lineRule="auto"/>
              <w:rPr>
                <w:rFonts w:ascii="Constantia" w:eastAsia="Times New Roman" w:hAnsi="Constantia" w:cs="Times New Roman"/>
                <w:sz w:val="12"/>
                <w:szCs w:val="12"/>
                <w:lang w:eastAsia="pl-PL"/>
              </w:rPr>
            </w:pPr>
            <w:r w:rsidRPr="00A61FF0">
              <w:rPr>
                <w:rFonts w:ascii="Constantia" w:eastAsia="Times New Roman" w:hAnsi="Constantia" w:cs="Times New Roman"/>
                <w:sz w:val="12"/>
                <w:szCs w:val="12"/>
                <w:lang w:eastAsia="pl-PL"/>
              </w:rPr>
              <w:t>Wiosenny Talent SHOW w Odechowie (ranga gminna)</w:t>
            </w:r>
          </w:p>
          <w:p w14:paraId="0832D186" w14:textId="4024A068" w:rsidR="002D05E0" w:rsidRPr="00A61FF0" w:rsidRDefault="002D05E0" w:rsidP="00A04EF8">
            <w:pPr>
              <w:spacing w:after="0" w:line="240" w:lineRule="auto"/>
              <w:rPr>
                <w:rFonts w:ascii="Constantia" w:hAnsi="Constantia" w:cs="Times New Roman"/>
                <w:b/>
                <w:sz w:val="12"/>
                <w:szCs w:val="12"/>
              </w:rPr>
            </w:pPr>
            <w:r w:rsidRPr="00A61FF0">
              <w:rPr>
                <w:rFonts w:ascii="Constantia" w:hAnsi="Constantia" w:cs="Times New Roman"/>
                <w:sz w:val="12"/>
                <w:szCs w:val="12"/>
              </w:rPr>
              <w:t>6.</w:t>
            </w:r>
            <w:r w:rsidR="00A04EF8" w:rsidRPr="00A61FF0">
              <w:rPr>
                <w:rFonts w:ascii="Constantia" w:hAnsi="Constantia" w:cs="Times New Roman"/>
                <w:b/>
                <w:sz w:val="12"/>
                <w:szCs w:val="12"/>
              </w:rPr>
              <w:t xml:space="preserve">Nagroda publiczności: </w:t>
            </w:r>
            <w:r w:rsidRPr="00A61FF0">
              <w:rPr>
                <w:rFonts w:ascii="Constantia" w:hAnsi="Constantia" w:cs="Times New Roman"/>
                <w:sz w:val="12"/>
                <w:szCs w:val="12"/>
              </w:rPr>
              <w:t>Julia Skalska</w:t>
            </w:r>
            <w:r w:rsidR="003722E0" w:rsidRPr="00A61FF0">
              <w:rPr>
                <w:rFonts w:ascii="Constantia" w:hAnsi="Constantia" w:cs="Times New Roman"/>
                <w:b/>
                <w:sz w:val="12"/>
                <w:szCs w:val="12"/>
              </w:rPr>
              <w:t xml:space="preserve"> </w:t>
            </w:r>
            <w:r w:rsidRPr="00A61FF0">
              <w:rPr>
                <w:rFonts w:ascii="Constantia" w:hAnsi="Constantia" w:cs="Times New Roman"/>
                <w:sz w:val="12"/>
                <w:szCs w:val="12"/>
              </w:rPr>
              <w:t xml:space="preserve">Międzynarodowy Konkurs Recytatorski „Wiosenne </w:t>
            </w:r>
            <w:proofErr w:type="spellStart"/>
            <w:r w:rsidRPr="00A61FF0">
              <w:rPr>
                <w:rFonts w:ascii="Constantia" w:hAnsi="Constantia" w:cs="Times New Roman"/>
                <w:sz w:val="12"/>
                <w:szCs w:val="12"/>
              </w:rPr>
              <w:t>Wierszykowanie</w:t>
            </w:r>
            <w:proofErr w:type="spellEnd"/>
            <w:r w:rsidRPr="00A61FF0">
              <w:rPr>
                <w:rFonts w:ascii="Constantia" w:hAnsi="Constantia" w:cs="Times New Roman"/>
                <w:sz w:val="12"/>
                <w:szCs w:val="12"/>
              </w:rPr>
              <w:t>”  w Modrzejowicach</w:t>
            </w:r>
          </w:p>
          <w:p w14:paraId="3471AD23"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sz w:val="12"/>
                <w:szCs w:val="12"/>
              </w:rPr>
              <w:t>7.</w:t>
            </w:r>
            <w:r w:rsidRPr="00A61FF0">
              <w:rPr>
                <w:rFonts w:ascii="Constantia" w:hAnsi="Constantia" w:cs="Times New Roman"/>
                <w:b/>
                <w:sz w:val="12"/>
                <w:szCs w:val="12"/>
              </w:rPr>
              <w:t xml:space="preserve"> Miejsce II: </w:t>
            </w:r>
            <w:r w:rsidRPr="00A61FF0">
              <w:rPr>
                <w:rFonts w:ascii="Constantia" w:hAnsi="Constantia" w:cs="Times New Roman"/>
                <w:bCs/>
                <w:sz w:val="12"/>
                <w:szCs w:val="12"/>
              </w:rPr>
              <w:t>Diana Dziurzyńska</w:t>
            </w:r>
          </w:p>
          <w:p w14:paraId="080BF8E7"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Konkurs muzyczny „Z mamą, tatą, babcią, dziadkiem” pod honorowym patronatem Burmistrza Miasta i gminy Skaryszew</w:t>
            </w:r>
          </w:p>
          <w:p w14:paraId="2E7194A7"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8</w:t>
            </w:r>
            <w:r w:rsidRPr="00A61FF0">
              <w:rPr>
                <w:rFonts w:ascii="Constantia" w:hAnsi="Constantia" w:cs="Times New Roman"/>
                <w:b/>
                <w:bCs/>
                <w:sz w:val="12"/>
                <w:szCs w:val="12"/>
              </w:rPr>
              <w:t xml:space="preserve">. Miejsce I: </w:t>
            </w:r>
            <w:r w:rsidRPr="00A61FF0">
              <w:rPr>
                <w:rFonts w:ascii="Constantia" w:hAnsi="Constantia" w:cs="Times New Roman"/>
                <w:bCs/>
                <w:sz w:val="12"/>
                <w:szCs w:val="12"/>
              </w:rPr>
              <w:t>Mikołaj Pacek</w:t>
            </w:r>
          </w:p>
          <w:p w14:paraId="5660973E"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
                <w:bCs/>
                <w:sz w:val="12"/>
                <w:szCs w:val="12"/>
              </w:rPr>
              <w:t>Miejsce II:</w:t>
            </w:r>
            <w:r w:rsidRPr="00A61FF0">
              <w:rPr>
                <w:rFonts w:ascii="Constantia" w:hAnsi="Constantia" w:cs="Times New Roman"/>
                <w:bCs/>
                <w:sz w:val="12"/>
                <w:szCs w:val="12"/>
              </w:rPr>
              <w:t xml:space="preserve"> Paulina Lament</w:t>
            </w:r>
          </w:p>
          <w:p w14:paraId="529717CA"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
                <w:bCs/>
                <w:sz w:val="12"/>
                <w:szCs w:val="12"/>
              </w:rPr>
              <w:t>Miejsce III:</w:t>
            </w:r>
            <w:r w:rsidRPr="00A61FF0">
              <w:rPr>
                <w:rFonts w:ascii="Constantia" w:hAnsi="Constantia" w:cs="Times New Roman"/>
                <w:bCs/>
                <w:sz w:val="12"/>
                <w:szCs w:val="12"/>
              </w:rPr>
              <w:t xml:space="preserve"> Jakub </w:t>
            </w:r>
            <w:proofErr w:type="spellStart"/>
            <w:r w:rsidRPr="00A61FF0">
              <w:rPr>
                <w:rFonts w:ascii="Constantia" w:hAnsi="Constantia" w:cs="Times New Roman"/>
                <w:bCs/>
                <w:sz w:val="12"/>
                <w:szCs w:val="12"/>
              </w:rPr>
              <w:t>Kicior</w:t>
            </w:r>
            <w:proofErr w:type="spellEnd"/>
            <w:r w:rsidRPr="00A61FF0">
              <w:rPr>
                <w:rFonts w:ascii="Constantia" w:hAnsi="Constantia" w:cs="Times New Roman"/>
                <w:bCs/>
                <w:sz w:val="12"/>
                <w:szCs w:val="12"/>
              </w:rPr>
              <w:t xml:space="preserve">, Nikola </w:t>
            </w:r>
            <w:proofErr w:type="spellStart"/>
            <w:r w:rsidRPr="00A61FF0">
              <w:rPr>
                <w:rFonts w:ascii="Constantia" w:hAnsi="Constantia" w:cs="Times New Roman"/>
                <w:bCs/>
                <w:sz w:val="12"/>
                <w:szCs w:val="12"/>
              </w:rPr>
              <w:t>Glegoła</w:t>
            </w:r>
            <w:proofErr w:type="spellEnd"/>
          </w:p>
          <w:p w14:paraId="09787A4D"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
                <w:bCs/>
                <w:sz w:val="12"/>
                <w:szCs w:val="12"/>
              </w:rPr>
              <w:t>Nagroda specjalna</w:t>
            </w:r>
            <w:r w:rsidRPr="00A61FF0">
              <w:rPr>
                <w:rFonts w:ascii="Constantia" w:hAnsi="Constantia" w:cs="Times New Roman"/>
                <w:bCs/>
                <w:sz w:val="12"/>
                <w:szCs w:val="12"/>
              </w:rPr>
              <w:t xml:space="preserve">: Staś </w:t>
            </w:r>
            <w:proofErr w:type="spellStart"/>
            <w:r w:rsidRPr="00A61FF0">
              <w:rPr>
                <w:rFonts w:ascii="Constantia" w:hAnsi="Constantia" w:cs="Times New Roman"/>
                <w:bCs/>
                <w:sz w:val="12"/>
                <w:szCs w:val="12"/>
              </w:rPr>
              <w:t>Jędraszek</w:t>
            </w:r>
            <w:proofErr w:type="spellEnd"/>
          </w:p>
          <w:p w14:paraId="6DF88E3F"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Konkurs plastyczny „Ułani, Ułani Malowane Dzieci”</w:t>
            </w:r>
          </w:p>
          <w:p w14:paraId="114B7712"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9. </w:t>
            </w:r>
            <w:r w:rsidRPr="00A61FF0">
              <w:rPr>
                <w:rFonts w:ascii="Constantia" w:hAnsi="Constantia" w:cs="Times New Roman"/>
                <w:b/>
                <w:bCs/>
                <w:sz w:val="12"/>
                <w:szCs w:val="12"/>
              </w:rPr>
              <w:t xml:space="preserve">Wyróżnienie: </w:t>
            </w:r>
            <w:r w:rsidRPr="00A61FF0">
              <w:rPr>
                <w:rFonts w:ascii="Constantia" w:hAnsi="Constantia" w:cs="Times New Roman"/>
                <w:bCs/>
                <w:sz w:val="12"/>
                <w:szCs w:val="12"/>
              </w:rPr>
              <w:t xml:space="preserve">Gabriel Górnik, Kacper </w:t>
            </w:r>
            <w:proofErr w:type="spellStart"/>
            <w:r w:rsidRPr="00A61FF0">
              <w:rPr>
                <w:rFonts w:ascii="Constantia" w:hAnsi="Constantia" w:cs="Times New Roman"/>
                <w:bCs/>
                <w:sz w:val="12"/>
                <w:szCs w:val="12"/>
              </w:rPr>
              <w:t>Molga</w:t>
            </w:r>
            <w:proofErr w:type="spellEnd"/>
          </w:p>
          <w:p w14:paraId="17239D6C"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Konkurs plastyczny Kartka Bożonarodzeniowa (ranga gminna)</w:t>
            </w:r>
          </w:p>
          <w:p w14:paraId="57761243"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Cs/>
                <w:sz w:val="12"/>
                <w:szCs w:val="12"/>
              </w:rPr>
              <w:t xml:space="preserve">10. </w:t>
            </w:r>
            <w:r w:rsidRPr="00A61FF0">
              <w:rPr>
                <w:rFonts w:ascii="Constantia" w:hAnsi="Constantia" w:cs="Times New Roman"/>
                <w:b/>
                <w:bCs/>
                <w:sz w:val="12"/>
                <w:szCs w:val="12"/>
              </w:rPr>
              <w:t xml:space="preserve"> </w:t>
            </w:r>
            <w:r w:rsidRPr="00A61FF0">
              <w:rPr>
                <w:rFonts w:ascii="Constantia" w:hAnsi="Constantia" w:cs="Times New Roman"/>
                <w:bCs/>
                <w:sz w:val="12"/>
                <w:szCs w:val="12"/>
              </w:rPr>
              <w:t xml:space="preserve"> </w:t>
            </w:r>
            <w:r w:rsidRPr="00A61FF0">
              <w:rPr>
                <w:rFonts w:ascii="Constantia" w:hAnsi="Constantia" w:cs="Times New Roman"/>
                <w:b/>
                <w:bCs/>
                <w:sz w:val="12"/>
                <w:szCs w:val="12"/>
              </w:rPr>
              <w:t>Miejsce I:</w:t>
            </w:r>
            <w:r w:rsidRPr="00A61FF0">
              <w:rPr>
                <w:rFonts w:ascii="Constantia" w:hAnsi="Constantia" w:cs="Times New Roman"/>
                <w:bCs/>
                <w:sz w:val="12"/>
                <w:szCs w:val="12"/>
              </w:rPr>
              <w:t xml:space="preserve"> Gabriel Górnik</w:t>
            </w:r>
          </w:p>
          <w:p w14:paraId="55226A33" w14:textId="71BF5710"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b/>
                <w:bCs/>
                <w:sz w:val="12"/>
                <w:szCs w:val="12"/>
              </w:rPr>
              <w:t xml:space="preserve">Miejsce II:  </w:t>
            </w:r>
            <w:r w:rsidR="00A04EF8" w:rsidRPr="00A61FF0">
              <w:rPr>
                <w:rFonts w:ascii="Constantia" w:hAnsi="Constantia" w:cs="Times New Roman"/>
                <w:bCs/>
                <w:sz w:val="12"/>
                <w:szCs w:val="12"/>
              </w:rPr>
              <w:t xml:space="preserve">Lena Skalska, Szymon Skiba </w:t>
            </w:r>
            <w:r w:rsidRPr="00A61FF0">
              <w:rPr>
                <w:rFonts w:ascii="Constantia" w:hAnsi="Constantia" w:cs="Times New Roman"/>
                <w:sz w:val="12"/>
                <w:szCs w:val="12"/>
              </w:rPr>
              <w:t>Konkurs plastyczny; ”Moja  Mała Ojczyzna” organizowany przez Koło Gospodyń Wiejskich z Modrzejowic (ranga gminna)</w:t>
            </w:r>
          </w:p>
          <w:p w14:paraId="704751A4" w14:textId="582A9144"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11. </w:t>
            </w:r>
            <w:r w:rsidRPr="00A61FF0">
              <w:rPr>
                <w:rFonts w:ascii="Constantia" w:hAnsi="Constantia" w:cs="Times New Roman"/>
                <w:b/>
                <w:sz w:val="12"/>
                <w:szCs w:val="12"/>
              </w:rPr>
              <w:t>Miejsce I:</w:t>
            </w:r>
            <w:r w:rsidR="00A04EF8" w:rsidRPr="00A61FF0">
              <w:rPr>
                <w:rFonts w:ascii="Constantia" w:hAnsi="Constantia" w:cs="Times New Roman"/>
                <w:sz w:val="12"/>
                <w:szCs w:val="12"/>
              </w:rPr>
              <w:t xml:space="preserve"> Nikola </w:t>
            </w:r>
            <w:proofErr w:type="spellStart"/>
            <w:r w:rsidR="00A04EF8" w:rsidRPr="00A61FF0">
              <w:rPr>
                <w:rFonts w:ascii="Constantia" w:hAnsi="Constantia" w:cs="Times New Roman"/>
                <w:sz w:val="12"/>
                <w:szCs w:val="12"/>
              </w:rPr>
              <w:t>Glegoła</w:t>
            </w:r>
            <w:proofErr w:type="spellEnd"/>
            <w:r w:rsidR="00A04EF8" w:rsidRPr="00A61FF0">
              <w:rPr>
                <w:rFonts w:ascii="Constantia" w:hAnsi="Constantia" w:cs="Times New Roman"/>
                <w:sz w:val="12"/>
                <w:szCs w:val="12"/>
              </w:rPr>
              <w:t xml:space="preserve">- </w:t>
            </w:r>
            <w:r w:rsidRPr="00A61FF0">
              <w:rPr>
                <w:rFonts w:ascii="Constantia" w:hAnsi="Constantia" w:cs="Times New Roman"/>
                <w:sz w:val="12"/>
                <w:szCs w:val="12"/>
              </w:rPr>
              <w:t xml:space="preserve">Konkurs plastyczny organizowany przez PSP z Sołtykowa  </w:t>
            </w:r>
            <w:proofErr w:type="spellStart"/>
            <w:r w:rsidRPr="00A61FF0">
              <w:rPr>
                <w:rFonts w:ascii="Constantia" w:hAnsi="Constantia" w:cs="Times New Roman"/>
                <w:sz w:val="12"/>
                <w:szCs w:val="12"/>
              </w:rPr>
              <w:t>lapbook</w:t>
            </w:r>
            <w:proofErr w:type="spellEnd"/>
            <w:r w:rsidRPr="00A61FF0">
              <w:rPr>
                <w:rFonts w:ascii="Constantia" w:hAnsi="Constantia" w:cs="Times New Roman"/>
                <w:sz w:val="12"/>
                <w:szCs w:val="12"/>
              </w:rPr>
              <w:t xml:space="preserve"> (ranga gminna</w:t>
            </w:r>
            <w:r w:rsidR="003722E0" w:rsidRPr="00A61FF0">
              <w:rPr>
                <w:rFonts w:ascii="Constantia" w:hAnsi="Constantia" w:cs="Times New Roman"/>
                <w:sz w:val="12"/>
                <w:szCs w:val="12"/>
              </w:rPr>
              <w:t>)</w:t>
            </w:r>
          </w:p>
        </w:tc>
        <w:tc>
          <w:tcPr>
            <w:tcW w:w="3828" w:type="dxa"/>
          </w:tcPr>
          <w:p w14:paraId="65C6A584" w14:textId="7E124CC6"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 xml:space="preserve">1.Miejsce III </w:t>
            </w:r>
            <w:r w:rsidRPr="00A61FF0">
              <w:rPr>
                <w:rFonts w:ascii="Constantia" w:hAnsi="Constantia" w:cs="Times New Roman"/>
                <w:sz w:val="12"/>
                <w:szCs w:val="12"/>
              </w:rPr>
              <w:t>Turniej Tenisa Stołowego w Jedlińsku uczennic kla</w:t>
            </w:r>
            <w:r w:rsidR="00A04EF8" w:rsidRPr="00A61FF0">
              <w:rPr>
                <w:rFonts w:ascii="Constantia" w:hAnsi="Constantia" w:cs="Times New Roman"/>
                <w:sz w:val="12"/>
                <w:szCs w:val="12"/>
              </w:rPr>
              <w:t>sy IV-VI (ranga między- powiat)</w:t>
            </w:r>
          </w:p>
          <w:p w14:paraId="10C8986A" w14:textId="77777777" w:rsidR="002D05E0" w:rsidRPr="00A61FF0" w:rsidRDefault="002D05E0" w:rsidP="00A04EF8">
            <w:pPr>
              <w:spacing w:after="0" w:line="240" w:lineRule="auto"/>
              <w:rPr>
                <w:rFonts w:ascii="Constantia" w:hAnsi="Constantia" w:cs="Times New Roman"/>
                <w:b/>
                <w:sz w:val="12"/>
                <w:szCs w:val="12"/>
              </w:rPr>
            </w:pPr>
            <w:r w:rsidRPr="00A61FF0">
              <w:rPr>
                <w:rFonts w:ascii="Constantia" w:hAnsi="Constantia" w:cs="Times New Roman"/>
                <w:b/>
                <w:sz w:val="12"/>
                <w:szCs w:val="12"/>
              </w:rPr>
              <w:t>2.Miejsce III</w:t>
            </w:r>
          </w:p>
          <w:p w14:paraId="7A8BDDB7"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Uczeń Filip Skiba </w:t>
            </w:r>
          </w:p>
          <w:p w14:paraId="557330C5" w14:textId="00663FC2"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Bieg Tropem Wilczym upamiętniający Żołnie</w:t>
            </w:r>
            <w:r w:rsidR="00A04EF8" w:rsidRPr="00A61FF0">
              <w:rPr>
                <w:rFonts w:ascii="Constantia" w:hAnsi="Constantia" w:cs="Times New Roman"/>
                <w:sz w:val="12"/>
                <w:szCs w:val="12"/>
              </w:rPr>
              <w:t>rzy Wyklętych (ranga powiatowa)</w:t>
            </w:r>
          </w:p>
          <w:p w14:paraId="3F22EC1A"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3.</w:t>
            </w:r>
            <w:r w:rsidRPr="00A61FF0">
              <w:rPr>
                <w:rFonts w:ascii="Constantia" w:hAnsi="Constantia" w:cs="Times New Roman"/>
                <w:b/>
                <w:bCs/>
                <w:sz w:val="12"/>
                <w:szCs w:val="12"/>
              </w:rPr>
              <w:t xml:space="preserve"> Miejsce III:</w:t>
            </w:r>
            <w:r w:rsidRPr="00A61FF0">
              <w:rPr>
                <w:rFonts w:ascii="Constantia" w:hAnsi="Constantia" w:cs="Times New Roman"/>
                <w:sz w:val="12"/>
                <w:szCs w:val="12"/>
              </w:rPr>
              <w:t xml:space="preserve"> reprezentacja dziewcząt klasy VII</w:t>
            </w:r>
          </w:p>
          <w:p w14:paraId="5D3999A7" w14:textId="784722C1"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Turniej HYDRO ENERGY 3X3 SCHOOL BASKET CUP, Skaryszew 2022, o Puchar Burm</w:t>
            </w:r>
            <w:r w:rsidR="00A04EF8" w:rsidRPr="00A61FF0">
              <w:rPr>
                <w:rFonts w:ascii="Constantia" w:hAnsi="Constantia" w:cs="Times New Roman"/>
                <w:sz w:val="12"/>
                <w:szCs w:val="12"/>
              </w:rPr>
              <w:t>istrza Miasta i Gminy Skaryszew</w:t>
            </w:r>
          </w:p>
          <w:p w14:paraId="05C8864B"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4. Bieg 60m: </w:t>
            </w:r>
          </w:p>
          <w:p w14:paraId="78D4B0ED"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Miejsce I:</w:t>
            </w:r>
            <w:r w:rsidRPr="00A61FF0">
              <w:rPr>
                <w:rFonts w:ascii="Constantia" w:hAnsi="Constantia" w:cs="Times New Roman"/>
                <w:sz w:val="12"/>
                <w:szCs w:val="12"/>
              </w:rPr>
              <w:t xml:space="preserve">  Diana Dziurzyńska</w:t>
            </w:r>
          </w:p>
          <w:p w14:paraId="12947175"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Miejsce III</w:t>
            </w:r>
            <w:r w:rsidRPr="00A61FF0">
              <w:rPr>
                <w:rFonts w:ascii="Constantia" w:hAnsi="Constantia" w:cs="Times New Roman"/>
                <w:sz w:val="12"/>
                <w:szCs w:val="12"/>
              </w:rPr>
              <w:t xml:space="preserve">: Nikola </w:t>
            </w:r>
            <w:proofErr w:type="spellStart"/>
            <w:r w:rsidRPr="00A61FF0">
              <w:rPr>
                <w:rFonts w:ascii="Constantia" w:hAnsi="Constantia" w:cs="Times New Roman"/>
                <w:sz w:val="12"/>
                <w:szCs w:val="12"/>
              </w:rPr>
              <w:t>Glegoła</w:t>
            </w:r>
            <w:proofErr w:type="spellEnd"/>
          </w:p>
          <w:p w14:paraId="63D144A2"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Bieg 400m:</w:t>
            </w:r>
          </w:p>
          <w:p w14:paraId="6E42DE5B"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Miejsce II:</w:t>
            </w:r>
            <w:r w:rsidRPr="00A61FF0">
              <w:rPr>
                <w:rFonts w:ascii="Constantia" w:hAnsi="Constantia" w:cs="Times New Roman"/>
                <w:sz w:val="12"/>
                <w:szCs w:val="12"/>
              </w:rPr>
              <w:t xml:space="preserve"> Filip Skiba</w:t>
            </w:r>
          </w:p>
          <w:p w14:paraId="16592B4B"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 xml:space="preserve">Miejsce III: </w:t>
            </w:r>
            <w:r w:rsidRPr="00A61FF0">
              <w:rPr>
                <w:rFonts w:ascii="Constantia" w:hAnsi="Constantia" w:cs="Times New Roman"/>
                <w:sz w:val="12"/>
                <w:szCs w:val="12"/>
              </w:rPr>
              <w:t xml:space="preserve">Nikola </w:t>
            </w:r>
            <w:proofErr w:type="spellStart"/>
            <w:r w:rsidRPr="00A61FF0">
              <w:rPr>
                <w:rFonts w:ascii="Constantia" w:hAnsi="Constantia" w:cs="Times New Roman"/>
                <w:sz w:val="12"/>
                <w:szCs w:val="12"/>
              </w:rPr>
              <w:t>Glegoła</w:t>
            </w:r>
            <w:proofErr w:type="spellEnd"/>
          </w:p>
          <w:p w14:paraId="75DE94D0"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Skok:</w:t>
            </w:r>
          </w:p>
          <w:p w14:paraId="76FFF515"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 xml:space="preserve">Miejsce I: </w:t>
            </w:r>
            <w:r w:rsidRPr="00A61FF0">
              <w:rPr>
                <w:rFonts w:ascii="Constantia" w:hAnsi="Constantia" w:cs="Times New Roman"/>
                <w:sz w:val="12"/>
                <w:szCs w:val="12"/>
              </w:rPr>
              <w:t>Diana Dziurzyńska</w:t>
            </w:r>
          </w:p>
          <w:p w14:paraId="546A1AD7"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 xml:space="preserve">Rzut p. palantową: </w:t>
            </w:r>
          </w:p>
          <w:p w14:paraId="05949FD2"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Miejsce III:</w:t>
            </w:r>
            <w:r w:rsidRPr="00A61FF0">
              <w:rPr>
                <w:rFonts w:ascii="Constantia" w:hAnsi="Constantia" w:cs="Times New Roman"/>
                <w:sz w:val="12"/>
                <w:szCs w:val="12"/>
              </w:rPr>
              <w:t xml:space="preserve"> Iga Rola</w:t>
            </w:r>
          </w:p>
          <w:p w14:paraId="31C3FC7A"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b/>
                <w:sz w:val="12"/>
                <w:szCs w:val="12"/>
              </w:rPr>
              <w:t xml:space="preserve"> Miejsce III:</w:t>
            </w:r>
            <w:r w:rsidRPr="00A61FF0">
              <w:rPr>
                <w:rFonts w:ascii="Constantia" w:hAnsi="Constantia" w:cs="Times New Roman"/>
                <w:sz w:val="12"/>
                <w:szCs w:val="12"/>
              </w:rPr>
              <w:t xml:space="preserve"> Bartosz Siwiec</w:t>
            </w:r>
          </w:p>
          <w:p w14:paraId="5C836AC1" w14:textId="0266B929"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Sztafeta: Agata, Szymon Sk</w:t>
            </w:r>
            <w:r w:rsidR="00A04EF8" w:rsidRPr="00A61FF0">
              <w:rPr>
                <w:rFonts w:ascii="Constantia" w:hAnsi="Constantia" w:cs="Times New Roman"/>
                <w:sz w:val="12"/>
                <w:szCs w:val="12"/>
              </w:rPr>
              <w:t>iba</w:t>
            </w:r>
          </w:p>
          <w:p w14:paraId="2169C457" w14:textId="7FBB0A9A"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Zawody sportowe „I Ak</w:t>
            </w:r>
            <w:r w:rsidR="00A04EF8" w:rsidRPr="00A61FF0">
              <w:rPr>
                <w:rFonts w:ascii="Constantia" w:hAnsi="Constantia" w:cs="Times New Roman"/>
                <w:sz w:val="12"/>
                <w:szCs w:val="12"/>
              </w:rPr>
              <w:t xml:space="preserve">ademia Sportowa” w Skaryszewie </w:t>
            </w:r>
          </w:p>
          <w:p w14:paraId="719DF5B9" w14:textId="77777777" w:rsidR="002D05E0" w:rsidRPr="00A61FF0" w:rsidRDefault="002D05E0" w:rsidP="00A04EF8">
            <w:pPr>
              <w:spacing w:after="0" w:line="240" w:lineRule="auto"/>
              <w:rPr>
                <w:rFonts w:ascii="Constantia" w:hAnsi="Constantia" w:cs="Times New Roman"/>
                <w:b/>
                <w:bCs/>
                <w:sz w:val="12"/>
                <w:szCs w:val="12"/>
              </w:rPr>
            </w:pPr>
            <w:r w:rsidRPr="00A61FF0">
              <w:rPr>
                <w:rFonts w:ascii="Constantia" w:hAnsi="Constantia" w:cs="Times New Roman"/>
                <w:b/>
                <w:bCs/>
                <w:sz w:val="12"/>
                <w:szCs w:val="12"/>
              </w:rPr>
              <w:t>Miejsce III.</w:t>
            </w:r>
          </w:p>
          <w:p w14:paraId="228BFC96" w14:textId="27826BA4"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Zawody sportowe Piłk</w:t>
            </w:r>
            <w:r w:rsidR="00A04EF8" w:rsidRPr="00A61FF0">
              <w:rPr>
                <w:rFonts w:ascii="Constantia" w:hAnsi="Constantia" w:cs="Times New Roman"/>
                <w:sz w:val="12"/>
                <w:szCs w:val="12"/>
              </w:rPr>
              <w:t>a Nożna Dziewcząt w Skaryszewie</w:t>
            </w:r>
          </w:p>
          <w:p w14:paraId="6F65C594" w14:textId="77777777" w:rsidR="002D05E0" w:rsidRPr="00A61FF0" w:rsidRDefault="002D05E0" w:rsidP="00A04EF8">
            <w:pPr>
              <w:spacing w:after="0" w:line="240" w:lineRule="auto"/>
              <w:rPr>
                <w:rFonts w:ascii="Constantia" w:hAnsi="Constantia" w:cs="Times New Roman"/>
                <w:bCs/>
                <w:sz w:val="12"/>
                <w:szCs w:val="12"/>
              </w:rPr>
            </w:pPr>
            <w:r w:rsidRPr="00A61FF0">
              <w:rPr>
                <w:rFonts w:ascii="Constantia" w:hAnsi="Constantia" w:cs="Times New Roman"/>
                <w:sz w:val="12"/>
                <w:szCs w:val="12"/>
              </w:rPr>
              <w:t>.</w:t>
            </w:r>
            <w:r w:rsidRPr="00A61FF0">
              <w:rPr>
                <w:rFonts w:ascii="Constantia" w:hAnsi="Constantia" w:cs="Times New Roman"/>
                <w:b/>
                <w:sz w:val="12"/>
                <w:szCs w:val="12"/>
              </w:rPr>
              <w:t xml:space="preserve"> Miejsce III</w:t>
            </w:r>
          </w:p>
          <w:p w14:paraId="2E59BCB9" w14:textId="77777777" w:rsidR="002D05E0" w:rsidRPr="00A61FF0" w:rsidRDefault="002D05E0" w:rsidP="00A04EF8">
            <w:pPr>
              <w:spacing w:after="0" w:line="240" w:lineRule="auto"/>
              <w:rPr>
                <w:rFonts w:ascii="Constantia" w:hAnsi="Constantia" w:cs="Times New Roman"/>
                <w:sz w:val="12"/>
                <w:szCs w:val="12"/>
              </w:rPr>
            </w:pPr>
            <w:r w:rsidRPr="00A61FF0">
              <w:rPr>
                <w:rFonts w:ascii="Constantia" w:hAnsi="Constantia" w:cs="Times New Roman"/>
                <w:sz w:val="12"/>
                <w:szCs w:val="12"/>
              </w:rPr>
              <w:t>Turniej Mikołajkowy Piłki Nożnej w Dzierzkówku Starym (ranga gminna)</w:t>
            </w:r>
          </w:p>
          <w:p w14:paraId="6CDCBA40" w14:textId="77777777" w:rsidR="002D05E0" w:rsidRPr="00A61FF0" w:rsidRDefault="002D05E0" w:rsidP="00A04EF8">
            <w:pPr>
              <w:spacing w:after="0" w:line="240" w:lineRule="auto"/>
              <w:rPr>
                <w:rFonts w:ascii="Constantia" w:hAnsi="Constantia" w:cs="Times New Roman"/>
                <w:sz w:val="12"/>
                <w:szCs w:val="12"/>
              </w:rPr>
            </w:pPr>
          </w:p>
        </w:tc>
      </w:tr>
    </w:tbl>
    <w:p w14:paraId="349BCD4B" w14:textId="77777777" w:rsidR="00615A1D" w:rsidRPr="00A61FF0" w:rsidRDefault="00615A1D" w:rsidP="00302CF4">
      <w:pPr>
        <w:spacing w:before="100" w:beforeAutospacing="1" w:after="0" w:line="240" w:lineRule="auto"/>
        <w:rPr>
          <w:rFonts w:ascii="Constantia" w:eastAsia="Times New Roman" w:hAnsi="Constantia" w:cs="Times New Roman"/>
          <w:b/>
          <w:sz w:val="12"/>
          <w:szCs w:val="12"/>
          <w:lang w:eastAsia="pl-PL"/>
        </w:rPr>
        <w:sectPr w:rsidR="00615A1D" w:rsidRPr="00A61FF0" w:rsidSect="00DB16F8">
          <w:pgSz w:w="16838" w:h="11906" w:orient="landscape"/>
          <w:pgMar w:top="709" w:right="0" w:bottom="1417" w:left="1417" w:header="708" w:footer="708" w:gutter="0"/>
          <w:cols w:space="708"/>
          <w:docGrid w:linePitch="360"/>
        </w:sectPr>
      </w:pPr>
    </w:p>
    <w:p w14:paraId="2C685B03" w14:textId="50127C41" w:rsidR="00401721" w:rsidRPr="00350442" w:rsidRDefault="00401721" w:rsidP="008B3525">
      <w:pPr>
        <w:spacing w:after="0" w:line="240" w:lineRule="auto"/>
        <w:rPr>
          <w:rFonts w:ascii="Constantia" w:eastAsia="Times New Roman" w:hAnsi="Constantia" w:cs="Times New Roman"/>
          <w:b/>
          <w:color w:val="FF0000"/>
          <w:sz w:val="28"/>
          <w:szCs w:val="28"/>
          <w:lang w:eastAsia="pl-PL"/>
        </w:rPr>
      </w:pPr>
    </w:p>
    <w:p w14:paraId="30911D0D" w14:textId="77777777" w:rsidR="004719D1" w:rsidRDefault="004719D1" w:rsidP="008B3525">
      <w:pPr>
        <w:spacing w:after="0" w:line="240" w:lineRule="auto"/>
        <w:rPr>
          <w:rFonts w:ascii="Constantia" w:eastAsia="Times New Roman" w:hAnsi="Constantia" w:cs="Times New Roman"/>
          <w:b/>
          <w:color w:val="FF0000"/>
          <w:sz w:val="28"/>
          <w:szCs w:val="28"/>
          <w:lang w:eastAsia="pl-PL"/>
        </w:rPr>
      </w:pPr>
    </w:p>
    <w:p w14:paraId="1DC3DB38" w14:textId="6999CD1B" w:rsidR="0046263A" w:rsidRPr="00A06741" w:rsidRDefault="00AA1941" w:rsidP="008B3525">
      <w:pPr>
        <w:spacing w:after="0" w:line="240" w:lineRule="auto"/>
        <w:rPr>
          <w:rFonts w:ascii="Constantia" w:eastAsia="Times New Roman" w:hAnsi="Constantia" w:cs="Times New Roman"/>
          <w:b/>
          <w:color w:val="C00000" w:themeColor="accent1"/>
          <w:sz w:val="28"/>
          <w:szCs w:val="28"/>
          <w:lang w:eastAsia="pl-PL"/>
        </w:rPr>
      </w:pPr>
      <w:r w:rsidRPr="00A06741">
        <w:rPr>
          <w:rFonts w:ascii="Constantia" w:eastAsia="Times New Roman" w:hAnsi="Constantia" w:cs="Times New Roman"/>
          <w:b/>
          <w:color w:val="C00000" w:themeColor="accent1"/>
          <w:sz w:val="28"/>
          <w:szCs w:val="28"/>
          <w:lang w:eastAsia="pl-PL"/>
        </w:rPr>
        <w:t xml:space="preserve">4. </w:t>
      </w:r>
      <w:r w:rsidR="0046263A" w:rsidRPr="00A06741">
        <w:rPr>
          <w:rFonts w:ascii="Constantia" w:eastAsia="Times New Roman" w:hAnsi="Constantia" w:cs="Times New Roman"/>
          <w:b/>
          <w:color w:val="C00000" w:themeColor="accent1"/>
          <w:sz w:val="28"/>
          <w:szCs w:val="28"/>
          <w:lang w:eastAsia="pl-PL"/>
        </w:rPr>
        <w:t>STYPENDIUM BURMISTRZA MIASTA I GMINY SKARYSZEW</w:t>
      </w:r>
    </w:p>
    <w:p w14:paraId="6CEC778C" w14:textId="6106EF9B" w:rsidR="00E52800" w:rsidRPr="00350442" w:rsidRDefault="00082AD5" w:rsidP="002E2CDC">
      <w:pPr>
        <w:spacing w:after="0" w:line="240" w:lineRule="auto"/>
        <w:rPr>
          <w:rFonts w:ascii="Constantia" w:eastAsia="Times New Roman" w:hAnsi="Constantia" w:cs="Times New Roman"/>
          <w:b/>
          <w:color w:val="FF0000"/>
          <w:sz w:val="24"/>
          <w:szCs w:val="24"/>
          <w:lang w:eastAsia="pl-PL"/>
        </w:rPr>
      </w:pPr>
      <w:r w:rsidRPr="00350442">
        <w:rPr>
          <w:rFonts w:ascii="Constantia" w:eastAsia="Arial" w:hAnsi="Constantia" w:cs="Times New Roman"/>
          <w:b/>
          <w:bCs/>
          <w:noProof/>
          <w:color w:val="FF0000"/>
          <w:sz w:val="28"/>
          <w:szCs w:val="28"/>
          <w:lang w:eastAsia="pl-PL"/>
        </w:rPr>
        <mc:AlternateContent>
          <mc:Choice Requires="wps">
            <w:drawing>
              <wp:anchor distT="0" distB="0" distL="114300" distR="114300" simplePos="0" relativeHeight="251675136" behindDoc="0" locked="0" layoutInCell="1" allowOverlap="1" wp14:anchorId="07DE3CF3" wp14:editId="7534B2FC">
                <wp:simplePos x="0" y="0"/>
                <wp:positionH relativeFrom="column">
                  <wp:posOffset>132605</wp:posOffset>
                </wp:positionH>
                <wp:positionV relativeFrom="paragraph">
                  <wp:posOffset>120456</wp:posOffset>
                </wp:positionV>
                <wp:extent cx="5191125" cy="9525"/>
                <wp:effectExtent l="0" t="0" r="28575" b="28575"/>
                <wp:wrapNone/>
                <wp:docPr id="479" name="Łącznik prostoliniowy 304"/>
                <wp:cNvGraphicFramePr/>
                <a:graphic xmlns:a="http://schemas.openxmlformats.org/drawingml/2006/main">
                  <a:graphicData uri="http://schemas.microsoft.com/office/word/2010/wordprocessingShape">
                    <wps:wsp>
                      <wps:cNvCnPr/>
                      <wps:spPr>
                        <a:xfrm flipV="1">
                          <a:off x="0" y="0"/>
                          <a:ext cx="5191125" cy="952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526A1BC9" id="Łącznik prostoliniowy 304" o:spid="_x0000_s1026" style="position:absolute;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45pt,9.5pt" to="419.2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" strokecolor="#c00000" strokeweight=".5pt">
                <v:stroke joinstyle="miter"/>
              </v:line>
            </w:pict>
          </mc:Fallback>
        </mc:AlternateContent>
      </w:r>
      <w:r w:rsidR="00D34E24" w:rsidRPr="00350442">
        <w:rPr>
          <w:rFonts w:ascii="Constantia" w:hAnsi="Constantia" w:cs="Times New Roman"/>
          <w:color w:val="FF0000"/>
          <w:sz w:val="24"/>
          <w:szCs w:val="24"/>
        </w:rPr>
        <w:t xml:space="preserve">            </w:t>
      </w:r>
    </w:p>
    <w:p w14:paraId="4749381B" w14:textId="034F6601" w:rsidR="00AE2937" w:rsidRPr="00350442" w:rsidRDefault="00D34E24" w:rsidP="00401721">
      <w:pPr>
        <w:spacing w:after="0" w:line="240" w:lineRule="auto"/>
        <w:rPr>
          <w:rFonts w:ascii="Constantia" w:hAnsi="Constantia" w:cs="Times New Roman"/>
          <w:color w:val="FF0000"/>
          <w:sz w:val="24"/>
          <w:szCs w:val="24"/>
        </w:rPr>
      </w:pPr>
      <w:r w:rsidRPr="00350442">
        <w:rPr>
          <w:rFonts w:ascii="Constantia" w:hAnsi="Constantia" w:cs="Times New Roman"/>
          <w:color w:val="FF0000"/>
          <w:sz w:val="24"/>
          <w:szCs w:val="24"/>
        </w:rPr>
        <w:t xml:space="preserve">                                   </w:t>
      </w:r>
      <w:r w:rsidR="002E2CDC" w:rsidRPr="00350442">
        <w:rPr>
          <w:rFonts w:ascii="Constantia" w:hAnsi="Constantia" w:cs="Times New Roman"/>
          <w:color w:val="FF0000"/>
        </w:rPr>
        <w:t xml:space="preserve">   </w:t>
      </w:r>
    </w:p>
    <w:p w14:paraId="33CA2E81" w14:textId="247CABF1" w:rsidR="00401721" w:rsidRPr="00A61FF0" w:rsidRDefault="00401721" w:rsidP="00055F80">
      <w:pPr>
        <w:spacing w:after="0"/>
        <w:ind w:firstLine="708"/>
        <w:jc w:val="both"/>
        <w:rPr>
          <w:rFonts w:ascii="Constantia" w:hAnsi="Constantia" w:cs="Times New Roman"/>
          <w:sz w:val="24"/>
          <w:szCs w:val="24"/>
        </w:rPr>
      </w:pPr>
      <w:r w:rsidRPr="00A61FF0">
        <w:rPr>
          <w:rFonts w:ascii="Constantia" w:hAnsi="Constantia" w:cs="Times New Roman"/>
          <w:sz w:val="24"/>
          <w:szCs w:val="24"/>
        </w:rPr>
        <w:t xml:space="preserve">Komisja stypendialna opiniująca wnioski o przyznanie </w:t>
      </w:r>
      <w:r w:rsidRPr="00A61FF0">
        <w:rPr>
          <w:rFonts w:ascii="Constantia" w:hAnsi="Constantia" w:cs="Times New Roman"/>
          <w:b/>
          <w:sz w:val="24"/>
          <w:szCs w:val="24"/>
        </w:rPr>
        <w:t>Stypendium Burmistrza Miasta i Gminy Skaryszew</w:t>
      </w:r>
      <w:r w:rsidRPr="00A61FF0">
        <w:rPr>
          <w:rFonts w:ascii="Constantia" w:hAnsi="Constantia" w:cs="Times New Roman"/>
          <w:sz w:val="24"/>
          <w:szCs w:val="24"/>
        </w:rPr>
        <w:t xml:space="preserve"> rozpatrzyła </w:t>
      </w:r>
      <w:r w:rsidR="004719D1" w:rsidRPr="00A61FF0">
        <w:rPr>
          <w:rFonts w:ascii="Constantia" w:hAnsi="Constantia" w:cs="Times New Roman"/>
          <w:b/>
          <w:sz w:val="24"/>
          <w:szCs w:val="24"/>
        </w:rPr>
        <w:t>65 wniosków</w:t>
      </w:r>
      <w:r w:rsidR="004719D1" w:rsidRPr="00A61FF0">
        <w:rPr>
          <w:rFonts w:ascii="Constantia" w:hAnsi="Constantia" w:cs="Times New Roman"/>
          <w:sz w:val="24"/>
          <w:szCs w:val="24"/>
        </w:rPr>
        <w:t xml:space="preserve"> złożonych</w:t>
      </w:r>
      <w:r w:rsidRPr="00A61FF0">
        <w:rPr>
          <w:rFonts w:ascii="Constantia" w:hAnsi="Constantia" w:cs="Times New Roman"/>
          <w:sz w:val="24"/>
          <w:szCs w:val="24"/>
        </w:rPr>
        <w:t xml:space="preserve"> przez dyrektorów </w:t>
      </w:r>
      <w:r w:rsidR="00375A94" w:rsidRPr="00A61FF0">
        <w:rPr>
          <w:rFonts w:ascii="Constantia" w:hAnsi="Constantia" w:cs="Times New Roman"/>
          <w:sz w:val="24"/>
          <w:szCs w:val="24"/>
        </w:rPr>
        <w:t xml:space="preserve">                     </w:t>
      </w:r>
      <w:r w:rsidRPr="00A61FF0">
        <w:rPr>
          <w:rFonts w:ascii="Constantia" w:hAnsi="Constantia" w:cs="Times New Roman"/>
          <w:sz w:val="24"/>
          <w:szCs w:val="24"/>
        </w:rPr>
        <w:t>i przyznała stypendia dla uczniów szkół podstawowych za wyniki w nauce i inne osiągnięcia pr</w:t>
      </w:r>
      <w:r w:rsidR="00055F80" w:rsidRPr="00A61FF0">
        <w:rPr>
          <w:rFonts w:ascii="Constantia" w:hAnsi="Constantia" w:cs="Times New Roman"/>
          <w:sz w:val="24"/>
          <w:szCs w:val="24"/>
        </w:rPr>
        <w:t xml:space="preserve">omujące gminę, uczących się w: </w:t>
      </w:r>
    </w:p>
    <w:p w14:paraId="5DDD0E99" w14:textId="77777777" w:rsidR="00055F80" w:rsidRPr="00A61FF0" w:rsidRDefault="00055F80" w:rsidP="00055F80">
      <w:pPr>
        <w:spacing w:after="0"/>
        <w:ind w:firstLine="708"/>
        <w:jc w:val="both"/>
        <w:rPr>
          <w:rFonts w:ascii="Constantia" w:hAnsi="Constantia" w:cs="Times New Roman"/>
          <w:sz w:val="20"/>
          <w:szCs w:val="20"/>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7"/>
        <w:gridCol w:w="1785"/>
      </w:tblGrid>
      <w:tr w:rsidR="00EF137E" w:rsidRPr="00A61FF0" w14:paraId="064A6B38" w14:textId="77777777" w:rsidTr="00055F80">
        <w:trPr>
          <w:trHeight w:val="329"/>
        </w:trPr>
        <w:tc>
          <w:tcPr>
            <w:tcW w:w="7287" w:type="dxa"/>
            <w:hideMark/>
          </w:tcPr>
          <w:p w14:paraId="429FE985" w14:textId="77777777" w:rsidR="00AE2937" w:rsidRPr="00A61FF0" w:rsidRDefault="00AE2937" w:rsidP="00055F80">
            <w:pPr>
              <w:pStyle w:val="Akapitzlist"/>
              <w:tabs>
                <w:tab w:val="left" w:pos="34"/>
              </w:tabs>
              <w:spacing w:line="240" w:lineRule="auto"/>
              <w:ind w:left="0"/>
              <w:rPr>
                <w:rFonts w:ascii="Constantia" w:hAnsi="Constantia" w:cs="Times New Roman"/>
                <w:sz w:val="18"/>
                <w:szCs w:val="18"/>
              </w:rPr>
            </w:pPr>
            <w:r w:rsidRPr="00A61FF0">
              <w:rPr>
                <w:rFonts w:ascii="Constantia" w:hAnsi="Constantia" w:cs="Times New Roman"/>
                <w:sz w:val="18"/>
                <w:szCs w:val="18"/>
              </w:rPr>
              <w:t xml:space="preserve">Publiczna Szkoła Podstawowa im. Orląt Lwowskich w Skaryszewie  </w:t>
            </w:r>
          </w:p>
        </w:tc>
        <w:tc>
          <w:tcPr>
            <w:tcW w:w="1785" w:type="dxa"/>
            <w:hideMark/>
          </w:tcPr>
          <w:p w14:paraId="0BCE5974" w14:textId="77777777" w:rsidR="00AE2937" w:rsidRPr="00A61FF0" w:rsidRDefault="00AE2937"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- 17 wniosków</w:t>
            </w:r>
          </w:p>
        </w:tc>
      </w:tr>
      <w:tr w:rsidR="00EF137E" w:rsidRPr="00A61FF0" w14:paraId="7B894261" w14:textId="77777777" w:rsidTr="00055F80">
        <w:trPr>
          <w:trHeight w:val="194"/>
        </w:trPr>
        <w:tc>
          <w:tcPr>
            <w:tcW w:w="7287" w:type="dxa"/>
            <w:hideMark/>
          </w:tcPr>
          <w:p w14:paraId="70000008" w14:textId="77777777" w:rsidR="00AE2937" w:rsidRPr="00A61FF0" w:rsidRDefault="00AE2937" w:rsidP="00055F80">
            <w:pPr>
              <w:pStyle w:val="Akapitzlist"/>
              <w:spacing w:line="240" w:lineRule="auto"/>
              <w:ind w:left="0"/>
              <w:rPr>
                <w:rFonts w:ascii="Constantia" w:hAnsi="Constantia" w:cs="Times New Roman"/>
                <w:b/>
                <w:sz w:val="18"/>
                <w:szCs w:val="18"/>
              </w:rPr>
            </w:pPr>
            <w:r w:rsidRPr="00A61FF0">
              <w:rPr>
                <w:rStyle w:val="Bodytext10"/>
                <w:rFonts w:ascii="Constantia" w:hAnsi="Constantia" w:cs="Times New Roman"/>
                <w:b w:val="0"/>
                <w:color w:val="auto"/>
                <w:sz w:val="18"/>
                <w:szCs w:val="18"/>
              </w:rPr>
              <w:t xml:space="preserve">Publiczna Szkoła Podstawowa im. Wł. St. Reymonta w Odechowie  </w:t>
            </w:r>
          </w:p>
        </w:tc>
        <w:tc>
          <w:tcPr>
            <w:tcW w:w="1785" w:type="dxa"/>
            <w:hideMark/>
          </w:tcPr>
          <w:p w14:paraId="4B0E380E" w14:textId="14BFDC60" w:rsidR="00AE2937" w:rsidRPr="00A61FF0" w:rsidRDefault="004719D1"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- 5</w:t>
            </w:r>
            <w:r w:rsidR="00AE2937" w:rsidRPr="00A61FF0">
              <w:rPr>
                <w:rFonts w:ascii="Constantia" w:hAnsi="Constantia" w:cs="Times New Roman"/>
                <w:sz w:val="18"/>
                <w:szCs w:val="18"/>
              </w:rPr>
              <w:t xml:space="preserve"> wniosków</w:t>
            </w:r>
          </w:p>
        </w:tc>
      </w:tr>
      <w:tr w:rsidR="00EF137E" w:rsidRPr="00A61FF0" w14:paraId="67C0231D" w14:textId="77777777" w:rsidTr="00055F80">
        <w:trPr>
          <w:trHeight w:val="342"/>
        </w:trPr>
        <w:tc>
          <w:tcPr>
            <w:tcW w:w="7287" w:type="dxa"/>
            <w:hideMark/>
          </w:tcPr>
          <w:p w14:paraId="5BC48683" w14:textId="77777777" w:rsidR="00AE2937" w:rsidRPr="00A61FF0" w:rsidRDefault="00AE2937" w:rsidP="00055F80">
            <w:pPr>
              <w:pStyle w:val="Akapitzlist"/>
              <w:spacing w:line="240" w:lineRule="auto"/>
              <w:ind w:left="0"/>
              <w:rPr>
                <w:rFonts w:ascii="Constantia" w:hAnsi="Constantia" w:cs="Times New Roman"/>
                <w:b/>
                <w:sz w:val="18"/>
                <w:szCs w:val="18"/>
              </w:rPr>
            </w:pPr>
            <w:r w:rsidRPr="00A61FF0">
              <w:rPr>
                <w:rStyle w:val="Bodytext10"/>
                <w:rFonts w:ascii="Constantia" w:hAnsi="Constantia" w:cs="Times New Roman"/>
                <w:b w:val="0"/>
                <w:color w:val="auto"/>
                <w:sz w:val="18"/>
                <w:szCs w:val="18"/>
              </w:rPr>
              <w:t xml:space="preserve">Publiczna Szkoła Podstawowa im. W. Chotomskiej w Chomentowie Puszcz  </w:t>
            </w:r>
            <w:r w:rsidRPr="00A61FF0">
              <w:rPr>
                <w:rFonts w:ascii="Constantia" w:hAnsi="Constantia" w:cs="Times New Roman"/>
                <w:b/>
                <w:sz w:val="18"/>
                <w:szCs w:val="18"/>
              </w:rPr>
              <w:t xml:space="preserve"> </w:t>
            </w:r>
          </w:p>
        </w:tc>
        <w:tc>
          <w:tcPr>
            <w:tcW w:w="1785" w:type="dxa"/>
            <w:hideMark/>
          </w:tcPr>
          <w:p w14:paraId="1D69326C" w14:textId="77777777" w:rsidR="00AE2937" w:rsidRPr="00A61FF0" w:rsidRDefault="00AE2937"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xml:space="preserve">  - 3 wnioski</w:t>
            </w:r>
          </w:p>
        </w:tc>
      </w:tr>
      <w:tr w:rsidR="00EF137E" w:rsidRPr="00A61FF0" w14:paraId="42FF57C8" w14:textId="77777777" w:rsidTr="00055F80">
        <w:trPr>
          <w:trHeight w:val="347"/>
        </w:trPr>
        <w:tc>
          <w:tcPr>
            <w:tcW w:w="7287" w:type="dxa"/>
            <w:hideMark/>
          </w:tcPr>
          <w:p w14:paraId="510FED1F" w14:textId="77777777" w:rsidR="00AE2937" w:rsidRPr="00A61FF0" w:rsidRDefault="00AE2937" w:rsidP="00055F80">
            <w:pPr>
              <w:pStyle w:val="Akapitzlist"/>
              <w:spacing w:line="240" w:lineRule="auto"/>
              <w:ind w:left="0"/>
              <w:rPr>
                <w:rFonts w:ascii="Constantia" w:hAnsi="Constantia" w:cs="Times New Roman"/>
                <w:sz w:val="18"/>
                <w:szCs w:val="18"/>
              </w:rPr>
            </w:pPr>
            <w:r w:rsidRPr="00A61FF0">
              <w:rPr>
                <w:rFonts w:ascii="Constantia" w:hAnsi="Constantia" w:cs="Times New Roman"/>
                <w:sz w:val="18"/>
                <w:szCs w:val="18"/>
              </w:rPr>
              <w:t xml:space="preserve">Publiczna Szkoła Podstawowa im K. Makuszyńskiego w Makowie    </w:t>
            </w:r>
          </w:p>
        </w:tc>
        <w:tc>
          <w:tcPr>
            <w:tcW w:w="1785" w:type="dxa"/>
            <w:hideMark/>
          </w:tcPr>
          <w:p w14:paraId="6B089314" w14:textId="0DA1043B" w:rsidR="00AE2937" w:rsidRPr="00A61FF0" w:rsidRDefault="004719D1"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- 13</w:t>
            </w:r>
            <w:r w:rsidR="00AE2937" w:rsidRPr="00A61FF0">
              <w:rPr>
                <w:rFonts w:ascii="Constantia" w:hAnsi="Constantia" w:cs="Times New Roman"/>
                <w:sz w:val="18"/>
                <w:szCs w:val="18"/>
              </w:rPr>
              <w:t xml:space="preserve"> wniosków</w:t>
            </w:r>
          </w:p>
        </w:tc>
      </w:tr>
      <w:tr w:rsidR="00EF137E" w:rsidRPr="00A61FF0" w14:paraId="29F8FE18" w14:textId="77777777" w:rsidTr="00055F80">
        <w:trPr>
          <w:trHeight w:val="353"/>
        </w:trPr>
        <w:tc>
          <w:tcPr>
            <w:tcW w:w="7287" w:type="dxa"/>
            <w:hideMark/>
          </w:tcPr>
          <w:p w14:paraId="58D774B0" w14:textId="77777777" w:rsidR="00AE2937" w:rsidRPr="00A61FF0" w:rsidRDefault="00AE2937" w:rsidP="00055F80">
            <w:pPr>
              <w:pStyle w:val="Akapitzlist"/>
              <w:spacing w:line="240" w:lineRule="auto"/>
              <w:ind w:left="0"/>
              <w:rPr>
                <w:rFonts w:ascii="Constantia" w:hAnsi="Constantia" w:cs="Times New Roman"/>
                <w:sz w:val="18"/>
                <w:szCs w:val="18"/>
              </w:rPr>
            </w:pPr>
            <w:r w:rsidRPr="00A61FF0">
              <w:rPr>
                <w:rFonts w:ascii="Constantia" w:hAnsi="Constantia" w:cs="Times New Roman"/>
                <w:sz w:val="18"/>
                <w:szCs w:val="18"/>
              </w:rPr>
              <w:t xml:space="preserve">Publiczna Szkoła Podstawowa im K. St. Wyszyńskiego w Makowcu    </w:t>
            </w:r>
          </w:p>
        </w:tc>
        <w:tc>
          <w:tcPr>
            <w:tcW w:w="1785" w:type="dxa"/>
            <w:hideMark/>
          </w:tcPr>
          <w:p w14:paraId="5CA46664" w14:textId="7EFA79D5" w:rsidR="00AE2937" w:rsidRPr="00A61FF0" w:rsidRDefault="004719D1"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-19</w:t>
            </w:r>
            <w:r w:rsidR="00AE2937" w:rsidRPr="00A61FF0">
              <w:rPr>
                <w:rFonts w:ascii="Constantia" w:hAnsi="Constantia" w:cs="Times New Roman"/>
                <w:sz w:val="18"/>
                <w:szCs w:val="18"/>
              </w:rPr>
              <w:t xml:space="preserve"> wniosków</w:t>
            </w:r>
          </w:p>
        </w:tc>
      </w:tr>
      <w:tr w:rsidR="00EF137E" w:rsidRPr="00A61FF0" w14:paraId="22E0AE99" w14:textId="77777777" w:rsidTr="00055F80">
        <w:trPr>
          <w:trHeight w:val="218"/>
        </w:trPr>
        <w:tc>
          <w:tcPr>
            <w:tcW w:w="7287" w:type="dxa"/>
            <w:hideMark/>
          </w:tcPr>
          <w:p w14:paraId="5038AA8C" w14:textId="77777777" w:rsidR="00AE2937" w:rsidRPr="00A61FF0" w:rsidRDefault="00AE2937" w:rsidP="00055F80">
            <w:pPr>
              <w:pStyle w:val="Akapitzlist"/>
              <w:spacing w:line="240" w:lineRule="auto"/>
              <w:ind w:left="0"/>
              <w:rPr>
                <w:rFonts w:ascii="Constantia" w:hAnsi="Constantia" w:cs="Times New Roman"/>
                <w:sz w:val="18"/>
                <w:szCs w:val="18"/>
              </w:rPr>
            </w:pPr>
            <w:r w:rsidRPr="00A61FF0">
              <w:rPr>
                <w:rFonts w:ascii="Constantia" w:hAnsi="Constantia" w:cs="Times New Roman"/>
                <w:sz w:val="18"/>
                <w:szCs w:val="18"/>
              </w:rPr>
              <w:t xml:space="preserve">Publiczna Szkoła Podstawowa w Dzierzkówku Starym                         </w:t>
            </w:r>
          </w:p>
        </w:tc>
        <w:tc>
          <w:tcPr>
            <w:tcW w:w="1785" w:type="dxa"/>
            <w:hideMark/>
          </w:tcPr>
          <w:p w14:paraId="28F38FCF" w14:textId="77777777" w:rsidR="00AE2937" w:rsidRPr="00A61FF0" w:rsidRDefault="00AE2937"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xml:space="preserve">  - 5 wniosków</w:t>
            </w:r>
          </w:p>
        </w:tc>
      </w:tr>
      <w:tr w:rsidR="00EF137E" w:rsidRPr="00A61FF0" w14:paraId="6C4AA229" w14:textId="77777777" w:rsidTr="00055F80">
        <w:trPr>
          <w:trHeight w:val="224"/>
        </w:trPr>
        <w:tc>
          <w:tcPr>
            <w:tcW w:w="7287" w:type="dxa"/>
            <w:hideMark/>
          </w:tcPr>
          <w:p w14:paraId="0573E155" w14:textId="77777777" w:rsidR="00AE2937" w:rsidRPr="00A61FF0" w:rsidRDefault="00AE2937" w:rsidP="00055F80">
            <w:pPr>
              <w:pStyle w:val="Akapitzlist"/>
              <w:spacing w:line="240" w:lineRule="auto"/>
              <w:ind w:left="0"/>
              <w:rPr>
                <w:rFonts w:ascii="Constantia" w:hAnsi="Constantia" w:cs="Times New Roman"/>
                <w:sz w:val="18"/>
                <w:szCs w:val="18"/>
              </w:rPr>
            </w:pPr>
            <w:r w:rsidRPr="00A61FF0">
              <w:rPr>
                <w:rFonts w:ascii="Constantia" w:hAnsi="Constantia" w:cs="Times New Roman"/>
                <w:sz w:val="18"/>
                <w:szCs w:val="18"/>
              </w:rPr>
              <w:t xml:space="preserve">Publiczna Szkoła Podstawowa w Modrzejowicach                                  </w:t>
            </w:r>
          </w:p>
        </w:tc>
        <w:tc>
          <w:tcPr>
            <w:tcW w:w="1785" w:type="dxa"/>
            <w:hideMark/>
          </w:tcPr>
          <w:p w14:paraId="49982184" w14:textId="524DC254" w:rsidR="00AE2937" w:rsidRPr="00A61FF0" w:rsidRDefault="004719D1" w:rsidP="00055F80">
            <w:pPr>
              <w:pStyle w:val="Akapitzlist"/>
              <w:spacing w:line="240" w:lineRule="auto"/>
              <w:ind w:left="0"/>
              <w:jc w:val="right"/>
              <w:rPr>
                <w:rFonts w:ascii="Constantia" w:hAnsi="Constantia" w:cs="Times New Roman"/>
                <w:sz w:val="18"/>
                <w:szCs w:val="18"/>
              </w:rPr>
            </w:pPr>
            <w:r w:rsidRPr="00A61FF0">
              <w:rPr>
                <w:rFonts w:ascii="Constantia" w:hAnsi="Constantia" w:cs="Times New Roman"/>
                <w:sz w:val="18"/>
                <w:szCs w:val="18"/>
              </w:rPr>
              <w:t xml:space="preserve">  - 3 wnioski</w:t>
            </w:r>
          </w:p>
        </w:tc>
      </w:tr>
    </w:tbl>
    <w:p w14:paraId="5627C21B" w14:textId="62B52449" w:rsidR="00401721" w:rsidRPr="00A61FF0" w:rsidRDefault="00AE2937" w:rsidP="00AE2937">
      <w:pPr>
        <w:spacing w:after="0"/>
        <w:rPr>
          <w:rFonts w:ascii="Constantia" w:hAnsi="Constantia" w:cs="Times New Roman"/>
          <w:sz w:val="24"/>
          <w:szCs w:val="24"/>
        </w:rPr>
      </w:pPr>
      <w:r w:rsidRPr="00A61FF0">
        <w:rPr>
          <w:rFonts w:ascii="Constantia" w:hAnsi="Constantia" w:cs="Times New Roman"/>
          <w:sz w:val="24"/>
          <w:szCs w:val="24"/>
        </w:rPr>
        <w:t xml:space="preserve"> </w:t>
      </w:r>
    </w:p>
    <w:p w14:paraId="71A1CDC7" w14:textId="412DE363" w:rsidR="00401721" w:rsidRPr="00A61FF0" w:rsidRDefault="00401721" w:rsidP="00401721">
      <w:pPr>
        <w:spacing w:after="0"/>
        <w:ind w:firstLine="708"/>
        <w:jc w:val="both"/>
        <w:rPr>
          <w:rFonts w:ascii="Constantia" w:hAnsi="Constantia" w:cs="Times New Roman"/>
          <w:sz w:val="24"/>
          <w:szCs w:val="24"/>
        </w:rPr>
      </w:pPr>
      <w:r w:rsidRPr="00A61FF0">
        <w:rPr>
          <w:rFonts w:ascii="Constantia" w:hAnsi="Constantia" w:cs="Times New Roman"/>
          <w:sz w:val="24"/>
          <w:szCs w:val="24"/>
        </w:rPr>
        <w:t xml:space="preserve">Komisja stypendialna pozytywnie zaopiniowała wszystkie wnioski </w:t>
      </w:r>
      <w:r w:rsidR="004719D1" w:rsidRPr="00A61FF0">
        <w:rPr>
          <w:rFonts w:ascii="Constantia" w:hAnsi="Constantia" w:cs="Times New Roman"/>
          <w:sz w:val="24"/>
          <w:szCs w:val="24"/>
        </w:rPr>
        <w:t>o przyznanie za rok szkolny 2022/2023</w:t>
      </w:r>
      <w:r w:rsidRPr="00A61FF0">
        <w:rPr>
          <w:rFonts w:ascii="Constantia" w:hAnsi="Constantia" w:cs="Times New Roman"/>
          <w:sz w:val="24"/>
          <w:szCs w:val="24"/>
        </w:rPr>
        <w:t xml:space="preserve"> jednorazowego  stypendium w kwotach zgodnych z zapisami Regulaminu.</w:t>
      </w:r>
    </w:p>
    <w:p w14:paraId="063BFD9A" w14:textId="4C5652AE" w:rsidR="00AE2937" w:rsidRPr="00A61FF0" w:rsidRDefault="004719D1" w:rsidP="00AE2937">
      <w:pPr>
        <w:spacing w:after="0"/>
        <w:rPr>
          <w:rFonts w:ascii="Constantia" w:hAnsi="Constantia" w:cs="Times New Roman"/>
          <w:b/>
          <w:sz w:val="24"/>
          <w:szCs w:val="24"/>
          <w:u w:val="single"/>
        </w:rPr>
      </w:pPr>
      <w:r w:rsidRPr="00A61FF0">
        <w:rPr>
          <w:rFonts w:ascii="Constantia" w:hAnsi="Constantia" w:cs="Times New Roman"/>
          <w:sz w:val="24"/>
          <w:szCs w:val="24"/>
        </w:rPr>
        <w:t xml:space="preserve">po 300 zł -  </w:t>
      </w:r>
      <w:r w:rsidR="00EF137E" w:rsidRPr="00A61FF0">
        <w:rPr>
          <w:rFonts w:ascii="Constantia" w:hAnsi="Constantia" w:cs="Times New Roman"/>
          <w:sz w:val="24"/>
          <w:szCs w:val="24"/>
        </w:rPr>
        <w:t xml:space="preserve">   </w:t>
      </w:r>
      <w:r w:rsidRPr="00A61FF0">
        <w:rPr>
          <w:rFonts w:ascii="Constantia" w:hAnsi="Constantia" w:cs="Times New Roman"/>
          <w:sz w:val="24"/>
          <w:szCs w:val="24"/>
        </w:rPr>
        <w:t>65</w:t>
      </w:r>
      <w:r w:rsidR="00401721" w:rsidRPr="00A61FF0">
        <w:rPr>
          <w:rFonts w:ascii="Constantia" w:hAnsi="Constantia" w:cs="Times New Roman"/>
          <w:sz w:val="24"/>
          <w:szCs w:val="24"/>
        </w:rPr>
        <w:t xml:space="preserve"> uczniów, co stanowi kwotę</w:t>
      </w:r>
      <w:r w:rsidR="00AE2937" w:rsidRPr="00A61FF0">
        <w:rPr>
          <w:rFonts w:ascii="Constantia" w:hAnsi="Constantia" w:cs="Times New Roman"/>
          <w:sz w:val="24"/>
          <w:szCs w:val="24"/>
        </w:rPr>
        <w:t xml:space="preserve"> </w:t>
      </w:r>
      <w:r w:rsidRPr="00A61FF0">
        <w:rPr>
          <w:rFonts w:ascii="Constantia" w:hAnsi="Constantia" w:cs="Times New Roman"/>
          <w:sz w:val="24"/>
          <w:szCs w:val="24"/>
        </w:rPr>
        <w:t xml:space="preserve">=  </w:t>
      </w:r>
      <w:r w:rsidR="00EF137E" w:rsidRPr="00A61FF0">
        <w:rPr>
          <w:rFonts w:ascii="Constantia" w:hAnsi="Constantia" w:cs="Times New Roman"/>
          <w:sz w:val="24"/>
          <w:szCs w:val="24"/>
        </w:rPr>
        <w:t xml:space="preserve">   </w:t>
      </w:r>
      <w:r w:rsidRPr="00A61FF0">
        <w:rPr>
          <w:rFonts w:ascii="Constantia" w:hAnsi="Constantia" w:cs="Times New Roman"/>
          <w:sz w:val="24"/>
          <w:szCs w:val="24"/>
        </w:rPr>
        <w:t>19</w:t>
      </w:r>
      <w:r w:rsidR="00401721" w:rsidRPr="00A61FF0">
        <w:rPr>
          <w:rFonts w:ascii="Constantia" w:hAnsi="Constantia" w:cs="Times New Roman"/>
          <w:sz w:val="24"/>
          <w:szCs w:val="24"/>
        </w:rPr>
        <w:t> </w:t>
      </w:r>
      <w:r w:rsidRPr="00A61FF0">
        <w:rPr>
          <w:rFonts w:ascii="Constantia" w:hAnsi="Constantia" w:cs="Times New Roman"/>
          <w:sz w:val="24"/>
          <w:szCs w:val="24"/>
        </w:rPr>
        <w:t>5</w:t>
      </w:r>
      <w:r w:rsidR="00AE2937" w:rsidRPr="00A61FF0">
        <w:rPr>
          <w:rFonts w:ascii="Constantia" w:hAnsi="Constantia" w:cs="Times New Roman"/>
          <w:sz w:val="24"/>
          <w:szCs w:val="24"/>
        </w:rPr>
        <w:t>00</w:t>
      </w:r>
      <w:r w:rsidR="00401721" w:rsidRPr="00A61FF0">
        <w:rPr>
          <w:rFonts w:ascii="Constantia" w:hAnsi="Constantia" w:cs="Times New Roman"/>
          <w:sz w:val="24"/>
          <w:szCs w:val="24"/>
        </w:rPr>
        <w:t>,00</w:t>
      </w:r>
      <w:r w:rsidR="00AE2937" w:rsidRPr="00A61FF0">
        <w:rPr>
          <w:rFonts w:ascii="Constantia" w:hAnsi="Constantia" w:cs="Times New Roman"/>
          <w:sz w:val="24"/>
          <w:szCs w:val="24"/>
        </w:rPr>
        <w:t xml:space="preserve"> zł</w:t>
      </w:r>
    </w:p>
    <w:p w14:paraId="467CB66A" w14:textId="26AECC1B" w:rsidR="00AE2937" w:rsidRPr="00A61FF0" w:rsidRDefault="00AE2937" w:rsidP="00AE2937">
      <w:pPr>
        <w:pStyle w:val="Akapitzlist"/>
        <w:spacing w:after="0"/>
        <w:ind w:left="0"/>
        <w:rPr>
          <w:rFonts w:ascii="Constantia" w:hAnsi="Constantia" w:cs="Times New Roman"/>
          <w:sz w:val="24"/>
          <w:szCs w:val="24"/>
        </w:rPr>
      </w:pPr>
      <w:r w:rsidRPr="00A61FF0">
        <w:rPr>
          <w:rFonts w:ascii="Constantia" w:hAnsi="Constantia" w:cs="Times New Roman"/>
          <w:sz w:val="24"/>
          <w:szCs w:val="24"/>
        </w:rPr>
        <w:t xml:space="preserve">po 400 zł -     </w:t>
      </w:r>
      <w:r w:rsidR="00EF137E" w:rsidRPr="00A61FF0">
        <w:rPr>
          <w:rFonts w:ascii="Constantia" w:hAnsi="Constantia" w:cs="Times New Roman"/>
          <w:sz w:val="24"/>
          <w:szCs w:val="24"/>
        </w:rPr>
        <w:t xml:space="preserve"> </w:t>
      </w:r>
      <w:r w:rsidR="004719D1" w:rsidRPr="00A61FF0">
        <w:rPr>
          <w:rFonts w:ascii="Constantia" w:hAnsi="Constantia" w:cs="Times New Roman"/>
          <w:sz w:val="24"/>
          <w:szCs w:val="24"/>
        </w:rPr>
        <w:t>13</w:t>
      </w:r>
      <w:r w:rsidRPr="00A61FF0">
        <w:rPr>
          <w:rFonts w:ascii="Constantia" w:hAnsi="Constantia" w:cs="Times New Roman"/>
          <w:sz w:val="24"/>
          <w:szCs w:val="24"/>
        </w:rPr>
        <w:t xml:space="preserve"> uczniów</w:t>
      </w:r>
      <w:r w:rsidR="00401721" w:rsidRPr="00A61FF0">
        <w:rPr>
          <w:rFonts w:ascii="Constantia" w:hAnsi="Constantia" w:cs="Times New Roman"/>
          <w:sz w:val="24"/>
          <w:szCs w:val="24"/>
        </w:rPr>
        <w:t>,</w:t>
      </w:r>
      <w:r w:rsidR="004719D1" w:rsidRPr="00A61FF0">
        <w:rPr>
          <w:rFonts w:ascii="Constantia" w:hAnsi="Constantia" w:cs="Times New Roman"/>
          <w:sz w:val="24"/>
          <w:szCs w:val="24"/>
        </w:rPr>
        <w:t xml:space="preserve"> co stanowi kwotę =   </w:t>
      </w:r>
      <w:r w:rsidR="00EF137E" w:rsidRPr="00A61FF0">
        <w:rPr>
          <w:rFonts w:ascii="Constantia" w:hAnsi="Constantia" w:cs="Times New Roman"/>
          <w:sz w:val="24"/>
          <w:szCs w:val="24"/>
        </w:rPr>
        <w:t xml:space="preserve">   </w:t>
      </w:r>
      <w:r w:rsidR="004719D1" w:rsidRPr="00A61FF0">
        <w:rPr>
          <w:rFonts w:ascii="Constantia" w:hAnsi="Constantia" w:cs="Times New Roman"/>
          <w:sz w:val="24"/>
          <w:szCs w:val="24"/>
        </w:rPr>
        <w:t>5 2</w:t>
      </w:r>
      <w:r w:rsidRPr="00A61FF0">
        <w:rPr>
          <w:rFonts w:ascii="Constantia" w:hAnsi="Constantia" w:cs="Times New Roman"/>
          <w:sz w:val="24"/>
          <w:szCs w:val="24"/>
        </w:rPr>
        <w:t>00,00 zł</w:t>
      </w:r>
    </w:p>
    <w:p w14:paraId="396EE690" w14:textId="20DC18DE" w:rsidR="00AE2937" w:rsidRPr="00A61FF0" w:rsidRDefault="00AE2937" w:rsidP="00AE2937">
      <w:pPr>
        <w:pStyle w:val="Akapitzlist"/>
        <w:ind w:left="0"/>
        <w:rPr>
          <w:rFonts w:ascii="Constantia" w:hAnsi="Constantia" w:cs="Times New Roman"/>
          <w:sz w:val="24"/>
          <w:szCs w:val="24"/>
        </w:rPr>
      </w:pPr>
      <w:r w:rsidRPr="00A61FF0">
        <w:rPr>
          <w:rFonts w:ascii="Constantia" w:hAnsi="Constantia" w:cs="Times New Roman"/>
          <w:sz w:val="24"/>
          <w:szCs w:val="24"/>
        </w:rPr>
        <w:t>po 350 zł</w:t>
      </w:r>
      <w:r w:rsidR="00401721" w:rsidRPr="00A61FF0">
        <w:rPr>
          <w:rFonts w:ascii="Constantia" w:hAnsi="Constantia" w:cs="Times New Roman"/>
          <w:sz w:val="24"/>
          <w:szCs w:val="24"/>
        </w:rPr>
        <w:t xml:space="preserve"> </w:t>
      </w:r>
      <w:r w:rsidRPr="00A61FF0">
        <w:rPr>
          <w:rFonts w:ascii="Constantia" w:hAnsi="Constantia" w:cs="Times New Roman"/>
          <w:sz w:val="24"/>
          <w:szCs w:val="24"/>
        </w:rPr>
        <w:t xml:space="preserve">-     </w:t>
      </w:r>
      <w:r w:rsidR="00401721" w:rsidRPr="00A61FF0">
        <w:rPr>
          <w:rFonts w:ascii="Constantia" w:hAnsi="Constantia" w:cs="Times New Roman"/>
          <w:sz w:val="24"/>
          <w:szCs w:val="24"/>
        </w:rPr>
        <w:t xml:space="preserve"> </w:t>
      </w:r>
      <w:r w:rsidR="00EF137E" w:rsidRPr="00A61FF0">
        <w:rPr>
          <w:rFonts w:ascii="Constantia" w:hAnsi="Constantia" w:cs="Times New Roman"/>
          <w:sz w:val="24"/>
          <w:szCs w:val="24"/>
        </w:rPr>
        <w:t xml:space="preserve"> </w:t>
      </w:r>
      <w:r w:rsidRPr="00A61FF0">
        <w:rPr>
          <w:rFonts w:ascii="Constantia" w:hAnsi="Constantia" w:cs="Times New Roman"/>
          <w:sz w:val="24"/>
          <w:szCs w:val="24"/>
        </w:rPr>
        <w:t>2 uczniów</w:t>
      </w:r>
      <w:r w:rsidR="00401721" w:rsidRPr="00A61FF0">
        <w:rPr>
          <w:rFonts w:ascii="Constantia" w:hAnsi="Constantia" w:cs="Times New Roman"/>
          <w:sz w:val="24"/>
          <w:szCs w:val="24"/>
        </w:rPr>
        <w:t>,</w:t>
      </w:r>
      <w:r w:rsidR="004719D1" w:rsidRPr="00A61FF0">
        <w:rPr>
          <w:rFonts w:ascii="Constantia" w:hAnsi="Constantia" w:cs="Times New Roman"/>
          <w:sz w:val="24"/>
          <w:szCs w:val="24"/>
        </w:rPr>
        <w:t xml:space="preserve"> co stanowi kwotę =   </w:t>
      </w:r>
      <w:r w:rsidR="00EF137E" w:rsidRPr="00A61FF0">
        <w:rPr>
          <w:rFonts w:ascii="Constantia" w:hAnsi="Constantia" w:cs="Times New Roman"/>
          <w:sz w:val="24"/>
          <w:szCs w:val="24"/>
        </w:rPr>
        <w:t xml:space="preserve">       </w:t>
      </w:r>
      <w:r w:rsidR="004719D1" w:rsidRPr="00A61FF0">
        <w:rPr>
          <w:rFonts w:ascii="Constantia" w:hAnsi="Constantia" w:cs="Times New Roman"/>
          <w:sz w:val="24"/>
          <w:szCs w:val="24"/>
        </w:rPr>
        <w:t>700</w:t>
      </w:r>
      <w:r w:rsidRPr="00A61FF0">
        <w:rPr>
          <w:rFonts w:ascii="Constantia" w:hAnsi="Constantia" w:cs="Times New Roman"/>
          <w:sz w:val="24"/>
          <w:szCs w:val="24"/>
        </w:rPr>
        <w:t>,00 zł</w:t>
      </w:r>
    </w:p>
    <w:p w14:paraId="6E8FE4EC" w14:textId="36B2BF8F" w:rsidR="00AE2937" w:rsidRPr="00A61FF0" w:rsidRDefault="00AE2937" w:rsidP="00AE2937">
      <w:pPr>
        <w:pStyle w:val="Akapitzlist"/>
        <w:ind w:left="0"/>
        <w:rPr>
          <w:rFonts w:ascii="Constantia" w:hAnsi="Constantia" w:cs="Times New Roman"/>
          <w:sz w:val="24"/>
          <w:szCs w:val="24"/>
        </w:rPr>
      </w:pPr>
      <w:r w:rsidRPr="00A61FF0">
        <w:rPr>
          <w:rFonts w:ascii="Constantia" w:hAnsi="Constantia" w:cs="Times New Roman"/>
          <w:sz w:val="24"/>
          <w:szCs w:val="24"/>
        </w:rPr>
        <w:t xml:space="preserve">po 300 zł -      </w:t>
      </w:r>
      <w:r w:rsidR="00EF137E" w:rsidRPr="00A61FF0">
        <w:rPr>
          <w:rFonts w:ascii="Constantia" w:hAnsi="Constantia" w:cs="Times New Roman"/>
          <w:sz w:val="24"/>
          <w:szCs w:val="24"/>
        </w:rPr>
        <w:t xml:space="preserve"> </w:t>
      </w:r>
      <w:r w:rsidR="004719D1" w:rsidRPr="00A61FF0">
        <w:rPr>
          <w:rFonts w:ascii="Constantia" w:hAnsi="Constantia" w:cs="Times New Roman"/>
          <w:sz w:val="24"/>
          <w:szCs w:val="24"/>
        </w:rPr>
        <w:t>7</w:t>
      </w:r>
      <w:r w:rsidRPr="00A61FF0">
        <w:rPr>
          <w:rFonts w:ascii="Constantia" w:hAnsi="Constantia" w:cs="Times New Roman"/>
          <w:sz w:val="24"/>
          <w:szCs w:val="24"/>
        </w:rPr>
        <w:t xml:space="preserve"> uczniów</w:t>
      </w:r>
      <w:r w:rsidR="00401721" w:rsidRPr="00A61FF0">
        <w:rPr>
          <w:rFonts w:ascii="Constantia" w:hAnsi="Constantia" w:cs="Times New Roman"/>
          <w:sz w:val="24"/>
          <w:szCs w:val="24"/>
        </w:rPr>
        <w:t>,</w:t>
      </w:r>
      <w:r w:rsidRPr="00A61FF0">
        <w:rPr>
          <w:rFonts w:ascii="Constantia" w:hAnsi="Constantia" w:cs="Times New Roman"/>
          <w:sz w:val="24"/>
          <w:szCs w:val="24"/>
        </w:rPr>
        <w:t xml:space="preserve"> co stanowi kwotę </w:t>
      </w:r>
      <w:r w:rsidR="00401721" w:rsidRPr="00A61FF0">
        <w:rPr>
          <w:rFonts w:ascii="Constantia" w:hAnsi="Constantia" w:cs="Times New Roman"/>
          <w:sz w:val="24"/>
          <w:szCs w:val="24"/>
        </w:rPr>
        <w:t xml:space="preserve"> </w:t>
      </w:r>
      <w:r w:rsidR="004719D1" w:rsidRPr="00A61FF0">
        <w:rPr>
          <w:rFonts w:ascii="Constantia" w:hAnsi="Constantia" w:cs="Times New Roman"/>
          <w:sz w:val="24"/>
          <w:szCs w:val="24"/>
        </w:rPr>
        <w:t xml:space="preserve">=   </w:t>
      </w:r>
      <w:r w:rsidR="00EF137E" w:rsidRPr="00A61FF0">
        <w:rPr>
          <w:rFonts w:ascii="Constantia" w:hAnsi="Constantia" w:cs="Times New Roman"/>
          <w:sz w:val="24"/>
          <w:szCs w:val="24"/>
        </w:rPr>
        <w:t xml:space="preserve">    </w:t>
      </w:r>
      <w:r w:rsidR="004719D1" w:rsidRPr="00A61FF0">
        <w:rPr>
          <w:rFonts w:ascii="Constantia" w:hAnsi="Constantia" w:cs="Times New Roman"/>
          <w:sz w:val="24"/>
          <w:szCs w:val="24"/>
        </w:rPr>
        <w:t>2 1</w:t>
      </w:r>
      <w:r w:rsidRPr="00A61FF0">
        <w:rPr>
          <w:rFonts w:ascii="Constantia" w:hAnsi="Constantia" w:cs="Times New Roman"/>
          <w:sz w:val="24"/>
          <w:szCs w:val="24"/>
        </w:rPr>
        <w:t>00,00 zł</w:t>
      </w:r>
    </w:p>
    <w:p w14:paraId="0146D6E1" w14:textId="1DF3F0C3" w:rsidR="00AE2937" w:rsidRPr="00A61FF0" w:rsidRDefault="004719D1" w:rsidP="00055F80">
      <w:pPr>
        <w:pStyle w:val="Akapitzlist"/>
        <w:tabs>
          <w:tab w:val="left" w:pos="3402"/>
        </w:tabs>
        <w:spacing w:after="0"/>
        <w:ind w:left="0"/>
        <w:rPr>
          <w:rFonts w:ascii="Constantia" w:hAnsi="Constantia" w:cs="Times New Roman"/>
          <w:sz w:val="24"/>
          <w:szCs w:val="24"/>
        </w:rPr>
      </w:pPr>
      <w:r w:rsidRPr="00A61FF0">
        <w:rPr>
          <w:rFonts w:ascii="Constantia" w:hAnsi="Constantia" w:cs="Times New Roman"/>
          <w:sz w:val="24"/>
          <w:szCs w:val="24"/>
        </w:rPr>
        <w:t>po 20</w:t>
      </w:r>
      <w:r w:rsidR="00AE2937" w:rsidRPr="00A61FF0">
        <w:rPr>
          <w:rFonts w:ascii="Constantia" w:hAnsi="Constantia" w:cs="Times New Roman"/>
          <w:sz w:val="24"/>
          <w:szCs w:val="24"/>
        </w:rPr>
        <w:t xml:space="preserve">0 zł -      </w:t>
      </w:r>
      <w:r w:rsidR="00EF137E" w:rsidRPr="00A61FF0">
        <w:rPr>
          <w:rFonts w:ascii="Constantia" w:hAnsi="Constantia" w:cs="Times New Roman"/>
          <w:sz w:val="24"/>
          <w:szCs w:val="24"/>
        </w:rPr>
        <w:t xml:space="preserve"> </w:t>
      </w:r>
      <w:r w:rsidRPr="00A61FF0">
        <w:rPr>
          <w:rFonts w:ascii="Constantia" w:hAnsi="Constantia" w:cs="Times New Roman"/>
          <w:sz w:val="24"/>
          <w:szCs w:val="24"/>
        </w:rPr>
        <w:t>6</w:t>
      </w:r>
      <w:r w:rsidR="00AE2937" w:rsidRPr="00A61FF0">
        <w:rPr>
          <w:rFonts w:ascii="Constantia" w:hAnsi="Constantia" w:cs="Times New Roman"/>
          <w:sz w:val="24"/>
          <w:szCs w:val="24"/>
        </w:rPr>
        <w:t xml:space="preserve"> uczniów</w:t>
      </w:r>
      <w:r w:rsidR="00401721" w:rsidRPr="00A61FF0">
        <w:rPr>
          <w:rFonts w:ascii="Constantia" w:hAnsi="Constantia" w:cs="Times New Roman"/>
          <w:sz w:val="24"/>
          <w:szCs w:val="24"/>
        </w:rPr>
        <w:t>,</w:t>
      </w:r>
      <w:r w:rsidR="00AE2937" w:rsidRPr="00A61FF0">
        <w:rPr>
          <w:rFonts w:ascii="Constantia" w:hAnsi="Constantia" w:cs="Times New Roman"/>
          <w:sz w:val="24"/>
          <w:szCs w:val="24"/>
        </w:rPr>
        <w:t xml:space="preserve"> co stanowi kwotę</w:t>
      </w:r>
      <w:r w:rsidR="00401721" w:rsidRPr="00A61FF0">
        <w:rPr>
          <w:rFonts w:ascii="Constantia" w:hAnsi="Constantia" w:cs="Times New Roman"/>
          <w:sz w:val="24"/>
          <w:szCs w:val="24"/>
        </w:rPr>
        <w:t xml:space="preserve"> </w:t>
      </w:r>
      <w:r w:rsidR="00AE2937" w:rsidRPr="00A61FF0">
        <w:rPr>
          <w:rFonts w:ascii="Constantia" w:hAnsi="Constantia" w:cs="Times New Roman"/>
          <w:sz w:val="24"/>
          <w:szCs w:val="24"/>
        </w:rPr>
        <w:t xml:space="preserve"> =      </w:t>
      </w:r>
      <w:r w:rsidR="0002417E" w:rsidRPr="00A61FF0">
        <w:rPr>
          <w:rFonts w:ascii="Constantia" w:hAnsi="Constantia" w:cs="Times New Roman"/>
          <w:sz w:val="24"/>
          <w:szCs w:val="24"/>
        </w:rPr>
        <w:t xml:space="preserve"> </w:t>
      </w:r>
      <w:r w:rsidRPr="00A61FF0">
        <w:rPr>
          <w:rFonts w:ascii="Constantia" w:hAnsi="Constantia" w:cs="Times New Roman"/>
          <w:sz w:val="24"/>
          <w:szCs w:val="24"/>
        </w:rPr>
        <w:t>1 200,00 z</w:t>
      </w:r>
      <w:r w:rsidR="00EF137E" w:rsidRPr="00A61FF0">
        <w:rPr>
          <w:rFonts w:ascii="Constantia" w:hAnsi="Constantia" w:cs="Times New Roman"/>
          <w:sz w:val="24"/>
          <w:szCs w:val="24"/>
        </w:rPr>
        <w:t>ł</w:t>
      </w:r>
    </w:p>
    <w:p w14:paraId="32683677" w14:textId="77777777" w:rsidR="00055F80" w:rsidRPr="00EF137E" w:rsidRDefault="00055F80" w:rsidP="00055F80">
      <w:pPr>
        <w:pStyle w:val="Akapitzlist"/>
        <w:tabs>
          <w:tab w:val="left" w:pos="3402"/>
        </w:tabs>
        <w:spacing w:after="0"/>
        <w:ind w:left="0"/>
        <w:rPr>
          <w:rFonts w:ascii="Constantia" w:hAnsi="Constantia" w:cs="Times New Roman"/>
          <w:color w:val="70AD47" w:themeColor="accent6"/>
          <w:sz w:val="24"/>
          <w:szCs w:val="24"/>
        </w:rPr>
      </w:pPr>
    </w:p>
    <w:p w14:paraId="25B78182" w14:textId="4D6FB9A7" w:rsidR="00AE2937" w:rsidRPr="00A61FF0" w:rsidRDefault="00055F80" w:rsidP="00AE2937">
      <w:pPr>
        <w:pStyle w:val="Akapitzlist"/>
        <w:tabs>
          <w:tab w:val="left" w:pos="5103"/>
        </w:tabs>
        <w:ind w:left="0"/>
        <w:rPr>
          <w:rFonts w:ascii="Constantia" w:hAnsi="Constantia" w:cs="Times New Roman"/>
          <w:b/>
          <w:sz w:val="24"/>
          <w:szCs w:val="24"/>
        </w:rPr>
      </w:pPr>
      <w:r w:rsidRPr="00A61FF0">
        <w:rPr>
          <w:noProof/>
          <w:lang w:eastAsia="pl-PL"/>
        </w:rPr>
        <w:drawing>
          <wp:anchor distT="0" distB="0" distL="114300" distR="114300" simplePos="0" relativeHeight="251853312" behindDoc="1" locked="0" layoutInCell="1" allowOverlap="1" wp14:anchorId="2A52F348" wp14:editId="0ED4AF85">
            <wp:simplePos x="0" y="0"/>
            <wp:positionH relativeFrom="column">
              <wp:posOffset>212725</wp:posOffset>
            </wp:positionH>
            <wp:positionV relativeFrom="paragraph">
              <wp:posOffset>274320</wp:posOffset>
            </wp:positionV>
            <wp:extent cx="2468880" cy="1643665"/>
            <wp:effectExtent l="133350" t="114300" r="102870" b="147320"/>
            <wp:wrapNone/>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N8546.JPG"/>
                    <pic:cNvPicPr/>
                  </pic:nvPicPr>
                  <pic:blipFill rotWithShape="1">
                    <a:blip r:embed="rId54" cstate="print">
                      <a:extLst>
                        <a:ext uri="{28A0092B-C50C-407E-A947-70E740481C1C}">
                          <a14:useLocalDpi xmlns:a14="http://schemas.microsoft.com/office/drawing/2010/main" val="0"/>
                        </a:ext>
                      </a:extLst>
                    </a:blip>
                    <a:srcRect l="5862" t="18729" r="2398" b="-4594"/>
                    <a:stretch/>
                  </pic:blipFill>
                  <pic:spPr bwMode="auto">
                    <a:xfrm>
                      <a:off x="0" y="0"/>
                      <a:ext cx="2468880" cy="164366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61FF0">
        <w:rPr>
          <w:noProof/>
          <w:lang w:eastAsia="pl-PL"/>
        </w:rPr>
        <w:drawing>
          <wp:anchor distT="0" distB="0" distL="114300" distR="114300" simplePos="0" relativeHeight="251855360" behindDoc="1" locked="0" layoutInCell="1" allowOverlap="1" wp14:anchorId="583EF430" wp14:editId="523214E8">
            <wp:simplePos x="0" y="0"/>
            <wp:positionH relativeFrom="column">
              <wp:posOffset>3283585</wp:posOffset>
            </wp:positionH>
            <wp:positionV relativeFrom="paragraph">
              <wp:posOffset>285750</wp:posOffset>
            </wp:positionV>
            <wp:extent cx="2489065" cy="1630597"/>
            <wp:effectExtent l="114300" t="114300" r="140335" b="141605"/>
            <wp:wrapNone/>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8646.JPG"/>
                    <pic:cNvPicPr/>
                  </pic:nvPicPr>
                  <pic:blipFill rotWithShape="1">
                    <a:blip r:embed="rId55" cstate="print">
                      <a:extLst>
                        <a:ext uri="{28A0092B-C50C-407E-A947-70E740481C1C}">
                          <a14:useLocalDpi xmlns:a14="http://schemas.microsoft.com/office/drawing/2010/main" val="0"/>
                        </a:ext>
                      </a:extLst>
                    </a:blip>
                    <a:srcRect l="5655" t="9754" r="6126" b="13123"/>
                    <a:stretch/>
                  </pic:blipFill>
                  <pic:spPr bwMode="auto">
                    <a:xfrm>
                      <a:off x="0" y="0"/>
                      <a:ext cx="2489065" cy="1630597"/>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2937" w:rsidRPr="00A61FF0">
        <w:rPr>
          <w:rFonts w:ascii="Constantia" w:hAnsi="Constantia" w:cs="Times New Roman"/>
          <w:b/>
          <w:sz w:val="24"/>
          <w:szCs w:val="24"/>
        </w:rPr>
        <w:t>Razem pr</w:t>
      </w:r>
      <w:r w:rsidR="00EF137E" w:rsidRPr="00A61FF0">
        <w:rPr>
          <w:rFonts w:ascii="Constantia" w:hAnsi="Constantia" w:cs="Times New Roman"/>
          <w:b/>
          <w:sz w:val="24"/>
          <w:szCs w:val="24"/>
        </w:rPr>
        <w:t>zyznano stypendia na kwotę  28 7</w:t>
      </w:r>
      <w:r w:rsidR="00AE2937" w:rsidRPr="00A61FF0">
        <w:rPr>
          <w:rFonts w:ascii="Constantia" w:hAnsi="Constantia" w:cs="Times New Roman"/>
          <w:b/>
          <w:sz w:val="24"/>
          <w:szCs w:val="24"/>
        </w:rPr>
        <w:t>00,00 zł</w:t>
      </w:r>
    </w:p>
    <w:p w14:paraId="5012729F" w14:textId="0BE18D15" w:rsidR="002E2CDC" w:rsidRPr="00350442" w:rsidRDefault="002E2CDC" w:rsidP="00EA1E3E">
      <w:pPr>
        <w:spacing w:after="0" w:line="240" w:lineRule="auto"/>
        <w:rPr>
          <w:rFonts w:ascii="Constantia" w:hAnsi="Constantia" w:cs="Times New Roman"/>
          <w:color w:val="FF0000"/>
          <w:sz w:val="24"/>
          <w:szCs w:val="24"/>
        </w:rPr>
      </w:pPr>
      <w:r w:rsidRPr="00350442">
        <w:rPr>
          <w:rFonts w:ascii="Constantia" w:hAnsi="Constantia" w:cs="Times New Roman"/>
          <w:color w:val="FF0000"/>
        </w:rPr>
        <w:t xml:space="preserve">  </w:t>
      </w:r>
    </w:p>
    <w:p w14:paraId="0005B453" w14:textId="18D1585F" w:rsidR="00EA1E3E" w:rsidRPr="00350442" w:rsidRDefault="00EA1E3E" w:rsidP="00EA1E3E">
      <w:pPr>
        <w:spacing w:after="0" w:line="240" w:lineRule="auto"/>
        <w:ind w:firstLine="708"/>
        <w:jc w:val="both"/>
        <w:rPr>
          <w:rFonts w:ascii="Constantia" w:hAnsi="Constantia" w:cs="Times New Roman"/>
          <w:b/>
          <w:color w:val="FF0000"/>
          <w:sz w:val="24"/>
          <w:szCs w:val="24"/>
        </w:rPr>
      </w:pPr>
    </w:p>
    <w:p w14:paraId="4998E72E" w14:textId="5F8570ED" w:rsidR="00E52800" w:rsidRPr="00350442" w:rsidRDefault="00E52800" w:rsidP="002E2CDC">
      <w:pPr>
        <w:spacing w:after="160"/>
        <w:contextualSpacing/>
        <w:rPr>
          <w:rFonts w:ascii="Constantia" w:hAnsi="Constantia" w:cs="Times New Roman"/>
          <w:color w:val="FF0000"/>
          <w:sz w:val="24"/>
          <w:szCs w:val="24"/>
        </w:rPr>
      </w:pPr>
    </w:p>
    <w:p w14:paraId="5C9C1657" w14:textId="6BE7C591" w:rsidR="00E34AC1" w:rsidRPr="00350442" w:rsidRDefault="00E34AC1" w:rsidP="00B7789E">
      <w:pPr>
        <w:spacing w:after="160" w:line="240" w:lineRule="auto"/>
        <w:jc w:val="both"/>
        <w:rPr>
          <w:rFonts w:ascii="Constantia" w:hAnsi="Constantia" w:cs="Times New Roman"/>
          <w:color w:val="FF0000"/>
          <w:sz w:val="24"/>
          <w:szCs w:val="24"/>
        </w:rPr>
      </w:pPr>
    </w:p>
    <w:p w14:paraId="3C7F1F3C" w14:textId="3FE06FCA" w:rsidR="009B19F3" w:rsidRPr="00350442" w:rsidRDefault="009B19F3" w:rsidP="00AD3287">
      <w:pPr>
        <w:tabs>
          <w:tab w:val="left" w:pos="3168"/>
        </w:tabs>
        <w:spacing w:line="360" w:lineRule="auto"/>
        <w:rPr>
          <w:rFonts w:ascii="Constantia" w:hAnsi="Constantia" w:cs="Times New Roman"/>
          <w:b/>
          <w:color w:val="FF0000"/>
          <w:sz w:val="24"/>
          <w:szCs w:val="24"/>
        </w:rPr>
      </w:pPr>
    </w:p>
    <w:p w14:paraId="7EC01811" w14:textId="202D7C1D" w:rsidR="002E2CDC" w:rsidRPr="00350442" w:rsidRDefault="00055F80" w:rsidP="002E2CDC">
      <w:pPr>
        <w:rPr>
          <w:rFonts w:ascii="Constantia" w:hAnsi="Constantia" w:cs="Times New Roman"/>
          <w:b/>
          <w:bCs/>
          <w:color w:val="FF0000"/>
          <w:sz w:val="24"/>
          <w:szCs w:val="24"/>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30432" behindDoc="0" locked="0" layoutInCell="1" allowOverlap="1" wp14:anchorId="6F3EF19A" wp14:editId="64D8A2CB">
                <wp:simplePos x="0" y="0"/>
                <wp:positionH relativeFrom="column">
                  <wp:posOffset>1409065</wp:posOffset>
                </wp:positionH>
                <wp:positionV relativeFrom="paragraph">
                  <wp:posOffset>66675</wp:posOffset>
                </wp:positionV>
                <wp:extent cx="2987040" cy="480060"/>
                <wp:effectExtent l="0" t="0" r="22860" b="15240"/>
                <wp:wrapNone/>
                <wp:docPr id="20966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48006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74D44CEB" w14:textId="77777777" w:rsidR="00F664BD" w:rsidRDefault="00F664BD" w:rsidP="00055F80">
                            <w:pPr>
                              <w:spacing w:after="0"/>
                              <w:rPr>
                                <w:rFonts w:ascii="Constantia" w:hAnsi="Constantia"/>
                              </w:rPr>
                            </w:pPr>
                            <w:r>
                              <w:rPr>
                                <w:rFonts w:ascii="Constantia" w:hAnsi="Constantia"/>
                              </w:rPr>
                              <w:t>Uroczyste wręczenie  Stypendium Burmistrza</w:t>
                            </w:r>
                          </w:p>
                          <w:p w14:paraId="717CBB85" w14:textId="0F97DB85" w:rsidR="00F664BD" w:rsidRPr="00BA3074" w:rsidRDefault="00F664BD" w:rsidP="00055F80">
                            <w:pPr>
                              <w:spacing w:after="0"/>
                              <w:rPr>
                                <w:rFonts w:ascii="Constantia" w:hAnsi="Constantia"/>
                              </w:rPr>
                            </w:pPr>
                            <w:r>
                              <w:rPr>
                                <w:rFonts w:ascii="Constantia" w:hAnsi="Constantia"/>
                              </w:rPr>
                              <w:t xml:space="preserve"> na Sali konferencyjnej  w Skaryszewie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margin-left:110.95pt;margin-top:5.25pt;width:235.2pt;height:37.8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" fillcolor="white [3201]" strokecolor="black [3200]" strokeweight="1pt">
                <v:textbox>
                  <w:txbxContent>
                    <w:p w14:paraId="74D44CEB" w14:textId="77777777" w:rsidR="00F664BD" w:rsidRDefault="00F664BD" w:rsidP="00055F80">
                      <w:pPr>
                        <w:spacing w:after="0"/>
                        <w:rPr>
                          <w:rFonts w:ascii="Constantia" w:hAnsi="Constantia"/>
                        </w:rPr>
                      </w:pPr>
                      <w:r>
                        <w:rPr>
                          <w:rFonts w:ascii="Constantia" w:hAnsi="Constantia"/>
                        </w:rPr>
                        <w:t>Uroczyste wręczenie  Stypendium Burmistrza</w:t>
                      </w:r>
                    </w:p>
                    <w:p w14:paraId="717CBB85" w14:textId="0F97DB85" w:rsidR="00F664BD" w:rsidRPr="00BA3074" w:rsidRDefault="00F664BD" w:rsidP="00055F80">
                      <w:pPr>
                        <w:spacing w:after="0"/>
                        <w:rPr>
                          <w:rFonts w:ascii="Constantia" w:hAnsi="Constantia"/>
                        </w:rPr>
                      </w:pPr>
                      <w:r>
                        <w:rPr>
                          <w:rFonts w:ascii="Constantia" w:hAnsi="Constantia"/>
                        </w:rPr>
                        <w:t xml:space="preserve"> na Sali konferencyjnej  w Skaryszewie </w:t>
                      </w:r>
                    </w:p>
                  </w:txbxContent>
                </v:textbox>
              </v:shape>
            </w:pict>
          </mc:Fallback>
        </mc:AlternateContent>
      </w:r>
    </w:p>
    <w:p w14:paraId="662F0389" w14:textId="46CBD01E" w:rsidR="009C357A" w:rsidRPr="00350442" w:rsidRDefault="00055F80" w:rsidP="002E2CDC">
      <w:pPr>
        <w:rPr>
          <w:rFonts w:ascii="Constantia" w:hAnsi="Constantia" w:cs="Times New Roman"/>
          <w:b/>
          <w:bCs/>
          <w:color w:val="FF0000"/>
          <w:sz w:val="24"/>
          <w:szCs w:val="24"/>
        </w:rPr>
      </w:pPr>
      <w:r>
        <w:rPr>
          <w:noProof/>
          <w:lang w:eastAsia="pl-PL"/>
        </w:rPr>
        <w:drawing>
          <wp:anchor distT="0" distB="0" distL="114300" distR="114300" simplePos="0" relativeHeight="251881984" behindDoc="1" locked="0" layoutInCell="1" allowOverlap="1" wp14:anchorId="0E230CFA" wp14:editId="35A6C1EC">
            <wp:simplePos x="0" y="0"/>
            <wp:positionH relativeFrom="column">
              <wp:posOffset>3283584</wp:posOffset>
            </wp:positionH>
            <wp:positionV relativeFrom="paragraph">
              <wp:posOffset>152400</wp:posOffset>
            </wp:positionV>
            <wp:extent cx="2488565" cy="1518920"/>
            <wp:effectExtent l="114300" t="114300" r="140335" b="138430"/>
            <wp:wrapNone/>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N8653.JPG"/>
                    <pic:cNvPicPr/>
                  </pic:nvPicPr>
                  <pic:blipFill rotWithShape="1">
                    <a:blip r:embed="rId56" cstate="print">
                      <a:extLst>
                        <a:ext uri="{28A0092B-C50C-407E-A947-70E740481C1C}">
                          <a14:useLocalDpi xmlns:a14="http://schemas.microsoft.com/office/drawing/2010/main" val="0"/>
                        </a:ext>
                      </a:extLst>
                    </a:blip>
                    <a:srcRect l="-1" t="25263" r="15921" b="-1"/>
                    <a:stretch/>
                  </pic:blipFill>
                  <pic:spPr bwMode="auto">
                    <a:xfrm>
                      <a:off x="0" y="0"/>
                      <a:ext cx="2488565" cy="151892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879936" behindDoc="1" locked="0" layoutInCell="1" allowOverlap="1" wp14:anchorId="609081D9" wp14:editId="7342F08D">
            <wp:simplePos x="0" y="0"/>
            <wp:positionH relativeFrom="column">
              <wp:posOffset>220605</wp:posOffset>
            </wp:positionH>
            <wp:positionV relativeFrom="paragraph">
              <wp:posOffset>156845</wp:posOffset>
            </wp:positionV>
            <wp:extent cx="2476500" cy="1512094"/>
            <wp:effectExtent l="114300" t="114300" r="114300" b="145415"/>
            <wp:wrapNone/>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N8646.JPG"/>
                    <pic:cNvPicPr/>
                  </pic:nvPicPr>
                  <pic:blipFill rotWithShape="1">
                    <a:blip r:embed="rId57" cstate="print">
                      <a:extLst>
                        <a:ext uri="{28A0092B-C50C-407E-A947-70E740481C1C}">
                          <a14:useLocalDpi xmlns:a14="http://schemas.microsoft.com/office/drawing/2010/main" val="0"/>
                        </a:ext>
                      </a:extLst>
                    </a:blip>
                    <a:srcRect l="8350" t="22002" r="8947" b="10669"/>
                    <a:stretch/>
                  </pic:blipFill>
                  <pic:spPr bwMode="auto">
                    <a:xfrm>
                      <a:off x="0" y="0"/>
                      <a:ext cx="2476500" cy="1512094"/>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ED9A23" w14:textId="5EC85759" w:rsidR="00AD78CC" w:rsidRPr="00350442" w:rsidRDefault="00AD78CC" w:rsidP="00AD78CC">
      <w:pPr>
        <w:rPr>
          <w:color w:val="FF0000"/>
        </w:rPr>
      </w:pPr>
    </w:p>
    <w:p w14:paraId="21BC877A" w14:textId="5404A2B0" w:rsidR="00F159BE" w:rsidRPr="00350442" w:rsidRDefault="00F159BE" w:rsidP="00842B14">
      <w:pPr>
        <w:rPr>
          <w:rFonts w:ascii="Constantia" w:hAnsi="Constantia" w:cs="Times New Roman"/>
          <w:color w:val="FF0000"/>
          <w:sz w:val="24"/>
          <w:szCs w:val="24"/>
        </w:rPr>
      </w:pPr>
    </w:p>
    <w:p w14:paraId="41D5976D" w14:textId="1FA5FD12" w:rsidR="00401721" w:rsidRPr="00350442" w:rsidRDefault="00401721" w:rsidP="00842B14">
      <w:pPr>
        <w:rPr>
          <w:rFonts w:ascii="Constantia" w:hAnsi="Constantia" w:cs="Times New Roman"/>
          <w:color w:val="FF0000"/>
          <w:sz w:val="24"/>
          <w:szCs w:val="24"/>
        </w:rPr>
      </w:pPr>
    </w:p>
    <w:p w14:paraId="20D138DF" w14:textId="1439AC3C" w:rsidR="00421051" w:rsidRPr="00350442" w:rsidRDefault="00421051" w:rsidP="00842B14">
      <w:pPr>
        <w:rPr>
          <w:rFonts w:ascii="Constantia" w:hAnsi="Constantia" w:cs="Times New Roman"/>
          <w:color w:val="FF0000"/>
          <w:sz w:val="24"/>
          <w:szCs w:val="24"/>
        </w:rPr>
      </w:pPr>
    </w:p>
    <w:p w14:paraId="16805DEB" w14:textId="77777777" w:rsidR="00EF137E" w:rsidRDefault="00EF137E" w:rsidP="00842B14">
      <w:pPr>
        <w:rPr>
          <w:rFonts w:ascii="Constantia" w:hAnsi="Constantia"/>
          <w:b/>
          <w:color w:val="FF0000"/>
          <w:sz w:val="28"/>
          <w:szCs w:val="28"/>
        </w:rPr>
      </w:pPr>
    </w:p>
    <w:p w14:paraId="634FE570" w14:textId="77777777" w:rsidR="00DC6A0C" w:rsidRDefault="00DC6A0C" w:rsidP="00842B14">
      <w:pPr>
        <w:rPr>
          <w:rFonts w:ascii="Constantia" w:hAnsi="Constantia"/>
          <w:b/>
          <w:color w:val="FF0000"/>
          <w:sz w:val="28"/>
          <w:szCs w:val="28"/>
        </w:rPr>
      </w:pPr>
    </w:p>
    <w:p w14:paraId="14E7DCEE" w14:textId="77777777" w:rsidR="005C580F" w:rsidRPr="00350442" w:rsidRDefault="005C580F" w:rsidP="00842B14">
      <w:pPr>
        <w:rPr>
          <w:rFonts w:ascii="Constantia" w:hAnsi="Constantia"/>
          <w:b/>
          <w:color w:val="FF0000"/>
          <w:sz w:val="28"/>
          <w:szCs w:val="28"/>
        </w:rPr>
      </w:pPr>
      <w:r w:rsidRPr="00350442">
        <w:rPr>
          <w:rFonts w:ascii="Constantia" w:hAnsi="Constantia" w:cs="Times New Roman"/>
          <w:noProof/>
          <w:color w:val="FF0000"/>
          <w:sz w:val="24"/>
          <w:szCs w:val="24"/>
          <w:lang w:eastAsia="pl-PL"/>
        </w:rPr>
        <mc:AlternateContent>
          <mc:Choice Requires="wps">
            <w:drawing>
              <wp:anchor distT="45720" distB="45720" distL="114300" distR="114300" simplePos="0" relativeHeight="251665920" behindDoc="0" locked="0" layoutInCell="1" allowOverlap="1" wp14:anchorId="496ECA6A" wp14:editId="12930CDA">
                <wp:simplePos x="0" y="0"/>
                <wp:positionH relativeFrom="margin">
                  <wp:align>right</wp:align>
                </wp:positionH>
                <wp:positionV relativeFrom="paragraph">
                  <wp:posOffset>97790</wp:posOffset>
                </wp:positionV>
                <wp:extent cx="5791200" cy="476250"/>
                <wp:effectExtent l="0" t="0" r="0" b="0"/>
                <wp:wrapNone/>
                <wp:docPr id="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476250"/>
                        </a:xfrm>
                        <a:prstGeom prst="rect">
                          <a:avLst/>
                        </a:prstGeom>
                        <a:solidFill>
                          <a:srgbClr val="C00000"/>
                        </a:solidFill>
                        <a:ln w="9525">
                          <a:noFill/>
                          <a:miter lim="800000"/>
                          <a:headEnd/>
                          <a:tailEnd/>
                        </a:ln>
                      </wps:spPr>
                      <wps:txbx>
                        <w:txbxContent>
                          <w:p w14:paraId="32D1A00A" w14:textId="6CCE8094" w:rsidR="00F664BD" w:rsidRPr="005C580F" w:rsidRDefault="00F664BD" w:rsidP="005C580F">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XIV</w:t>
                            </w:r>
                            <w:r w:rsidRPr="005C580F">
                              <w:rPr>
                                <w:rFonts w:ascii="Constantia" w:hAnsi="Constantia" w:cs="Times New Roman"/>
                                <w:b/>
                                <w:sz w:val="28"/>
                                <w:szCs w:val="28"/>
                              </w:rPr>
                              <w:t>. BEZPIECZEŃSTWO</w:t>
                            </w:r>
                          </w:p>
                          <w:p w14:paraId="2EF57AAC" w14:textId="77777777" w:rsidR="00F664BD" w:rsidRPr="00F179C4" w:rsidRDefault="00F664BD" w:rsidP="005C580F">
                            <w:pPr>
                              <w:tabs>
                                <w:tab w:val="left" w:pos="673"/>
                              </w:tabs>
                              <w:spacing w:before="184" w:after="0"/>
                              <w:jc w:val="both"/>
                              <w:rPr>
                                <w:rFonts w:ascii="Constantia" w:hAnsi="Constantia" w:cs="Times New Roman"/>
                                <w:b/>
                                <w:sz w:val="24"/>
                                <w:szCs w:val="24"/>
                              </w:rPr>
                            </w:pPr>
                          </w:p>
                          <w:p w14:paraId="1A6FE690" w14:textId="77777777" w:rsidR="00F664BD" w:rsidRDefault="00F664BD" w:rsidP="005C58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404.8pt;margin-top:7.7pt;width:456pt;height:37.5pt;z-index:2516659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" fillcolor="#c00000" stroked="f">
                <v:textbox>
                  <w:txbxContent>
                    <w:p w14:paraId="32D1A00A" w14:textId="6CCE8094" w:rsidR="00F664BD" w:rsidRPr="005C580F" w:rsidRDefault="00F664BD" w:rsidP="005C580F">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XIV</w:t>
                      </w:r>
                      <w:r w:rsidRPr="005C580F">
                        <w:rPr>
                          <w:rFonts w:ascii="Constantia" w:hAnsi="Constantia" w:cs="Times New Roman"/>
                          <w:b/>
                          <w:sz w:val="28"/>
                          <w:szCs w:val="28"/>
                        </w:rPr>
                        <w:t>. BEZPIECZEŃSTWO</w:t>
                      </w:r>
                    </w:p>
                    <w:p w14:paraId="2EF57AAC" w14:textId="77777777" w:rsidR="00F664BD" w:rsidRPr="00F179C4" w:rsidRDefault="00F664BD" w:rsidP="005C580F">
                      <w:pPr>
                        <w:tabs>
                          <w:tab w:val="left" w:pos="673"/>
                        </w:tabs>
                        <w:spacing w:before="184" w:after="0"/>
                        <w:jc w:val="both"/>
                        <w:rPr>
                          <w:rFonts w:ascii="Constantia" w:hAnsi="Constantia" w:cs="Times New Roman"/>
                          <w:b/>
                          <w:sz w:val="24"/>
                          <w:szCs w:val="24"/>
                        </w:rPr>
                      </w:pPr>
                    </w:p>
                    <w:p w14:paraId="1A6FE690" w14:textId="77777777" w:rsidR="00F664BD" w:rsidRDefault="00F664BD" w:rsidP="005C580F"/>
                  </w:txbxContent>
                </v:textbox>
                <w10:wrap anchorx="margin"/>
              </v:shape>
            </w:pict>
          </mc:Fallback>
        </mc:AlternateContent>
      </w:r>
    </w:p>
    <w:p w14:paraId="1E134AEA" w14:textId="77777777" w:rsidR="005C580F" w:rsidRPr="00350442" w:rsidRDefault="005C580F" w:rsidP="00842B14">
      <w:pPr>
        <w:rPr>
          <w:rFonts w:ascii="Constantia" w:hAnsi="Constantia"/>
          <w:b/>
          <w:color w:val="FF0000"/>
          <w:sz w:val="28"/>
          <w:szCs w:val="28"/>
        </w:rPr>
      </w:pPr>
    </w:p>
    <w:p w14:paraId="7506FC7A" w14:textId="1A36DEC3" w:rsidR="00AA0A31" w:rsidRPr="00A61FF0" w:rsidRDefault="00EF0B30" w:rsidP="00AA0A31">
      <w:pPr>
        <w:rPr>
          <w:rFonts w:ascii="Constantia" w:hAnsi="Constantia"/>
          <w:b/>
          <w:sz w:val="28"/>
          <w:szCs w:val="28"/>
        </w:rPr>
      </w:pPr>
      <w:r w:rsidRPr="00A61FF0">
        <w:rPr>
          <w:rFonts w:ascii="Constantia" w:eastAsia="Arial" w:hAnsi="Constantia" w:cs="Times New Roman"/>
          <w:b/>
          <w:bCs/>
          <w:noProof/>
          <w:sz w:val="28"/>
          <w:szCs w:val="28"/>
          <w:lang w:eastAsia="pl-PL"/>
        </w:rPr>
        <mc:AlternateContent>
          <mc:Choice Requires="wps">
            <w:drawing>
              <wp:anchor distT="0" distB="0" distL="114300" distR="114300" simplePos="0" relativeHeight="251676160" behindDoc="0" locked="0" layoutInCell="1" allowOverlap="1" wp14:anchorId="6373F846" wp14:editId="2E60D0B4">
                <wp:simplePos x="0" y="0"/>
                <wp:positionH relativeFrom="column">
                  <wp:posOffset>94670</wp:posOffset>
                </wp:positionH>
                <wp:positionV relativeFrom="paragraph">
                  <wp:posOffset>295275</wp:posOffset>
                </wp:positionV>
                <wp:extent cx="5191125" cy="9525"/>
                <wp:effectExtent l="0" t="0" r="28575" b="28575"/>
                <wp:wrapNone/>
                <wp:docPr id="480" name="Łącznik prostoliniowy 304"/>
                <wp:cNvGraphicFramePr/>
                <a:graphic xmlns:a="http://schemas.openxmlformats.org/drawingml/2006/main">
                  <a:graphicData uri="http://schemas.microsoft.com/office/word/2010/wordprocessingShape">
                    <wps:wsp>
                      <wps:cNvCnPr/>
                      <wps:spPr>
                        <a:xfrm flipV="1">
                          <a:off x="0" y="0"/>
                          <a:ext cx="5191125" cy="952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1E3BB2E7" id="Łącznik prostoliniowy 304" o:spid="_x0000_s1026" style="position:absolute;flip: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pt,23.25pt" to="416.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" strokecolor="#c00000" strokeweight=".5pt">
                <v:stroke joinstyle="miter"/>
              </v:line>
            </w:pict>
          </mc:Fallback>
        </mc:AlternateContent>
      </w:r>
      <w:r w:rsidR="00CF3F74" w:rsidRPr="00A61FF0">
        <w:rPr>
          <w:rFonts w:ascii="Constantia" w:hAnsi="Constantia"/>
          <w:b/>
          <w:sz w:val="28"/>
          <w:szCs w:val="28"/>
        </w:rPr>
        <w:t>KOMISARIAT POLICJI W SKARYSZEWIE</w:t>
      </w:r>
      <w:r w:rsidR="00AA0A31" w:rsidRPr="00A61FF0">
        <w:rPr>
          <w:b/>
          <w:bCs/>
        </w:rPr>
        <w:t xml:space="preserve"> </w:t>
      </w:r>
    </w:p>
    <w:p w14:paraId="41D852DA" w14:textId="77777777" w:rsidR="00ED6578" w:rsidRPr="00A61FF0" w:rsidRDefault="00ED6578" w:rsidP="00ED6578">
      <w:pPr>
        <w:spacing w:after="0"/>
        <w:ind w:firstLine="360"/>
        <w:jc w:val="both"/>
        <w:rPr>
          <w:rFonts w:ascii="Constantia" w:hAnsi="Constantia"/>
          <w:sz w:val="24"/>
          <w:szCs w:val="24"/>
        </w:rPr>
      </w:pPr>
    </w:p>
    <w:p w14:paraId="64468E1A" w14:textId="4ADA8CF7" w:rsidR="00AA0A31" w:rsidRPr="00A61FF0" w:rsidRDefault="00AA0A31" w:rsidP="00ED6578">
      <w:pPr>
        <w:spacing w:after="0"/>
        <w:ind w:firstLine="360"/>
        <w:jc w:val="both"/>
        <w:rPr>
          <w:rFonts w:ascii="Constantia" w:hAnsi="Constantia"/>
          <w:sz w:val="24"/>
          <w:szCs w:val="24"/>
        </w:rPr>
      </w:pPr>
      <w:r w:rsidRPr="00A61FF0">
        <w:rPr>
          <w:rFonts w:ascii="Constantia" w:hAnsi="Constantia"/>
          <w:sz w:val="24"/>
          <w:szCs w:val="24"/>
        </w:rPr>
        <w:t>Komisariat Policji w Skaryszewie jest jednostką organizacyjną Policji podległą Komendzie Miejskiej Policji w Radomiu. W strukturze organizacyjnej Komisariatu Policji w Skaryszewie wyodrębnia się następujące komórki :</w:t>
      </w:r>
    </w:p>
    <w:p w14:paraId="01C67A74" w14:textId="77777777" w:rsidR="00AA0A31" w:rsidRPr="00A61FF0" w:rsidRDefault="00AA0A31" w:rsidP="00937C80">
      <w:pPr>
        <w:numPr>
          <w:ilvl w:val="0"/>
          <w:numId w:val="12"/>
        </w:numPr>
        <w:suppressAutoHyphens/>
        <w:spacing w:after="0"/>
        <w:jc w:val="both"/>
        <w:rPr>
          <w:rFonts w:ascii="Constantia" w:hAnsi="Constantia"/>
          <w:sz w:val="24"/>
          <w:szCs w:val="24"/>
        </w:rPr>
      </w:pPr>
      <w:r w:rsidRPr="00A61FF0">
        <w:rPr>
          <w:rFonts w:ascii="Constantia" w:hAnsi="Constantia"/>
          <w:sz w:val="24"/>
          <w:szCs w:val="24"/>
        </w:rPr>
        <w:t xml:space="preserve">Zespół Kryminalny </w:t>
      </w:r>
    </w:p>
    <w:p w14:paraId="3654630C" w14:textId="77777777" w:rsidR="00AA0A31" w:rsidRPr="00A61FF0" w:rsidRDefault="00AA0A31" w:rsidP="00937C80">
      <w:pPr>
        <w:numPr>
          <w:ilvl w:val="0"/>
          <w:numId w:val="12"/>
        </w:numPr>
        <w:suppressAutoHyphens/>
        <w:spacing w:after="0"/>
        <w:jc w:val="both"/>
        <w:rPr>
          <w:rFonts w:ascii="Constantia" w:hAnsi="Constantia"/>
          <w:sz w:val="24"/>
          <w:szCs w:val="24"/>
        </w:rPr>
      </w:pPr>
      <w:r w:rsidRPr="00A61FF0">
        <w:rPr>
          <w:rFonts w:ascii="Constantia" w:hAnsi="Constantia"/>
          <w:sz w:val="24"/>
          <w:szCs w:val="24"/>
        </w:rPr>
        <w:t>Ogniwo Prewencji w skład, którego wchodzą:</w:t>
      </w:r>
    </w:p>
    <w:p w14:paraId="5E6891F6" w14:textId="77777777" w:rsidR="00AA0A31" w:rsidRPr="00A61FF0" w:rsidRDefault="00AA0A31" w:rsidP="00937C80">
      <w:pPr>
        <w:numPr>
          <w:ilvl w:val="1"/>
          <w:numId w:val="12"/>
        </w:numPr>
        <w:suppressAutoHyphens/>
        <w:spacing w:after="0"/>
        <w:jc w:val="both"/>
        <w:rPr>
          <w:rFonts w:ascii="Constantia" w:hAnsi="Constantia"/>
          <w:sz w:val="24"/>
          <w:szCs w:val="24"/>
        </w:rPr>
      </w:pPr>
      <w:r w:rsidRPr="00A61FF0">
        <w:rPr>
          <w:rFonts w:ascii="Constantia" w:hAnsi="Constantia"/>
          <w:sz w:val="24"/>
          <w:szCs w:val="24"/>
        </w:rPr>
        <w:t>Zespół Dzielnicowych</w:t>
      </w:r>
    </w:p>
    <w:p w14:paraId="60440D9D" w14:textId="1687AA5B" w:rsidR="00AA0A31" w:rsidRPr="00A61FF0" w:rsidRDefault="00AA0A31" w:rsidP="00937C80">
      <w:pPr>
        <w:numPr>
          <w:ilvl w:val="1"/>
          <w:numId w:val="12"/>
        </w:numPr>
        <w:suppressAutoHyphens/>
        <w:spacing w:after="0"/>
        <w:jc w:val="both"/>
        <w:rPr>
          <w:rFonts w:ascii="Constantia" w:hAnsi="Constantia"/>
          <w:sz w:val="24"/>
          <w:szCs w:val="24"/>
        </w:rPr>
      </w:pPr>
      <w:r w:rsidRPr="00A61FF0">
        <w:rPr>
          <w:rFonts w:ascii="Constantia" w:hAnsi="Constantia"/>
          <w:sz w:val="24"/>
          <w:szCs w:val="24"/>
        </w:rPr>
        <w:t>Zespół Patrolowy</w:t>
      </w:r>
    </w:p>
    <w:p w14:paraId="2DCB23C4" w14:textId="1292977C" w:rsidR="00AA0A31" w:rsidRPr="00A61FF0" w:rsidRDefault="00AA0A31" w:rsidP="00ED6578">
      <w:pPr>
        <w:spacing w:after="0"/>
        <w:jc w:val="both"/>
        <w:rPr>
          <w:rFonts w:ascii="Constantia" w:hAnsi="Constantia"/>
          <w:sz w:val="24"/>
          <w:szCs w:val="24"/>
        </w:rPr>
      </w:pPr>
      <w:r w:rsidRPr="00A61FF0">
        <w:rPr>
          <w:rFonts w:ascii="Constantia" w:hAnsi="Constantia"/>
          <w:sz w:val="24"/>
          <w:szCs w:val="24"/>
        </w:rPr>
        <w:t>Aktualnie</w:t>
      </w:r>
      <w:r w:rsidR="007B2547" w:rsidRPr="00A61FF0">
        <w:rPr>
          <w:rFonts w:ascii="Constantia" w:hAnsi="Constantia"/>
          <w:sz w:val="24"/>
          <w:szCs w:val="24"/>
        </w:rPr>
        <w:t xml:space="preserve"> etatowo </w:t>
      </w:r>
      <w:r w:rsidRPr="00A61FF0">
        <w:rPr>
          <w:rFonts w:ascii="Constantia" w:hAnsi="Constantia"/>
          <w:sz w:val="24"/>
          <w:szCs w:val="24"/>
        </w:rPr>
        <w:t>w Komisariacie Policji w Skaryszewie służy siedemnastu (17) funkcjonariuszy, w tym:</w:t>
      </w:r>
    </w:p>
    <w:p w14:paraId="6527E6F9" w14:textId="77777777" w:rsidR="00AA0A31" w:rsidRPr="00A61FF0" w:rsidRDefault="00AA0A31" w:rsidP="00937C80">
      <w:pPr>
        <w:numPr>
          <w:ilvl w:val="0"/>
          <w:numId w:val="13"/>
        </w:numPr>
        <w:suppressAutoHyphens/>
        <w:spacing w:after="0"/>
        <w:jc w:val="both"/>
        <w:rPr>
          <w:rFonts w:ascii="Constantia" w:hAnsi="Constantia"/>
          <w:sz w:val="24"/>
          <w:szCs w:val="24"/>
        </w:rPr>
      </w:pPr>
      <w:r w:rsidRPr="00A61FF0">
        <w:rPr>
          <w:rFonts w:ascii="Constantia" w:hAnsi="Constantia"/>
          <w:sz w:val="24"/>
          <w:szCs w:val="24"/>
        </w:rPr>
        <w:t>Kierownictwo – Komendant Komisariatu</w:t>
      </w:r>
    </w:p>
    <w:p w14:paraId="46D4D751" w14:textId="77777777" w:rsidR="00AA0A31" w:rsidRPr="00A61FF0" w:rsidRDefault="00AA0A31" w:rsidP="00937C80">
      <w:pPr>
        <w:numPr>
          <w:ilvl w:val="0"/>
          <w:numId w:val="13"/>
        </w:numPr>
        <w:suppressAutoHyphens/>
        <w:spacing w:after="0"/>
        <w:jc w:val="both"/>
        <w:rPr>
          <w:rFonts w:ascii="Constantia" w:hAnsi="Constantia"/>
          <w:sz w:val="24"/>
          <w:szCs w:val="24"/>
        </w:rPr>
      </w:pPr>
      <w:r w:rsidRPr="00A61FF0">
        <w:rPr>
          <w:rFonts w:ascii="Constantia" w:hAnsi="Constantia"/>
          <w:sz w:val="24"/>
          <w:szCs w:val="24"/>
        </w:rPr>
        <w:t>Zespół Kryminalny – pięciu (5) funkcjonariuszy</w:t>
      </w:r>
    </w:p>
    <w:p w14:paraId="6E5517BD" w14:textId="77777777" w:rsidR="00AA0A31" w:rsidRPr="00A61FF0" w:rsidRDefault="00AA0A31" w:rsidP="00937C80">
      <w:pPr>
        <w:numPr>
          <w:ilvl w:val="0"/>
          <w:numId w:val="13"/>
        </w:numPr>
        <w:suppressAutoHyphens/>
        <w:spacing w:after="0"/>
        <w:jc w:val="both"/>
        <w:rPr>
          <w:rFonts w:ascii="Constantia" w:hAnsi="Constantia"/>
          <w:sz w:val="24"/>
          <w:szCs w:val="24"/>
        </w:rPr>
      </w:pPr>
      <w:r w:rsidRPr="00A61FF0">
        <w:rPr>
          <w:rFonts w:ascii="Constantia" w:hAnsi="Constantia"/>
          <w:sz w:val="24"/>
          <w:szCs w:val="24"/>
        </w:rPr>
        <w:t>Ogniwo Prewencji  -  Kierownik Ogniwa Prewencji i dziesięciu (10) funkcjonariuszy, w tym:</w:t>
      </w:r>
    </w:p>
    <w:p w14:paraId="517C9B48" w14:textId="77777777" w:rsidR="00AA0A31" w:rsidRPr="00A61FF0" w:rsidRDefault="00AA0A31" w:rsidP="00937C80">
      <w:pPr>
        <w:numPr>
          <w:ilvl w:val="2"/>
          <w:numId w:val="13"/>
        </w:numPr>
        <w:suppressAutoHyphens/>
        <w:spacing w:after="0"/>
        <w:jc w:val="both"/>
        <w:rPr>
          <w:rFonts w:ascii="Constantia" w:hAnsi="Constantia"/>
          <w:sz w:val="24"/>
          <w:szCs w:val="24"/>
        </w:rPr>
      </w:pPr>
      <w:r w:rsidRPr="00A61FF0">
        <w:rPr>
          <w:rFonts w:ascii="Constantia" w:hAnsi="Constantia"/>
          <w:sz w:val="24"/>
          <w:szCs w:val="24"/>
        </w:rPr>
        <w:t xml:space="preserve">trzech (3) Dzielnicowych Zespołu Dzielnicowych, z czego jeden (1) funkcjonariusz ma przydzielony rejon służbowy miasta Skaryszew                        i dwóch (2) rejon służbowy gminy Skaryszew ( w </w:t>
      </w:r>
      <w:r w:rsidRPr="00A61FF0">
        <w:rPr>
          <w:rFonts w:ascii="Constantia" w:hAnsi="Constantia"/>
          <w:b/>
          <w:bCs/>
          <w:sz w:val="24"/>
          <w:szCs w:val="24"/>
        </w:rPr>
        <w:t>2022 roku</w:t>
      </w:r>
      <w:r w:rsidRPr="00A61FF0">
        <w:rPr>
          <w:rFonts w:ascii="Constantia" w:hAnsi="Constantia"/>
          <w:sz w:val="24"/>
          <w:szCs w:val="24"/>
        </w:rPr>
        <w:t xml:space="preserve"> rejon miasta                   i gminy Skaryszew obsługiwało etatowo dwóch (2) dzielnicowych</w:t>
      </w:r>
    </w:p>
    <w:p w14:paraId="1EF94FCF" w14:textId="34CB2029" w:rsidR="00AA0A31" w:rsidRPr="00A61FF0" w:rsidRDefault="00AA0A31" w:rsidP="00937C80">
      <w:pPr>
        <w:numPr>
          <w:ilvl w:val="2"/>
          <w:numId w:val="13"/>
        </w:numPr>
        <w:suppressAutoHyphens/>
        <w:spacing w:after="0"/>
        <w:jc w:val="both"/>
        <w:rPr>
          <w:rFonts w:ascii="Constantia" w:hAnsi="Constantia"/>
          <w:sz w:val="24"/>
          <w:szCs w:val="24"/>
        </w:rPr>
      </w:pPr>
      <w:r w:rsidRPr="00A61FF0">
        <w:rPr>
          <w:rFonts w:ascii="Constantia" w:hAnsi="Constantia"/>
          <w:sz w:val="24"/>
          <w:szCs w:val="24"/>
        </w:rPr>
        <w:t>siedmiu (7) funkcjonariuszy Zespołu Patrolowego,</w:t>
      </w:r>
    </w:p>
    <w:p w14:paraId="6B236F5C" w14:textId="0CF51DDF" w:rsidR="00AA0A31" w:rsidRPr="00A61FF0" w:rsidRDefault="00AA0A31" w:rsidP="00ED6578">
      <w:pPr>
        <w:spacing w:after="0"/>
        <w:jc w:val="both"/>
        <w:rPr>
          <w:rFonts w:ascii="Constantia" w:hAnsi="Constantia"/>
          <w:sz w:val="24"/>
          <w:szCs w:val="24"/>
        </w:rPr>
      </w:pPr>
      <w:r w:rsidRPr="00A61FF0">
        <w:rPr>
          <w:rFonts w:ascii="Constantia" w:hAnsi="Constantia"/>
          <w:sz w:val="24"/>
          <w:szCs w:val="24"/>
        </w:rPr>
        <w:t>Komisariat zasięgiem działania obejmuje</w:t>
      </w:r>
      <w:r w:rsidR="00F14E72" w:rsidRPr="00A61FF0">
        <w:rPr>
          <w:rFonts w:ascii="Constantia" w:hAnsi="Constantia"/>
          <w:sz w:val="24"/>
          <w:szCs w:val="24"/>
        </w:rPr>
        <w:t xml:space="preserve"> teren Miasta i Gminy Skaryszew.</w:t>
      </w:r>
    </w:p>
    <w:p w14:paraId="6448DC75" w14:textId="77777777" w:rsidR="00360AFF" w:rsidRPr="00A61FF0" w:rsidRDefault="00360AFF" w:rsidP="00ED6578">
      <w:pPr>
        <w:spacing w:after="0"/>
        <w:jc w:val="both"/>
        <w:rPr>
          <w:rFonts w:ascii="Constantia" w:hAnsi="Constantia"/>
          <w:b/>
          <w:sz w:val="24"/>
          <w:szCs w:val="24"/>
        </w:rPr>
      </w:pPr>
    </w:p>
    <w:p w14:paraId="5A3E7275" w14:textId="77777777" w:rsidR="00360AFF" w:rsidRPr="00A61FF0" w:rsidRDefault="00360AFF" w:rsidP="00ED6578">
      <w:pPr>
        <w:spacing w:after="0"/>
        <w:jc w:val="both"/>
        <w:rPr>
          <w:rFonts w:ascii="Constantia" w:hAnsi="Constantia"/>
          <w:b/>
          <w:sz w:val="24"/>
          <w:szCs w:val="24"/>
        </w:rPr>
      </w:pPr>
    </w:p>
    <w:p w14:paraId="5A013FEC" w14:textId="77777777" w:rsidR="00CF3F74" w:rsidRPr="00A61FF0" w:rsidRDefault="00CF3F74" w:rsidP="00ED6578">
      <w:pPr>
        <w:spacing w:after="0"/>
        <w:jc w:val="both"/>
        <w:rPr>
          <w:rFonts w:ascii="Constantia" w:hAnsi="Constantia"/>
          <w:b/>
          <w:sz w:val="24"/>
          <w:szCs w:val="24"/>
        </w:rPr>
      </w:pPr>
      <w:r w:rsidRPr="00A61FF0">
        <w:rPr>
          <w:rFonts w:ascii="Constantia" w:hAnsi="Constantia"/>
          <w:b/>
          <w:sz w:val="24"/>
          <w:szCs w:val="24"/>
        </w:rPr>
        <w:t>OGNIWO PREWENCJI</w:t>
      </w:r>
    </w:p>
    <w:p w14:paraId="28B9D94F" w14:textId="77777777" w:rsidR="00360AFF" w:rsidRPr="00A61FF0" w:rsidRDefault="00360AFF" w:rsidP="00ED6578">
      <w:pPr>
        <w:spacing w:after="0"/>
        <w:ind w:firstLine="708"/>
        <w:jc w:val="both"/>
        <w:rPr>
          <w:rFonts w:ascii="Constantia" w:hAnsi="Constantia"/>
          <w:sz w:val="24"/>
          <w:szCs w:val="24"/>
        </w:rPr>
      </w:pPr>
    </w:p>
    <w:p w14:paraId="7CFE2B6E" w14:textId="17BB88E6" w:rsidR="00CF3F74" w:rsidRPr="00A61FF0" w:rsidRDefault="00CF3F74" w:rsidP="00ED6578">
      <w:pPr>
        <w:spacing w:after="0"/>
        <w:ind w:firstLine="708"/>
        <w:jc w:val="both"/>
        <w:rPr>
          <w:rFonts w:ascii="Constantia" w:hAnsi="Constantia"/>
          <w:sz w:val="24"/>
          <w:szCs w:val="24"/>
        </w:rPr>
      </w:pPr>
      <w:r w:rsidRPr="00A61FF0">
        <w:rPr>
          <w:rFonts w:ascii="Constantia" w:hAnsi="Constantia"/>
          <w:sz w:val="24"/>
          <w:szCs w:val="24"/>
        </w:rPr>
        <w:t>Funkcjonariusze Komisari</w:t>
      </w:r>
      <w:r w:rsidR="00F14E72" w:rsidRPr="00A61FF0">
        <w:rPr>
          <w:rFonts w:ascii="Constantia" w:hAnsi="Constantia"/>
          <w:sz w:val="24"/>
          <w:szCs w:val="24"/>
        </w:rPr>
        <w:t>atu Policji w Skaryszewie w 2023</w:t>
      </w:r>
      <w:r w:rsidR="005029ED" w:rsidRPr="00A61FF0">
        <w:rPr>
          <w:rFonts w:ascii="Constantia" w:hAnsi="Constantia"/>
          <w:sz w:val="24"/>
          <w:szCs w:val="24"/>
        </w:rPr>
        <w:t xml:space="preserve"> roku, na terenie Miasta </w:t>
      </w:r>
      <w:r w:rsidRPr="00A61FF0">
        <w:rPr>
          <w:rFonts w:ascii="Constantia" w:hAnsi="Constantia"/>
          <w:sz w:val="24"/>
          <w:szCs w:val="24"/>
        </w:rPr>
        <w:t xml:space="preserve">i Gminy Skaryszew osiągnęli następujące wyniki pracy </w:t>
      </w:r>
    </w:p>
    <w:p w14:paraId="7CD26744" w14:textId="77777777" w:rsidR="00360AFF" w:rsidRPr="003D2329" w:rsidRDefault="00360AFF" w:rsidP="00ED6578">
      <w:pPr>
        <w:spacing w:after="0"/>
        <w:ind w:firstLine="708"/>
        <w:jc w:val="both"/>
        <w:rPr>
          <w:rFonts w:ascii="Constantia" w:hAnsi="Constantia"/>
          <w:color w:val="70AD47" w:themeColor="accent6"/>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851"/>
        <w:gridCol w:w="850"/>
      </w:tblGrid>
      <w:tr w:rsidR="00350442" w:rsidRPr="003D2329" w14:paraId="318602C4" w14:textId="77777777" w:rsidTr="00C54E6C">
        <w:trPr>
          <w:trHeight w:val="410"/>
        </w:trPr>
        <w:tc>
          <w:tcPr>
            <w:tcW w:w="9072" w:type="dxa"/>
            <w:gridSpan w:val="3"/>
            <w:shd w:val="clear" w:color="auto" w:fill="C00000"/>
          </w:tcPr>
          <w:p w14:paraId="3DD50DFA" w14:textId="00EB168E" w:rsidR="00CF3F74" w:rsidRPr="003D2329" w:rsidRDefault="00CF3F74" w:rsidP="00A60A35">
            <w:pPr>
              <w:spacing w:line="240" w:lineRule="auto"/>
              <w:jc w:val="center"/>
              <w:rPr>
                <w:rFonts w:ascii="Constantia" w:hAnsi="Constantia"/>
                <w:b/>
                <w:color w:val="70AD47" w:themeColor="accent6"/>
                <w:sz w:val="24"/>
                <w:szCs w:val="24"/>
                <w:vertAlign w:val="superscript"/>
              </w:rPr>
            </w:pPr>
            <w:r w:rsidRPr="003D2329">
              <w:rPr>
                <w:rFonts w:ascii="Constantia" w:hAnsi="Constantia"/>
                <w:b/>
                <w:color w:val="FFFFFF" w:themeColor="background1"/>
                <w:sz w:val="24"/>
                <w:szCs w:val="24"/>
              </w:rPr>
              <w:t xml:space="preserve">Komisariat Policji w Skaryszewie – </w:t>
            </w:r>
            <w:r w:rsidR="00C54E6C" w:rsidRPr="003D2329">
              <w:rPr>
                <w:rFonts w:ascii="Constantia" w:hAnsi="Constantia"/>
                <w:b/>
                <w:color w:val="FFFFFF" w:themeColor="background1"/>
                <w:sz w:val="24"/>
                <w:szCs w:val="24"/>
              </w:rPr>
              <w:t>działalność Ogniwa Prewencji</w:t>
            </w:r>
          </w:p>
        </w:tc>
      </w:tr>
      <w:tr w:rsidR="00350442" w:rsidRPr="00A61FF0" w14:paraId="7C7AAA97" w14:textId="77777777" w:rsidTr="00C54E6C">
        <w:trPr>
          <w:trHeight w:val="166"/>
        </w:trPr>
        <w:tc>
          <w:tcPr>
            <w:tcW w:w="7371" w:type="dxa"/>
            <w:shd w:val="clear" w:color="auto" w:fill="auto"/>
          </w:tcPr>
          <w:p w14:paraId="7D24F5F6" w14:textId="77777777" w:rsidR="00CF3F74" w:rsidRPr="00A61FF0" w:rsidRDefault="00CF3F74" w:rsidP="001857E9">
            <w:pPr>
              <w:spacing w:after="0" w:line="240" w:lineRule="auto"/>
              <w:jc w:val="both"/>
              <w:rPr>
                <w:rFonts w:ascii="Constantia" w:hAnsi="Constantia"/>
              </w:rPr>
            </w:pPr>
          </w:p>
        </w:tc>
        <w:tc>
          <w:tcPr>
            <w:tcW w:w="851" w:type="dxa"/>
            <w:shd w:val="clear" w:color="auto" w:fill="auto"/>
          </w:tcPr>
          <w:p w14:paraId="0DFCD9A1" w14:textId="08F36EB0" w:rsidR="00CF3F74" w:rsidRPr="00A61FF0" w:rsidRDefault="00F14E72" w:rsidP="001857E9">
            <w:pPr>
              <w:spacing w:after="0" w:line="240" w:lineRule="auto"/>
              <w:jc w:val="center"/>
              <w:rPr>
                <w:rFonts w:ascii="Constantia" w:hAnsi="Constantia"/>
                <w:b/>
                <w:i/>
              </w:rPr>
            </w:pPr>
            <w:r w:rsidRPr="00A61FF0">
              <w:rPr>
                <w:rFonts w:ascii="Constantia" w:hAnsi="Constantia"/>
                <w:b/>
                <w:i/>
              </w:rPr>
              <w:t>2022</w:t>
            </w:r>
          </w:p>
        </w:tc>
        <w:tc>
          <w:tcPr>
            <w:tcW w:w="850" w:type="dxa"/>
            <w:shd w:val="clear" w:color="auto" w:fill="auto"/>
          </w:tcPr>
          <w:p w14:paraId="3835A152" w14:textId="13F9D5E5" w:rsidR="00CF3F74" w:rsidRPr="00A61FF0" w:rsidRDefault="00F14E72" w:rsidP="001857E9">
            <w:pPr>
              <w:spacing w:after="0" w:line="240" w:lineRule="auto"/>
              <w:jc w:val="center"/>
              <w:rPr>
                <w:rFonts w:ascii="Constantia" w:hAnsi="Constantia"/>
                <w:b/>
                <w:i/>
              </w:rPr>
            </w:pPr>
            <w:r w:rsidRPr="00A61FF0">
              <w:rPr>
                <w:rFonts w:ascii="Constantia" w:hAnsi="Constantia"/>
                <w:b/>
                <w:i/>
              </w:rPr>
              <w:t>2023</w:t>
            </w:r>
          </w:p>
        </w:tc>
      </w:tr>
      <w:tr w:rsidR="00350442" w:rsidRPr="00A61FF0" w14:paraId="7388871A" w14:textId="77777777" w:rsidTr="00AA0A31">
        <w:tc>
          <w:tcPr>
            <w:tcW w:w="7371" w:type="dxa"/>
            <w:shd w:val="clear" w:color="auto" w:fill="auto"/>
          </w:tcPr>
          <w:p w14:paraId="08EF60F7" w14:textId="77777777" w:rsidR="00CF3F74" w:rsidRPr="00A61FF0" w:rsidRDefault="00CF3F74" w:rsidP="001857E9">
            <w:pPr>
              <w:spacing w:after="0" w:line="240" w:lineRule="auto"/>
              <w:rPr>
                <w:rFonts w:ascii="Constantia" w:hAnsi="Constantia"/>
              </w:rPr>
            </w:pPr>
            <w:r w:rsidRPr="00A61FF0">
              <w:rPr>
                <w:rFonts w:ascii="Constantia" w:hAnsi="Constantia"/>
              </w:rPr>
              <w:t>Służby</w:t>
            </w:r>
          </w:p>
        </w:tc>
        <w:tc>
          <w:tcPr>
            <w:tcW w:w="851" w:type="dxa"/>
            <w:shd w:val="clear" w:color="auto" w:fill="auto"/>
          </w:tcPr>
          <w:p w14:paraId="62678BD1" w14:textId="014AADA9" w:rsidR="00CF3F74" w:rsidRPr="00A61FF0" w:rsidRDefault="00F14E72" w:rsidP="001857E9">
            <w:pPr>
              <w:spacing w:after="0" w:line="240" w:lineRule="auto"/>
              <w:jc w:val="center"/>
              <w:rPr>
                <w:rFonts w:ascii="Constantia" w:hAnsi="Constantia"/>
              </w:rPr>
            </w:pPr>
            <w:r w:rsidRPr="00A61FF0">
              <w:rPr>
                <w:rFonts w:ascii="Constantia" w:hAnsi="Constantia"/>
              </w:rPr>
              <w:t>1920</w:t>
            </w:r>
          </w:p>
        </w:tc>
        <w:tc>
          <w:tcPr>
            <w:tcW w:w="850" w:type="dxa"/>
            <w:shd w:val="clear" w:color="auto" w:fill="auto"/>
          </w:tcPr>
          <w:p w14:paraId="396BB196" w14:textId="077EDB9D" w:rsidR="00CF3F74" w:rsidRPr="00A61FF0" w:rsidRDefault="00F14E72" w:rsidP="001857E9">
            <w:pPr>
              <w:spacing w:after="0" w:line="240" w:lineRule="auto"/>
              <w:jc w:val="center"/>
              <w:rPr>
                <w:rFonts w:ascii="Constantia" w:hAnsi="Constantia"/>
              </w:rPr>
            </w:pPr>
            <w:r w:rsidRPr="00A61FF0">
              <w:rPr>
                <w:rFonts w:ascii="Constantia" w:hAnsi="Constantia"/>
              </w:rPr>
              <w:t>1978</w:t>
            </w:r>
          </w:p>
        </w:tc>
      </w:tr>
      <w:tr w:rsidR="00350442" w:rsidRPr="00A61FF0" w14:paraId="2902C4F2" w14:textId="77777777" w:rsidTr="00AA0A31">
        <w:tc>
          <w:tcPr>
            <w:tcW w:w="7371" w:type="dxa"/>
            <w:shd w:val="clear" w:color="auto" w:fill="auto"/>
          </w:tcPr>
          <w:p w14:paraId="57B3F8D0" w14:textId="77777777" w:rsidR="00CF3F74" w:rsidRPr="00A61FF0" w:rsidRDefault="00CF3F74" w:rsidP="001857E9">
            <w:pPr>
              <w:spacing w:after="0" w:line="240" w:lineRule="auto"/>
              <w:rPr>
                <w:rFonts w:ascii="Constantia" w:hAnsi="Constantia"/>
              </w:rPr>
            </w:pPr>
            <w:r w:rsidRPr="00A61FF0">
              <w:rPr>
                <w:rFonts w:ascii="Constantia" w:hAnsi="Constantia"/>
              </w:rPr>
              <w:t>Interwencje</w:t>
            </w:r>
          </w:p>
        </w:tc>
        <w:tc>
          <w:tcPr>
            <w:tcW w:w="851" w:type="dxa"/>
            <w:shd w:val="clear" w:color="auto" w:fill="auto"/>
          </w:tcPr>
          <w:p w14:paraId="2E5D33E2" w14:textId="55543EA6" w:rsidR="00CF3F74" w:rsidRPr="00A61FF0" w:rsidRDefault="00F14E72" w:rsidP="001857E9">
            <w:pPr>
              <w:spacing w:after="0" w:line="240" w:lineRule="auto"/>
              <w:jc w:val="center"/>
              <w:rPr>
                <w:rFonts w:ascii="Constantia" w:hAnsi="Constantia"/>
              </w:rPr>
            </w:pPr>
            <w:r w:rsidRPr="00A61FF0">
              <w:rPr>
                <w:rFonts w:ascii="Constantia" w:hAnsi="Constantia"/>
              </w:rPr>
              <w:t>1982</w:t>
            </w:r>
          </w:p>
        </w:tc>
        <w:tc>
          <w:tcPr>
            <w:tcW w:w="850" w:type="dxa"/>
            <w:shd w:val="clear" w:color="auto" w:fill="auto"/>
          </w:tcPr>
          <w:p w14:paraId="489C234B" w14:textId="48CF4582" w:rsidR="00CF3F74" w:rsidRPr="00A61FF0" w:rsidRDefault="00F14E72" w:rsidP="001857E9">
            <w:pPr>
              <w:spacing w:after="0" w:line="240" w:lineRule="auto"/>
              <w:jc w:val="center"/>
              <w:rPr>
                <w:rFonts w:ascii="Constantia" w:hAnsi="Constantia"/>
              </w:rPr>
            </w:pPr>
            <w:r w:rsidRPr="00A61FF0">
              <w:rPr>
                <w:rFonts w:ascii="Constantia" w:hAnsi="Constantia"/>
              </w:rPr>
              <w:t>1864</w:t>
            </w:r>
          </w:p>
        </w:tc>
      </w:tr>
      <w:tr w:rsidR="00350442" w:rsidRPr="00A61FF0" w14:paraId="71A2C5A3" w14:textId="77777777" w:rsidTr="00AA0A31">
        <w:tc>
          <w:tcPr>
            <w:tcW w:w="7371" w:type="dxa"/>
            <w:shd w:val="clear" w:color="auto" w:fill="auto"/>
          </w:tcPr>
          <w:p w14:paraId="6A4A4371" w14:textId="77777777" w:rsidR="00CF3F74" w:rsidRPr="00A61FF0" w:rsidRDefault="00CF3F74" w:rsidP="001857E9">
            <w:pPr>
              <w:spacing w:after="0" w:line="240" w:lineRule="auto"/>
              <w:rPr>
                <w:rFonts w:ascii="Constantia" w:hAnsi="Constantia"/>
              </w:rPr>
            </w:pPr>
            <w:r w:rsidRPr="00A61FF0">
              <w:rPr>
                <w:rFonts w:ascii="Constantia" w:hAnsi="Constantia"/>
              </w:rPr>
              <w:t>Legitymowani</w:t>
            </w:r>
          </w:p>
        </w:tc>
        <w:tc>
          <w:tcPr>
            <w:tcW w:w="851" w:type="dxa"/>
            <w:shd w:val="clear" w:color="auto" w:fill="auto"/>
          </w:tcPr>
          <w:p w14:paraId="3E0A237D" w14:textId="06C490C4" w:rsidR="00CF3F74" w:rsidRPr="00A61FF0" w:rsidRDefault="00F14E72" w:rsidP="001857E9">
            <w:pPr>
              <w:spacing w:after="0" w:line="240" w:lineRule="auto"/>
              <w:jc w:val="center"/>
              <w:rPr>
                <w:rFonts w:ascii="Constantia" w:hAnsi="Constantia"/>
              </w:rPr>
            </w:pPr>
            <w:r w:rsidRPr="00A61FF0">
              <w:rPr>
                <w:rFonts w:ascii="Constantia" w:hAnsi="Constantia"/>
              </w:rPr>
              <w:t>5955</w:t>
            </w:r>
          </w:p>
        </w:tc>
        <w:tc>
          <w:tcPr>
            <w:tcW w:w="850" w:type="dxa"/>
            <w:shd w:val="clear" w:color="auto" w:fill="auto"/>
          </w:tcPr>
          <w:p w14:paraId="2600394B" w14:textId="7078F08F" w:rsidR="00CF3F74" w:rsidRPr="00A61FF0" w:rsidRDefault="00F14E72" w:rsidP="001857E9">
            <w:pPr>
              <w:spacing w:after="0" w:line="240" w:lineRule="auto"/>
              <w:jc w:val="center"/>
              <w:rPr>
                <w:rFonts w:ascii="Constantia" w:hAnsi="Constantia"/>
              </w:rPr>
            </w:pPr>
            <w:r w:rsidRPr="00A61FF0">
              <w:rPr>
                <w:rFonts w:ascii="Constantia" w:hAnsi="Constantia"/>
              </w:rPr>
              <w:t>6120</w:t>
            </w:r>
          </w:p>
        </w:tc>
      </w:tr>
      <w:tr w:rsidR="00350442" w:rsidRPr="00A61FF0" w14:paraId="4A116CED" w14:textId="77777777" w:rsidTr="00AA0A31">
        <w:tc>
          <w:tcPr>
            <w:tcW w:w="7371" w:type="dxa"/>
            <w:shd w:val="clear" w:color="auto" w:fill="auto"/>
          </w:tcPr>
          <w:p w14:paraId="0C8504CA" w14:textId="77777777" w:rsidR="00CF3F74" w:rsidRPr="00A61FF0" w:rsidRDefault="00CF3F74" w:rsidP="001857E9">
            <w:pPr>
              <w:spacing w:after="0" w:line="240" w:lineRule="auto"/>
              <w:rPr>
                <w:rFonts w:ascii="Constantia" w:hAnsi="Constantia"/>
              </w:rPr>
            </w:pPr>
            <w:r w:rsidRPr="00A61FF0">
              <w:rPr>
                <w:rFonts w:ascii="Constantia" w:hAnsi="Constantia"/>
              </w:rPr>
              <w:t>Ujawnione wykroczenia porządkowe</w:t>
            </w:r>
          </w:p>
        </w:tc>
        <w:tc>
          <w:tcPr>
            <w:tcW w:w="851" w:type="dxa"/>
            <w:shd w:val="clear" w:color="auto" w:fill="auto"/>
          </w:tcPr>
          <w:p w14:paraId="6615758C" w14:textId="19A05DC7" w:rsidR="00CF3F74" w:rsidRPr="00A61FF0" w:rsidRDefault="00F14E72" w:rsidP="001857E9">
            <w:pPr>
              <w:spacing w:after="0" w:line="240" w:lineRule="auto"/>
              <w:jc w:val="center"/>
              <w:rPr>
                <w:rFonts w:ascii="Constantia" w:hAnsi="Constantia"/>
              </w:rPr>
            </w:pPr>
            <w:r w:rsidRPr="00A61FF0">
              <w:rPr>
                <w:rFonts w:ascii="Constantia" w:hAnsi="Constantia"/>
              </w:rPr>
              <w:t>978</w:t>
            </w:r>
          </w:p>
        </w:tc>
        <w:tc>
          <w:tcPr>
            <w:tcW w:w="850" w:type="dxa"/>
            <w:shd w:val="clear" w:color="auto" w:fill="auto"/>
          </w:tcPr>
          <w:p w14:paraId="604B7697" w14:textId="37279CB7" w:rsidR="00CF3F74" w:rsidRPr="00A61FF0" w:rsidRDefault="00F14E72" w:rsidP="001857E9">
            <w:pPr>
              <w:spacing w:after="0" w:line="240" w:lineRule="auto"/>
              <w:jc w:val="center"/>
              <w:rPr>
                <w:rFonts w:ascii="Constantia" w:hAnsi="Constantia"/>
              </w:rPr>
            </w:pPr>
            <w:r w:rsidRPr="00A61FF0">
              <w:rPr>
                <w:rFonts w:ascii="Constantia" w:hAnsi="Constantia"/>
              </w:rPr>
              <w:t>818</w:t>
            </w:r>
          </w:p>
        </w:tc>
      </w:tr>
      <w:tr w:rsidR="00350442" w:rsidRPr="00A61FF0" w14:paraId="30107BA6" w14:textId="77777777" w:rsidTr="00AA0A31">
        <w:tc>
          <w:tcPr>
            <w:tcW w:w="7371" w:type="dxa"/>
            <w:shd w:val="clear" w:color="auto" w:fill="auto"/>
          </w:tcPr>
          <w:p w14:paraId="198C936C" w14:textId="77777777" w:rsidR="00CF3F74" w:rsidRPr="00A61FF0" w:rsidRDefault="00CF3F74" w:rsidP="001857E9">
            <w:pPr>
              <w:spacing w:after="0" w:line="240" w:lineRule="auto"/>
              <w:rPr>
                <w:rFonts w:ascii="Constantia" w:hAnsi="Constantia"/>
              </w:rPr>
            </w:pPr>
            <w:r w:rsidRPr="00A61FF0">
              <w:rPr>
                <w:rFonts w:ascii="Constantia" w:hAnsi="Constantia"/>
              </w:rPr>
              <w:t>Ujawnione wykroczenia w ruchu drogowym</w:t>
            </w:r>
          </w:p>
        </w:tc>
        <w:tc>
          <w:tcPr>
            <w:tcW w:w="851" w:type="dxa"/>
            <w:shd w:val="clear" w:color="auto" w:fill="auto"/>
          </w:tcPr>
          <w:p w14:paraId="4100491C" w14:textId="32BB4CE8" w:rsidR="00CF3F74" w:rsidRPr="00A61FF0" w:rsidRDefault="00F14E72" w:rsidP="001857E9">
            <w:pPr>
              <w:spacing w:after="0" w:line="240" w:lineRule="auto"/>
              <w:jc w:val="center"/>
              <w:rPr>
                <w:rFonts w:ascii="Constantia" w:hAnsi="Constantia"/>
              </w:rPr>
            </w:pPr>
            <w:r w:rsidRPr="00A61FF0">
              <w:rPr>
                <w:rFonts w:ascii="Constantia" w:hAnsi="Constantia"/>
              </w:rPr>
              <w:t>265</w:t>
            </w:r>
          </w:p>
        </w:tc>
        <w:tc>
          <w:tcPr>
            <w:tcW w:w="850" w:type="dxa"/>
            <w:shd w:val="clear" w:color="auto" w:fill="auto"/>
          </w:tcPr>
          <w:p w14:paraId="43019DD3" w14:textId="64E81400" w:rsidR="00CF3F74" w:rsidRPr="00A61FF0" w:rsidRDefault="00F14E72" w:rsidP="001857E9">
            <w:pPr>
              <w:spacing w:after="0" w:line="240" w:lineRule="auto"/>
              <w:jc w:val="center"/>
              <w:rPr>
                <w:rFonts w:ascii="Constantia" w:hAnsi="Constantia"/>
              </w:rPr>
            </w:pPr>
            <w:r w:rsidRPr="00A61FF0">
              <w:rPr>
                <w:rFonts w:ascii="Constantia" w:hAnsi="Constantia"/>
              </w:rPr>
              <w:t>186</w:t>
            </w:r>
          </w:p>
        </w:tc>
      </w:tr>
      <w:tr w:rsidR="00350442" w:rsidRPr="00A61FF0" w14:paraId="7178DFC4" w14:textId="77777777" w:rsidTr="00AA0A31">
        <w:tc>
          <w:tcPr>
            <w:tcW w:w="7371" w:type="dxa"/>
            <w:shd w:val="clear" w:color="auto" w:fill="auto"/>
          </w:tcPr>
          <w:p w14:paraId="1533920D" w14:textId="4B3611D9" w:rsidR="000353DD" w:rsidRPr="00A61FF0" w:rsidRDefault="000353DD" w:rsidP="001857E9">
            <w:pPr>
              <w:spacing w:after="0" w:line="240" w:lineRule="auto"/>
              <w:rPr>
                <w:rFonts w:ascii="Constantia" w:hAnsi="Constantia"/>
              </w:rPr>
            </w:pPr>
            <w:r w:rsidRPr="00A61FF0">
              <w:rPr>
                <w:rFonts w:ascii="Constantia" w:hAnsi="Constantia"/>
              </w:rPr>
              <w:t xml:space="preserve">Zatrzymano sprawców przestępstw (na </w:t>
            </w:r>
            <w:proofErr w:type="spellStart"/>
            <w:r w:rsidRPr="00A61FF0">
              <w:rPr>
                <w:rFonts w:ascii="Constantia" w:hAnsi="Constantia"/>
              </w:rPr>
              <w:t>go</w:t>
            </w:r>
            <w:r w:rsidR="00AA0A31" w:rsidRPr="00A61FF0">
              <w:rPr>
                <w:rFonts w:ascii="Constantia" w:hAnsi="Constantia"/>
              </w:rPr>
              <w:t>r</w:t>
            </w:r>
            <w:proofErr w:type="spellEnd"/>
            <w:r w:rsidR="00AA0A31" w:rsidRPr="00A61FF0">
              <w:rPr>
                <w:rFonts w:ascii="Constantia" w:hAnsi="Constantia"/>
              </w:rPr>
              <w:t>.</w:t>
            </w:r>
            <w:r w:rsidR="001857E9" w:rsidRPr="00A61FF0">
              <w:rPr>
                <w:rFonts w:ascii="Constantia" w:hAnsi="Constantia"/>
              </w:rPr>
              <w:t xml:space="preserve"> uczynku lub w bezp.</w:t>
            </w:r>
            <w:r w:rsidR="00AA0A31" w:rsidRPr="00A61FF0">
              <w:rPr>
                <w:rFonts w:ascii="Constantia" w:hAnsi="Constantia"/>
              </w:rPr>
              <w:t xml:space="preserve"> </w:t>
            </w:r>
            <w:r w:rsidRPr="00A61FF0">
              <w:rPr>
                <w:rFonts w:ascii="Constantia" w:hAnsi="Constantia"/>
              </w:rPr>
              <w:t>pościgu)</w:t>
            </w:r>
          </w:p>
        </w:tc>
        <w:tc>
          <w:tcPr>
            <w:tcW w:w="851" w:type="dxa"/>
            <w:shd w:val="clear" w:color="auto" w:fill="auto"/>
          </w:tcPr>
          <w:p w14:paraId="7676C912" w14:textId="5DC00023" w:rsidR="000353DD" w:rsidRPr="00A61FF0" w:rsidRDefault="00F14E72" w:rsidP="001857E9">
            <w:pPr>
              <w:spacing w:after="0" w:line="240" w:lineRule="auto"/>
              <w:jc w:val="center"/>
              <w:rPr>
                <w:rFonts w:ascii="Constantia" w:hAnsi="Constantia"/>
              </w:rPr>
            </w:pPr>
            <w:r w:rsidRPr="00A61FF0">
              <w:rPr>
                <w:rFonts w:ascii="Constantia" w:hAnsi="Constantia"/>
              </w:rPr>
              <w:t>15</w:t>
            </w:r>
          </w:p>
        </w:tc>
        <w:tc>
          <w:tcPr>
            <w:tcW w:w="850" w:type="dxa"/>
            <w:shd w:val="clear" w:color="auto" w:fill="auto"/>
          </w:tcPr>
          <w:p w14:paraId="460CBB43" w14:textId="56D55293" w:rsidR="000353DD" w:rsidRPr="00A61FF0" w:rsidRDefault="00F14E72" w:rsidP="001857E9">
            <w:pPr>
              <w:spacing w:after="0" w:line="240" w:lineRule="auto"/>
              <w:jc w:val="center"/>
              <w:rPr>
                <w:rFonts w:ascii="Constantia" w:hAnsi="Constantia"/>
              </w:rPr>
            </w:pPr>
            <w:r w:rsidRPr="00A61FF0">
              <w:rPr>
                <w:rFonts w:ascii="Constantia" w:hAnsi="Constantia"/>
              </w:rPr>
              <w:t>29</w:t>
            </w:r>
          </w:p>
        </w:tc>
      </w:tr>
      <w:tr w:rsidR="000353DD" w:rsidRPr="00A61FF0" w14:paraId="44A3C03E" w14:textId="77777777" w:rsidTr="00AA0A31">
        <w:tc>
          <w:tcPr>
            <w:tcW w:w="7371" w:type="dxa"/>
            <w:shd w:val="clear" w:color="auto" w:fill="auto"/>
          </w:tcPr>
          <w:p w14:paraId="4A0308BD" w14:textId="1096907B" w:rsidR="000353DD" w:rsidRPr="00A61FF0" w:rsidRDefault="000353DD" w:rsidP="001857E9">
            <w:pPr>
              <w:spacing w:after="0" w:line="240" w:lineRule="auto"/>
              <w:rPr>
                <w:rFonts w:ascii="Constantia" w:hAnsi="Constantia"/>
              </w:rPr>
            </w:pPr>
            <w:r w:rsidRPr="00A61FF0">
              <w:rPr>
                <w:rFonts w:ascii="Constantia" w:hAnsi="Constantia"/>
              </w:rPr>
              <w:t>Zatrzymano osób poszukiwanych</w:t>
            </w:r>
          </w:p>
        </w:tc>
        <w:tc>
          <w:tcPr>
            <w:tcW w:w="851" w:type="dxa"/>
            <w:shd w:val="clear" w:color="auto" w:fill="auto"/>
          </w:tcPr>
          <w:p w14:paraId="71730BBB" w14:textId="7FF2E3FD" w:rsidR="000353DD" w:rsidRPr="00A61FF0" w:rsidRDefault="00F14E72" w:rsidP="001857E9">
            <w:pPr>
              <w:spacing w:after="0" w:line="240" w:lineRule="auto"/>
              <w:jc w:val="center"/>
              <w:rPr>
                <w:rFonts w:ascii="Constantia" w:hAnsi="Constantia"/>
              </w:rPr>
            </w:pPr>
            <w:r w:rsidRPr="00A61FF0">
              <w:rPr>
                <w:rFonts w:ascii="Constantia" w:hAnsi="Constantia"/>
              </w:rPr>
              <w:t>24</w:t>
            </w:r>
          </w:p>
        </w:tc>
        <w:tc>
          <w:tcPr>
            <w:tcW w:w="850" w:type="dxa"/>
            <w:shd w:val="clear" w:color="auto" w:fill="auto"/>
          </w:tcPr>
          <w:p w14:paraId="6595F34D" w14:textId="7E90CB49" w:rsidR="000353DD" w:rsidRPr="00A61FF0" w:rsidRDefault="00F14E72" w:rsidP="001857E9">
            <w:pPr>
              <w:spacing w:after="0" w:line="240" w:lineRule="auto"/>
              <w:jc w:val="center"/>
              <w:rPr>
                <w:rFonts w:ascii="Constantia" w:hAnsi="Constantia"/>
              </w:rPr>
            </w:pPr>
            <w:r w:rsidRPr="00A61FF0">
              <w:rPr>
                <w:rFonts w:ascii="Constantia" w:hAnsi="Constantia"/>
              </w:rPr>
              <w:t>46</w:t>
            </w:r>
          </w:p>
        </w:tc>
      </w:tr>
    </w:tbl>
    <w:p w14:paraId="66D88215" w14:textId="77545583" w:rsidR="001857E9" w:rsidRPr="003D2329" w:rsidRDefault="001857E9" w:rsidP="00E93661">
      <w:pPr>
        <w:rPr>
          <w:rFonts w:ascii="Constantia" w:hAnsi="Constantia"/>
          <w:color w:val="70AD47" w:themeColor="accent6"/>
          <w:sz w:val="24"/>
          <w:szCs w:val="24"/>
          <w:vertAlign w:val="superscript"/>
        </w:rPr>
      </w:pPr>
    </w:p>
    <w:p w14:paraId="6BAA0883" w14:textId="77777777" w:rsidR="00A77C6C" w:rsidRPr="003D2329" w:rsidRDefault="00A77C6C" w:rsidP="00C54E6C">
      <w:pPr>
        <w:spacing w:line="240" w:lineRule="auto"/>
        <w:ind w:firstLine="708"/>
        <w:rPr>
          <w:rFonts w:ascii="Constantia" w:hAnsi="Constantia"/>
          <w:color w:val="70AD47" w:themeColor="accent6"/>
          <w:sz w:val="24"/>
          <w:szCs w:val="24"/>
        </w:rPr>
      </w:pPr>
    </w:p>
    <w:p w14:paraId="75156C1E" w14:textId="77777777" w:rsidR="00A77C6C" w:rsidRDefault="00A77C6C" w:rsidP="00C54E6C">
      <w:pPr>
        <w:spacing w:line="240" w:lineRule="auto"/>
        <w:ind w:firstLine="708"/>
        <w:rPr>
          <w:rFonts w:ascii="Constantia" w:hAnsi="Constantia"/>
          <w:color w:val="70AD47" w:themeColor="accent6"/>
          <w:sz w:val="24"/>
          <w:szCs w:val="24"/>
        </w:rPr>
      </w:pPr>
    </w:p>
    <w:p w14:paraId="2ED0850E" w14:textId="77777777" w:rsidR="00360AFF" w:rsidRPr="00A61FF0" w:rsidRDefault="00360AFF" w:rsidP="00C54E6C">
      <w:pPr>
        <w:spacing w:line="240" w:lineRule="auto"/>
        <w:ind w:firstLine="708"/>
        <w:rPr>
          <w:rFonts w:ascii="Constantia" w:hAnsi="Constantia"/>
          <w:sz w:val="24"/>
          <w:szCs w:val="24"/>
        </w:rPr>
      </w:pPr>
    </w:p>
    <w:p w14:paraId="3BF1FB55" w14:textId="0617F13E" w:rsidR="00CF3F74" w:rsidRPr="00A61FF0" w:rsidRDefault="00CF3F74" w:rsidP="00C54E6C">
      <w:pPr>
        <w:spacing w:line="240" w:lineRule="auto"/>
        <w:ind w:firstLine="708"/>
        <w:rPr>
          <w:rFonts w:ascii="Constantia" w:hAnsi="Constantia"/>
          <w:sz w:val="24"/>
          <w:szCs w:val="24"/>
        </w:rPr>
      </w:pPr>
      <w:r w:rsidRPr="00A61FF0">
        <w:rPr>
          <w:rFonts w:ascii="Constantia" w:hAnsi="Constantia"/>
          <w:sz w:val="24"/>
          <w:szCs w:val="24"/>
        </w:rPr>
        <w:t xml:space="preserve">Ujawnione wykroczenia z Ustawy o Wychowaniu w Trzeźwości </w:t>
      </w:r>
      <w:r w:rsidR="005029ED" w:rsidRPr="00A61FF0">
        <w:rPr>
          <w:rFonts w:ascii="Constantia" w:hAnsi="Constantia"/>
          <w:sz w:val="24"/>
          <w:szCs w:val="24"/>
        </w:rPr>
        <w:t xml:space="preserve">                              </w:t>
      </w:r>
      <w:r w:rsidRPr="00A61FF0">
        <w:rPr>
          <w:rFonts w:ascii="Constantia" w:hAnsi="Constantia"/>
          <w:sz w:val="24"/>
          <w:szCs w:val="24"/>
        </w:rPr>
        <w:t>i Przeciwdziałaniu Alkoholizmowi:</w:t>
      </w:r>
    </w:p>
    <w:p w14:paraId="4D43C33F" w14:textId="12FD006E" w:rsidR="00CF3F74" w:rsidRPr="00A61FF0" w:rsidRDefault="005029ED" w:rsidP="00C54E6C">
      <w:pPr>
        <w:spacing w:line="240" w:lineRule="auto"/>
        <w:jc w:val="both"/>
        <w:rPr>
          <w:rFonts w:ascii="Constantia" w:hAnsi="Constantia"/>
          <w:sz w:val="24"/>
          <w:szCs w:val="24"/>
        </w:rPr>
      </w:pPr>
      <w:r w:rsidRPr="00A61FF0">
        <w:rPr>
          <w:rFonts w:ascii="Constantia" w:hAnsi="Constantia"/>
          <w:sz w:val="24"/>
          <w:szCs w:val="24"/>
        </w:rPr>
        <w:t xml:space="preserve">           </w:t>
      </w:r>
      <w:r w:rsidR="00F14E72" w:rsidRPr="00A61FF0">
        <w:rPr>
          <w:rFonts w:ascii="Constantia" w:hAnsi="Constantia"/>
          <w:sz w:val="24"/>
          <w:szCs w:val="24"/>
        </w:rPr>
        <w:t>2022</w:t>
      </w:r>
      <w:r w:rsidR="00D766C2" w:rsidRPr="00A61FF0">
        <w:rPr>
          <w:rFonts w:ascii="Constantia" w:hAnsi="Constantia"/>
          <w:sz w:val="24"/>
          <w:szCs w:val="24"/>
        </w:rPr>
        <w:t xml:space="preserve"> </w:t>
      </w:r>
      <w:r w:rsidR="00D766C2" w:rsidRPr="00A61FF0">
        <w:rPr>
          <w:rFonts w:ascii="Constantia" w:hAnsi="Constantia"/>
          <w:sz w:val="24"/>
          <w:szCs w:val="24"/>
        </w:rPr>
        <w:tab/>
        <w:t xml:space="preserve">- </w:t>
      </w:r>
      <w:r w:rsidR="00D766C2" w:rsidRPr="00A61FF0">
        <w:rPr>
          <w:rFonts w:ascii="Constantia" w:hAnsi="Constantia"/>
          <w:sz w:val="24"/>
          <w:szCs w:val="24"/>
        </w:rPr>
        <w:tab/>
      </w:r>
      <w:r w:rsidRPr="00A61FF0">
        <w:rPr>
          <w:rFonts w:ascii="Constantia" w:hAnsi="Constantia"/>
          <w:sz w:val="24"/>
          <w:szCs w:val="24"/>
        </w:rPr>
        <w:t xml:space="preserve"> </w:t>
      </w:r>
      <w:r w:rsidR="00F14E72" w:rsidRPr="00A61FF0">
        <w:rPr>
          <w:rFonts w:ascii="Constantia" w:hAnsi="Constantia"/>
          <w:sz w:val="24"/>
          <w:szCs w:val="24"/>
        </w:rPr>
        <w:t>194</w:t>
      </w:r>
      <w:r w:rsidR="00C54E6C" w:rsidRPr="00A61FF0">
        <w:rPr>
          <w:rFonts w:ascii="Constantia" w:hAnsi="Constantia"/>
          <w:sz w:val="24"/>
          <w:szCs w:val="24"/>
        </w:rPr>
        <w:t xml:space="preserve">              </w:t>
      </w:r>
      <w:r w:rsidRPr="00A61FF0">
        <w:rPr>
          <w:rFonts w:ascii="Constantia" w:hAnsi="Constantia"/>
          <w:sz w:val="24"/>
          <w:szCs w:val="24"/>
        </w:rPr>
        <w:t xml:space="preserve"> </w:t>
      </w:r>
      <w:r w:rsidR="00C54E6C" w:rsidRPr="00A61FF0">
        <w:rPr>
          <w:rFonts w:ascii="Constantia" w:hAnsi="Constantia"/>
          <w:sz w:val="24"/>
          <w:szCs w:val="24"/>
        </w:rPr>
        <w:t xml:space="preserve">     </w:t>
      </w:r>
      <w:r w:rsidR="00F14E72" w:rsidRPr="00A61FF0">
        <w:rPr>
          <w:rFonts w:ascii="Constantia" w:hAnsi="Constantia"/>
          <w:sz w:val="24"/>
          <w:szCs w:val="24"/>
        </w:rPr>
        <w:t>2023</w:t>
      </w:r>
      <w:r w:rsidR="00F14E72" w:rsidRPr="00A61FF0">
        <w:rPr>
          <w:rFonts w:ascii="Constantia" w:hAnsi="Constantia"/>
          <w:sz w:val="24"/>
          <w:szCs w:val="24"/>
        </w:rPr>
        <w:tab/>
        <w:t>-</w:t>
      </w:r>
      <w:r w:rsidR="00F14E72" w:rsidRPr="00A61FF0">
        <w:rPr>
          <w:rFonts w:ascii="Constantia" w:hAnsi="Constantia"/>
          <w:sz w:val="24"/>
          <w:szCs w:val="24"/>
        </w:rPr>
        <w:tab/>
        <w:t>164</w:t>
      </w:r>
    </w:p>
    <w:p w14:paraId="3BA619C9" w14:textId="77777777" w:rsidR="00CF3F74" w:rsidRPr="00A61FF0" w:rsidRDefault="00CF3F74" w:rsidP="00C54E6C">
      <w:pPr>
        <w:spacing w:line="240" w:lineRule="auto"/>
        <w:ind w:firstLine="708"/>
        <w:jc w:val="both"/>
        <w:rPr>
          <w:rFonts w:ascii="Constantia" w:hAnsi="Constantia"/>
          <w:sz w:val="24"/>
          <w:szCs w:val="24"/>
        </w:rPr>
      </w:pPr>
      <w:r w:rsidRPr="00A61FF0">
        <w:rPr>
          <w:rFonts w:ascii="Constantia" w:hAnsi="Constantia"/>
          <w:sz w:val="24"/>
          <w:szCs w:val="24"/>
        </w:rPr>
        <w:t>Ujawnione wykroczenia przeciwko porządkowi i spokojowi publicznemu:</w:t>
      </w:r>
    </w:p>
    <w:p w14:paraId="0AD28639" w14:textId="71D74BE3" w:rsidR="00C12E73" w:rsidRPr="00A61FF0" w:rsidRDefault="005029ED" w:rsidP="00C54E6C">
      <w:pPr>
        <w:spacing w:line="240" w:lineRule="auto"/>
        <w:jc w:val="both"/>
        <w:rPr>
          <w:rFonts w:ascii="Constantia" w:hAnsi="Constantia"/>
          <w:sz w:val="24"/>
          <w:szCs w:val="24"/>
        </w:rPr>
      </w:pPr>
      <w:r w:rsidRPr="00A61FF0">
        <w:rPr>
          <w:rFonts w:ascii="Constantia" w:hAnsi="Constantia"/>
          <w:sz w:val="24"/>
          <w:szCs w:val="24"/>
        </w:rPr>
        <w:t xml:space="preserve">            </w:t>
      </w:r>
      <w:r w:rsidR="00F14E72" w:rsidRPr="00A61FF0">
        <w:rPr>
          <w:rFonts w:ascii="Constantia" w:hAnsi="Constantia"/>
          <w:sz w:val="24"/>
          <w:szCs w:val="24"/>
        </w:rPr>
        <w:t>2022</w:t>
      </w:r>
      <w:r w:rsidR="00CF3F74" w:rsidRPr="00A61FF0">
        <w:rPr>
          <w:rFonts w:ascii="Constantia" w:hAnsi="Constantia"/>
          <w:sz w:val="24"/>
          <w:szCs w:val="24"/>
        </w:rPr>
        <w:t xml:space="preserve"> </w:t>
      </w:r>
      <w:r w:rsidR="00F14E72" w:rsidRPr="00A61FF0">
        <w:rPr>
          <w:rFonts w:ascii="Constantia" w:hAnsi="Constantia"/>
          <w:sz w:val="24"/>
          <w:szCs w:val="24"/>
        </w:rPr>
        <w:tab/>
        <w:t xml:space="preserve">- </w:t>
      </w:r>
      <w:r w:rsidR="00F14E72" w:rsidRPr="00A61FF0">
        <w:rPr>
          <w:rFonts w:ascii="Constantia" w:hAnsi="Constantia"/>
          <w:sz w:val="24"/>
          <w:szCs w:val="24"/>
        </w:rPr>
        <w:tab/>
        <w:t>46</w:t>
      </w:r>
      <w:r w:rsidR="00C54E6C" w:rsidRPr="00A61FF0">
        <w:rPr>
          <w:rFonts w:ascii="Constantia" w:hAnsi="Constantia"/>
          <w:sz w:val="24"/>
          <w:szCs w:val="24"/>
        </w:rPr>
        <w:t xml:space="preserve">,                      </w:t>
      </w:r>
      <w:r w:rsidR="00F14E72" w:rsidRPr="00A61FF0">
        <w:rPr>
          <w:rFonts w:ascii="Constantia" w:hAnsi="Constantia"/>
          <w:sz w:val="24"/>
          <w:szCs w:val="24"/>
        </w:rPr>
        <w:t>2023</w:t>
      </w:r>
      <w:r w:rsidR="00460187" w:rsidRPr="00A61FF0">
        <w:rPr>
          <w:rFonts w:ascii="Constantia" w:hAnsi="Constantia"/>
          <w:sz w:val="24"/>
          <w:szCs w:val="24"/>
        </w:rPr>
        <w:tab/>
        <w:t>-</w:t>
      </w:r>
      <w:r w:rsidR="00460187" w:rsidRPr="00A61FF0">
        <w:rPr>
          <w:rFonts w:ascii="Constantia" w:hAnsi="Constantia"/>
          <w:sz w:val="24"/>
          <w:szCs w:val="24"/>
        </w:rPr>
        <w:tab/>
      </w:r>
      <w:r w:rsidR="00F14E72" w:rsidRPr="00A61FF0">
        <w:rPr>
          <w:rFonts w:ascii="Constantia" w:hAnsi="Constantia"/>
          <w:sz w:val="24"/>
          <w:szCs w:val="24"/>
        </w:rPr>
        <w:t>61</w:t>
      </w:r>
    </w:p>
    <w:p w14:paraId="6B8743AA" w14:textId="79466F6C" w:rsidR="00F14E72" w:rsidRPr="00A61FF0" w:rsidRDefault="00F14E72" w:rsidP="00C54E6C">
      <w:pPr>
        <w:spacing w:line="240" w:lineRule="auto"/>
        <w:jc w:val="both"/>
        <w:rPr>
          <w:rFonts w:ascii="Constantia" w:hAnsi="Constantia"/>
          <w:sz w:val="24"/>
          <w:szCs w:val="24"/>
        </w:rPr>
      </w:pPr>
      <w:r w:rsidRPr="00A61FF0">
        <w:rPr>
          <w:rFonts w:ascii="Constantia" w:hAnsi="Constantia"/>
          <w:sz w:val="24"/>
          <w:szCs w:val="24"/>
        </w:rPr>
        <w:t xml:space="preserve">            Nieprawidłowe parkowanie : 2023   -    61</w:t>
      </w:r>
    </w:p>
    <w:p w14:paraId="15D87CBB" w14:textId="77777777" w:rsidR="00DC6A0C" w:rsidRDefault="00DC6A0C" w:rsidP="00C54E6C">
      <w:pPr>
        <w:spacing w:line="240" w:lineRule="auto"/>
        <w:jc w:val="both"/>
        <w:rPr>
          <w:rFonts w:ascii="Constantia" w:hAnsi="Constantia"/>
          <w:b/>
          <w:sz w:val="24"/>
          <w:szCs w:val="24"/>
        </w:rPr>
      </w:pPr>
    </w:p>
    <w:p w14:paraId="74C98180" w14:textId="24D18B44" w:rsidR="0046263A" w:rsidRPr="00A61FF0" w:rsidRDefault="0046263A" w:rsidP="00C54E6C">
      <w:pPr>
        <w:spacing w:line="240" w:lineRule="auto"/>
        <w:jc w:val="both"/>
        <w:rPr>
          <w:rFonts w:ascii="Constantia" w:hAnsi="Constantia"/>
          <w:b/>
          <w:sz w:val="24"/>
          <w:szCs w:val="24"/>
        </w:rPr>
      </w:pPr>
      <w:r w:rsidRPr="00A61FF0">
        <w:rPr>
          <w:rFonts w:ascii="Constantia" w:hAnsi="Constantia"/>
          <w:b/>
          <w:sz w:val="24"/>
          <w:szCs w:val="24"/>
        </w:rPr>
        <w:t>SKALA PRZESTĘPCZOŚCI NA TERENIE MIASTA I GMINY SKARYSZEW</w:t>
      </w:r>
    </w:p>
    <w:p w14:paraId="7179FED0" w14:textId="77777777" w:rsidR="0046263A" w:rsidRPr="00A61FF0" w:rsidRDefault="0046263A" w:rsidP="003D2329">
      <w:pPr>
        <w:spacing w:after="0" w:line="240" w:lineRule="auto"/>
        <w:ind w:firstLine="708"/>
        <w:jc w:val="both"/>
        <w:rPr>
          <w:rFonts w:ascii="Constantia" w:hAnsi="Constantia"/>
          <w:sz w:val="24"/>
          <w:szCs w:val="24"/>
        </w:rPr>
      </w:pPr>
      <w:r w:rsidRPr="00A61FF0">
        <w:rPr>
          <w:rFonts w:ascii="Constantia" w:hAnsi="Constantia"/>
          <w:sz w:val="24"/>
          <w:szCs w:val="24"/>
        </w:rPr>
        <w:t>Liczba przestępstw ogółem:</w:t>
      </w:r>
    </w:p>
    <w:p w14:paraId="0811BA9C" w14:textId="77777777" w:rsidR="003D2329" w:rsidRPr="00A61FF0" w:rsidRDefault="005029ED" w:rsidP="003D2329">
      <w:pPr>
        <w:spacing w:after="0" w:line="240" w:lineRule="auto"/>
        <w:jc w:val="both"/>
        <w:rPr>
          <w:rFonts w:ascii="Constantia" w:hAnsi="Constantia"/>
          <w:sz w:val="24"/>
          <w:szCs w:val="24"/>
        </w:rPr>
      </w:pPr>
      <w:r w:rsidRPr="00A61FF0">
        <w:rPr>
          <w:rFonts w:ascii="Constantia" w:hAnsi="Constantia"/>
          <w:sz w:val="24"/>
          <w:szCs w:val="24"/>
        </w:rPr>
        <w:t xml:space="preserve">            </w:t>
      </w:r>
      <w:r w:rsidR="00F14E72" w:rsidRPr="00A61FF0">
        <w:rPr>
          <w:rFonts w:ascii="Constantia" w:hAnsi="Constantia"/>
          <w:sz w:val="24"/>
          <w:szCs w:val="24"/>
        </w:rPr>
        <w:t>2022</w:t>
      </w:r>
      <w:r w:rsidR="0046263A" w:rsidRPr="00A61FF0">
        <w:rPr>
          <w:rFonts w:ascii="Constantia" w:hAnsi="Constantia"/>
          <w:sz w:val="24"/>
          <w:szCs w:val="24"/>
        </w:rPr>
        <w:t xml:space="preserve"> </w:t>
      </w:r>
      <w:r w:rsidR="00F14E72" w:rsidRPr="00A61FF0">
        <w:rPr>
          <w:rFonts w:ascii="Constantia" w:hAnsi="Constantia"/>
          <w:sz w:val="24"/>
          <w:szCs w:val="24"/>
        </w:rPr>
        <w:tab/>
        <w:t xml:space="preserve">- </w:t>
      </w:r>
      <w:r w:rsidR="00F14E72" w:rsidRPr="00A61FF0">
        <w:rPr>
          <w:rFonts w:ascii="Constantia" w:hAnsi="Constantia"/>
          <w:sz w:val="24"/>
          <w:szCs w:val="24"/>
        </w:rPr>
        <w:tab/>
        <w:t>196</w:t>
      </w:r>
      <w:r w:rsidR="00C54E6C" w:rsidRPr="00A61FF0">
        <w:rPr>
          <w:rFonts w:ascii="Constantia" w:hAnsi="Constantia"/>
          <w:sz w:val="24"/>
          <w:szCs w:val="24"/>
        </w:rPr>
        <w:t xml:space="preserve">                         </w:t>
      </w:r>
    </w:p>
    <w:p w14:paraId="70316061" w14:textId="053D47A7" w:rsidR="0046263A" w:rsidRPr="00A61FF0" w:rsidRDefault="003D2329" w:rsidP="003D2329">
      <w:pPr>
        <w:spacing w:after="0" w:line="240" w:lineRule="auto"/>
        <w:jc w:val="both"/>
        <w:rPr>
          <w:rFonts w:ascii="Constantia" w:hAnsi="Constantia"/>
          <w:sz w:val="24"/>
          <w:szCs w:val="24"/>
        </w:rPr>
      </w:pPr>
      <w:r w:rsidRPr="00A61FF0">
        <w:rPr>
          <w:rFonts w:ascii="Constantia" w:hAnsi="Constantia"/>
          <w:sz w:val="24"/>
          <w:szCs w:val="24"/>
        </w:rPr>
        <w:t xml:space="preserve">            </w:t>
      </w:r>
      <w:r w:rsidR="00F14E72" w:rsidRPr="00A61FF0">
        <w:rPr>
          <w:rFonts w:ascii="Constantia" w:hAnsi="Constantia"/>
          <w:sz w:val="24"/>
          <w:szCs w:val="24"/>
        </w:rPr>
        <w:t>2023</w:t>
      </w:r>
      <w:r w:rsidR="00F14E72" w:rsidRPr="00A61FF0">
        <w:rPr>
          <w:rFonts w:ascii="Constantia" w:hAnsi="Constantia"/>
          <w:sz w:val="24"/>
          <w:szCs w:val="24"/>
        </w:rPr>
        <w:tab/>
        <w:t>-</w:t>
      </w:r>
      <w:r w:rsidR="00F14E72" w:rsidRPr="00A61FF0">
        <w:rPr>
          <w:rFonts w:ascii="Constantia" w:hAnsi="Constantia"/>
          <w:sz w:val="24"/>
          <w:szCs w:val="24"/>
        </w:rPr>
        <w:tab/>
        <w:t>128</w:t>
      </w:r>
    </w:p>
    <w:p w14:paraId="314B5BF4" w14:textId="09C0ED90" w:rsidR="0046263A" w:rsidRPr="00A61FF0" w:rsidRDefault="00B22466" w:rsidP="003D2329">
      <w:pPr>
        <w:spacing w:after="0" w:line="240" w:lineRule="auto"/>
        <w:ind w:firstLine="708"/>
        <w:jc w:val="both"/>
        <w:rPr>
          <w:rFonts w:ascii="Constantia" w:hAnsi="Constantia"/>
          <w:sz w:val="24"/>
          <w:szCs w:val="24"/>
        </w:rPr>
      </w:pPr>
      <w:r w:rsidRPr="00A61FF0">
        <w:rPr>
          <w:rFonts w:ascii="Constantia" w:hAnsi="Constantia"/>
          <w:sz w:val="24"/>
          <w:szCs w:val="24"/>
        </w:rPr>
        <w:t xml:space="preserve">Liczba przestępstw kryminalnych:              </w:t>
      </w:r>
      <w:r w:rsidR="003D2329" w:rsidRPr="00A61FF0">
        <w:rPr>
          <w:rFonts w:ascii="Constantia" w:hAnsi="Constantia"/>
          <w:sz w:val="24"/>
          <w:szCs w:val="24"/>
        </w:rPr>
        <w:t xml:space="preserve">      </w:t>
      </w:r>
    </w:p>
    <w:p w14:paraId="3D952764" w14:textId="77777777" w:rsidR="00204CD1" w:rsidRPr="00A61FF0" w:rsidRDefault="00204CD1" w:rsidP="003D2329">
      <w:pPr>
        <w:spacing w:after="0" w:line="240" w:lineRule="auto"/>
        <w:jc w:val="both"/>
        <w:rPr>
          <w:rFonts w:ascii="Constantia" w:hAnsi="Constantia"/>
          <w:sz w:val="24"/>
          <w:szCs w:val="24"/>
        </w:rPr>
        <w:sectPr w:rsidR="00204CD1" w:rsidRPr="00A61FF0" w:rsidSect="00DB16F8">
          <w:pgSz w:w="11906" w:h="16838"/>
          <w:pgMar w:top="0" w:right="1417" w:bottom="1417" w:left="1417" w:header="708" w:footer="708" w:gutter="0"/>
          <w:cols w:space="708"/>
          <w:docGrid w:linePitch="360"/>
        </w:sectPr>
      </w:pPr>
    </w:p>
    <w:p w14:paraId="6A3F6E29" w14:textId="3C5AEB5D" w:rsidR="00204CD1" w:rsidRPr="00A61FF0" w:rsidRDefault="005029ED" w:rsidP="003D2329">
      <w:pPr>
        <w:spacing w:after="0" w:line="240" w:lineRule="auto"/>
        <w:jc w:val="both"/>
        <w:rPr>
          <w:rFonts w:ascii="Constantia" w:hAnsi="Constantia"/>
          <w:sz w:val="24"/>
          <w:szCs w:val="24"/>
        </w:rPr>
      </w:pPr>
      <w:r w:rsidRPr="00A61FF0">
        <w:rPr>
          <w:rFonts w:ascii="Constantia" w:hAnsi="Constantia"/>
          <w:sz w:val="24"/>
          <w:szCs w:val="24"/>
        </w:rPr>
        <w:lastRenderedPageBreak/>
        <w:t xml:space="preserve">           </w:t>
      </w:r>
      <w:r w:rsidR="000040DF" w:rsidRPr="00A61FF0">
        <w:rPr>
          <w:rFonts w:ascii="Constantia" w:hAnsi="Constantia"/>
          <w:sz w:val="24"/>
          <w:szCs w:val="24"/>
        </w:rPr>
        <w:t>202</w:t>
      </w:r>
      <w:r w:rsidR="00F14E72" w:rsidRPr="00A61FF0">
        <w:rPr>
          <w:rFonts w:ascii="Constantia" w:hAnsi="Constantia"/>
          <w:sz w:val="24"/>
          <w:szCs w:val="24"/>
        </w:rPr>
        <w:t>2</w:t>
      </w:r>
      <w:r w:rsidR="00F14E72" w:rsidRPr="00A61FF0">
        <w:rPr>
          <w:rFonts w:ascii="Constantia" w:hAnsi="Constantia"/>
          <w:sz w:val="24"/>
          <w:szCs w:val="24"/>
        </w:rPr>
        <w:tab/>
        <w:t xml:space="preserve">- </w:t>
      </w:r>
      <w:r w:rsidR="00F14E72" w:rsidRPr="00A61FF0">
        <w:rPr>
          <w:rFonts w:ascii="Constantia" w:hAnsi="Constantia"/>
          <w:sz w:val="24"/>
          <w:szCs w:val="24"/>
        </w:rPr>
        <w:tab/>
        <w:t>95</w:t>
      </w:r>
      <w:r w:rsidR="00B22466" w:rsidRPr="00A61FF0">
        <w:rPr>
          <w:rFonts w:ascii="Constantia" w:hAnsi="Constantia"/>
          <w:sz w:val="24"/>
          <w:szCs w:val="24"/>
        </w:rPr>
        <w:t xml:space="preserve">   </w:t>
      </w:r>
    </w:p>
    <w:p w14:paraId="638B6E63" w14:textId="029AE31E" w:rsidR="00204CD1" w:rsidRPr="00A61FF0" w:rsidRDefault="005029ED" w:rsidP="003D2329">
      <w:pPr>
        <w:spacing w:after="0" w:line="240" w:lineRule="auto"/>
        <w:jc w:val="both"/>
        <w:rPr>
          <w:rFonts w:ascii="Constantia" w:hAnsi="Constantia"/>
          <w:sz w:val="24"/>
          <w:szCs w:val="24"/>
        </w:rPr>
      </w:pPr>
      <w:r w:rsidRPr="00A61FF0">
        <w:rPr>
          <w:rFonts w:ascii="Constantia" w:hAnsi="Constantia"/>
          <w:sz w:val="24"/>
          <w:szCs w:val="24"/>
        </w:rPr>
        <w:t xml:space="preserve">           </w:t>
      </w:r>
      <w:r w:rsidR="00F14E72" w:rsidRPr="00A61FF0">
        <w:rPr>
          <w:rFonts w:ascii="Constantia" w:hAnsi="Constantia"/>
          <w:sz w:val="24"/>
          <w:szCs w:val="24"/>
        </w:rPr>
        <w:t>2023</w:t>
      </w:r>
      <w:r w:rsidR="00F14E72" w:rsidRPr="00A61FF0">
        <w:rPr>
          <w:rFonts w:ascii="Constantia" w:hAnsi="Constantia"/>
          <w:sz w:val="24"/>
          <w:szCs w:val="24"/>
        </w:rPr>
        <w:tab/>
        <w:t>-</w:t>
      </w:r>
      <w:r w:rsidR="00F14E72" w:rsidRPr="00A61FF0">
        <w:rPr>
          <w:rFonts w:ascii="Constantia" w:hAnsi="Constantia"/>
          <w:sz w:val="24"/>
          <w:szCs w:val="24"/>
        </w:rPr>
        <w:tab/>
        <w:t>83</w:t>
      </w:r>
    </w:p>
    <w:p w14:paraId="78CFC192" w14:textId="0306D1C2" w:rsidR="0046263A" w:rsidRPr="00A61FF0" w:rsidRDefault="003D2329" w:rsidP="003D2329">
      <w:pPr>
        <w:spacing w:after="0"/>
        <w:jc w:val="both"/>
        <w:rPr>
          <w:rFonts w:ascii="Constantia" w:hAnsi="Constantia"/>
          <w:b/>
          <w:sz w:val="24"/>
          <w:szCs w:val="24"/>
        </w:rPr>
      </w:pPr>
      <w:r w:rsidRPr="00A61FF0">
        <w:rPr>
          <w:rFonts w:ascii="Constantia" w:hAnsi="Constantia"/>
          <w:sz w:val="24"/>
          <w:szCs w:val="24"/>
        </w:rPr>
        <w:lastRenderedPageBreak/>
        <w:t xml:space="preserve">          </w:t>
      </w:r>
      <w:r w:rsidR="00B22466" w:rsidRPr="00A61FF0">
        <w:rPr>
          <w:rFonts w:ascii="Constantia" w:hAnsi="Constantia"/>
          <w:sz w:val="24"/>
          <w:szCs w:val="24"/>
        </w:rPr>
        <w:t xml:space="preserve">                                                                   </w:t>
      </w:r>
      <w:r w:rsidR="00204CD1" w:rsidRPr="00A61FF0">
        <w:rPr>
          <w:rFonts w:ascii="Constantia" w:hAnsi="Constantia"/>
          <w:sz w:val="24"/>
          <w:szCs w:val="24"/>
        </w:rPr>
        <w:t xml:space="preserve"> </w:t>
      </w:r>
    </w:p>
    <w:p w14:paraId="239BE5AC" w14:textId="0D476C48" w:rsidR="00204CD1" w:rsidRPr="00A61FF0" w:rsidRDefault="003D2329" w:rsidP="00B22466">
      <w:pPr>
        <w:spacing w:after="0"/>
        <w:jc w:val="both"/>
        <w:rPr>
          <w:rFonts w:ascii="Constantia" w:hAnsi="Constantia"/>
          <w:b/>
          <w:sz w:val="24"/>
          <w:szCs w:val="24"/>
        </w:rPr>
        <w:sectPr w:rsidR="00204CD1" w:rsidRPr="00A61FF0" w:rsidSect="00DB16F8">
          <w:type w:val="continuous"/>
          <w:pgSz w:w="11906" w:h="16838"/>
          <w:pgMar w:top="0" w:right="1417" w:bottom="1417" w:left="1417" w:header="708" w:footer="708" w:gutter="0"/>
          <w:cols w:num="2" w:space="708"/>
          <w:docGrid w:linePitch="360"/>
        </w:sectPr>
      </w:pPr>
      <w:r w:rsidRPr="00A61FF0">
        <w:rPr>
          <w:rFonts w:ascii="Constantia" w:hAnsi="Constantia"/>
          <w:sz w:val="24"/>
          <w:szCs w:val="24"/>
        </w:rPr>
        <w:t xml:space="preserve">         </w:t>
      </w:r>
    </w:p>
    <w:p w14:paraId="19D3DE73" w14:textId="1E14EB84" w:rsidR="00B22466" w:rsidRPr="00A61FF0" w:rsidRDefault="00B22466" w:rsidP="00B22466">
      <w:pPr>
        <w:spacing w:after="0"/>
        <w:jc w:val="both"/>
        <w:rPr>
          <w:rFonts w:ascii="Constantia" w:hAnsi="Constantia"/>
          <w:sz w:val="20"/>
          <w:szCs w:val="20"/>
        </w:rPr>
      </w:pPr>
    </w:p>
    <w:tbl>
      <w:tblPr>
        <w:tblStyle w:val="Tabela-Siatka"/>
        <w:tblW w:w="9322" w:type="dxa"/>
        <w:tblLook w:val="04A0" w:firstRow="1" w:lastRow="0" w:firstColumn="1" w:lastColumn="0" w:noHBand="0" w:noVBand="1"/>
      </w:tblPr>
      <w:tblGrid>
        <w:gridCol w:w="675"/>
        <w:gridCol w:w="6663"/>
        <w:gridCol w:w="992"/>
        <w:gridCol w:w="992"/>
      </w:tblGrid>
      <w:tr w:rsidR="00350442" w:rsidRPr="00A61FF0" w14:paraId="0D99244F" w14:textId="77777777" w:rsidTr="00112161">
        <w:tc>
          <w:tcPr>
            <w:tcW w:w="675" w:type="dxa"/>
          </w:tcPr>
          <w:p w14:paraId="4AA64CFF" w14:textId="6D4ADCEE" w:rsidR="001F20A8" w:rsidRPr="00A61FF0" w:rsidRDefault="001F20A8" w:rsidP="00E93661">
            <w:pPr>
              <w:tabs>
                <w:tab w:val="left" w:pos="6955"/>
              </w:tabs>
              <w:rPr>
                <w:rFonts w:ascii="Constantia" w:hAnsi="Constantia"/>
                <w:b/>
                <w:sz w:val="20"/>
                <w:szCs w:val="20"/>
                <w:u w:val="single"/>
              </w:rPr>
            </w:pPr>
            <w:r w:rsidRPr="00A61FF0">
              <w:rPr>
                <w:rFonts w:ascii="Constantia" w:hAnsi="Constantia"/>
                <w:b/>
                <w:sz w:val="20"/>
                <w:szCs w:val="20"/>
                <w:u w:val="single"/>
              </w:rPr>
              <w:t>L.P.</w:t>
            </w:r>
          </w:p>
        </w:tc>
        <w:tc>
          <w:tcPr>
            <w:tcW w:w="6663" w:type="dxa"/>
          </w:tcPr>
          <w:p w14:paraId="68E4AA60" w14:textId="3321698F" w:rsidR="001F20A8" w:rsidRPr="00A61FF0" w:rsidRDefault="001F20A8" w:rsidP="00C12E73">
            <w:pPr>
              <w:rPr>
                <w:rFonts w:ascii="Constantia" w:hAnsi="Constantia"/>
                <w:b/>
                <w:sz w:val="20"/>
                <w:szCs w:val="20"/>
              </w:rPr>
            </w:pPr>
            <w:r w:rsidRPr="00A61FF0">
              <w:rPr>
                <w:rFonts w:ascii="Constantia" w:hAnsi="Constantia"/>
                <w:b/>
                <w:sz w:val="20"/>
                <w:szCs w:val="20"/>
              </w:rPr>
              <w:t>Skala przestępczości na terenie Miasta i Gminy Skaryszew</w:t>
            </w:r>
            <w:r w:rsidRPr="00A61FF0">
              <w:rPr>
                <w:rFonts w:ascii="Constantia" w:hAnsi="Constantia"/>
                <w:sz w:val="20"/>
                <w:szCs w:val="20"/>
              </w:rPr>
              <w:t xml:space="preserve"> </w:t>
            </w:r>
            <w:r w:rsidR="001857E9" w:rsidRPr="00A61FF0">
              <w:rPr>
                <w:rFonts w:ascii="Constantia" w:hAnsi="Constantia"/>
                <w:sz w:val="20"/>
                <w:szCs w:val="20"/>
              </w:rPr>
              <w:t xml:space="preserve">                  </w:t>
            </w:r>
            <w:r w:rsidR="00C12E73" w:rsidRPr="00A61FF0">
              <w:rPr>
                <w:rFonts w:ascii="Constantia" w:hAnsi="Constantia"/>
                <w:b/>
                <w:sz w:val="20"/>
                <w:szCs w:val="20"/>
              </w:rPr>
              <w:t>w  wybranych kategoriach</w:t>
            </w:r>
          </w:p>
        </w:tc>
        <w:tc>
          <w:tcPr>
            <w:tcW w:w="992" w:type="dxa"/>
          </w:tcPr>
          <w:p w14:paraId="2769199D" w14:textId="0BA86CF6" w:rsidR="001F20A8" w:rsidRPr="00A61FF0" w:rsidRDefault="001F20A8" w:rsidP="000040DF">
            <w:pPr>
              <w:tabs>
                <w:tab w:val="left" w:pos="6955"/>
              </w:tabs>
              <w:rPr>
                <w:rFonts w:ascii="Constantia" w:hAnsi="Constantia"/>
                <w:b/>
                <w:sz w:val="20"/>
                <w:szCs w:val="20"/>
                <w:u w:val="single"/>
              </w:rPr>
            </w:pPr>
            <w:r w:rsidRPr="00A61FF0">
              <w:rPr>
                <w:rFonts w:ascii="Constantia" w:hAnsi="Constantia"/>
                <w:b/>
                <w:sz w:val="20"/>
                <w:szCs w:val="20"/>
                <w:u w:val="single"/>
              </w:rPr>
              <w:t>Rok 202</w:t>
            </w:r>
            <w:r w:rsidR="003D2329" w:rsidRPr="00A61FF0">
              <w:rPr>
                <w:rFonts w:ascii="Constantia" w:hAnsi="Constantia"/>
                <w:b/>
                <w:sz w:val="20"/>
                <w:szCs w:val="20"/>
                <w:u w:val="single"/>
              </w:rPr>
              <w:t>2</w:t>
            </w:r>
          </w:p>
        </w:tc>
        <w:tc>
          <w:tcPr>
            <w:tcW w:w="992" w:type="dxa"/>
          </w:tcPr>
          <w:p w14:paraId="060875BA" w14:textId="6B5EE270" w:rsidR="001F20A8" w:rsidRPr="00A61FF0" w:rsidRDefault="001F20A8" w:rsidP="00E93661">
            <w:pPr>
              <w:tabs>
                <w:tab w:val="left" w:pos="6955"/>
              </w:tabs>
              <w:rPr>
                <w:rFonts w:ascii="Constantia" w:hAnsi="Constantia"/>
                <w:b/>
                <w:sz w:val="20"/>
                <w:szCs w:val="20"/>
                <w:u w:val="single"/>
              </w:rPr>
            </w:pPr>
            <w:r w:rsidRPr="00A61FF0">
              <w:rPr>
                <w:rFonts w:ascii="Constantia" w:hAnsi="Constantia"/>
                <w:b/>
                <w:sz w:val="20"/>
                <w:szCs w:val="20"/>
                <w:u w:val="single"/>
              </w:rPr>
              <w:t>R</w:t>
            </w:r>
            <w:r w:rsidR="003D2329" w:rsidRPr="00A61FF0">
              <w:rPr>
                <w:rFonts w:ascii="Constantia" w:hAnsi="Constantia"/>
                <w:b/>
                <w:sz w:val="20"/>
                <w:szCs w:val="20"/>
                <w:u w:val="single"/>
              </w:rPr>
              <w:t>ok 2023</w:t>
            </w:r>
          </w:p>
        </w:tc>
      </w:tr>
      <w:tr w:rsidR="00350442" w:rsidRPr="00A61FF0" w14:paraId="69A30ACF" w14:textId="77777777" w:rsidTr="00112161">
        <w:tc>
          <w:tcPr>
            <w:tcW w:w="675" w:type="dxa"/>
          </w:tcPr>
          <w:p w14:paraId="4712A5F8" w14:textId="3F7A4305"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1.</w:t>
            </w:r>
          </w:p>
        </w:tc>
        <w:tc>
          <w:tcPr>
            <w:tcW w:w="6663" w:type="dxa"/>
          </w:tcPr>
          <w:p w14:paraId="3175E892" w14:textId="73AC1A04" w:rsidR="001F20A8" w:rsidRPr="00A61FF0" w:rsidRDefault="00C12E73" w:rsidP="001857E9">
            <w:pPr>
              <w:spacing w:after="0"/>
              <w:rPr>
                <w:rFonts w:ascii="Constantia" w:hAnsi="Constantia"/>
                <w:sz w:val="20"/>
                <w:szCs w:val="20"/>
              </w:rPr>
            </w:pPr>
            <w:r w:rsidRPr="00A61FF0">
              <w:rPr>
                <w:rFonts w:ascii="Constantia" w:hAnsi="Constantia"/>
                <w:sz w:val="20"/>
                <w:szCs w:val="20"/>
              </w:rPr>
              <w:t>Bójka i pobicie:</w:t>
            </w:r>
          </w:p>
        </w:tc>
        <w:tc>
          <w:tcPr>
            <w:tcW w:w="992" w:type="dxa"/>
          </w:tcPr>
          <w:p w14:paraId="1367FBD6" w14:textId="5412AA13"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2</w:t>
            </w:r>
          </w:p>
        </w:tc>
        <w:tc>
          <w:tcPr>
            <w:tcW w:w="992" w:type="dxa"/>
          </w:tcPr>
          <w:p w14:paraId="17350F92" w14:textId="52D96FEE" w:rsidR="001F20A8" w:rsidRPr="00A61FF0" w:rsidRDefault="000040DF" w:rsidP="001857E9">
            <w:pPr>
              <w:tabs>
                <w:tab w:val="left" w:pos="6955"/>
              </w:tabs>
              <w:spacing w:after="0"/>
              <w:jc w:val="center"/>
              <w:rPr>
                <w:rFonts w:ascii="Constantia" w:hAnsi="Constantia"/>
                <w:sz w:val="20"/>
                <w:szCs w:val="20"/>
              </w:rPr>
            </w:pPr>
            <w:r w:rsidRPr="00A61FF0">
              <w:rPr>
                <w:rFonts w:ascii="Constantia" w:hAnsi="Constantia"/>
                <w:sz w:val="20"/>
                <w:szCs w:val="20"/>
              </w:rPr>
              <w:t>2</w:t>
            </w:r>
          </w:p>
        </w:tc>
      </w:tr>
      <w:tr w:rsidR="00350442" w:rsidRPr="00A61FF0" w14:paraId="741A5A17" w14:textId="77777777" w:rsidTr="00112161">
        <w:tc>
          <w:tcPr>
            <w:tcW w:w="675" w:type="dxa"/>
          </w:tcPr>
          <w:p w14:paraId="2EE29EF0" w14:textId="094285BA"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2.</w:t>
            </w:r>
          </w:p>
        </w:tc>
        <w:tc>
          <w:tcPr>
            <w:tcW w:w="6663" w:type="dxa"/>
          </w:tcPr>
          <w:p w14:paraId="46F81AB4" w14:textId="2C6F0104" w:rsidR="001F20A8" w:rsidRPr="00A61FF0" w:rsidRDefault="00C12E73" w:rsidP="001857E9">
            <w:pPr>
              <w:spacing w:after="0"/>
              <w:rPr>
                <w:rFonts w:ascii="Constantia" w:hAnsi="Constantia"/>
                <w:sz w:val="20"/>
                <w:szCs w:val="20"/>
              </w:rPr>
            </w:pPr>
            <w:r w:rsidRPr="00A61FF0">
              <w:rPr>
                <w:rFonts w:ascii="Constantia" w:hAnsi="Constantia"/>
                <w:sz w:val="20"/>
                <w:szCs w:val="20"/>
              </w:rPr>
              <w:t>Kradzież:</w:t>
            </w:r>
          </w:p>
        </w:tc>
        <w:tc>
          <w:tcPr>
            <w:tcW w:w="992" w:type="dxa"/>
          </w:tcPr>
          <w:p w14:paraId="37254A1A" w14:textId="6871C0A7"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34</w:t>
            </w:r>
          </w:p>
        </w:tc>
        <w:tc>
          <w:tcPr>
            <w:tcW w:w="992" w:type="dxa"/>
          </w:tcPr>
          <w:p w14:paraId="2C9891B3" w14:textId="57823B3C"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21</w:t>
            </w:r>
          </w:p>
        </w:tc>
      </w:tr>
      <w:tr w:rsidR="00350442" w:rsidRPr="00A61FF0" w14:paraId="03234874" w14:textId="77777777" w:rsidTr="00112161">
        <w:tc>
          <w:tcPr>
            <w:tcW w:w="675" w:type="dxa"/>
          </w:tcPr>
          <w:p w14:paraId="31FF0AEF" w14:textId="1BAA6ACB"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3.</w:t>
            </w:r>
          </w:p>
        </w:tc>
        <w:tc>
          <w:tcPr>
            <w:tcW w:w="6663" w:type="dxa"/>
          </w:tcPr>
          <w:p w14:paraId="20533FED" w14:textId="03EBDF2E" w:rsidR="001F20A8" w:rsidRPr="00A61FF0" w:rsidRDefault="001F20A8" w:rsidP="001857E9">
            <w:pPr>
              <w:spacing w:after="0"/>
              <w:rPr>
                <w:rFonts w:ascii="Constantia" w:hAnsi="Constantia"/>
                <w:sz w:val="20"/>
                <w:szCs w:val="20"/>
              </w:rPr>
            </w:pPr>
            <w:r w:rsidRPr="00A61FF0">
              <w:rPr>
                <w:rFonts w:ascii="Constantia" w:hAnsi="Constantia"/>
                <w:sz w:val="20"/>
                <w:szCs w:val="20"/>
              </w:rPr>
              <w:t>Kradzież z w</w:t>
            </w:r>
            <w:r w:rsidR="00C12E73" w:rsidRPr="00A61FF0">
              <w:rPr>
                <w:rFonts w:ascii="Constantia" w:hAnsi="Constantia"/>
                <w:sz w:val="20"/>
                <w:szCs w:val="20"/>
              </w:rPr>
              <w:t>łamaniem:</w:t>
            </w:r>
          </w:p>
        </w:tc>
        <w:tc>
          <w:tcPr>
            <w:tcW w:w="992" w:type="dxa"/>
          </w:tcPr>
          <w:p w14:paraId="34C83D6B" w14:textId="1411FBBF"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12</w:t>
            </w:r>
          </w:p>
        </w:tc>
        <w:tc>
          <w:tcPr>
            <w:tcW w:w="992" w:type="dxa"/>
          </w:tcPr>
          <w:p w14:paraId="00E8EEF1" w14:textId="69C101D5"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6</w:t>
            </w:r>
          </w:p>
        </w:tc>
      </w:tr>
      <w:tr w:rsidR="00350442" w:rsidRPr="00A61FF0" w14:paraId="3BC18B3C" w14:textId="77777777" w:rsidTr="00112161">
        <w:tc>
          <w:tcPr>
            <w:tcW w:w="675" w:type="dxa"/>
          </w:tcPr>
          <w:p w14:paraId="7B9F46C1" w14:textId="73CFA02C"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4.</w:t>
            </w:r>
          </w:p>
        </w:tc>
        <w:tc>
          <w:tcPr>
            <w:tcW w:w="6663" w:type="dxa"/>
          </w:tcPr>
          <w:p w14:paraId="286A63CB" w14:textId="3EBB1D4A" w:rsidR="001F20A8" w:rsidRPr="00A61FF0" w:rsidRDefault="001F20A8" w:rsidP="001857E9">
            <w:pPr>
              <w:tabs>
                <w:tab w:val="left" w:pos="6955"/>
              </w:tabs>
              <w:spacing w:after="0"/>
              <w:rPr>
                <w:rFonts w:ascii="Constantia" w:hAnsi="Constantia"/>
                <w:sz w:val="20"/>
                <w:szCs w:val="20"/>
                <w:u w:val="single"/>
              </w:rPr>
            </w:pPr>
            <w:r w:rsidRPr="00A61FF0">
              <w:rPr>
                <w:rFonts w:ascii="Constantia" w:hAnsi="Constantia"/>
                <w:sz w:val="20"/>
                <w:szCs w:val="20"/>
              </w:rPr>
              <w:t>Rozbój:</w:t>
            </w:r>
          </w:p>
        </w:tc>
        <w:tc>
          <w:tcPr>
            <w:tcW w:w="992" w:type="dxa"/>
          </w:tcPr>
          <w:p w14:paraId="14832FDA" w14:textId="692D5E5A"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0</w:t>
            </w:r>
          </w:p>
        </w:tc>
        <w:tc>
          <w:tcPr>
            <w:tcW w:w="992" w:type="dxa"/>
          </w:tcPr>
          <w:p w14:paraId="07CF6E27" w14:textId="15B9F48F"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1</w:t>
            </w:r>
          </w:p>
        </w:tc>
      </w:tr>
      <w:tr w:rsidR="00350442" w:rsidRPr="00A61FF0" w14:paraId="00FD9ADD" w14:textId="77777777" w:rsidTr="00112161">
        <w:tc>
          <w:tcPr>
            <w:tcW w:w="675" w:type="dxa"/>
          </w:tcPr>
          <w:p w14:paraId="0B075810" w14:textId="7F409B30"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5.</w:t>
            </w:r>
          </w:p>
        </w:tc>
        <w:tc>
          <w:tcPr>
            <w:tcW w:w="6663" w:type="dxa"/>
          </w:tcPr>
          <w:p w14:paraId="33CA1A6E" w14:textId="7383DCCD" w:rsidR="001F20A8" w:rsidRPr="00A61FF0" w:rsidRDefault="00C12E73" w:rsidP="001857E9">
            <w:pPr>
              <w:spacing w:after="0"/>
              <w:rPr>
                <w:rFonts w:ascii="Constantia" w:hAnsi="Constantia"/>
                <w:sz w:val="20"/>
                <w:szCs w:val="20"/>
              </w:rPr>
            </w:pPr>
            <w:r w:rsidRPr="00A61FF0">
              <w:rPr>
                <w:rFonts w:ascii="Constantia" w:hAnsi="Constantia"/>
                <w:sz w:val="20"/>
                <w:szCs w:val="20"/>
              </w:rPr>
              <w:t>Uszkodzenie rzeczy:</w:t>
            </w:r>
          </w:p>
        </w:tc>
        <w:tc>
          <w:tcPr>
            <w:tcW w:w="992" w:type="dxa"/>
          </w:tcPr>
          <w:p w14:paraId="6B64C5C6" w14:textId="5058F9C1" w:rsidR="001F20A8" w:rsidRPr="00A61FF0" w:rsidRDefault="001857E9" w:rsidP="001857E9">
            <w:pPr>
              <w:tabs>
                <w:tab w:val="left" w:pos="6955"/>
              </w:tabs>
              <w:spacing w:after="0"/>
              <w:jc w:val="center"/>
              <w:rPr>
                <w:rFonts w:ascii="Constantia" w:hAnsi="Constantia"/>
                <w:sz w:val="20"/>
                <w:szCs w:val="20"/>
              </w:rPr>
            </w:pPr>
            <w:r w:rsidRPr="00A61FF0">
              <w:rPr>
                <w:rFonts w:ascii="Constantia" w:hAnsi="Constantia"/>
                <w:sz w:val="20"/>
                <w:szCs w:val="20"/>
              </w:rPr>
              <w:t>1</w:t>
            </w:r>
            <w:r w:rsidR="001F20A8" w:rsidRPr="00A61FF0">
              <w:rPr>
                <w:rFonts w:ascii="Constantia" w:hAnsi="Constantia"/>
                <w:sz w:val="20"/>
                <w:szCs w:val="20"/>
              </w:rPr>
              <w:t>0</w:t>
            </w:r>
          </w:p>
        </w:tc>
        <w:tc>
          <w:tcPr>
            <w:tcW w:w="992" w:type="dxa"/>
          </w:tcPr>
          <w:p w14:paraId="140438A4" w14:textId="24CC1B07" w:rsidR="001F20A8" w:rsidRPr="00A61FF0" w:rsidRDefault="003D2329" w:rsidP="003D2329">
            <w:pPr>
              <w:tabs>
                <w:tab w:val="left" w:pos="6955"/>
              </w:tabs>
              <w:spacing w:after="0"/>
              <w:rPr>
                <w:rFonts w:ascii="Constantia" w:hAnsi="Constantia"/>
                <w:sz w:val="20"/>
                <w:szCs w:val="20"/>
              </w:rPr>
            </w:pPr>
            <w:r w:rsidRPr="00A61FF0">
              <w:rPr>
                <w:rFonts w:ascii="Constantia" w:hAnsi="Constantia"/>
                <w:sz w:val="20"/>
                <w:szCs w:val="20"/>
              </w:rPr>
              <w:t xml:space="preserve">      10</w:t>
            </w:r>
          </w:p>
        </w:tc>
      </w:tr>
      <w:tr w:rsidR="00350442" w:rsidRPr="00A61FF0" w14:paraId="7B54586B" w14:textId="77777777" w:rsidTr="00112161">
        <w:tc>
          <w:tcPr>
            <w:tcW w:w="675" w:type="dxa"/>
          </w:tcPr>
          <w:p w14:paraId="1C2AB501" w14:textId="6C8E6D28"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6.</w:t>
            </w:r>
          </w:p>
        </w:tc>
        <w:tc>
          <w:tcPr>
            <w:tcW w:w="6663" w:type="dxa"/>
          </w:tcPr>
          <w:p w14:paraId="2D6E9AFE" w14:textId="73C244A8" w:rsidR="001F20A8" w:rsidRPr="00A61FF0" w:rsidRDefault="00C12E73" w:rsidP="001857E9">
            <w:pPr>
              <w:spacing w:after="0"/>
              <w:rPr>
                <w:rFonts w:ascii="Constantia" w:hAnsi="Constantia"/>
                <w:sz w:val="20"/>
                <w:szCs w:val="20"/>
              </w:rPr>
            </w:pPr>
            <w:r w:rsidRPr="00A61FF0">
              <w:rPr>
                <w:rFonts w:ascii="Constantia" w:hAnsi="Constantia"/>
                <w:sz w:val="20"/>
                <w:szCs w:val="20"/>
              </w:rPr>
              <w:t>Uszczerbek na zdrowiu:</w:t>
            </w:r>
          </w:p>
        </w:tc>
        <w:tc>
          <w:tcPr>
            <w:tcW w:w="992" w:type="dxa"/>
          </w:tcPr>
          <w:p w14:paraId="073CC706" w14:textId="36431BE1"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3</w:t>
            </w:r>
          </w:p>
        </w:tc>
        <w:tc>
          <w:tcPr>
            <w:tcW w:w="992" w:type="dxa"/>
          </w:tcPr>
          <w:p w14:paraId="41ABEA9D" w14:textId="30AE4E5E" w:rsidR="001F20A8" w:rsidRPr="00A61FF0" w:rsidRDefault="003D2329" w:rsidP="000040DF">
            <w:pPr>
              <w:tabs>
                <w:tab w:val="left" w:pos="6955"/>
              </w:tabs>
              <w:spacing w:after="0"/>
              <w:rPr>
                <w:rFonts w:ascii="Constantia" w:hAnsi="Constantia"/>
                <w:sz w:val="20"/>
                <w:szCs w:val="20"/>
              </w:rPr>
            </w:pPr>
            <w:r w:rsidRPr="00A61FF0">
              <w:rPr>
                <w:rFonts w:ascii="Constantia" w:hAnsi="Constantia"/>
                <w:sz w:val="20"/>
                <w:szCs w:val="20"/>
              </w:rPr>
              <w:t xml:space="preserve">      2</w:t>
            </w:r>
          </w:p>
        </w:tc>
      </w:tr>
      <w:tr w:rsidR="00350442" w:rsidRPr="00A61FF0" w14:paraId="0E948724" w14:textId="77777777" w:rsidTr="00112161">
        <w:trPr>
          <w:trHeight w:val="246"/>
        </w:trPr>
        <w:tc>
          <w:tcPr>
            <w:tcW w:w="675" w:type="dxa"/>
          </w:tcPr>
          <w:p w14:paraId="6DD0FF0C" w14:textId="2EFE86F3" w:rsidR="001F20A8" w:rsidRPr="00A61FF0" w:rsidRDefault="001F20A8" w:rsidP="001857E9">
            <w:pPr>
              <w:tabs>
                <w:tab w:val="left" w:pos="6955"/>
              </w:tabs>
              <w:spacing w:after="0"/>
              <w:rPr>
                <w:rFonts w:ascii="Constantia" w:hAnsi="Constantia"/>
                <w:sz w:val="20"/>
                <w:szCs w:val="20"/>
              </w:rPr>
            </w:pPr>
            <w:r w:rsidRPr="00A61FF0">
              <w:rPr>
                <w:rFonts w:ascii="Constantia" w:hAnsi="Constantia"/>
                <w:sz w:val="20"/>
                <w:szCs w:val="20"/>
              </w:rPr>
              <w:t>7.</w:t>
            </w:r>
          </w:p>
        </w:tc>
        <w:tc>
          <w:tcPr>
            <w:tcW w:w="6663" w:type="dxa"/>
          </w:tcPr>
          <w:p w14:paraId="05D56B12" w14:textId="2D4F58B4" w:rsidR="001F20A8" w:rsidRPr="00A61FF0" w:rsidRDefault="001F20A8" w:rsidP="001857E9">
            <w:pPr>
              <w:spacing w:after="0"/>
              <w:jc w:val="both"/>
              <w:rPr>
                <w:rFonts w:ascii="Constantia" w:hAnsi="Constantia"/>
                <w:sz w:val="20"/>
                <w:szCs w:val="20"/>
              </w:rPr>
            </w:pPr>
            <w:r w:rsidRPr="00A61FF0">
              <w:rPr>
                <w:rFonts w:ascii="Constantia" w:hAnsi="Constantia"/>
                <w:sz w:val="20"/>
                <w:szCs w:val="20"/>
              </w:rPr>
              <w:t>Kradzież pojazdu poprzez włamanie</w:t>
            </w:r>
            <w:r w:rsidR="00C12E73" w:rsidRPr="00A61FF0">
              <w:rPr>
                <w:rFonts w:ascii="Constantia" w:hAnsi="Constantia"/>
                <w:sz w:val="20"/>
                <w:szCs w:val="20"/>
              </w:rPr>
              <w:t>:</w:t>
            </w:r>
          </w:p>
        </w:tc>
        <w:tc>
          <w:tcPr>
            <w:tcW w:w="992" w:type="dxa"/>
          </w:tcPr>
          <w:p w14:paraId="677940D1" w14:textId="0CCD1942" w:rsidR="001F20A8" w:rsidRPr="00A61FF0" w:rsidRDefault="003D2329" w:rsidP="001857E9">
            <w:pPr>
              <w:tabs>
                <w:tab w:val="left" w:pos="6955"/>
              </w:tabs>
              <w:spacing w:after="0"/>
              <w:jc w:val="center"/>
              <w:rPr>
                <w:rFonts w:ascii="Constantia" w:hAnsi="Constantia"/>
                <w:sz w:val="20"/>
                <w:szCs w:val="20"/>
              </w:rPr>
            </w:pPr>
            <w:r w:rsidRPr="00A61FF0">
              <w:rPr>
                <w:rFonts w:ascii="Constantia" w:hAnsi="Constantia"/>
                <w:sz w:val="20"/>
                <w:szCs w:val="20"/>
              </w:rPr>
              <w:t>0</w:t>
            </w:r>
          </w:p>
        </w:tc>
        <w:tc>
          <w:tcPr>
            <w:tcW w:w="992" w:type="dxa"/>
          </w:tcPr>
          <w:p w14:paraId="31B8835E" w14:textId="16142777" w:rsidR="001F20A8" w:rsidRPr="00A61FF0" w:rsidRDefault="000040DF" w:rsidP="001857E9">
            <w:pPr>
              <w:tabs>
                <w:tab w:val="left" w:pos="6955"/>
              </w:tabs>
              <w:spacing w:after="0"/>
              <w:jc w:val="center"/>
              <w:rPr>
                <w:rFonts w:ascii="Constantia" w:hAnsi="Constantia"/>
                <w:sz w:val="20"/>
                <w:szCs w:val="20"/>
              </w:rPr>
            </w:pPr>
            <w:r w:rsidRPr="00A61FF0">
              <w:rPr>
                <w:rFonts w:ascii="Constantia" w:hAnsi="Constantia"/>
                <w:sz w:val="20"/>
                <w:szCs w:val="20"/>
              </w:rPr>
              <w:t>0</w:t>
            </w:r>
          </w:p>
        </w:tc>
      </w:tr>
      <w:tr w:rsidR="00350442" w:rsidRPr="00A61FF0" w14:paraId="44BFC7D2" w14:textId="77777777" w:rsidTr="00112161">
        <w:trPr>
          <w:trHeight w:val="207"/>
        </w:trPr>
        <w:tc>
          <w:tcPr>
            <w:tcW w:w="675" w:type="dxa"/>
          </w:tcPr>
          <w:p w14:paraId="1156E701" w14:textId="23AFB9EA" w:rsidR="001F20A8" w:rsidRPr="00A61FF0" w:rsidRDefault="00C12E73" w:rsidP="001857E9">
            <w:pPr>
              <w:tabs>
                <w:tab w:val="left" w:pos="6955"/>
              </w:tabs>
              <w:spacing w:after="0"/>
              <w:rPr>
                <w:rFonts w:ascii="Constantia" w:hAnsi="Constantia"/>
                <w:sz w:val="20"/>
                <w:szCs w:val="20"/>
              </w:rPr>
            </w:pPr>
            <w:r w:rsidRPr="00A61FF0">
              <w:rPr>
                <w:rFonts w:ascii="Constantia" w:hAnsi="Constantia"/>
                <w:sz w:val="20"/>
                <w:szCs w:val="20"/>
              </w:rPr>
              <w:t>8.</w:t>
            </w:r>
          </w:p>
        </w:tc>
        <w:tc>
          <w:tcPr>
            <w:tcW w:w="6663" w:type="dxa"/>
          </w:tcPr>
          <w:p w14:paraId="4DE8C357" w14:textId="2CF0587A" w:rsidR="001F20A8" w:rsidRPr="00A61FF0" w:rsidRDefault="001F20A8" w:rsidP="001857E9">
            <w:pPr>
              <w:spacing w:after="0"/>
              <w:jc w:val="both"/>
              <w:rPr>
                <w:rFonts w:ascii="Constantia" w:hAnsi="Constantia"/>
                <w:sz w:val="20"/>
                <w:szCs w:val="20"/>
              </w:rPr>
            </w:pPr>
            <w:r w:rsidRPr="00A61FF0">
              <w:rPr>
                <w:rFonts w:ascii="Constantia" w:hAnsi="Constantia"/>
                <w:sz w:val="20"/>
                <w:szCs w:val="20"/>
              </w:rPr>
              <w:t xml:space="preserve">Prowadzenie pojazdu w ruchu </w:t>
            </w:r>
            <w:r w:rsidR="00C12E73" w:rsidRPr="00A61FF0">
              <w:rPr>
                <w:rFonts w:ascii="Constantia" w:hAnsi="Constantia"/>
                <w:sz w:val="20"/>
                <w:szCs w:val="20"/>
              </w:rPr>
              <w:t>lądowym w stanie nietrzeźwości:</w:t>
            </w:r>
          </w:p>
        </w:tc>
        <w:tc>
          <w:tcPr>
            <w:tcW w:w="992" w:type="dxa"/>
          </w:tcPr>
          <w:p w14:paraId="759AC05C" w14:textId="6F318DAB" w:rsidR="001F20A8" w:rsidRPr="00A61FF0" w:rsidRDefault="003D2329" w:rsidP="001857E9">
            <w:pPr>
              <w:tabs>
                <w:tab w:val="left" w:pos="6955"/>
              </w:tabs>
              <w:spacing w:after="0" w:line="240" w:lineRule="auto"/>
              <w:jc w:val="center"/>
              <w:rPr>
                <w:rFonts w:ascii="Constantia" w:hAnsi="Constantia"/>
                <w:sz w:val="20"/>
                <w:szCs w:val="20"/>
              </w:rPr>
            </w:pPr>
            <w:r w:rsidRPr="00A61FF0">
              <w:rPr>
                <w:rFonts w:ascii="Constantia" w:hAnsi="Constantia"/>
                <w:sz w:val="20"/>
                <w:szCs w:val="20"/>
              </w:rPr>
              <w:t>22</w:t>
            </w:r>
          </w:p>
        </w:tc>
        <w:tc>
          <w:tcPr>
            <w:tcW w:w="992" w:type="dxa"/>
          </w:tcPr>
          <w:p w14:paraId="4CD28EDE" w14:textId="47BFEF79" w:rsidR="001F20A8" w:rsidRPr="00A61FF0" w:rsidRDefault="003D2329" w:rsidP="001857E9">
            <w:pPr>
              <w:tabs>
                <w:tab w:val="left" w:pos="6955"/>
              </w:tabs>
              <w:spacing w:after="0" w:line="240" w:lineRule="auto"/>
              <w:jc w:val="center"/>
              <w:rPr>
                <w:rFonts w:ascii="Constantia" w:hAnsi="Constantia"/>
                <w:sz w:val="20"/>
                <w:szCs w:val="20"/>
              </w:rPr>
            </w:pPr>
            <w:r w:rsidRPr="00A61FF0">
              <w:rPr>
                <w:rFonts w:ascii="Constantia" w:hAnsi="Constantia"/>
                <w:sz w:val="20"/>
                <w:szCs w:val="20"/>
              </w:rPr>
              <w:t>10</w:t>
            </w:r>
          </w:p>
        </w:tc>
      </w:tr>
      <w:tr w:rsidR="00013403" w:rsidRPr="00A61FF0" w14:paraId="7E1BC302" w14:textId="77777777" w:rsidTr="00112161">
        <w:trPr>
          <w:trHeight w:val="112"/>
        </w:trPr>
        <w:tc>
          <w:tcPr>
            <w:tcW w:w="675" w:type="dxa"/>
          </w:tcPr>
          <w:p w14:paraId="0E8EACB2" w14:textId="277C0C98" w:rsidR="001F20A8" w:rsidRPr="00A61FF0" w:rsidRDefault="00C12E73" w:rsidP="001857E9">
            <w:pPr>
              <w:tabs>
                <w:tab w:val="left" w:pos="6955"/>
              </w:tabs>
              <w:spacing w:after="0"/>
              <w:rPr>
                <w:rFonts w:ascii="Constantia" w:hAnsi="Constantia"/>
                <w:sz w:val="20"/>
                <w:szCs w:val="20"/>
              </w:rPr>
            </w:pPr>
            <w:r w:rsidRPr="00A61FF0">
              <w:rPr>
                <w:rFonts w:ascii="Constantia" w:hAnsi="Constantia"/>
                <w:sz w:val="20"/>
                <w:szCs w:val="20"/>
              </w:rPr>
              <w:t>9.</w:t>
            </w:r>
          </w:p>
        </w:tc>
        <w:tc>
          <w:tcPr>
            <w:tcW w:w="6663" w:type="dxa"/>
          </w:tcPr>
          <w:p w14:paraId="1283D447" w14:textId="25A40B1E" w:rsidR="001F20A8" w:rsidRPr="00A61FF0" w:rsidRDefault="00C12E73" w:rsidP="001857E9">
            <w:pPr>
              <w:spacing w:after="0"/>
              <w:jc w:val="both"/>
              <w:rPr>
                <w:rFonts w:ascii="Constantia" w:hAnsi="Constantia"/>
                <w:sz w:val="20"/>
                <w:szCs w:val="20"/>
              </w:rPr>
            </w:pPr>
            <w:r w:rsidRPr="00A61FF0">
              <w:rPr>
                <w:rFonts w:ascii="Constantia" w:hAnsi="Constantia"/>
                <w:sz w:val="20"/>
                <w:szCs w:val="20"/>
              </w:rPr>
              <w:t>Ustawa o narkomanii</w:t>
            </w:r>
          </w:p>
        </w:tc>
        <w:tc>
          <w:tcPr>
            <w:tcW w:w="992" w:type="dxa"/>
          </w:tcPr>
          <w:p w14:paraId="66735054" w14:textId="666A3596" w:rsidR="001F20A8" w:rsidRPr="00A61FF0" w:rsidRDefault="003D2329" w:rsidP="001857E9">
            <w:pPr>
              <w:tabs>
                <w:tab w:val="left" w:pos="6955"/>
              </w:tabs>
              <w:spacing w:after="0" w:line="240" w:lineRule="auto"/>
              <w:jc w:val="center"/>
              <w:rPr>
                <w:rFonts w:ascii="Constantia" w:hAnsi="Constantia"/>
                <w:sz w:val="20"/>
                <w:szCs w:val="20"/>
              </w:rPr>
            </w:pPr>
            <w:r w:rsidRPr="00A61FF0">
              <w:rPr>
                <w:rFonts w:ascii="Constantia" w:hAnsi="Constantia"/>
                <w:sz w:val="20"/>
                <w:szCs w:val="20"/>
              </w:rPr>
              <w:t>0</w:t>
            </w:r>
          </w:p>
        </w:tc>
        <w:tc>
          <w:tcPr>
            <w:tcW w:w="992" w:type="dxa"/>
          </w:tcPr>
          <w:p w14:paraId="70DD8A9E" w14:textId="4CA29D36" w:rsidR="001F20A8" w:rsidRPr="00A61FF0" w:rsidRDefault="000040DF" w:rsidP="001857E9">
            <w:pPr>
              <w:tabs>
                <w:tab w:val="left" w:pos="6955"/>
              </w:tabs>
              <w:spacing w:after="0" w:line="240" w:lineRule="auto"/>
              <w:jc w:val="center"/>
              <w:rPr>
                <w:rFonts w:ascii="Constantia" w:hAnsi="Constantia"/>
                <w:sz w:val="20"/>
                <w:szCs w:val="20"/>
              </w:rPr>
            </w:pPr>
            <w:r w:rsidRPr="00A61FF0">
              <w:rPr>
                <w:rFonts w:ascii="Constantia" w:hAnsi="Constantia"/>
                <w:sz w:val="20"/>
                <w:szCs w:val="20"/>
              </w:rPr>
              <w:t>0</w:t>
            </w:r>
          </w:p>
        </w:tc>
      </w:tr>
    </w:tbl>
    <w:p w14:paraId="2D780BC2" w14:textId="315188AE" w:rsidR="00FB7502" w:rsidRPr="00A61FF0" w:rsidRDefault="00FB7502" w:rsidP="00E93661">
      <w:pPr>
        <w:tabs>
          <w:tab w:val="left" w:pos="6955"/>
        </w:tabs>
        <w:rPr>
          <w:rFonts w:ascii="Constantia" w:hAnsi="Constantia"/>
          <w:b/>
          <w:sz w:val="16"/>
          <w:szCs w:val="16"/>
          <w:u w:val="single"/>
        </w:rPr>
      </w:pPr>
    </w:p>
    <w:p w14:paraId="53A929E6" w14:textId="6B7B7BCE" w:rsidR="003D2329" w:rsidRPr="00A61FF0" w:rsidRDefault="003D2329" w:rsidP="00E93661">
      <w:pPr>
        <w:tabs>
          <w:tab w:val="left" w:pos="6955"/>
        </w:tabs>
        <w:rPr>
          <w:rFonts w:ascii="Constantia" w:hAnsi="Constantia"/>
          <w:sz w:val="24"/>
          <w:szCs w:val="24"/>
        </w:rPr>
      </w:pPr>
      <w:r w:rsidRPr="00A61FF0">
        <w:rPr>
          <w:rFonts w:ascii="Constantia" w:hAnsi="Constantia"/>
          <w:sz w:val="24"/>
          <w:szCs w:val="24"/>
        </w:rPr>
        <w:t>Wykrywalność przestępstw kryminalnych na terenie miasta i gminy Skaryszew: 2022 53,7 %, 2023 – 63,9 %</w:t>
      </w:r>
    </w:p>
    <w:p w14:paraId="08E6CD13" w14:textId="77777777" w:rsidR="00360AFF" w:rsidRPr="00A61FF0" w:rsidRDefault="00360AFF" w:rsidP="00E93661">
      <w:pPr>
        <w:tabs>
          <w:tab w:val="left" w:pos="6955"/>
        </w:tabs>
        <w:rPr>
          <w:rFonts w:ascii="Constantia" w:hAnsi="Constantia"/>
          <w:b/>
          <w:sz w:val="24"/>
          <w:szCs w:val="24"/>
          <w:u w:val="single"/>
        </w:rPr>
      </w:pPr>
    </w:p>
    <w:p w14:paraId="5541FA32" w14:textId="54028B71" w:rsidR="0046263A" w:rsidRPr="00A61FF0" w:rsidRDefault="0046263A" w:rsidP="00E93661">
      <w:pPr>
        <w:tabs>
          <w:tab w:val="left" w:pos="6955"/>
        </w:tabs>
        <w:rPr>
          <w:rFonts w:ascii="Constantia" w:hAnsi="Constantia"/>
          <w:b/>
          <w:sz w:val="24"/>
          <w:szCs w:val="24"/>
          <w:u w:val="single"/>
        </w:rPr>
      </w:pPr>
      <w:r w:rsidRPr="00A61FF0">
        <w:rPr>
          <w:rFonts w:ascii="Constantia" w:hAnsi="Constantia"/>
          <w:b/>
          <w:sz w:val="24"/>
          <w:szCs w:val="24"/>
          <w:u w:val="single"/>
        </w:rPr>
        <w:t>STAN BEZPIECZEŃSTWA NA DROGACH</w:t>
      </w:r>
    </w:p>
    <w:p w14:paraId="790E51BF" w14:textId="6612D2AF" w:rsidR="001857E9" w:rsidRPr="00A61FF0" w:rsidRDefault="0046263A" w:rsidP="00B22466">
      <w:pPr>
        <w:tabs>
          <w:tab w:val="left" w:pos="6955"/>
        </w:tabs>
        <w:jc w:val="both"/>
        <w:rPr>
          <w:rFonts w:ascii="Constantia" w:hAnsi="Constantia"/>
          <w:sz w:val="24"/>
          <w:szCs w:val="24"/>
        </w:rPr>
      </w:pPr>
      <w:r w:rsidRPr="00A61FF0">
        <w:rPr>
          <w:rFonts w:ascii="Constantia" w:hAnsi="Constantia"/>
          <w:sz w:val="24"/>
          <w:szCs w:val="24"/>
        </w:rPr>
        <w:t xml:space="preserve">        Na drogach Miasta i Gminy Skaryszew służbę pełnią patrole prewencyjne Komisariatu Policji w Skaryszewie oraz Wydziału Ruchu Drogowego Komen</w:t>
      </w:r>
      <w:r w:rsidR="00B22466" w:rsidRPr="00A61FF0">
        <w:rPr>
          <w:rFonts w:ascii="Constantia" w:hAnsi="Constantia"/>
          <w:sz w:val="24"/>
          <w:szCs w:val="24"/>
        </w:rPr>
        <w:t>dy Miejskiej Policji w Radomiu.</w:t>
      </w:r>
    </w:p>
    <w:p w14:paraId="1955F7F8" w14:textId="77777777" w:rsidR="00360AFF" w:rsidRDefault="00360AFF" w:rsidP="00B22466">
      <w:pPr>
        <w:tabs>
          <w:tab w:val="left" w:pos="6955"/>
        </w:tabs>
        <w:rPr>
          <w:rFonts w:ascii="Constantia" w:hAnsi="Constantia"/>
          <w:b/>
          <w:bCs/>
          <w:iCs/>
          <w:color w:val="FF0000"/>
          <w:sz w:val="24"/>
          <w:szCs w:val="24"/>
        </w:rPr>
      </w:pPr>
    </w:p>
    <w:p w14:paraId="1216A310" w14:textId="77777777" w:rsidR="00360AFF" w:rsidRDefault="00360AFF" w:rsidP="00B22466">
      <w:pPr>
        <w:tabs>
          <w:tab w:val="left" w:pos="6955"/>
        </w:tabs>
        <w:rPr>
          <w:rFonts w:ascii="Constantia" w:hAnsi="Constantia"/>
          <w:b/>
          <w:bCs/>
          <w:iCs/>
          <w:color w:val="FF0000"/>
          <w:sz w:val="24"/>
          <w:szCs w:val="24"/>
        </w:rPr>
      </w:pPr>
    </w:p>
    <w:p w14:paraId="097A589C" w14:textId="77777777" w:rsidR="00360AFF" w:rsidRDefault="00360AFF" w:rsidP="00B22466">
      <w:pPr>
        <w:tabs>
          <w:tab w:val="left" w:pos="6955"/>
        </w:tabs>
        <w:rPr>
          <w:rFonts w:ascii="Constantia" w:hAnsi="Constantia"/>
          <w:b/>
          <w:bCs/>
          <w:iCs/>
          <w:color w:val="FF0000"/>
          <w:sz w:val="24"/>
          <w:szCs w:val="24"/>
        </w:rPr>
      </w:pPr>
    </w:p>
    <w:p w14:paraId="3EFD1397" w14:textId="77777777" w:rsidR="00360AFF" w:rsidRDefault="00360AFF" w:rsidP="00B22466">
      <w:pPr>
        <w:tabs>
          <w:tab w:val="left" w:pos="6955"/>
        </w:tabs>
        <w:rPr>
          <w:rFonts w:ascii="Constantia" w:hAnsi="Constantia"/>
          <w:b/>
          <w:bCs/>
          <w:iCs/>
          <w:color w:val="FF0000"/>
          <w:sz w:val="24"/>
          <w:szCs w:val="24"/>
        </w:rPr>
      </w:pPr>
    </w:p>
    <w:p w14:paraId="0DE55DE0" w14:textId="77777777" w:rsidR="00360AFF" w:rsidRDefault="00360AFF" w:rsidP="00B22466">
      <w:pPr>
        <w:tabs>
          <w:tab w:val="left" w:pos="6955"/>
        </w:tabs>
        <w:rPr>
          <w:rFonts w:ascii="Constantia" w:hAnsi="Constantia"/>
          <w:b/>
          <w:bCs/>
          <w:iCs/>
          <w:color w:val="FF0000"/>
          <w:sz w:val="24"/>
          <w:szCs w:val="24"/>
        </w:rPr>
      </w:pPr>
    </w:p>
    <w:p w14:paraId="293A075A" w14:textId="45C9B206" w:rsidR="00887182" w:rsidRPr="00A61FF0" w:rsidRDefault="0046263A" w:rsidP="00B22466">
      <w:pPr>
        <w:tabs>
          <w:tab w:val="left" w:pos="6955"/>
        </w:tabs>
        <w:rPr>
          <w:rFonts w:ascii="Constantia" w:hAnsi="Constantia"/>
          <w:b/>
          <w:bCs/>
          <w:iCs/>
          <w:sz w:val="24"/>
          <w:szCs w:val="24"/>
        </w:rPr>
      </w:pPr>
      <w:r w:rsidRPr="00A61FF0">
        <w:rPr>
          <w:rFonts w:ascii="Constantia" w:hAnsi="Constantia"/>
          <w:b/>
          <w:bCs/>
          <w:iCs/>
          <w:sz w:val="24"/>
          <w:szCs w:val="24"/>
        </w:rPr>
        <w:t>CHARAKTERYSTYKA ZDARZEŃ DROGOWYCH ZAISTNIAŁYCH NA TERENIE</w:t>
      </w:r>
      <w:r w:rsidR="00B22466" w:rsidRPr="00A61FF0">
        <w:rPr>
          <w:rFonts w:ascii="Constantia" w:hAnsi="Constantia"/>
          <w:b/>
          <w:bCs/>
          <w:iCs/>
          <w:sz w:val="24"/>
          <w:szCs w:val="24"/>
        </w:rPr>
        <w:t xml:space="preserve"> MIASTA I GMINY SKARYSZEW</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388"/>
        <w:gridCol w:w="1417"/>
        <w:gridCol w:w="2410"/>
        <w:gridCol w:w="2381"/>
      </w:tblGrid>
      <w:tr w:rsidR="00350442" w:rsidRPr="00A61FF0" w14:paraId="6F78ECF1" w14:textId="77777777" w:rsidTr="00112161">
        <w:trPr>
          <w:trHeight w:val="663"/>
        </w:trPr>
        <w:tc>
          <w:tcPr>
            <w:tcW w:w="726" w:type="dxa"/>
            <w:shd w:val="clear" w:color="auto" w:fill="C00000"/>
          </w:tcPr>
          <w:p w14:paraId="405F21C1" w14:textId="77777777" w:rsidR="00741FC4" w:rsidRPr="00A61FF0" w:rsidRDefault="00741FC4" w:rsidP="00013403">
            <w:pPr>
              <w:tabs>
                <w:tab w:val="left" w:pos="6955"/>
              </w:tabs>
              <w:spacing w:after="0" w:line="240" w:lineRule="auto"/>
              <w:jc w:val="both"/>
              <w:rPr>
                <w:rFonts w:ascii="Constantia" w:hAnsi="Constantia"/>
                <w:sz w:val="20"/>
                <w:szCs w:val="20"/>
              </w:rPr>
            </w:pPr>
          </w:p>
        </w:tc>
        <w:tc>
          <w:tcPr>
            <w:tcW w:w="2388" w:type="dxa"/>
            <w:shd w:val="clear" w:color="auto" w:fill="C00000"/>
          </w:tcPr>
          <w:p w14:paraId="0F5C96D4" w14:textId="77777777" w:rsidR="00741FC4" w:rsidRPr="00A61FF0" w:rsidRDefault="00741FC4" w:rsidP="00013403">
            <w:pPr>
              <w:tabs>
                <w:tab w:val="left" w:pos="6955"/>
              </w:tabs>
              <w:spacing w:after="0" w:line="240" w:lineRule="auto"/>
              <w:jc w:val="center"/>
              <w:rPr>
                <w:rFonts w:ascii="Constantia" w:hAnsi="Constantia"/>
                <w:b/>
                <w:sz w:val="20"/>
                <w:szCs w:val="20"/>
              </w:rPr>
            </w:pPr>
            <w:r w:rsidRPr="00A61FF0">
              <w:rPr>
                <w:rFonts w:ascii="Constantia" w:hAnsi="Constantia"/>
                <w:b/>
                <w:sz w:val="20"/>
                <w:szCs w:val="20"/>
              </w:rPr>
              <w:t>Wypadek drogowy</w:t>
            </w:r>
          </w:p>
        </w:tc>
        <w:tc>
          <w:tcPr>
            <w:tcW w:w="1417" w:type="dxa"/>
            <w:shd w:val="clear" w:color="auto" w:fill="C00000"/>
          </w:tcPr>
          <w:p w14:paraId="6E12F6DD" w14:textId="77777777" w:rsidR="00741FC4" w:rsidRPr="00A61FF0" w:rsidRDefault="00741FC4" w:rsidP="00013403">
            <w:pPr>
              <w:tabs>
                <w:tab w:val="left" w:pos="6955"/>
              </w:tabs>
              <w:spacing w:after="0" w:line="240" w:lineRule="auto"/>
              <w:jc w:val="center"/>
              <w:rPr>
                <w:rFonts w:ascii="Constantia" w:hAnsi="Constantia"/>
                <w:b/>
                <w:sz w:val="20"/>
                <w:szCs w:val="20"/>
              </w:rPr>
            </w:pPr>
            <w:r w:rsidRPr="00A61FF0">
              <w:rPr>
                <w:rFonts w:ascii="Constantia" w:hAnsi="Constantia"/>
                <w:b/>
                <w:sz w:val="20"/>
                <w:szCs w:val="20"/>
              </w:rPr>
              <w:t>Kolizja</w:t>
            </w:r>
          </w:p>
        </w:tc>
        <w:tc>
          <w:tcPr>
            <w:tcW w:w="2410" w:type="dxa"/>
            <w:shd w:val="clear" w:color="auto" w:fill="C00000"/>
          </w:tcPr>
          <w:p w14:paraId="689570CC" w14:textId="77777777" w:rsidR="00741FC4" w:rsidRPr="00A61FF0" w:rsidRDefault="00741FC4" w:rsidP="00013403">
            <w:pPr>
              <w:tabs>
                <w:tab w:val="left" w:pos="6955"/>
              </w:tabs>
              <w:spacing w:after="0" w:line="240" w:lineRule="auto"/>
              <w:jc w:val="center"/>
              <w:rPr>
                <w:rFonts w:ascii="Constantia" w:hAnsi="Constantia"/>
                <w:b/>
                <w:sz w:val="20"/>
                <w:szCs w:val="20"/>
              </w:rPr>
            </w:pPr>
            <w:r w:rsidRPr="00A61FF0">
              <w:rPr>
                <w:rFonts w:ascii="Constantia" w:hAnsi="Constantia"/>
                <w:b/>
                <w:sz w:val="20"/>
                <w:szCs w:val="20"/>
              </w:rPr>
              <w:t>Osoby zabite</w:t>
            </w:r>
          </w:p>
        </w:tc>
        <w:tc>
          <w:tcPr>
            <w:tcW w:w="2381" w:type="dxa"/>
            <w:shd w:val="clear" w:color="auto" w:fill="C00000"/>
          </w:tcPr>
          <w:p w14:paraId="48152D55" w14:textId="77777777" w:rsidR="00741FC4" w:rsidRPr="00A61FF0" w:rsidRDefault="00741FC4" w:rsidP="00013403">
            <w:pPr>
              <w:tabs>
                <w:tab w:val="left" w:pos="6955"/>
              </w:tabs>
              <w:spacing w:after="0" w:line="240" w:lineRule="auto"/>
              <w:jc w:val="center"/>
              <w:rPr>
                <w:rFonts w:ascii="Constantia" w:hAnsi="Constantia"/>
                <w:b/>
                <w:sz w:val="20"/>
                <w:szCs w:val="20"/>
              </w:rPr>
            </w:pPr>
            <w:r w:rsidRPr="00A61FF0">
              <w:rPr>
                <w:rFonts w:ascii="Constantia" w:hAnsi="Constantia"/>
                <w:b/>
                <w:sz w:val="20"/>
                <w:szCs w:val="20"/>
              </w:rPr>
              <w:t>Osoby ranne</w:t>
            </w:r>
          </w:p>
        </w:tc>
      </w:tr>
      <w:tr w:rsidR="00350442" w:rsidRPr="00A61FF0" w14:paraId="45308F96" w14:textId="77777777" w:rsidTr="00112161">
        <w:tc>
          <w:tcPr>
            <w:tcW w:w="726" w:type="dxa"/>
            <w:shd w:val="clear" w:color="auto" w:fill="auto"/>
          </w:tcPr>
          <w:p w14:paraId="27FC50C8" w14:textId="6ABC6B78"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2022</w:t>
            </w:r>
          </w:p>
        </w:tc>
        <w:tc>
          <w:tcPr>
            <w:tcW w:w="2388" w:type="dxa"/>
            <w:shd w:val="clear" w:color="auto" w:fill="auto"/>
          </w:tcPr>
          <w:p w14:paraId="2BFA4DE1" w14:textId="5BC40FB9" w:rsidR="00741FC4" w:rsidRPr="00A61FF0" w:rsidRDefault="00C54E6C" w:rsidP="00013403">
            <w:pPr>
              <w:tabs>
                <w:tab w:val="left" w:pos="6955"/>
              </w:tabs>
              <w:spacing w:after="0" w:line="240" w:lineRule="auto"/>
              <w:jc w:val="center"/>
              <w:rPr>
                <w:rFonts w:ascii="Constantia" w:hAnsi="Constantia"/>
                <w:b/>
              </w:rPr>
            </w:pPr>
            <w:r w:rsidRPr="00A61FF0">
              <w:rPr>
                <w:rFonts w:ascii="Constantia" w:hAnsi="Constantia"/>
                <w:b/>
              </w:rPr>
              <w:t>19</w:t>
            </w:r>
          </w:p>
        </w:tc>
        <w:tc>
          <w:tcPr>
            <w:tcW w:w="1417" w:type="dxa"/>
            <w:shd w:val="clear" w:color="auto" w:fill="auto"/>
          </w:tcPr>
          <w:p w14:paraId="3C8A6CAE" w14:textId="395DD994"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85</w:t>
            </w:r>
          </w:p>
        </w:tc>
        <w:tc>
          <w:tcPr>
            <w:tcW w:w="2410" w:type="dxa"/>
            <w:shd w:val="clear" w:color="auto" w:fill="auto"/>
          </w:tcPr>
          <w:p w14:paraId="2578350A" w14:textId="17095CEA"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6</w:t>
            </w:r>
          </w:p>
        </w:tc>
        <w:tc>
          <w:tcPr>
            <w:tcW w:w="2381" w:type="dxa"/>
            <w:shd w:val="clear" w:color="auto" w:fill="auto"/>
          </w:tcPr>
          <w:p w14:paraId="0F9794B5" w14:textId="2E62776D"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22</w:t>
            </w:r>
          </w:p>
        </w:tc>
      </w:tr>
      <w:tr w:rsidR="00ED176F" w:rsidRPr="00A61FF0" w14:paraId="05492383" w14:textId="77777777" w:rsidTr="00112161">
        <w:tc>
          <w:tcPr>
            <w:tcW w:w="726" w:type="dxa"/>
            <w:shd w:val="clear" w:color="auto" w:fill="auto"/>
          </w:tcPr>
          <w:p w14:paraId="738F6D2E" w14:textId="4C83B6F2"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2023</w:t>
            </w:r>
          </w:p>
        </w:tc>
        <w:tc>
          <w:tcPr>
            <w:tcW w:w="2388" w:type="dxa"/>
            <w:shd w:val="clear" w:color="auto" w:fill="auto"/>
          </w:tcPr>
          <w:p w14:paraId="605C834E" w14:textId="60D50FC2"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18</w:t>
            </w:r>
          </w:p>
        </w:tc>
        <w:tc>
          <w:tcPr>
            <w:tcW w:w="1417" w:type="dxa"/>
            <w:shd w:val="clear" w:color="auto" w:fill="auto"/>
          </w:tcPr>
          <w:p w14:paraId="58264271" w14:textId="62B55009"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67</w:t>
            </w:r>
          </w:p>
        </w:tc>
        <w:tc>
          <w:tcPr>
            <w:tcW w:w="2410" w:type="dxa"/>
            <w:shd w:val="clear" w:color="auto" w:fill="auto"/>
          </w:tcPr>
          <w:p w14:paraId="4ECFD399" w14:textId="39E767E7"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1</w:t>
            </w:r>
          </w:p>
        </w:tc>
        <w:tc>
          <w:tcPr>
            <w:tcW w:w="2381" w:type="dxa"/>
            <w:shd w:val="clear" w:color="auto" w:fill="auto"/>
          </w:tcPr>
          <w:p w14:paraId="15F579AA" w14:textId="2C7243AD" w:rsidR="00741FC4" w:rsidRPr="00A61FF0" w:rsidRDefault="0059645C" w:rsidP="00013403">
            <w:pPr>
              <w:tabs>
                <w:tab w:val="left" w:pos="6955"/>
              </w:tabs>
              <w:spacing w:after="0" w:line="240" w:lineRule="auto"/>
              <w:jc w:val="center"/>
              <w:rPr>
                <w:rFonts w:ascii="Constantia" w:hAnsi="Constantia"/>
                <w:b/>
              </w:rPr>
            </w:pPr>
            <w:r w:rsidRPr="00A61FF0">
              <w:rPr>
                <w:rFonts w:ascii="Constantia" w:hAnsi="Constantia"/>
                <w:b/>
              </w:rPr>
              <w:t>25</w:t>
            </w:r>
          </w:p>
        </w:tc>
      </w:tr>
    </w:tbl>
    <w:p w14:paraId="4FDDAA3B" w14:textId="6A8B93F0" w:rsidR="00A77C6C" w:rsidRPr="00350442" w:rsidRDefault="00A77C6C" w:rsidP="00ED176F">
      <w:pPr>
        <w:tabs>
          <w:tab w:val="left" w:pos="0"/>
        </w:tabs>
        <w:jc w:val="both"/>
        <w:rPr>
          <w:rFonts w:ascii="Constantia" w:hAnsi="Constantia"/>
          <w:color w:val="FF0000"/>
          <w:sz w:val="24"/>
          <w:szCs w:val="24"/>
        </w:rPr>
      </w:pPr>
    </w:p>
    <w:p w14:paraId="3F36204F" w14:textId="4D987AB7" w:rsidR="0059645C" w:rsidRPr="00A61FF0" w:rsidRDefault="00A77C6C" w:rsidP="00D37531">
      <w:pPr>
        <w:tabs>
          <w:tab w:val="left" w:pos="0"/>
        </w:tabs>
        <w:spacing w:after="100" w:afterAutospacing="1" w:line="240" w:lineRule="auto"/>
        <w:jc w:val="both"/>
        <w:rPr>
          <w:rFonts w:ascii="Constantia" w:hAnsi="Constantia"/>
          <w:sz w:val="24"/>
          <w:szCs w:val="24"/>
        </w:rPr>
      </w:pPr>
      <w:r w:rsidRPr="00A61FF0">
        <w:rPr>
          <w:rFonts w:ascii="Constantia" w:hAnsi="Constantia"/>
          <w:sz w:val="24"/>
          <w:szCs w:val="24"/>
        </w:rPr>
        <w:tab/>
      </w:r>
      <w:r w:rsidR="00ED176F" w:rsidRPr="00A61FF0">
        <w:rPr>
          <w:rFonts w:ascii="Constantia" w:hAnsi="Constantia"/>
          <w:sz w:val="24"/>
          <w:szCs w:val="24"/>
        </w:rPr>
        <w:t xml:space="preserve">Należy stwierdzić, że zakładane do realizacji na </w:t>
      </w:r>
      <w:r w:rsidR="0059645C" w:rsidRPr="00A61FF0">
        <w:rPr>
          <w:rFonts w:ascii="Constantia" w:hAnsi="Constantia"/>
          <w:b/>
          <w:sz w:val="24"/>
          <w:szCs w:val="24"/>
        </w:rPr>
        <w:t>rok 2023</w:t>
      </w:r>
      <w:r w:rsidR="00ED176F" w:rsidRPr="00A61FF0">
        <w:rPr>
          <w:rFonts w:ascii="Constantia" w:hAnsi="Constantia"/>
          <w:b/>
          <w:sz w:val="24"/>
          <w:szCs w:val="24"/>
        </w:rPr>
        <w:t xml:space="preserve"> </w:t>
      </w:r>
      <w:r w:rsidR="00ED176F" w:rsidRPr="00A61FF0">
        <w:rPr>
          <w:rFonts w:ascii="Constantia" w:hAnsi="Constantia"/>
          <w:sz w:val="24"/>
          <w:szCs w:val="24"/>
        </w:rPr>
        <w:t xml:space="preserve">cele zostały                                  w znacznym stopniu osiągnięte. Odnotowano </w:t>
      </w:r>
      <w:r w:rsidR="0059645C" w:rsidRPr="00A61FF0">
        <w:rPr>
          <w:rFonts w:ascii="Constantia" w:hAnsi="Constantia"/>
          <w:sz w:val="24"/>
          <w:szCs w:val="24"/>
        </w:rPr>
        <w:t>ogólny spadek przestępczości na terenie mi</w:t>
      </w:r>
      <w:r w:rsidR="00ED6578" w:rsidRPr="00A61FF0">
        <w:rPr>
          <w:rFonts w:ascii="Constantia" w:hAnsi="Constantia"/>
          <w:sz w:val="24"/>
          <w:szCs w:val="24"/>
        </w:rPr>
        <w:t>a</w:t>
      </w:r>
      <w:r w:rsidR="0059645C" w:rsidRPr="00A61FF0">
        <w:rPr>
          <w:rFonts w:ascii="Constantia" w:hAnsi="Constantia"/>
          <w:sz w:val="24"/>
          <w:szCs w:val="24"/>
        </w:rPr>
        <w:t>sta i gminy Skaryszew w stosunku do analogicznego okresu w 2022 ro</w:t>
      </w:r>
      <w:r w:rsidR="00ED6578" w:rsidRPr="00A61FF0">
        <w:rPr>
          <w:rFonts w:ascii="Constantia" w:hAnsi="Constantia"/>
          <w:sz w:val="24"/>
          <w:szCs w:val="24"/>
        </w:rPr>
        <w:t xml:space="preserve">ku, w </w:t>
      </w:r>
      <w:r w:rsidR="0059645C" w:rsidRPr="00A61FF0">
        <w:rPr>
          <w:rFonts w:ascii="Constantia" w:hAnsi="Constantia"/>
          <w:sz w:val="24"/>
          <w:szCs w:val="24"/>
        </w:rPr>
        <w:t>tym spadek zdarzeń kryminalnych szczególnie uciążliwych dla społeczeństwa, a w szczególności w odniesieniu do kradzieży</w:t>
      </w:r>
      <w:r w:rsidR="00ED176F" w:rsidRPr="00A61FF0">
        <w:rPr>
          <w:rFonts w:ascii="Constantia" w:hAnsi="Constantia"/>
          <w:sz w:val="24"/>
          <w:szCs w:val="24"/>
        </w:rPr>
        <w:t xml:space="preserve"> cudzej rzeczy</w:t>
      </w:r>
      <w:r w:rsidR="0059645C" w:rsidRPr="00A61FF0">
        <w:rPr>
          <w:rFonts w:ascii="Constantia" w:hAnsi="Constantia"/>
          <w:sz w:val="24"/>
          <w:szCs w:val="24"/>
        </w:rPr>
        <w:t>.</w:t>
      </w:r>
    </w:p>
    <w:p w14:paraId="41597D14" w14:textId="5519B7A1" w:rsidR="00ED6578" w:rsidRPr="00A61FF0" w:rsidRDefault="00ED6578" w:rsidP="00D37531">
      <w:pPr>
        <w:tabs>
          <w:tab w:val="left" w:pos="0"/>
        </w:tabs>
        <w:spacing w:after="100" w:afterAutospacing="1" w:line="240" w:lineRule="auto"/>
        <w:jc w:val="both"/>
        <w:rPr>
          <w:rFonts w:ascii="Constantia" w:hAnsi="Constantia"/>
          <w:sz w:val="24"/>
          <w:szCs w:val="24"/>
        </w:rPr>
      </w:pPr>
      <w:r w:rsidRPr="00A61FF0">
        <w:rPr>
          <w:rFonts w:ascii="Constantia" w:hAnsi="Constantia"/>
          <w:sz w:val="24"/>
          <w:szCs w:val="24"/>
        </w:rPr>
        <w:tab/>
        <w:t>Odnotowano natomiast wzrost kradzieży tzw. sklepowej (wykroczenie), jednak jest to zjawisko powszechnie odnotowane, które dotyczy nie tylko miasta i gminy Skaryszew, ale wszystkich garnizonów na terenie całego kraju. Wzrost inflacji, a tym samym wysokie ceny powodują ubożenie społeczeństwa, co w konsekwencji doprowadziło do wzrostu zdarzeń związanych z tego typu czynami. Sprawcy głównie dokonywali zaboru artykułów przemysłowych, codziennego użytku oraz alkoholu, czyli przedmiotów, na który jest popyt i które łatwo odsprzedać osobom trzecim, przypadkowym.</w:t>
      </w:r>
    </w:p>
    <w:p w14:paraId="53D26468" w14:textId="77777777" w:rsidR="00ED6578" w:rsidRPr="00A61FF0" w:rsidRDefault="00A77C6C" w:rsidP="00D37531">
      <w:pPr>
        <w:tabs>
          <w:tab w:val="left" w:pos="0"/>
        </w:tabs>
        <w:spacing w:after="100" w:afterAutospacing="1" w:line="240" w:lineRule="auto"/>
        <w:jc w:val="both"/>
        <w:rPr>
          <w:rFonts w:ascii="Constantia" w:hAnsi="Constantia"/>
          <w:sz w:val="24"/>
          <w:szCs w:val="24"/>
        </w:rPr>
      </w:pPr>
      <w:r w:rsidRPr="00A61FF0">
        <w:rPr>
          <w:rFonts w:ascii="Constantia" w:hAnsi="Constantia"/>
          <w:sz w:val="24"/>
          <w:szCs w:val="24"/>
        </w:rPr>
        <w:tab/>
      </w:r>
      <w:r w:rsidR="00ED176F" w:rsidRPr="00A61FF0">
        <w:rPr>
          <w:rFonts w:ascii="Constantia" w:hAnsi="Constantia"/>
          <w:sz w:val="24"/>
          <w:szCs w:val="24"/>
        </w:rPr>
        <w:t xml:space="preserve">Natomiast w dalszym ciągu utrzymano na wysokim poziomie skuteczność </w:t>
      </w:r>
      <w:r w:rsidR="00375A94" w:rsidRPr="00A61FF0">
        <w:rPr>
          <w:rFonts w:ascii="Constantia" w:hAnsi="Constantia"/>
          <w:sz w:val="24"/>
          <w:szCs w:val="24"/>
        </w:rPr>
        <w:t xml:space="preserve">               </w:t>
      </w:r>
      <w:r w:rsidR="00ED176F" w:rsidRPr="00A61FF0">
        <w:rPr>
          <w:rFonts w:ascii="Constantia" w:hAnsi="Constantia"/>
          <w:sz w:val="24"/>
          <w:szCs w:val="24"/>
        </w:rPr>
        <w:t>w zakresie zatrzymywania osób poszukiwanych  i  sprawców na gorącym uczynku przestępstwa i w bezpośrednim pościgu.</w:t>
      </w:r>
    </w:p>
    <w:p w14:paraId="5E2E381E" w14:textId="4962BD07" w:rsidR="00ED176F" w:rsidRPr="00A61FF0" w:rsidRDefault="00ED176F" w:rsidP="00D37531">
      <w:pPr>
        <w:tabs>
          <w:tab w:val="left" w:pos="0"/>
        </w:tabs>
        <w:spacing w:after="100" w:afterAutospacing="1" w:line="240" w:lineRule="auto"/>
        <w:jc w:val="both"/>
        <w:rPr>
          <w:rFonts w:ascii="Constantia" w:hAnsi="Constantia"/>
          <w:sz w:val="24"/>
          <w:szCs w:val="24"/>
        </w:rPr>
      </w:pPr>
      <w:r w:rsidRPr="00A61FF0">
        <w:rPr>
          <w:rFonts w:ascii="Constantia" w:hAnsi="Constantia"/>
          <w:sz w:val="24"/>
          <w:szCs w:val="24"/>
        </w:rPr>
        <w:t xml:space="preserve"> Policjanci pionów prewencji utrzymali wysoki poziom swojej aktywności i efektywności w zakresie ujawniania sprawców wykroczeń porządkowych i drogowych.</w:t>
      </w:r>
    </w:p>
    <w:p w14:paraId="7E259544" w14:textId="48F529F2" w:rsidR="001027D0" w:rsidRPr="00A61FF0" w:rsidRDefault="00D4054E" w:rsidP="00D37531">
      <w:pPr>
        <w:tabs>
          <w:tab w:val="left" w:pos="0"/>
        </w:tabs>
        <w:spacing w:after="100" w:afterAutospacing="1" w:line="240" w:lineRule="auto"/>
        <w:jc w:val="both"/>
        <w:rPr>
          <w:rFonts w:ascii="Constantia" w:hAnsi="Constantia"/>
          <w:sz w:val="24"/>
          <w:szCs w:val="24"/>
        </w:rPr>
      </w:pPr>
      <w:r w:rsidRPr="00A61FF0">
        <w:rPr>
          <w:rFonts w:ascii="Constantia" w:hAnsi="Constantia"/>
          <w:sz w:val="24"/>
          <w:szCs w:val="24"/>
        </w:rPr>
        <w:tab/>
        <w:t xml:space="preserve">Osiągnięcie przedstawionej aktywności i efektywności  w walce z przestępczością             nie byłoby możliwe bez czynnego udziału, wsparcia oraz akceptacji władz samorządowych i współdziałających instytucji na terenie miasta i gminy Skaryszew. Wsparcie finansowe samorządów niejednokrotnie pozwoliło efektywniej pełnić policjantom służbę, zwiększyć liczbę patroli w miejscach zagrożonych i zapewnić mobilność w sytuacjach zagrożenia. </w:t>
      </w:r>
    </w:p>
    <w:p w14:paraId="3F7DC053" w14:textId="685FD887" w:rsidR="00BA3074" w:rsidRPr="00A61FF0" w:rsidRDefault="00360AFF" w:rsidP="00297702">
      <w:pPr>
        <w:tabs>
          <w:tab w:val="left" w:pos="0"/>
        </w:tabs>
        <w:spacing w:line="240" w:lineRule="auto"/>
        <w:jc w:val="both"/>
        <w:rPr>
          <w:rFonts w:ascii="Constantia" w:hAnsi="Constantia"/>
          <w:noProof/>
          <w:sz w:val="24"/>
          <w:szCs w:val="24"/>
          <w:lang w:eastAsia="pl-PL"/>
        </w:rPr>
      </w:pPr>
      <w:r w:rsidRPr="00A61FF0">
        <w:rPr>
          <w:rFonts w:ascii="Constantia" w:hAnsi="Constantia"/>
          <w:noProof/>
          <w:sz w:val="24"/>
          <w:szCs w:val="24"/>
          <w:lang w:eastAsia="pl-PL"/>
        </w:rPr>
        <w:tab/>
        <w:t>Dalsza realizacja przyjętych założeń i priorytetów Komisariatu Policji w Skaryszewie Komendy Miejskiej Policji w Radomiu ma na celu nie tylko utrzymanie  osiagnietych efektów, lecz również dążenie do ich poprawy w latach następnych , przy czynnym udziale wszystkich instytucji odpowiedzialnych za szeroko rozumiane bezpieczeństwo.</w:t>
      </w:r>
    </w:p>
    <w:p w14:paraId="08E36E77" w14:textId="27F969CF" w:rsidR="00ED176F" w:rsidRPr="00A61FF0" w:rsidRDefault="00ED176F" w:rsidP="00360AFF">
      <w:pPr>
        <w:spacing w:after="0" w:line="240" w:lineRule="auto"/>
        <w:jc w:val="both"/>
        <w:rPr>
          <w:rFonts w:ascii="Constantia" w:hAnsi="Constantia"/>
          <w:i/>
          <w:sz w:val="24"/>
          <w:szCs w:val="24"/>
        </w:rPr>
      </w:pPr>
    </w:p>
    <w:p w14:paraId="40029AE5" w14:textId="77777777" w:rsidR="00360AFF" w:rsidRPr="00350442" w:rsidRDefault="00360AFF" w:rsidP="00360AFF">
      <w:pPr>
        <w:spacing w:after="0" w:line="240" w:lineRule="auto"/>
        <w:jc w:val="both"/>
        <w:rPr>
          <w:rFonts w:ascii="Constantia" w:hAnsi="Constantia" w:cs="Times New Roman"/>
          <w:color w:val="FF0000"/>
          <w:sz w:val="24"/>
          <w:szCs w:val="24"/>
        </w:rPr>
      </w:pPr>
    </w:p>
    <w:p w14:paraId="3869CE03" w14:textId="1F355DD0" w:rsidR="00A77C6C" w:rsidRPr="00350442" w:rsidRDefault="00A77C6C" w:rsidP="005121CC">
      <w:pPr>
        <w:spacing w:after="0" w:line="240" w:lineRule="auto"/>
        <w:ind w:firstLine="708"/>
        <w:jc w:val="both"/>
        <w:rPr>
          <w:rFonts w:ascii="Constantia" w:hAnsi="Constantia" w:cs="Times New Roman"/>
          <w:color w:val="FF0000"/>
          <w:sz w:val="24"/>
          <w:szCs w:val="24"/>
        </w:rPr>
      </w:pPr>
    </w:p>
    <w:p w14:paraId="4E111A89" w14:textId="77777777" w:rsidR="00A77C6C" w:rsidRPr="00350442" w:rsidRDefault="00A77C6C" w:rsidP="005121CC">
      <w:pPr>
        <w:spacing w:after="0" w:line="240" w:lineRule="auto"/>
        <w:ind w:firstLine="708"/>
        <w:jc w:val="both"/>
        <w:rPr>
          <w:rFonts w:ascii="Constantia" w:hAnsi="Constantia" w:cs="Times New Roman"/>
          <w:color w:val="FF0000"/>
          <w:sz w:val="24"/>
          <w:szCs w:val="24"/>
        </w:rPr>
      </w:pPr>
    </w:p>
    <w:p w14:paraId="02375EFF" w14:textId="77777777" w:rsidR="00D37531" w:rsidRPr="00350442" w:rsidRDefault="00D37531" w:rsidP="00E9572B">
      <w:pPr>
        <w:spacing w:after="0" w:line="240" w:lineRule="auto"/>
        <w:jc w:val="both"/>
        <w:rPr>
          <w:rFonts w:ascii="Constantia" w:hAnsi="Constantia" w:cs="Times New Roman"/>
          <w:color w:val="FF0000"/>
          <w:sz w:val="24"/>
          <w:szCs w:val="24"/>
        </w:rPr>
      </w:pPr>
    </w:p>
    <w:p w14:paraId="214400AE" w14:textId="77777777" w:rsidR="00D37531" w:rsidRPr="00350442" w:rsidRDefault="00D37531" w:rsidP="005121CC">
      <w:pPr>
        <w:spacing w:after="0" w:line="240" w:lineRule="auto"/>
        <w:ind w:firstLine="708"/>
        <w:jc w:val="both"/>
        <w:rPr>
          <w:rFonts w:ascii="Constantia" w:hAnsi="Constantia" w:cs="Times New Roman"/>
          <w:color w:val="FF0000"/>
          <w:sz w:val="24"/>
          <w:szCs w:val="24"/>
        </w:rPr>
      </w:pPr>
    </w:p>
    <w:p w14:paraId="756432D3" w14:textId="1B5A1D11" w:rsidR="00ED176F" w:rsidRPr="00350442" w:rsidRDefault="00ED176F" w:rsidP="005121CC">
      <w:pPr>
        <w:spacing w:after="0" w:line="240" w:lineRule="auto"/>
        <w:ind w:firstLine="708"/>
        <w:jc w:val="both"/>
        <w:rPr>
          <w:rFonts w:ascii="Constantia" w:hAnsi="Constantia" w:cs="Times New Roman"/>
          <w:color w:val="FF0000"/>
          <w:sz w:val="24"/>
          <w:szCs w:val="24"/>
        </w:rPr>
      </w:pPr>
      <w:r w:rsidRPr="00350442">
        <w:rPr>
          <w:noProof/>
          <w:color w:val="FF0000"/>
          <w:lang w:eastAsia="pl-PL"/>
        </w:rPr>
        <mc:AlternateContent>
          <mc:Choice Requires="wps">
            <w:drawing>
              <wp:anchor distT="45720" distB="45720" distL="114300" distR="114300" simplePos="0" relativeHeight="251656704" behindDoc="0" locked="0" layoutInCell="1" allowOverlap="1" wp14:anchorId="3A78E601" wp14:editId="53334422">
                <wp:simplePos x="0" y="0"/>
                <wp:positionH relativeFrom="margin">
                  <wp:posOffset>-8255</wp:posOffset>
                </wp:positionH>
                <wp:positionV relativeFrom="paragraph">
                  <wp:posOffset>51435</wp:posOffset>
                </wp:positionV>
                <wp:extent cx="5928994" cy="457834"/>
                <wp:effectExtent l="0" t="0" r="0" b="0"/>
                <wp:wrapNone/>
                <wp:docPr id="1"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994" cy="457834"/>
                        </a:xfrm>
                        <a:prstGeom prst="rect">
                          <a:avLst/>
                        </a:prstGeom>
                        <a:solidFill>
                          <a:srgbClr val="C00000"/>
                        </a:solidFill>
                        <a:ln w="9525">
                          <a:noFill/>
                          <a:miter lim="800000"/>
                          <a:headEnd/>
                          <a:tailEnd/>
                        </a:ln>
                      </wps:spPr>
                      <wps:txbx>
                        <w:txbxContent>
                          <w:p w14:paraId="4B1C84C3" w14:textId="77777777" w:rsidR="00F664BD" w:rsidRDefault="00F664BD" w:rsidP="005121CC">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XV.  OCHRONA PRZECIWPOŻAROWA</w:t>
                            </w:r>
                          </w:p>
                          <w:p w14:paraId="201E02DC" w14:textId="77777777" w:rsidR="00F664BD" w:rsidRDefault="00F664BD" w:rsidP="005121CC">
                            <w:pPr>
                              <w:tabs>
                                <w:tab w:val="left" w:pos="673"/>
                              </w:tabs>
                              <w:spacing w:before="184" w:after="0"/>
                              <w:jc w:val="both"/>
                              <w:rPr>
                                <w:rFonts w:ascii="Constantia" w:hAnsi="Constantia" w:cs="Times New Roman"/>
                                <w:b/>
                                <w:sz w:val="24"/>
                                <w:szCs w:val="24"/>
                              </w:rPr>
                            </w:pPr>
                          </w:p>
                          <w:p w14:paraId="3A60797B" w14:textId="77777777" w:rsidR="00F664BD" w:rsidRDefault="00F664BD" w:rsidP="005121C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1" o:spid="_x0000_s1062" type="#_x0000_t202" style="position:absolute;left:0;text-align:left;margin-left:-.65pt;margin-top:4.05pt;width:466.85pt;height:36.05pt;z-index:251656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" fillcolor="#c00000" stroked="f">
                <v:textbox>
                  <w:txbxContent>
                    <w:p w14:paraId="4B1C84C3" w14:textId="77777777" w:rsidR="00F664BD" w:rsidRDefault="00F664BD" w:rsidP="005121CC">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XV.  OCHRONA PRZECIWPOŻAROWA</w:t>
                      </w:r>
                    </w:p>
                    <w:p w14:paraId="201E02DC" w14:textId="77777777" w:rsidR="00F664BD" w:rsidRDefault="00F664BD" w:rsidP="005121CC">
                      <w:pPr>
                        <w:tabs>
                          <w:tab w:val="left" w:pos="673"/>
                        </w:tabs>
                        <w:spacing w:before="184" w:after="0"/>
                        <w:jc w:val="both"/>
                        <w:rPr>
                          <w:rFonts w:ascii="Constantia" w:hAnsi="Constantia" w:cs="Times New Roman"/>
                          <w:b/>
                          <w:sz w:val="24"/>
                          <w:szCs w:val="24"/>
                        </w:rPr>
                      </w:pPr>
                    </w:p>
                    <w:p w14:paraId="3A60797B" w14:textId="77777777" w:rsidR="00F664BD" w:rsidRDefault="00F664BD" w:rsidP="005121CC"/>
                  </w:txbxContent>
                </v:textbox>
                <w10:wrap anchorx="margin"/>
              </v:shape>
            </w:pict>
          </mc:Fallback>
        </mc:AlternateContent>
      </w:r>
    </w:p>
    <w:p w14:paraId="1FFEB90C" w14:textId="77777777" w:rsidR="00ED176F" w:rsidRPr="00350442" w:rsidRDefault="00ED176F" w:rsidP="005121CC">
      <w:pPr>
        <w:spacing w:after="0" w:line="240" w:lineRule="auto"/>
        <w:ind w:firstLine="708"/>
        <w:jc w:val="both"/>
        <w:rPr>
          <w:rFonts w:ascii="Constantia" w:hAnsi="Constantia" w:cs="Times New Roman"/>
          <w:color w:val="FF0000"/>
          <w:sz w:val="24"/>
          <w:szCs w:val="24"/>
        </w:rPr>
      </w:pPr>
    </w:p>
    <w:p w14:paraId="0A0DC686" w14:textId="77777777" w:rsidR="00ED176F" w:rsidRPr="00350442" w:rsidRDefault="00ED176F" w:rsidP="005121CC">
      <w:pPr>
        <w:spacing w:after="0" w:line="240" w:lineRule="auto"/>
        <w:ind w:firstLine="708"/>
        <w:jc w:val="both"/>
        <w:rPr>
          <w:rFonts w:ascii="Constantia" w:hAnsi="Constantia" w:cs="Times New Roman"/>
          <w:color w:val="FF0000"/>
          <w:sz w:val="24"/>
          <w:szCs w:val="24"/>
        </w:rPr>
      </w:pPr>
    </w:p>
    <w:p w14:paraId="4D85A8E5" w14:textId="77777777" w:rsidR="00ED176F" w:rsidRPr="00A61FF0" w:rsidRDefault="00ED176F" w:rsidP="005121CC">
      <w:pPr>
        <w:spacing w:after="0" w:line="240" w:lineRule="auto"/>
        <w:ind w:firstLine="708"/>
        <w:jc w:val="both"/>
        <w:rPr>
          <w:rFonts w:ascii="Constantia" w:hAnsi="Constantia" w:cs="Times New Roman"/>
          <w:sz w:val="24"/>
          <w:szCs w:val="24"/>
        </w:rPr>
      </w:pPr>
    </w:p>
    <w:p w14:paraId="20B3FEEB" w14:textId="77777777" w:rsidR="00656743" w:rsidRPr="00A61FF0" w:rsidRDefault="00656743" w:rsidP="00656743">
      <w:pPr>
        <w:spacing w:after="0" w:line="240" w:lineRule="auto"/>
        <w:ind w:firstLine="708"/>
        <w:jc w:val="both"/>
        <w:rPr>
          <w:rFonts w:ascii="Constantia" w:hAnsi="Constantia" w:cstheme="majorHAnsi"/>
          <w:sz w:val="24"/>
          <w:szCs w:val="24"/>
        </w:rPr>
      </w:pPr>
      <w:r w:rsidRPr="00A61FF0">
        <w:rPr>
          <w:rFonts w:ascii="Constantia" w:hAnsi="Constantia" w:cs="Times New Roman"/>
          <w:sz w:val="24"/>
          <w:szCs w:val="24"/>
        </w:rPr>
        <w:t xml:space="preserve">Na terenie Miasta i Gminy Skaryszew istnieje </w:t>
      </w:r>
      <w:r w:rsidRPr="00A61FF0">
        <w:rPr>
          <w:rFonts w:ascii="Constantia" w:hAnsi="Constantia" w:cs="Times New Roman"/>
          <w:b/>
          <w:sz w:val="24"/>
          <w:szCs w:val="24"/>
        </w:rPr>
        <w:t>16</w:t>
      </w:r>
      <w:r w:rsidRPr="00A61FF0">
        <w:rPr>
          <w:rFonts w:ascii="Constantia" w:hAnsi="Constantia" w:cs="Times New Roman"/>
          <w:sz w:val="24"/>
          <w:szCs w:val="24"/>
        </w:rPr>
        <w:t xml:space="preserve"> jednostek Ochotniczych Straży Pożarnych</w:t>
      </w:r>
      <w:r w:rsidRPr="00A61FF0">
        <w:rPr>
          <w:rFonts w:ascii="Constantia" w:hAnsi="Constantia" w:cstheme="majorHAnsi"/>
          <w:sz w:val="24"/>
          <w:szCs w:val="24"/>
        </w:rPr>
        <w:t>, które zrzeszają około 600 druhen i druhów.</w:t>
      </w:r>
    </w:p>
    <w:p w14:paraId="344753D7" w14:textId="77777777" w:rsidR="00656743" w:rsidRPr="00A61FF0" w:rsidRDefault="00656743" w:rsidP="00656743">
      <w:pPr>
        <w:spacing w:line="240" w:lineRule="auto"/>
        <w:ind w:firstLine="708"/>
        <w:jc w:val="both"/>
        <w:rPr>
          <w:rFonts w:ascii="Constantia" w:hAnsi="Constantia" w:cs="Times New Roman"/>
          <w:b/>
          <w:sz w:val="24"/>
          <w:szCs w:val="24"/>
        </w:rPr>
      </w:pPr>
      <w:r w:rsidRPr="00A61FF0">
        <w:rPr>
          <w:rFonts w:ascii="Constantia" w:hAnsi="Constantia" w:cs="Times New Roman"/>
          <w:sz w:val="24"/>
          <w:szCs w:val="24"/>
        </w:rPr>
        <w:t xml:space="preserve">W 2023 roku jednostki OSP uczestniczyły w </w:t>
      </w:r>
      <w:r w:rsidRPr="00A61FF0">
        <w:rPr>
          <w:rFonts w:ascii="Constantia" w:hAnsi="Constantia" w:cs="Times New Roman"/>
          <w:b/>
          <w:sz w:val="24"/>
          <w:szCs w:val="24"/>
        </w:rPr>
        <w:t>291 działaniach i akcjach ratowniczo-gaśniczych.</w:t>
      </w:r>
    </w:p>
    <w:p w14:paraId="6A8F7247" w14:textId="409CE0F4" w:rsidR="00656743" w:rsidRPr="00A61FF0" w:rsidRDefault="00656743" w:rsidP="00656743">
      <w:pPr>
        <w:spacing w:after="0" w:line="240" w:lineRule="auto"/>
        <w:jc w:val="center"/>
        <w:rPr>
          <w:rFonts w:ascii="Constantia" w:hAnsi="Constantia" w:cs="Times New Roman"/>
          <w:b/>
          <w:sz w:val="24"/>
          <w:szCs w:val="24"/>
        </w:rPr>
      </w:pPr>
      <w:r w:rsidRPr="00A61FF0">
        <w:rPr>
          <w:rFonts w:ascii="Constantia" w:hAnsi="Constantia" w:cs="Times New Roman"/>
          <w:b/>
          <w:sz w:val="24"/>
          <w:szCs w:val="24"/>
        </w:rPr>
        <w:t>ZESTAWIENIE WYJAZDÓW JEDNOSTEK OSP                                                                     Z TERENU MIASTA I GMINY SKARYSZEW W ROKU 2023</w:t>
      </w:r>
    </w:p>
    <w:p w14:paraId="1C200A54" w14:textId="77777777" w:rsidR="00656743" w:rsidRPr="00A61FF0" w:rsidRDefault="00656743" w:rsidP="00656743">
      <w:pPr>
        <w:spacing w:after="0" w:line="240" w:lineRule="auto"/>
        <w:rPr>
          <w:rFonts w:ascii="Constantia" w:hAnsi="Constantia" w:cs="Times New Roman"/>
          <w:b/>
          <w:sz w:val="20"/>
          <w:szCs w:val="20"/>
        </w:rPr>
      </w:pPr>
    </w:p>
    <w:tbl>
      <w:tblPr>
        <w:tblStyle w:val="Tabela-Siatka1"/>
        <w:tblW w:w="0" w:type="auto"/>
        <w:tblLook w:val="04A0" w:firstRow="1" w:lastRow="0" w:firstColumn="1" w:lastColumn="0" w:noHBand="0" w:noVBand="1"/>
      </w:tblPr>
      <w:tblGrid>
        <w:gridCol w:w="575"/>
        <w:gridCol w:w="1972"/>
        <w:gridCol w:w="1042"/>
        <w:gridCol w:w="1550"/>
        <w:gridCol w:w="1243"/>
        <w:gridCol w:w="1733"/>
        <w:gridCol w:w="947"/>
      </w:tblGrid>
      <w:tr w:rsidR="00656743" w:rsidRPr="00A61FF0" w14:paraId="23BA5EC0" w14:textId="77777777" w:rsidTr="00656743">
        <w:tc>
          <w:tcPr>
            <w:tcW w:w="575" w:type="dxa"/>
            <w:tcBorders>
              <w:top w:val="single" w:sz="4" w:space="0" w:color="auto"/>
              <w:left w:val="single" w:sz="4" w:space="0" w:color="auto"/>
              <w:bottom w:val="single" w:sz="4" w:space="0" w:color="auto"/>
              <w:right w:val="single" w:sz="4" w:space="0" w:color="auto"/>
            </w:tcBorders>
          </w:tcPr>
          <w:p w14:paraId="1438E7A6" w14:textId="77777777" w:rsidR="00656743" w:rsidRPr="00A61FF0" w:rsidRDefault="00656743" w:rsidP="00656743">
            <w:pPr>
              <w:spacing w:after="0" w:line="240" w:lineRule="auto"/>
              <w:rPr>
                <w:rFonts w:ascii="Constantia" w:hAnsi="Constantia"/>
                <w:b/>
                <w:sz w:val="20"/>
                <w:szCs w:val="20"/>
              </w:rPr>
            </w:pPr>
          </w:p>
          <w:p w14:paraId="661B8872" w14:textId="77777777" w:rsidR="00656743" w:rsidRPr="00A61FF0" w:rsidRDefault="00656743" w:rsidP="00656743">
            <w:pPr>
              <w:spacing w:after="0" w:line="240" w:lineRule="auto"/>
              <w:rPr>
                <w:rFonts w:ascii="Constantia" w:hAnsi="Constantia"/>
                <w:b/>
                <w:sz w:val="20"/>
                <w:szCs w:val="20"/>
              </w:rPr>
            </w:pPr>
            <w:r w:rsidRPr="00A61FF0">
              <w:rPr>
                <w:rFonts w:ascii="Constantia" w:hAnsi="Constantia"/>
                <w:b/>
                <w:sz w:val="20"/>
                <w:szCs w:val="20"/>
              </w:rPr>
              <w:t>L.P.</w:t>
            </w:r>
          </w:p>
        </w:tc>
        <w:tc>
          <w:tcPr>
            <w:tcW w:w="1972" w:type="dxa"/>
            <w:tcBorders>
              <w:top w:val="single" w:sz="4" w:space="0" w:color="auto"/>
              <w:left w:val="single" w:sz="4" w:space="0" w:color="auto"/>
              <w:bottom w:val="single" w:sz="4" w:space="0" w:color="auto"/>
              <w:right w:val="single" w:sz="4" w:space="0" w:color="auto"/>
            </w:tcBorders>
          </w:tcPr>
          <w:p w14:paraId="494E5FA5" w14:textId="77777777" w:rsidR="00656743" w:rsidRPr="00A61FF0" w:rsidRDefault="00656743" w:rsidP="00656743">
            <w:pPr>
              <w:spacing w:after="0" w:line="240" w:lineRule="auto"/>
              <w:rPr>
                <w:rFonts w:ascii="Constantia" w:hAnsi="Constantia"/>
                <w:b/>
                <w:sz w:val="20"/>
                <w:szCs w:val="20"/>
              </w:rPr>
            </w:pPr>
          </w:p>
          <w:p w14:paraId="5EB81BCD"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NAZWA OSP</w:t>
            </w:r>
          </w:p>
        </w:tc>
        <w:tc>
          <w:tcPr>
            <w:tcW w:w="1042" w:type="dxa"/>
            <w:tcBorders>
              <w:top w:val="single" w:sz="4" w:space="0" w:color="auto"/>
              <w:left w:val="single" w:sz="4" w:space="0" w:color="auto"/>
              <w:bottom w:val="single" w:sz="4" w:space="0" w:color="auto"/>
              <w:right w:val="single" w:sz="4" w:space="0" w:color="auto"/>
            </w:tcBorders>
          </w:tcPr>
          <w:p w14:paraId="580F5FAA" w14:textId="77777777" w:rsidR="00656743" w:rsidRPr="00A61FF0" w:rsidRDefault="00656743" w:rsidP="00656743">
            <w:pPr>
              <w:spacing w:after="0" w:line="240" w:lineRule="auto"/>
              <w:jc w:val="center"/>
              <w:rPr>
                <w:rFonts w:ascii="Constantia" w:hAnsi="Constantia"/>
                <w:b/>
                <w:sz w:val="20"/>
                <w:szCs w:val="20"/>
              </w:rPr>
            </w:pPr>
          </w:p>
          <w:p w14:paraId="60D5CE94"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POŻARY</w:t>
            </w:r>
          </w:p>
        </w:tc>
        <w:tc>
          <w:tcPr>
            <w:tcW w:w="1550" w:type="dxa"/>
            <w:tcBorders>
              <w:top w:val="single" w:sz="4" w:space="0" w:color="auto"/>
              <w:left w:val="single" w:sz="4" w:space="0" w:color="auto"/>
              <w:bottom w:val="single" w:sz="4" w:space="0" w:color="auto"/>
              <w:right w:val="single" w:sz="4" w:space="0" w:color="auto"/>
            </w:tcBorders>
          </w:tcPr>
          <w:p w14:paraId="0562EB18" w14:textId="77777777" w:rsidR="00656743" w:rsidRPr="00A61FF0" w:rsidRDefault="00656743" w:rsidP="00656743">
            <w:pPr>
              <w:spacing w:after="0" w:line="240" w:lineRule="auto"/>
              <w:jc w:val="center"/>
              <w:rPr>
                <w:rFonts w:ascii="Constantia" w:hAnsi="Constantia"/>
                <w:b/>
                <w:sz w:val="20"/>
                <w:szCs w:val="20"/>
              </w:rPr>
            </w:pPr>
          </w:p>
          <w:p w14:paraId="3EE1BDB4"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MIEJSCOWE</w:t>
            </w:r>
          </w:p>
          <w:p w14:paraId="75376EE4"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ZAGROŻENIA</w:t>
            </w:r>
          </w:p>
        </w:tc>
        <w:tc>
          <w:tcPr>
            <w:tcW w:w="1243" w:type="dxa"/>
            <w:tcBorders>
              <w:top w:val="single" w:sz="4" w:space="0" w:color="auto"/>
              <w:left w:val="single" w:sz="4" w:space="0" w:color="auto"/>
              <w:bottom w:val="single" w:sz="4" w:space="0" w:color="auto"/>
              <w:right w:val="single" w:sz="4" w:space="0" w:color="auto"/>
            </w:tcBorders>
          </w:tcPr>
          <w:p w14:paraId="6AA60C20" w14:textId="77777777" w:rsidR="00656743" w:rsidRPr="00A61FF0" w:rsidRDefault="00656743" w:rsidP="00656743">
            <w:pPr>
              <w:spacing w:after="0" w:line="240" w:lineRule="auto"/>
              <w:jc w:val="center"/>
              <w:rPr>
                <w:rFonts w:ascii="Constantia" w:hAnsi="Constantia"/>
                <w:b/>
                <w:sz w:val="20"/>
                <w:szCs w:val="20"/>
              </w:rPr>
            </w:pPr>
          </w:p>
          <w:p w14:paraId="7F2C05A8"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ALARMY</w:t>
            </w:r>
          </w:p>
          <w:p w14:paraId="56E1FCA9"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FAŁSZYWE</w:t>
            </w:r>
          </w:p>
        </w:tc>
        <w:tc>
          <w:tcPr>
            <w:tcW w:w="1733" w:type="dxa"/>
            <w:tcBorders>
              <w:top w:val="single" w:sz="4" w:space="0" w:color="auto"/>
              <w:left w:val="single" w:sz="4" w:space="0" w:color="auto"/>
              <w:bottom w:val="single" w:sz="4" w:space="0" w:color="auto"/>
              <w:right w:val="single" w:sz="4" w:space="0" w:color="auto"/>
            </w:tcBorders>
          </w:tcPr>
          <w:p w14:paraId="36A6B856" w14:textId="77777777" w:rsidR="00656743" w:rsidRPr="00A61FF0" w:rsidRDefault="00656743" w:rsidP="00656743">
            <w:pPr>
              <w:spacing w:after="0" w:line="240" w:lineRule="auto"/>
              <w:jc w:val="center"/>
              <w:rPr>
                <w:rFonts w:ascii="Constantia" w:hAnsi="Constantia"/>
                <w:b/>
                <w:sz w:val="20"/>
                <w:szCs w:val="20"/>
              </w:rPr>
            </w:pPr>
          </w:p>
          <w:p w14:paraId="34FA8606"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WYJAZDY GOSPODARCZE</w:t>
            </w:r>
          </w:p>
        </w:tc>
        <w:tc>
          <w:tcPr>
            <w:tcW w:w="947" w:type="dxa"/>
            <w:tcBorders>
              <w:top w:val="single" w:sz="4" w:space="0" w:color="auto"/>
              <w:left w:val="single" w:sz="4" w:space="0" w:color="auto"/>
              <w:bottom w:val="single" w:sz="4" w:space="0" w:color="auto"/>
              <w:right w:val="single" w:sz="4" w:space="0" w:color="auto"/>
            </w:tcBorders>
          </w:tcPr>
          <w:p w14:paraId="09F4524D" w14:textId="77777777" w:rsidR="00656743" w:rsidRPr="00A61FF0" w:rsidRDefault="00656743" w:rsidP="00656743">
            <w:pPr>
              <w:spacing w:after="0" w:line="240" w:lineRule="auto"/>
              <w:jc w:val="center"/>
              <w:rPr>
                <w:rFonts w:ascii="Constantia" w:hAnsi="Constantia"/>
                <w:b/>
                <w:sz w:val="20"/>
                <w:szCs w:val="20"/>
              </w:rPr>
            </w:pPr>
          </w:p>
          <w:p w14:paraId="7D05F756" w14:textId="77777777" w:rsidR="00656743" w:rsidRPr="00A61FF0" w:rsidRDefault="00656743" w:rsidP="00656743">
            <w:pPr>
              <w:spacing w:after="0" w:line="240" w:lineRule="auto"/>
              <w:jc w:val="center"/>
              <w:rPr>
                <w:rFonts w:ascii="Constantia" w:hAnsi="Constantia"/>
                <w:b/>
                <w:sz w:val="20"/>
                <w:szCs w:val="20"/>
              </w:rPr>
            </w:pPr>
            <w:r w:rsidRPr="00A61FF0">
              <w:rPr>
                <w:rFonts w:ascii="Constantia" w:hAnsi="Constantia"/>
                <w:b/>
                <w:sz w:val="20"/>
                <w:szCs w:val="20"/>
              </w:rPr>
              <w:t>RAZEM</w:t>
            </w:r>
          </w:p>
          <w:p w14:paraId="68EE9441" w14:textId="77777777" w:rsidR="00656743" w:rsidRPr="00A61FF0" w:rsidRDefault="00656743" w:rsidP="00656743">
            <w:pPr>
              <w:spacing w:after="0" w:line="240" w:lineRule="auto"/>
              <w:jc w:val="center"/>
              <w:rPr>
                <w:rFonts w:ascii="Constantia" w:hAnsi="Constantia"/>
                <w:b/>
                <w:sz w:val="20"/>
                <w:szCs w:val="20"/>
              </w:rPr>
            </w:pPr>
          </w:p>
        </w:tc>
      </w:tr>
      <w:tr w:rsidR="00656743" w:rsidRPr="00A61FF0" w14:paraId="576B0DCE" w14:textId="77777777" w:rsidTr="00656743">
        <w:trPr>
          <w:trHeight w:val="200"/>
        </w:trPr>
        <w:tc>
          <w:tcPr>
            <w:tcW w:w="575" w:type="dxa"/>
            <w:tcBorders>
              <w:top w:val="single" w:sz="4" w:space="0" w:color="auto"/>
              <w:left w:val="single" w:sz="4" w:space="0" w:color="auto"/>
              <w:bottom w:val="single" w:sz="4" w:space="0" w:color="auto"/>
              <w:right w:val="single" w:sz="4" w:space="0" w:color="auto"/>
            </w:tcBorders>
            <w:hideMark/>
          </w:tcPr>
          <w:p w14:paraId="3FD1BD1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972" w:type="dxa"/>
            <w:tcBorders>
              <w:top w:val="single" w:sz="4" w:space="0" w:color="auto"/>
              <w:left w:val="single" w:sz="4" w:space="0" w:color="auto"/>
              <w:bottom w:val="single" w:sz="4" w:space="0" w:color="auto"/>
              <w:right w:val="single" w:sz="4" w:space="0" w:color="auto"/>
            </w:tcBorders>
            <w:hideMark/>
          </w:tcPr>
          <w:p w14:paraId="6C513224"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Modrzejowice</w:t>
            </w:r>
          </w:p>
        </w:tc>
        <w:tc>
          <w:tcPr>
            <w:tcW w:w="1042" w:type="dxa"/>
            <w:tcBorders>
              <w:top w:val="single" w:sz="4" w:space="0" w:color="auto"/>
              <w:left w:val="single" w:sz="4" w:space="0" w:color="auto"/>
              <w:bottom w:val="single" w:sz="4" w:space="0" w:color="auto"/>
              <w:right w:val="single" w:sz="4" w:space="0" w:color="auto"/>
            </w:tcBorders>
            <w:hideMark/>
          </w:tcPr>
          <w:p w14:paraId="01FD6DC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c>
          <w:tcPr>
            <w:tcW w:w="1550" w:type="dxa"/>
            <w:tcBorders>
              <w:top w:val="single" w:sz="4" w:space="0" w:color="auto"/>
              <w:left w:val="single" w:sz="4" w:space="0" w:color="auto"/>
              <w:bottom w:val="single" w:sz="4" w:space="0" w:color="auto"/>
              <w:right w:val="single" w:sz="4" w:space="0" w:color="auto"/>
            </w:tcBorders>
            <w:hideMark/>
          </w:tcPr>
          <w:p w14:paraId="7269A8A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243" w:type="dxa"/>
            <w:tcBorders>
              <w:top w:val="single" w:sz="4" w:space="0" w:color="auto"/>
              <w:left w:val="single" w:sz="4" w:space="0" w:color="auto"/>
              <w:bottom w:val="single" w:sz="4" w:space="0" w:color="auto"/>
              <w:right w:val="single" w:sz="4" w:space="0" w:color="auto"/>
            </w:tcBorders>
            <w:hideMark/>
          </w:tcPr>
          <w:p w14:paraId="5A774F4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2E29547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02998AB6"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5</w:t>
            </w:r>
          </w:p>
        </w:tc>
      </w:tr>
      <w:tr w:rsidR="00656743" w:rsidRPr="00A61FF0" w14:paraId="5EA4A3A2" w14:textId="77777777" w:rsidTr="00656743">
        <w:tc>
          <w:tcPr>
            <w:tcW w:w="575" w:type="dxa"/>
            <w:tcBorders>
              <w:top w:val="single" w:sz="4" w:space="0" w:color="auto"/>
              <w:left w:val="single" w:sz="4" w:space="0" w:color="auto"/>
              <w:bottom w:val="single" w:sz="4" w:space="0" w:color="auto"/>
              <w:right w:val="single" w:sz="4" w:space="0" w:color="auto"/>
            </w:tcBorders>
            <w:hideMark/>
          </w:tcPr>
          <w:p w14:paraId="40FD7FB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972" w:type="dxa"/>
            <w:tcBorders>
              <w:top w:val="single" w:sz="4" w:space="0" w:color="auto"/>
              <w:left w:val="single" w:sz="4" w:space="0" w:color="auto"/>
              <w:bottom w:val="single" w:sz="4" w:space="0" w:color="auto"/>
              <w:right w:val="single" w:sz="4" w:space="0" w:color="auto"/>
            </w:tcBorders>
            <w:hideMark/>
          </w:tcPr>
          <w:p w14:paraId="58186A56"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Maków (KSRG)</w:t>
            </w:r>
          </w:p>
        </w:tc>
        <w:tc>
          <w:tcPr>
            <w:tcW w:w="1042" w:type="dxa"/>
            <w:tcBorders>
              <w:top w:val="single" w:sz="4" w:space="0" w:color="auto"/>
              <w:left w:val="single" w:sz="4" w:space="0" w:color="auto"/>
              <w:bottom w:val="single" w:sz="4" w:space="0" w:color="auto"/>
              <w:right w:val="single" w:sz="4" w:space="0" w:color="auto"/>
            </w:tcBorders>
            <w:hideMark/>
          </w:tcPr>
          <w:p w14:paraId="3BB4588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42</w:t>
            </w:r>
          </w:p>
        </w:tc>
        <w:tc>
          <w:tcPr>
            <w:tcW w:w="1550" w:type="dxa"/>
            <w:tcBorders>
              <w:top w:val="single" w:sz="4" w:space="0" w:color="auto"/>
              <w:left w:val="single" w:sz="4" w:space="0" w:color="auto"/>
              <w:bottom w:val="single" w:sz="4" w:space="0" w:color="auto"/>
              <w:right w:val="single" w:sz="4" w:space="0" w:color="auto"/>
            </w:tcBorders>
            <w:hideMark/>
          </w:tcPr>
          <w:p w14:paraId="10B62E5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32</w:t>
            </w:r>
          </w:p>
        </w:tc>
        <w:tc>
          <w:tcPr>
            <w:tcW w:w="1243" w:type="dxa"/>
            <w:tcBorders>
              <w:top w:val="single" w:sz="4" w:space="0" w:color="auto"/>
              <w:left w:val="single" w:sz="4" w:space="0" w:color="auto"/>
              <w:bottom w:val="single" w:sz="4" w:space="0" w:color="auto"/>
              <w:right w:val="single" w:sz="4" w:space="0" w:color="auto"/>
            </w:tcBorders>
            <w:hideMark/>
          </w:tcPr>
          <w:p w14:paraId="381C383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733" w:type="dxa"/>
            <w:tcBorders>
              <w:top w:val="single" w:sz="4" w:space="0" w:color="auto"/>
              <w:left w:val="single" w:sz="4" w:space="0" w:color="auto"/>
              <w:bottom w:val="single" w:sz="4" w:space="0" w:color="auto"/>
              <w:right w:val="single" w:sz="4" w:space="0" w:color="auto"/>
            </w:tcBorders>
            <w:hideMark/>
          </w:tcPr>
          <w:p w14:paraId="2DA463F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947" w:type="dxa"/>
            <w:tcBorders>
              <w:top w:val="single" w:sz="4" w:space="0" w:color="auto"/>
              <w:left w:val="single" w:sz="4" w:space="0" w:color="auto"/>
              <w:bottom w:val="single" w:sz="4" w:space="0" w:color="auto"/>
              <w:right w:val="single" w:sz="4" w:space="0" w:color="auto"/>
            </w:tcBorders>
            <w:hideMark/>
          </w:tcPr>
          <w:p w14:paraId="169B4B4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78</w:t>
            </w:r>
          </w:p>
        </w:tc>
      </w:tr>
      <w:tr w:rsidR="00656743" w:rsidRPr="00A61FF0" w14:paraId="39E64041" w14:textId="77777777" w:rsidTr="00656743">
        <w:tc>
          <w:tcPr>
            <w:tcW w:w="575" w:type="dxa"/>
            <w:tcBorders>
              <w:top w:val="single" w:sz="4" w:space="0" w:color="auto"/>
              <w:left w:val="single" w:sz="4" w:space="0" w:color="auto"/>
              <w:bottom w:val="single" w:sz="4" w:space="0" w:color="auto"/>
              <w:right w:val="single" w:sz="4" w:space="0" w:color="auto"/>
            </w:tcBorders>
            <w:hideMark/>
          </w:tcPr>
          <w:p w14:paraId="6D2675C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3.</w:t>
            </w:r>
          </w:p>
        </w:tc>
        <w:tc>
          <w:tcPr>
            <w:tcW w:w="1972" w:type="dxa"/>
            <w:tcBorders>
              <w:top w:val="single" w:sz="4" w:space="0" w:color="auto"/>
              <w:left w:val="single" w:sz="4" w:space="0" w:color="auto"/>
              <w:bottom w:val="single" w:sz="4" w:space="0" w:color="auto"/>
              <w:right w:val="single" w:sz="4" w:space="0" w:color="auto"/>
            </w:tcBorders>
            <w:hideMark/>
          </w:tcPr>
          <w:p w14:paraId="77827EFB"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Skaryszew (KSRG)</w:t>
            </w:r>
          </w:p>
        </w:tc>
        <w:tc>
          <w:tcPr>
            <w:tcW w:w="1042" w:type="dxa"/>
            <w:tcBorders>
              <w:top w:val="single" w:sz="4" w:space="0" w:color="auto"/>
              <w:left w:val="single" w:sz="4" w:space="0" w:color="auto"/>
              <w:bottom w:val="single" w:sz="4" w:space="0" w:color="auto"/>
              <w:right w:val="single" w:sz="4" w:space="0" w:color="auto"/>
            </w:tcBorders>
            <w:hideMark/>
          </w:tcPr>
          <w:p w14:paraId="644E5BE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41</w:t>
            </w:r>
          </w:p>
        </w:tc>
        <w:tc>
          <w:tcPr>
            <w:tcW w:w="1550" w:type="dxa"/>
            <w:tcBorders>
              <w:top w:val="single" w:sz="4" w:space="0" w:color="auto"/>
              <w:left w:val="single" w:sz="4" w:space="0" w:color="auto"/>
              <w:bottom w:val="single" w:sz="4" w:space="0" w:color="auto"/>
              <w:right w:val="single" w:sz="4" w:space="0" w:color="auto"/>
            </w:tcBorders>
            <w:hideMark/>
          </w:tcPr>
          <w:p w14:paraId="2D282BA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58</w:t>
            </w:r>
          </w:p>
        </w:tc>
        <w:tc>
          <w:tcPr>
            <w:tcW w:w="1243" w:type="dxa"/>
            <w:tcBorders>
              <w:top w:val="single" w:sz="4" w:space="0" w:color="auto"/>
              <w:left w:val="single" w:sz="4" w:space="0" w:color="auto"/>
              <w:bottom w:val="single" w:sz="4" w:space="0" w:color="auto"/>
              <w:right w:val="single" w:sz="4" w:space="0" w:color="auto"/>
            </w:tcBorders>
            <w:hideMark/>
          </w:tcPr>
          <w:p w14:paraId="791F2F6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733" w:type="dxa"/>
            <w:tcBorders>
              <w:top w:val="single" w:sz="4" w:space="0" w:color="auto"/>
              <w:left w:val="single" w:sz="4" w:space="0" w:color="auto"/>
              <w:bottom w:val="single" w:sz="4" w:space="0" w:color="auto"/>
              <w:right w:val="single" w:sz="4" w:space="0" w:color="auto"/>
            </w:tcBorders>
            <w:hideMark/>
          </w:tcPr>
          <w:p w14:paraId="3C6A9A26"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947" w:type="dxa"/>
            <w:tcBorders>
              <w:top w:val="single" w:sz="4" w:space="0" w:color="auto"/>
              <w:left w:val="single" w:sz="4" w:space="0" w:color="auto"/>
              <w:bottom w:val="single" w:sz="4" w:space="0" w:color="auto"/>
              <w:right w:val="single" w:sz="4" w:space="0" w:color="auto"/>
            </w:tcBorders>
            <w:hideMark/>
          </w:tcPr>
          <w:p w14:paraId="60A876E6"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102</w:t>
            </w:r>
          </w:p>
        </w:tc>
      </w:tr>
      <w:tr w:rsidR="00656743" w:rsidRPr="00A61FF0" w14:paraId="26C534CA" w14:textId="77777777" w:rsidTr="00656743">
        <w:tc>
          <w:tcPr>
            <w:tcW w:w="575" w:type="dxa"/>
            <w:tcBorders>
              <w:top w:val="single" w:sz="4" w:space="0" w:color="auto"/>
              <w:left w:val="single" w:sz="4" w:space="0" w:color="auto"/>
              <w:bottom w:val="single" w:sz="4" w:space="0" w:color="auto"/>
              <w:right w:val="single" w:sz="4" w:space="0" w:color="auto"/>
            </w:tcBorders>
            <w:hideMark/>
          </w:tcPr>
          <w:p w14:paraId="513BCA4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c>
          <w:tcPr>
            <w:tcW w:w="1972" w:type="dxa"/>
            <w:tcBorders>
              <w:top w:val="single" w:sz="4" w:space="0" w:color="auto"/>
              <w:left w:val="single" w:sz="4" w:space="0" w:color="auto"/>
              <w:bottom w:val="single" w:sz="4" w:space="0" w:color="auto"/>
              <w:right w:val="single" w:sz="4" w:space="0" w:color="auto"/>
            </w:tcBorders>
            <w:hideMark/>
          </w:tcPr>
          <w:p w14:paraId="7DCB6592"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Bujak</w:t>
            </w:r>
          </w:p>
        </w:tc>
        <w:tc>
          <w:tcPr>
            <w:tcW w:w="1042" w:type="dxa"/>
            <w:tcBorders>
              <w:top w:val="single" w:sz="4" w:space="0" w:color="auto"/>
              <w:left w:val="single" w:sz="4" w:space="0" w:color="auto"/>
              <w:bottom w:val="single" w:sz="4" w:space="0" w:color="auto"/>
              <w:right w:val="single" w:sz="4" w:space="0" w:color="auto"/>
            </w:tcBorders>
            <w:hideMark/>
          </w:tcPr>
          <w:p w14:paraId="7F048E31"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550" w:type="dxa"/>
            <w:tcBorders>
              <w:top w:val="single" w:sz="4" w:space="0" w:color="auto"/>
              <w:left w:val="single" w:sz="4" w:space="0" w:color="auto"/>
              <w:bottom w:val="single" w:sz="4" w:space="0" w:color="auto"/>
              <w:right w:val="single" w:sz="4" w:space="0" w:color="auto"/>
            </w:tcBorders>
            <w:hideMark/>
          </w:tcPr>
          <w:p w14:paraId="6CCFED4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243" w:type="dxa"/>
            <w:tcBorders>
              <w:top w:val="single" w:sz="4" w:space="0" w:color="auto"/>
              <w:left w:val="single" w:sz="4" w:space="0" w:color="auto"/>
              <w:bottom w:val="single" w:sz="4" w:space="0" w:color="auto"/>
              <w:right w:val="single" w:sz="4" w:space="0" w:color="auto"/>
            </w:tcBorders>
            <w:hideMark/>
          </w:tcPr>
          <w:p w14:paraId="7FCDAF66"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10CEE5B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6C4ED16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r>
      <w:tr w:rsidR="00656743" w:rsidRPr="00A61FF0" w14:paraId="18450961"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7686FC5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5.</w:t>
            </w:r>
          </w:p>
        </w:tc>
        <w:tc>
          <w:tcPr>
            <w:tcW w:w="1972" w:type="dxa"/>
            <w:tcBorders>
              <w:top w:val="single" w:sz="4" w:space="0" w:color="auto"/>
              <w:left w:val="single" w:sz="4" w:space="0" w:color="auto"/>
              <w:bottom w:val="single" w:sz="4" w:space="0" w:color="auto"/>
              <w:right w:val="single" w:sz="4" w:space="0" w:color="auto"/>
            </w:tcBorders>
            <w:hideMark/>
          </w:tcPr>
          <w:p w14:paraId="338AFF47"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Chomentów Puszcz</w:t>
            </w:r>
          </w:p>
        </w:tc>
        <w:tc>
          <w:tcPr>
            <w:tcW w:w="1042" w:type="dxa"/>
            <w:tcBorders>
              <w:top w:val="single" w:sz="4" w:space="0" w:color="auto"/>
              <w:left w:val="single" w:sz="4" w:space="0" w:color="auto"/>
              <w:bottom w:val="single" w:sz="4" w:space="0" w:color="auto"/>
              <w:right w:val="single" w:sz="4" w:space="0" w:color="auto"/>
            </w:tcBorders>
            <w:hideMark/>
          </w:tcPr>
          <w:p w14:paraId="76701BD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3</w:t>
            </w:r>
          </w:p>
        </w:tc>
        <w:tc>
          <w:tcPr>
            <w:tcW w:w="1550" w:type="dxa"/>
            <w:tcBorders>
              <w:top w:val="single" w:sz="4" w:space="0" w:color="auto"/>
              <w:left w:val="single" w:sz="4" w:space="0" w:color="auto"/>
              <w:bottom w:val="single" w:sz="4" w:space="0" w:color="auto"/>
              <w:right w:val="single" w:sz="4" w:space="0" w:color="auto"/>
            </w:tcBorders>
            <w:hideMark/>
          </w:tcPr>
          <w:p w14:paraId="45E8C0C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243" w:type="dxa"/>
            <w:tcBorders>
              <w:top w:val="single" w:sz="4" w:space="0" w:color="auto"/>
              <w:left w:val="single" w:sz="4" w:space="0" w:color="auto"/>
              <w:bottom w:val="single" w:sz="4" w:space="0" w:color="auto"/>
              <w:right w:val="single" w:sz="4" w:space="0" w:color="auto"/>
            </w:tcBorders>
            <w:hideMark/>
          </w:tcPr>
          <w:p w14:paraId="0D394D3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6A542187"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947" w:type="dxa"/>
            <w:tcBorders>
              <w:top w:val="single" w:sz="4" w:space="0" w:color="auto"/>
              <w:left w:val="single" w:sz="4" w:space="0" w:color="auto"/>
              <w:bottom w:val="single" w:sz="4" w:space="0" w:color="auto"/>
              <w:right w:val="single" w:sz="4" w:space="0" w:color="auto"/>
            </w:tcBorders>
            <w:hideMark/>
          </w:tcPr>
          <w:p w14:paraId="38971D1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r>
      <w:tr w:rsidR="00656743" w:rsidRPr="00A61FF0" w14:paraId="0585CF16"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2B857CEC"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6.</w:t>
            </w:r>
          </w:p>
        </w:tc>
        <w:tc>
          <w:tcPr>
            <w:tcW w:w="1972" w:type="dxa"/>
            <w:tcBorders>
              <w:top w:val="single" w:sz="4" w:space="0" w:color="auto"/>
              <w:left w:val="single" w:sz="4" w:space="0" w:color="auto"/>
              <w:bottom w:val="single" w:sz="4" w:space="0" w:color="auto"/>
              <w:right w:val="single" w:sz="4" w:space="0" w:color="auto"/>
            </w:tcBorders>
            <w:hideMark/>
          </w:tcPr>
          <w:p w14:paraId="3B16236E"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Dzierzkówek Stary</w:t>
            </w:r>
          </w:p>
        </w:tc>
        <w:tc>
          <w:tcPr>
            <w:tcW w:w="1042" w:type="dxa"/>
            <w:tcBorders>
              <w:top w:val="single" w:sz="4" w:space="0" w:color="auto"/>
              <w:left w:val="single" w:sz="4" w:space="0" w:color="auto"/>
              <w:bottom w:val="single" w:sz="4" w:space="0" w:color="auto"/>
              <w:right w:val="single" w:sz="4" w:space="0" w:color="auto"/>
            </w:tcBorders>
            <w:hideMark/>
          </w:tcPr>
          <w:p w14:paraId="5B5A078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c>
          <w:tcPr>
            <w:tcW w:w="1550" w:type="dxa"/>
            <w:tcBorders>
              <w:top w:val="single" w:sz="4" w:space="0" w:color="auto"/>
              <w:left w:val="single" w:sz="4" w:space="0" w:color="auto"/>
              <w:bottom w:val="single" w:sz="4" w:space="0" w:color="auto"/>
              <w:right w:val="single" w:sz="4" w:space="0" w:color="auto"/>
            </w:tcBorders>
            <w:hideMark/>
          </w:tcPr>
          <w:p w14:paraId="27E0AF3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243" w:type="dxa"/>
            <w:tcBorders>
              <w:top w:val="single" w:sz="4" w:space="0" w:color="auto"/>
              <w:left w:val="single" w:sz="4" w:space="0" w:color="auto"/>
              <w:bottom w:val="single" w:sz="4" w:space="0" w:color="auto"/>
              <w:right w:val="single" w:sz="4" w:space="0" w:color="auto"/>
            </w:tcBorders>
            <w:hideMark/>
          </w:tcPr>
          <w:p w14:paraId="71ADFE7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3B08B56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58245961"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6</w:t>
            </w:r>
          </w:p>
        </w:tc>
      </w:tr>
      <w:tr w:rsidR="00656743" w:rsidRPr="00A61FF0" w14:paraId="5CCFFCEF"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7966213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7.</w:t>
            </w:r>
          </w:p>
        </w:tc>
        <w:tc>
          <w:tcPr>
            <w:tcW w:w="1972" w:type="dxa"/>
            <w:tcBorders>
              <w:top w:val="single" w:sz="4" w:space="0" w:color="auto"/>
              <w:left w:val="single" w:sz="4" w:space="0" w:color="auto"/>
              <w:bottom w:val="single" w:sz="4" w:space="0" w:color="auto"/>
              <w:right w:val="single" w:sz="4" w:space="0" w:color="auto"/>
            </w:tcBorders>
            <w:hideMark/>
          </w:tcPr>
          <w:p w14:paraId="5E15D502"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Gębarzów</w:t>
            </w:r>
          </w:p>
        </w:tc>
        <w:tc>
          <w:tcPr>
            <w:tcW w:w="1042" w:type="dxa"/>
            <w:tcBorders>
              <w:top w:val="single" w:sz="4" w:space="0" w:color="auto"/>
              <w:left w:val="single" w:sz="4" w:space="0" w:color="auto"/>
              <w:bottom w:val="single" w:sz="4" w:space="0" w:color="auto"/>
              <w:right w:val="single" w:sz="4" w:space="0" w:color="auto"/>
            </w:tcBorders>
            <w:hideMark/>
          </w:tcPr>
          <w:p w14:paraId="0699A23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550" w:type="dxa"/>
            <w:tcBorders>
              <w:top w:val="single" w:sz="4" w:space="0" w:color="auto"/>
              <w:left w:val="single" w:sz="4" w:space="0" w:color="auto"/>
              <w:bottom w:val="single" w:sz="4" w:space="0" w:color="auto"/>
              <w:right w:val="single" w:sz="4" w:space="0" w:color="auto"/>
            </w:tcBorders>
            <w:hideMark/>
          </w:tcPr>
          <w:p w14:paraId="4EF1E94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243" w:type="dxa"/>
            <w:tcBorders>
              <w:top w:val="single" w:sz="4" w:space="0" w:color="auto"/>
              <w:left w:val="single" w:sz="4" w:space="0" w:color="auto"/>
              <w:bottom w:val="single" w:sz="4" w:space="0" w:color="auto"/>
              <w:right w:val="single" w:sz="4" w:space="0" w:color="auto"/>
            </w:tcBorders>
            <w:hideMark/>
          </w:tcPr>
          <w:p w14:paraId="31904BCC"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07B8B19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c>
          <w:tcPr>
            <w:tcW w:w="947" w:type="dxa"/>
            <w:tcBorders>
              <w:top w:val="single" w:sz="4" w:space="0" w:color="auto"/>
              <w:left w:val="single" w:sz="4" w:space="0" w:color="auto"/>
              <w:bottom w:val="single" w:sz="4" w:space="0" w:color="auto"/>
              <w:right w:val="single" w:sz="4" w:space="0" w:color="auto"/>
            </w:tcBorders>
            <w:hideMark/>
          </w:tcPr>
          <w:p w14:paraId="5382D27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7</w:t>
            </w:r>
          </w:p>
        </w:tc>
      </w:tr>
      <w:tr w:rsidR="00656743" w:rsidRPr="00A61FF0" w14:paraId="27C80321"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32274C6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8.</w:t>
            </w:r>
          </w:p>
        </w:tc>
        <w:tc>
          <w:tcPr>
            <w:tcW w:w="1972" w:type="dxa"/>
            <w:tcBorders>
              <w:top w:val="single" w:sz="4" w:space="0" w:color="auto"/>
              <w:left w:val="single" w:sz="4" w:space="0" w:color="auto"/>
              <w:bottom w:val="single" w:sz="4" w:space="0" w:color="auto"/>
              <w:right w:val="single" w:sz="4" w:space="0" w:color="auto"/>
            </w:tcBorders>
            <w:hideMark/>
          </w:tcPr>
          <w:p w14:paraId="28AA83ED"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Huta Skaryszewska</w:t>
            </w:r>
          </w:p>
        </w:tc>
        <w:tc>
          <w:tcPr>
            <w:tcW w:w="1042" w:type="dxa"/>
            <w:tcBorders>
              <w:top w:val="single" w:sz="4" w:space="0" w:color="auto"/>
              <w:left w:val="single" w:sz="4" w:space="0" w:color="auto"/>
              <w:bottom w:val="single" w:sz="4" w:space="0" w:color="auto"/>
              <w:right w:val="single" w:sz="4" w:space="0" w:color="auto"/>
            </w:tcBorders>
            <w:hideMark/>
          </w:tcPr>
          <w:p w14:paraId="3093EEA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550" w:type="dxa"/>
            <w:tcBorders>
              <w:top w:val="single" w:sz="4" w:space="0" w:color="auto"/>
              <w:left w:val="single" w:sz="4" w:space="0" w:color="auto"/>
              <w:bottom w:val="single" w:sz="4" w:space="0" w:color="auto"/>
              <w:right w:val="single" w:sz="4" w:space="0" w:color="auto"/>
            </w:tcBorders>
            <w:hideMark/>
          </w:tcPr>
          <w:p w14:paraId="3636F7B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243" w:type="dxa"/>
            <w:tcBorders>
              <w:top w:val="single" w:sz="4" w:space="0" w:color="auto"/>
              <w:left w:val="single" w:sz="4" w:space="0" w:color="auto"/>
              <w:bottom w:val="single" w:sz="4" w:space="0" w:color="auto"/>
              <w:right w:val="single" w:sz="4" w:space="0" w:color="auto"/>
            </w:tcBorders>
            <w:hideMark/>
          </w:tcPr>
          <w:p w14:paraId="75CA4E7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6D323341"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39E52BA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r>
      <w:tr w:rsidR="00656743" w:rsidRPr="00A61FF0" w14:paraId="36888CCA"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3F2CC69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9.</w:t>
            </w:r>
          </w:p>
        </w:tc>
        <w:tc>
          <w:tcPr>
            <w:tcW w:w="1972" w:type="dxa"/>
            <w:tcBorders>
              <w:top w:val="single" w:sz="4" w:space="0" w:color="auto"/>
              <w:left w:val="single" w:sz="4" w:space="0" w:color="auto"/>
              <w:bottom w:val="single" w:sz="4" w:space="0" w:color="auto"/>
              <w:right w:val="single" w:sz="4" w:space="0" w:color="auto"/>
            </w:tcBorders>
            <w:hideMark/>
          </w:tcPr>
          <w:p w14:paraId="33CB0172"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Kobylany</w:t>
            </w:r>
          </w:p>
        </w:tc>
        <w:tc>
          <w:tcPr>
            <w:tcW w:w="1042" w:type="dxa"/>
            <w:tcBorders>
              <w:top w:val="single" w:sz="4" w:space="0" w:color="auto"/>
              <w:left w:val="single" w:sz="4" w:space="0" w:color="auto"/>
              <w:bottom w:val="single" w:sz="4" w:space="0" w:color="auto"/>
              <w:right w:val="single" w:sz="4" w:space="0" w:color="auto"/>
            </w:tcBorders>
            <w:hideMark/>
          </w:tcPr>
          <w:p w14:paraId="0E03388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550" w:type="dxa"/>
            <w:tcBorders>
              <w:top w:val="single" w:sz="4" w:space="0" w:color="auto"/>
              <w:left w:val="single" w:sz="4" w:space="0" w:color="auto"/>
              <w:bottom w:val="single" w:sz="4" w:space="0" w:color="auto"/>
              <w:right w:val="single" w:sz="4" w:space="0" w:color="auto"/>
            </w:tcBorders>
            <w:hideMark/>
          </w:tcPr>
          <w:p w14:paraId="2C9D2D4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10</w:t>
            </w:r>
          </w:p>
        </w:tc>
        <w:tc>
          <w:tcPr>
            <w:tcW w:w="1243" w:type="dxa"/>
            <w:tcBorders>
              <w:top w:val="single" w:sz="4" w:space="0" w:color="auto"/>
              <w:left w:val="single" w:sz="4" w:space="0" w:color="auto"/>
              <w:bottom w:val="single" w:sz="4" w:space="0" w:color="auto"/>
              <w:right w:val="single" w:sz="4" w:space="0" w:color="auto"/>
            </w:tcBorders>
            <w:hideMark/>
          </w:tcPr>
          <w:p w14:paraId="24DF9FA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31FD1B8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561674B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12</w:t>
            </w:r>
          </w:p>
        </w:tc>
      </w:tr>
      <w:tr w:rsidR="00656743" w:rsidRPr="00A61FF0" w14:paraId="7EF9BCFE"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2F8DE1F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10.</w:t>
            </w:r>
          </w:p>
        </w:tc>
        <w:tc>
          <w:tcPr>
            <w:tcW w:w="1972" w:type="dxa"/>
            <w:tcBorders>
              <w:top w:val="single" w:sz="4" w:space="0" w:color="auto"/>
              <w:left w:val="single" w:sz="4" w:space="0" w:color="auto"/>
              <w:bottom w:val="single" w:sz="4" w:space="0" w:color="auto"/>
              <w:right w:val="single" w:sz="4" w:space="0" w:color="auto"/>
            </w:tcBorders>
            <w:hideMark/>
          </w:tcPr>
          <w:p w14:paraId="7122D6F6"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Makowiec</w:t>
            </w:r>
          </w:p>
        </w:tc>
        <w:tc>
          <w:tcPr>
            <w:tcW w:w="1042" w:type="dxa"/>
            <w:tcBorders>
              <w:top w:val="single" w:sz="4" w:space="0" w:color="auto"/>
              <w:left w:val="single" w:sz="4" w:space="0" w:color="auto"/>
              <w:bottom w:val="single" w:sz="4" w:space="0" w:color="auto"/>
              <w:right w:val="single" w:sz="4" w:space="0" w:color="auto"/>
            </w:tcBorders>
            <w:hideMark/>
          </w:tcPr>
          <w:p w14:paraId="609D7C7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30</w:t>
            </w:r>
          </w:p>
        </w:tc>
        <w:tc>
          <w:tcPr>
            <w:tcW w:w="1550" w:type="dxa"/>
            <w:tcBorders>
              <w:top w:val="single" w:sz="4" w:space="0" w:color="auto"/>
              <w:left w:val="single" w:sz="4" w:space="0" w:color="auto"/>
              <w:bottom w:val="single" w:sz="4" w:space="0" w:color="auto"/>
              <w:right w:val="single" w:sz="4" w:space="0" w:color="auto"/>
            </w:tcBorders>
            <w:hideMark/>
          </w:tcPr>
          <w:p w14:paraId="14BD176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8</w:t>
            </w:r>
          </w:p>
        </w:tc>
        <w:tc>
          <w:tcPr>
            <w:tcW w:w="1243" w:type="dxa"/>
            <w:tcBorders>
              <w:top w:val="single" w:sz="4" w:space="0" w:color="auto"/>
              <w:left w:val="single" w:sz="4" w:space="0" w:color="auto"/>
              <w:bottom w:val="single" w:sz="4" w:space="0" w:color="auto"/>
              <w:right w:val="single" w:sz="4" w:space="0" w:color="auto"/>
            </w:tcBorders>
            <w:hideMark/>
          </w:tcPr>
          <w:p w14:paraId="3536D3E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733" w:type="dxa"/>
            <w:tcBorders>
              <w:top w:val="single" w:sz="4" w:space="0" w:color="auto"/>
              <w:left w:val="single" w:sz="4" w:space="0" w:color="auto"/>
              <w:bottom w:val="single" w:sz="4" w:space="0" w:color="auto"/>
              <w:right w:val="single" w:sz="4" w:space="0" w:color="auto"/>
            </w:tcBorders>
            <w:hideMark/>
          </w:tcPr>
          <w:p w14:paraId="136B514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w:t>
            </w:r>
          </w:p>
        </w:tc>
        <w:tc>
          <w:tcPr>
            <w:tcW w:w="947" w:type="dxa"/>
            <w:tcBorders>
              <w:top w:val="single" w:sz="4" w:space="0" w:color="auto"/>
              <w:left w:val="single" w:sz="4" w:space="0" w:color="auto"/>
              <w:bottom w:val="single" w:sz="4" w:space="0" w:color="auto"/>
              <w:right w:val="single" w:sz="4" w:space="0" w:color="auto"/>
            </w:tcBorders>
            <w:hideMark/>
          </w:tcPr>
          <w:p w14:paraId="171AECC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43</w:t>
            </w:r>
          </w:p>
        </w:tc>
      </w:tr>
      <w:tr w:rsidR="00656743" w:rsidRPr="00A61FF0" w14:paraId="7FD88813"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4DD45967"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11.</w:t>
            </w:r>
          </w:p>
        </w:tc>
        <w:tc>
          <w:tcPr>
            <w:tcW w:w="1972" w:type="dxa"/>
            <w:tcBorders>
              <w:top w:val="single" w:sz="4" w:space="0" w:color="auto"/>
              <w:left w:val="single" w:sz="4" w:space="0" w:color="auto"/>
              <w:bottom w:val="single" w:sz="4" w:space="0" w:color="auto"/>
              <w:right w:val="single" w:sz="4" w:space="0" w:color="auto"/>
            </w:tcBorders>
            <w:hideMark/>
          </w:tcPr>
          <w:p w14:paraId="6676AB71"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Odechów (KSRG)</w:t>
            </w:r>
          </w:p>
        </w:tc>
        <w:tc>
          <w:tcPr>
            <w:tcW w:w="1042" w:type="dxa"/>
            <w:tcBorders>
              <w:top w:val="single" w:sz="4" w:space="0" w:color="auto"/>
              <w:left w:val="single" w:sz="4" w:space="0" w:color="auto"/>
              <w:bottom w:val="single" w:sz="4" w:space="0" w:color="auto"/>
              <w:right w:val="single" w:sz="4" w:space="0" w:color="auto"/>
            </w:tcBorders>
            <w:hideMark/>
          </w:tcPr>
          <w:p w14:paraId="719C04E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5</w:t>
            </w:r>
          </w:p>
        </w:tc>
        <w:tc>
          <w:tcPr>
            <w:tcW w:w="1550" w:type="dxa"/>
            <w:tcBorders>
              <w:top w:val="single" w:sz="4" w:space="0" w:color="auto"/>
              <w:left w:val="single" w:sz="4" w:space="0" w:color="auto"/>
              <w:bottom w:val="single" w:sz="4" w:space="0" w:color="auto"/>
              <w:right w:val="single" w:sz="4" w:space="0" w:color="auto"/>
            </w:tcBorders>
            <w:hideMark/>
          </w:tcPr>
          <w:p w14:paraId="0974557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8</w:t>
            </w:r>
          </w:p>
        </w:tc>
        <w:tc>
          <w:tcPr>
            <w:tcW w:w="1243" w:type="dxa"/>
            <w:tcBorders>
              <w:top w:val="single" w:sz="4" w:space="0" w:color="auto"/>
              <w:left w:val="single" w:sz="4" w:space="0" w:color="auto"/>
              <w:bottom w:val="single" w:sz="4" w:space="0" w:color="auto"/>
              <w:right w:val="single" w:sz="4" w:space="0" w:color="auto"/>
            </w:tcBorders>
            <w:hideMark/>
          </w:tcPr>
          <w:p w14:paraId="4EFF06A7"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733" w:type="dxa"/>
            <w:tcBorders>
              <w:top w:val="single" w:sz="4" w:space="0" w:color="auto"/>
              <w:left w:val="single" w:sz="4" w:space="0" w:color="auto"/>
              <w:bottom w:val="single" w:sz="4" w:space="0" w:color="auto"/>
              <w:right w:val="single" w:sz="4" w:space="0" w:color="auto"/>
            </w:tcBorders>
            <w:hideMark/>
          </w:tcPr>
          <w:p w14:paraId="28AF016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5CD55987"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14</w:t>
            </w:r>
          </w:p>
        </w:tc>
      </w:tr>
      <w:tr w:rsidR="00656743" w:rsidRPr="00A61FF0" w14:paraId="74B29C2E"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30E940A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12.</w:t>
            </w:r>
          </w:p>
        </w:tc>
        <w:tc>
          <w:tcPr>
            <w:tcW w:w="1972" w:type="dxa"/>
            <w:tcBorders>
              <w:top w:val="single" w:sz="4" w:space="0" w:color="auto"/>
              <w:left w:val="single" w:sz="4" w:space="0" w:color="auto"/>
              <w:bottom w:val="single" w:sz="4" w:space="0" w:color="auto"/>
              <w:right w:val="single" w:sz="4" w:space="0" w:color="auto"/>
            </w:tcBorders>
            <w:hideMark/>
          </w:tcPr>
          <w:p w14:paraId="7F623B54"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Zalesie</w:t>
            </w:r>
          </w:p>
        </w:tc>
        <w:tc>
          <w:tcPr>
            <w:tcW w:w="1042" w:type="dxa"/>
            <w:tcBorders>
              <w:top w:val="single" w:sz="4" w:space="0" w:color="auto"/>
              <w:left w:val="single" w:sz="4" w:space="0" w:color="auto"/>
              <w:bottom w:val="single" w:sz="4" w:space="0" w:color="auto"/>
              <w:right w:val="single" w:sz="4" w:space="0" w:color="auto"/>
            </w:tcBorders>
            <w:hideMark/>
          </w:tcPr>
          <w:p w14:paraId="768AFE9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550" w:type="dxa"/>
            <w:tcBorders>
              <w:top w:val="single" w:sz="4" w:space="0" w:color="auto"/>
              <w:left w:val="single" w:sz="4" w:space="0" w:color="auto"/>
              <w:bottom w:val="single" w:sz="4" w:space="0" w:color="auto"/>
              <w:right w:val="single" w:sz="4" w:space="0" w:color="auto"/>
            </w:tcBorders>
            <w:hideMark/>
          </w:tcPr>
          <w:p w14:paraId="4D5621C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1243" w:type="dxa"/>
            <w:tcBorders>
              <w:top w:val="single" w:sz="4" w:space="0" w:color="auto"/>
              <w:left w:val="single" w:sz="4" w:space="0" w:color="auto"/>
              <w:bottom w:val="single" w:sz="4" w:space="0" w:color="auto"/>
              <w:right w:val="single" w:sz="4" w:space="0" w:color="auto"/>
            </w:tcBorders>
            <w:hideMark/>
          </w:tcPr>
          <w:p w14:paraId="7C5B96C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60B534C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w:t>
            </w:r>
          </w:p>
        </w:tc>
        <w:tc>
          <w:tcPr>
            <w:tcW w:w="947" w:type="dxa"/>
            <w:tcBorders>
              <w:top w:val="single" w:sz="4" w:space="0" w:color="auto"/>
              <w:left w:val="single" w:sz="4" w:space="0" w:color="auto"/>
              <w:bottom w:val="single" w:sz="4" w:space="0" w:color="auto"/>
              <w:right w:val="single" w:sz="4" w:space="0" w:color="auto"/>
            </w:tcBorders>
            <w:hideMark/>
          </w:tcPr>
          <w:p w14:paraId="22B77FE8"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r>
      <w:tr w:rsidR="00656743" w:rsidRPr="00A61FF0" w14:paraId="0D3FDD08"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031E73B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13.</w:t>
            </w:r>
          </w:p>
        </w:tc>
        <w:tc>
          <w:tcPr>
            <w:tcW w:w="1972" w:type="dxa"/>
            <w:tcBorders>
              <w:top w:val="single" w:sz="4" w:space="0" w:color="auto"/>
              <w:left w:val="single" w:sz="4" w:space="0" w:color="auto"/>
              <w:bottom w:val="single" w:sz="4" w:space="0" w:color="auto"/>
              <w:right w:val="single" w:sz="4" w:space="0" w:color="auto"/>
            </w:tcBorders>
            <w:hideMark/>
          </w:tcPr>
          <w:p w14:paraId="42492531"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Wólka Twarogowa</w:t>
            </w:r>
          </w:p>
        </w:tc>
        <w:tc>
          <w:tcPr>
            <w:tcW w:w="1042" w:type="dxa"/>
            <w:tcBorders>
              <w:top w:val="single" w:sz="4" w:space="0" w:color="auto"/>
              <w:left w:val="single" w:sz="4" w:space="0" w:color="auto"/>
              <w:bottom w:val="single" w:sz="4" w:space="0" w:color="auto"/>
              <w:right w:val="single" w:sz="4" w:space="0" w:color="auto"/>
            </w:tcBorders>
            <w:hideMark/>
          </w:tcPr>
          <w:p w14:paraId="0B24A51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2</w:t>
            </w:r>
          </w:p>
        </w:tc>
        <w:tc>
          <w:tcPr>
            <w:tcW w:w="1550" w:type="dxa"/>
            <w:tcBorders>
              <w:top w:val="single" w:sz="4" w:space="0" w:color="auto"/>
              <w:left w:val="single" w:sz="4" w:space="0" w:color="auto"/>
              <w:bottom w:val="single" w:sz="4" w:space="0" w:color="auto"/>
              <w:right w:val="single" w:sz="4" w:space="0" w:color="auto"/>
            </w:tcBorders>
            <w:hideMark/>
          </w:tcPr>
          <w:p w14:paraId="17DF31F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7</w:t>
            </w:r>
          </w:p>
        </w:tc>
        <w:tc>
          <w:tcPr>
            <w:tcW w:w="1243" w:type="dxa"/>
            <w:tcBorders>
              <w:top w:val="single" w:sz="4" w:space="0" w:color="auto"/>
              <w:left w:val="single" w:sz="4" w:space="0" w:color="auto"/>
              <w:bottom w:val="single" w:sz="4" w:space="0" w:color="auto"/>
              <w:right w:val="single" w:sz="4" w:space="0" w:color="auto"/>
            </w:tcBorders>
            <w:hideMark/>
          </w:tcPr>
          <w:p w14:paraId="688D725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1567DBEE"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5</w:t>
            </w:r>
          </w:p>
        </w:tc>
        <w:tc>
          <w:tcPr>
            <w:tcW w:w="947" w:type="dxa"/>
            <w:tcBorders>
              <w:top w:val="single" w:sz="4" w:space="0" w:color="auto"/>
              <w:left w:val="single" w:sz="4" w:space="0" w:color="auto"/>
              <w:bottom w:val="single" w:sz="4" w:space="0" w:color="auto"/>
              <w:right w:val="single" w:sz="4" w:space="0" w:color="auto"/>
            </w:tcBorders>
            <w:hideMark/>
          </w:tcPr>
          <w:p w14:paraId="4C6D040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14</w:t>
            </w:r>
          </w:p>
        </w:tc>
      </w:tr>
      <w:tr w:rsidR="00656743" w:rsidRPr="00A61FF0" w14:paraId="295F5FA9"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660F2BA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14.</w:t>
            </w:r>
          </w:p>
        </w:tc>
        <w:tc>
          <w:tcPr>
            <w:tcW w:w="1972" w:type="dxa"/>
            <w:tcBorders>
              <w:top w:val="single" w:sz="4" w:space="0" w:color="auto"/>
              <w:left w:val="single" w:sz="4" w:space="0" w:color="auto"/>
              <w:bottom w:val="single" w:sz="4" w:space="0" w:color="auto"/>
              <w:right w:val="single" w:sz="4" w:space="0" w:color="auto"/>
            </w:tcBorders>
            <w:hideMark/>
          </w:tcPr>
          <w:p w14:paraId="6F09DABD"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Wilczna</w:t>
            </w:r>
          </w:p>
        </w:tc>
        <w:tc>
          <w:tcPr>
            <w:tcW w:w="1042" w:type="dxa"/>
            <w:tcBorders>
              <w:top w:val="single" w:sz="4" w:space="0" w:color="auto"/>
              <w:left w:val="single" w:sz="4" w:space="0" w:color="auto"/>
              <w:bottom w:val="single" w:sz="4" w:space="0" w:color="auto"/>
              <w:right w:val="single" w:sz="4" w:space="0" w:color="auto"/>
            </w:tcBorders>
            <w:hideMark/>
          </w:tcPr>
          <w:p w14:paraId="68196C49"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550" w:type="dxa"/>
            <w:tcBorders>
              <w:top w:val="single" w:sz="4" w:space="0" w:color="auto"/>
              <w:left w:val="single" w:sz="4" w:space="0" w:color="auto"/>
              <w:bottom w:val="single" w:sz="4" w:space="0" w:color="auto"/>
              <w:right w:val="single" w:sz="4" w:space="0" w:color="auto"/>
            </w:tcBorders>
            <w:hideMark/>
          </w:tcPr>
          <w:p w14:paraId="325C0E74"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243" w:type="dxa"/>
            <w:tcBorders>
              <w:top w:val="single" w:sz="4" w:space="0" w:color="auto"/>
              <w:left w:val="single" w:sz="4" w:space="0" w:color="auto"/>
              <w:bottom w:val="single" w:sz="4" w:space="0" w:color="auto"/>
              <w:right w:val="single" w:sz="4" w:space="0" w:color="auto"/>
            </w:tcBorders>
            <w:hideMark/>
          </w:tcPr>
          <w:p w14:paraId="10A33B21"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6120234C"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28F7114C"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r>
      <w:tr w:rsidR="00656743" w:rsidRPr="00A61FF0" w14:paraId="32E3CC24"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4AE5A212"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15.</w:t>
            </w:r>
          </w:p>
        </w:tc>
        <w:tc>
          <w:tcPr>
            <w:tcW w:w="1972" w:type="dxa"/>
            <w:tcBorders>
              <w:top w:val="single" w:sz="4" w:space="0" w:color="auto"/>
              <w:left w:val="single" w:sz="4" w:space="0" w:color="auto"/>
              <w:bottom w:val="single" w:sz="4" w:space="0" w:color="auto"/>
              <w:right w:val="single" w:sz="4" w:space="0" w:color="auto"/>
            </w:tcBorders>
            <w:hideMark/>
          </w:tcPr>
          <w:p w14:paraId="668777E9"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Tomaszów</w:t>
            </w:r>
          </w:p>
        </w:tc>
        <w:tc>
          <w:tcPr>
            <w:tcW w:w="1042" w:type="dxa"/>
            <w:tcBorders>
              <w:top w:val="single" w:sz="4" w:space="0" w:color="auto"/>
              <w:left w:val="single" w:sz="4" w:space="0" w:color="auto"/>
              <w:bottom w:val="single" w:sz="4" w:space="0" w:color="auto"/>
              <w:right w:val="single" w:sz="4" w:space="0" w:color="auto"/>
            </w:tcBorders>
            <w:hideMark/>
          </w:tcPr>
          <w:p w14:paraId="76100AA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550" w:type="dxa"/>
            <w:tcBorders>
              <w:top w:val="single" w:sz="4" w:space="0" w:color="auto"/>
              <w:left w:val="single" w:sz="4" w:space="0" w:color="auto"/>
              <w:bottom w:val="single" w:sz="4" w:space="0" w:color="auto"/>
              <w:right w:val="single" w:sz="4" w:space="0" w:color="auto"/>
            </w:tcBorders>
            <w:hideMark/>
          </w:tcPr>
          <w:p w14:paraId="60755673"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243" w:type="dxa"/>
            <w:tcBorders>
              <w:top w:val="single" w:sz="4" w:space="0" w:color="auto"/>
              <w:left w:val="single" w:sz="4" w:space="0" w:color="auto"/>
              <w:bottom w:val="single" w:sz="4" w:space="0" w:color="auto"/>
              <w:right w:val="single" w:sz="4" w:space="0" w:color="auto"/>
            </w:tcBorders>
            <w:hideMark/>
          </w:tcPr>
          <w:p w14:paraId="1082530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72B7A71A"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0A928ACF"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r>
      <w:tr w:rsidR="00656743" w:rsidRPr="00A61FF0" w14:paraId="3FD9DB0C" w14:textId="77777777" w:rsidTr="00656743">
        <w:trPr>
          <w:trHeight w:val="222"/>
        </w:trPr>
        <w:tc>
          <w:tcPr>
            <w:tcW w:w="575" w:type="dxa"/>
            <w:tcBorders>
              <w:top w:val="single" w:sz="4" w:space="0" w:color="auto"/>
              <w:left w:val="single" w:sz="4" w:space="0" w:color="auto"/>
              <w:bottom w:val="single" w:sz="4" w:space="0" w:color="auto"/>
              <w:right w:val="single" w:sz="4" w:space="0" w:color="auto"/>
            </w:tcBorders>
            <w:hideMark/>
          </w:tcPr>
          <w:p w14:paraId="681B499B"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16.</w:t>
            </w:r>
          </w:p>
        </w:tc>
        <w:tc>
          <w:tcPr>
            <w:tcW w:w="1972" w:type="dxa"/>
            <w:tcBorders>
              <w:top w:val="single" w:sz="4" w:space="0" w:color="auto"/>
              <w:left w:val="single" w:sz="4" w:space="0" w:color="auto"/>
              <w:bottom w:val="single" w:sz="4" w:space="0" w:color="auto"/>
              <w:right w:val="single" w:sz="4" w:space="0" w:color="auto"/>
            </w:tcBorders>
            <w:hideMark/>
          </w:tcPr>
          <w:p w14:paraId="79E3B8EA" w14:textId="77777777" w:rsidR="00656743" w:rsidRPr="00A61FF0" w:rsidRDefault="00656743" w:rsidP="00656743">
            <w:pPr>
              <w:spacing w:after="0" w:line="240" w:lineRule="auto"/>
              <w:rPr>
                <w:rFonts w:ascii="Constantia" w:hAnsi="Constantia"/>
                <w:sz w:val="20"/>
                <w:szCs w:val="20"/>
              </w:rPr>
            </w:pPr>
            <w:r w:rsidRPr="00A61FF0">
              <w:rPr>
                <w:rFonts w:ascii="Constantia" w:hAnsi="Constantia"/>
                <w:sz w:val="20"/>
                <w:szCs w:val="20"/>
              </w:rPr>
              <w:t>Odechowiec</w:t>
            </w:r>
          </w:p>
        </w:tc>
        <w:tc>
          <w:tcPr>
            <w:tcW w:w="1042" w:type="dxa"/>
            <w:tcBorders>
              <w:top w:val="single" w:sz="4" w:space="0" w:color="auto"/>
              <w:left w:val="single" w:sz="4" w:space="0" w:color="auto"/>
              <w:bottom w:val="single" w:sz="4" w:space="0" w:color="auto"/>
              <w:right w:val="single" w:sz="4" w:space="0" w:color="auto"/>
            </w:tcBorders>
            <w:hideMark/>
          </w:tcPr>
          <w:p w14:paraId="3039E1A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550" w:type="dxa"/>
            <w:tcBorders>
              <w:top w:val="single" w:sz="4" w:space="0" w:color="auto"/>
              <w:left w:val="single" w:sz="4" w:space="0" w:color="auto"/>
              <w:bottom w:val="single" w:sz="4" w:space="0" w:color="auto"/>
              <w:right w:val="single" w:sz="4" w:space="0" w:color="auto"/>
            </w:tcBorders>
            <w:hideMark/>
          </w:tcPr>
          <w:p w14:paraId="37923B8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243" w:type="dxa"/>
            <w:tcBorders>
              <w:top w:val="single" w:sz="4" w:space="0" w:color="auto"/>
              <w:left w:val="single" w:sz="4" w:space="0" w:color="auto"/>
              <w:bottom w:val="single" w:sz="4" w:space="0" w:color="auto"/>
              <w:right w:val="single" w:sz="4" w:space="0" w:color="auto"/>
            </w:tcBorders>
            <w:hideMark/>
          </w:tcPr>
          <w:p w14:paraId="00017F10"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1733" w:type="dxa"/>
            <w:tcBorders>
              <w:top w:val="single" w:sz="4" w:space="0" w:color="auto"/>
              <w:left w:val="single" w:sz="4" w:space="0" w:color="auto"/>
              <w:bottom w:val="single" w:sz="4" w:space="0" w:color="auto"/>
              <w:right w:val="single" w:sz="4" w:space="0" w:color="auto"/>
            </w:tcBorders>
            <w:hideMark/>
          </w:tcPr>
          <w:p w14:paraId="547428F5"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c>
          <w:tcPr>
            <w:tcW w:w="947" w:type="dxa"/>
            <w:tcBorders>
              <w:top w:val="single" w:sz="4" w:space="0" w:color="auto"/>
              <w:left w:val="single" w:sz="4" w:space="0" w:color="auto"/>
              <w:bottom w:val="single" w:sz="4" w:space="0" w:color="auto"/>
              <w:right w:val="single" w:sz="4" w:space="0" w:color="auto"/>
            </w:tcBorders>
            <w:hideMark/>
          </w:tcPr>
          <w:p w14:paraId="075415ED" w14:textId="77777777" w:rsidR="00656743" w:rsidRPr="00A61FF0" w:rsidRDefault="00656743" w:rsidP="00656743">
            <w:pPr>
              <w:spacing w:after="0" w:line="240" w:lineRule="auto"/>
              <w:jc w:val="center"/>
              <w:rPr>
                <w:rFonts w:ascii="Constantia" w:hAnsi="Constantia"/>
                <w:sz w:val="20"/>
                <w:szCs w:val="20"/>
              </w:rPr>
            </w:pPr>
            <w:r w:rsidRPr="00A61FF0">
              <w:rPr>
                <w:rFonts w:ascii="Constantia" w:hAnsi="Constantia"/>
                <w:sz w:val="20"/>
                <w:szCs w:val="20"/>
              </w:rPr>
              <w:t>0</w:t>
            </w:r>
          </w:p>
        </w:tc>
      </w:tr>
      <w:tr w:rsidR="00656743" w:rsidRPr="00A61FF0" w14:paraId="5575E921" w14:textId="77777777" w:rsidTr="00656743">
        <w:trPr>
          <w:trHeight w:val="222"/>
        </w:trPr>
        <w:tc>
          <w:tcPr>
            <w:tcW w:w="2547" w:type="dxa"/>
            <w:gridSpan w:val="2"/>
            <w:tcBorders>
              <w:top w:val="single" w:sz="4" w:space="0" w:color="auto"/>
              <w:left w:val="single" w:sz="4" w:space="0" w:color="auto"/>
              <w:bottom w:val="single" w:sz="4" w:space="0" w:color="auto"/>
              <w:right w:val="single" w:sz="4" w:space="0" w:color="auto"/>
            </w:tcBorders>
            <w:hideMark/>
          </w:tcPr>
          <w:p w14:paraId="23B52CCF"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RAZEM</w:t>
            </w:r>
          </w:p>
        </w:tc>
        <w:tc>
          <w:tcPr>
            <w:tcW w:w="1042" w:type="dxa"/>
            <w:tcBorders>
              <w:top w:val="single" w:sz="4" w:space="0" w:color="auto"/>
              <w:left w:val="single" w:sz="4" w:space="0" w:color="auto"/>
              <w:bottom w:val="single" w:sz="4" w:space="0" w:color="auto"/>
              <w:right w:val="single" w:sz="4" w:space="0" w:color="auto"/>
            </w:tcBorders>
            <w:hideMark/>
          </w:tcPr>
          <w:p w14:paraId="7884C5AE"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137</w:t>
            </w:r>
          </w:p>
        </w:tc>
        <w:tc>
          <w:tcPr>
            <w:tcW w:w="1550" w:type="dxa"/>
            <w:tcBorders>
              <w:top w:val="single" w:sz="4" w:space="0" w:color="auto"/>
              <w:left w:val="single" w:sz="4" w:space="0" w:color="auto"/>
              <w:bottom w:val="single" w:sz="4" w:space="0" w:color="auto"/>
              <w:right w:val="single" w:sz="4" w:space="0" w:color="auto"/>
            </w:tcBorders>
            <w:hideMark/>
          </w:tcPr>
          <w:p w14:paraId="18A0A52A"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130</w:t>
            </w:r>
          </w:p>
        </w:tc>
        <w:tc>
          <w:tcPr>
            <w:tcW w:w="1243" w:type="dxa"/>
            <w:tcBorders>
              <w:top w:val="single" w:sz="4" w:space="0" w:color="auto"/>
              <w:left w:val="single" w:sz="4" w:space="0" w:color="auto"/>
              <w:bottom w:val="single" w:sz="4" w:space="0" w:color="auto"/>
              <w:right w:val="single" w:sz="4" w:space="0" w:color="auto"/>
            </w:tcBorders>
            <w:hideMark/>
          </w:tcPr>
          <w:p w14:paraId="65ED06F6"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6</w:t>
            </w:r>
          </w:p>
        </w:tc>
        <w:tc>
          <w:tcPr>
            <w:tcW w:w="1733" w:type="dxa"/>
            <w:tcBorders>
              <w:top w:val="single" w:sz="4" w:space="0" w:color="auto"/>
              <w:left w:val="single" w:sz="4" w:space="0" w:color="auto"/>
              <w:bottom w:val="single" w:sz="4" w:space="0" w:color="auto"/>
              <w:right w:val="single" w:sz="4" w:space="0" w:color="auto"/>
            </w:tcBorders>
            <w:hideMark/>
          </w:tcPr>
          <w:p w14:paraId="5130E8E1"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18</w:t>
            </w:r>
          </w:p>
        </w:tc>
        <w:tc>
          <w:tcPr>
            <w:tcW w:w="947" w:type="dxa"/>
            <w:tcBorders>
              <w:top w:val="single" w:sz="4" w:space="0" w:color="auto"/>
              <w:left w:val="single" w:sz="4" w:space="0" w:color="auto"/>
              <w:bottom w:val="single" w:sz="4" w:space="0" w:color="auto"/>
              <w:right w:val="single" w:sz="4" w:space="0" w:color="auto"/>
            </w:tcBorders>
            <w:hideMark/>
          </w:tcPr>
          <w:p w14:paraId="5C62CD96" w14:textId="77777777" w:rsidR="00656743" w:rsidRPr="00A61FF0" w:rsidRDefault="00656743" w:rsidP="00656743">
            <w:pPr>
              <w:spacing w:after="0" w:line="240" w:lineRule="auto"/>
              <w:jc w:val="center"/>
              <w:rPr>
                <w:rFonts w:ascii="Constantia" w:hAnsi="Constantia"/>
                <w:b/>
                <w:bCs/>
                <w:sz w:val="20"/>
                <w:szCs w:val="20"/>
              </w:rPr>
            </w:pPr>
            <w:r w:rsidRPr="00A61FF0">
              <w:rPr>
                <w:rFonts w:ascii="Constantia" w:hAnsi="Constantia"/>
                <w:b/>
                <w:bCs/>
                <w:sz w:val="20"/>
                <w:szCs w:val="20"/>
              </w:rPr>
              <w:t>291</w:t>
            </w:r>
          </w:p>
        </w:tc>
      </w:tr>
    </w:tbl>
    <w:p w14:paraId="277D7793" w14:textId="77777777" w:rsidR="00656743" w:rsidRPr="00A61FF0" w:rsidRDefault="00656743" w:rsidP="00656743">
      <w:pPr>
        <w:spacing w:line="240" w:lineRule="auto"/>
        <w:jc w:val="both"/>
        <w:rPr>
          <w:rFonts w:ascii="Constantia" w:hAnsi="Constantia" w:cs="Times New Roman"/>
          <w:sz w:val="20"/>
          <w:szCs w:val="20"/>
        </w:rPr>
      </w:pPr>
    </w:p>
    <w:p w14:paraId="3E2078DA" w14:textId="6F81992D" w:rsidR="00656743" w:rsidRPr="00A61FF0" w:rsidRDefault="00656743" w:rsidP="00656743">
      <w:pPr>
        <w:spacing w:after="0" w:line="240" w:lineRule="auto"/>
        <w:ind w:firstLine="709"/>
        <w:jc w:val="both"/>
        <w:rPr>
          <w:rFonts w:ascii="Constantia" w:hAnsi="Constantia" w:cstheme="majorHAnsi"/>
          <w:sz w:val="24"/>
          <w:szCs w:val="24"/>
        </w:rPr>
      </w:pPr>
      <w:r w:rsidRPr="00A61FF0">
        <w:rPr>
          <w:rFonts w:ascii="Constantia" w:hAnsi="Constantia" w:cstheme="majorHAnsi"/>
          <w:sz w:val="24"/>
          <w:szCs w:val="24"/>
        </w:rPr>
        <w:t xml:space="preserve">Strażacy ochotnicy w 2023 roku uczestniczyli w zawodach pożarniczych o zasięgu gminnym zorganizowanych przez Zarząd OSP Skaryszew, dla sprawdzenia </w:t>
      </w:r>
      <w:r w:rsidRPr="00A61FF0">
        <w:rPr>
          <w:rFonts w:ascii="Constantia" w:hAnsi="Constantia" w:cstheme="majorHAnsi"/>
          <w:sz w:val="24"/>
          <w:szCs w:val="24"/>
        </w:rPr>
        <w:br/>
        <w:t>i doskonalenia swoich umiejętności ratowniczo – gaśniczych, a także podtrzymania więzi braci strażackiej. Druhowie brali także czynny udział we wszelkiego rodzaju uroczystościach o charakterze religijnym i okolicznościowym oraz wszelkich festynach na terenie gminy, między innymi poprzez wystawianie pocztów sztandarowych oraz udział w zabezpieczeniach w/w imprez.</w:t>
      </w:r>
    </w:p>
    <w:p w14:paraId="31B04038" w14:textId="77777777" w:rsidR="005121CC" w:rsidRPr="00A61FF0" w:rsidRDefault="005121CC" w:rsidP="005121CC">
      <w:pPr>
        <w:spacing w:after="0" w:line="240" w:lineRule="auto"/>
        <w:rPr>
          <w:rFonts w:ascii="Constantia" w:hAnsi="Constantia" w:cstheme="majorHAnsi"/>
          <w:b/>
          <w:bCs/>
          <w:sz w:val="24"/>
          <w:szCs w:val="24"/>
        </w:rPr>
      </w:pPr>
    </w:p>
    <w:p w14:paraId="4F228816" w14:textId="3C60B51A" w:rsidR="00E271D2" w:rsidRPr="00A61FF0" w:rsidRDefault="005121CC" w:rsidP="00A61FF0">
      <w:pPr>
        <w:spacing w:after="0" w:line="240" w:lineRule="auto"/>
        <w:ind w:firstLine="709"/>
        <w:jc w:val="both"/>
        <w:rPr>
          <w:rFonts w:ascii="Constantia" w:hAnsi="Constantia" w:cstheme="majorHAnsi"/>
          <w:sz w:val="24"/>
          <w:szCs w:val="24"/>
        </w:rPr>
        <w:sectPr w:rsidR="00E271D2" w:rsidRPr="00A61FF0" w:rsidSect="00DB16F8">
          <w:type w:val="continuous"/>
          <w:pgSz w:w="11906" w:h="16838"/>
          <w:pgMar w:top="0" w:right="1417" w:bottom="1417" w:left="1417" w:header="708" w:footer="708" w:gutter="0"/>
          <w:cols w:space="708"/>
          <w:docGrid w:linePitch="360"/>
        </w:sectPr>
      </w:pPr>
      <w:r w:rsidRPr="00A61FF0">
        <w:rPr>
          <w:rFonts w:ascii="Constantia" w:hAnsi="Constantia" w:cstheme="majorHAnsi"/>
          <w:sz w:val="24"/>
          <w:szCs w:val="24"/>
        </w:rPr>
        <w:t>Koszty funkcjonowania poszczeg</w:t>
      </w:r>
      <w:r w:rsidR="00656743" w:rsidRPr="00A61FF0">
        <w:rPr>
          <w:rFonts w:ascii="Constantia" w:hAnsi="Constantia" w:cstheme="majorHAnsi"/>
          <w:sz w:val="24"/>
          <w:szCs w:val="24"/>
        </w:rPr>
        <w:t>ólnych jednostek OSP w roku 2023</w:t>
      </w:r>
      <w:r w:rsidR="00A61FF0">
        <w:rPr>
          <w:rFonts w:ascii="Constantia" w:hAnsi="Constantia" w:cstheme="majorHAnsi"/>
          <w:sz w:val="24"/>
          <w:szCs w:val="24"/>
        </w:rPr>
        <w:t xml:space="preserve"> przestawiały się następująco:</w:t>
      </w:r>
    </w:p>
    <w:p w14:paraId="6959F232" w14:textId="44B7863D" w:rsidR="005121CC" w:rsidRPr="009D528B" w:rsidRDefault="005121CC" w:rsidP="005121CC">
      <w:pPr>
        <w:spacing w:after="0" w:line="240" w:lineRule="auto"/>
        <w:rPr>
          <w:rFonts w:ascii="Constantia" w:hAnsi="Constantia" w:cstheme="majorHAnsi"/>
          <w:b/>
          <w:bCs/>
        </w:rPr>
      </w:pPr>
      <w:r w:rsidRPr="009D528B">
        <w:rPr>
          <w:rFonts w:ascii="Constantia" w:hAnsi="Constantia" w:cstheme="majorHAnsi"/>
        </w:rPr>
        <w:lastRenderedPageBreak/>
        <w:t xml:space="preserve">1.   OSP Skaryszew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135 791,44</w:t>
      </w:r>
      <w:r w:rsidRPr="009D528B">
        <w:rPr>
          <w:rFonts w:ascii="Constantia" w:hAnsi="Constantia" w:cstheme="majorHAnsi"/>
          <w:b/>
          <w:bCs/>
        </w:rPr>
        <w:t xml:space="preserve"> zł</w:t>
      </w:r>
    </w:p>
    <w:p w14:paraId="3AAD57E2" w14:textId="2000726C" w:rsidR="005121CC" w:rsidRPr="009D528B" w:rsidRDefault="005121CC" w:rsidP="005121CC">
      <w:pPr>
        <w:spacing w:after="0" w:line="240" w:lineRule="auto"/>
        <w:jc w:val="both"/>
        <w:rPr>
          <w:rFonts w:ascii="Constantia" w:hAnsi="Constantia" w:cstheme="majorHAnsi"/>
        </w:rPr>
      </w:pPr>
      <w:r w:rsidRPr="009D528B">
        <w:rPr>
          <w:rFonts w:ascii="Constantia" w:hAnsi="Constantia" w:cstheme="majorHAnsi"/>
        </w:rPr>
        <w:t xml:space="preserve">2.  OSP Maków </w:t>
      </w:r>
      <w:r w:rsidR="00656743" w:rsidRPr="009D528B">
        <w:rPr>
          <w:rFonts w:ascii="Constantia" w:hAnsi="Constantia" w:cstheme="majorHAnsi"/>
        </w:rPr>
        <w:t xml:space="preserve">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b/>
          <w:bCs/>
        </w:rPr>
        <w:t>100 529,90</w:t>
      </w:r>
      <w:r w:rsidR="00D37531" w:rsidRPr="009D528B">
        <w:rPr>
          <w:rFonts w:ascii="Constantia" w:hAnsi="Constantia"/>
          <w:b/>
          <w:bCs/>
        </w:rPr>
        <w:t xml:space="preserve"> zł</w:t>
      </w:r>
    </w:p>
    <w:p w14:paraId="27114C46" w14:textId="19E55EDF" w:rsidR="005121CC" w:rsidRPr="009D528B" w:rsidRDefault="00D37531" w:rsidP="005121CC">
      <w:pPr>
        <w:spacing w:after="0" w:line="240" w:lineRule="auto"/>
        <w:jc w:val="both"/>
        <w:rPr>
          <w:rFonts w:ascii="Constantia" w:hAnsi="Constantia" w:cstheme="majorHAnsi"/>
          <w:b/>
          <w:bCs/>
        </w:rPr>
      </w:pPr>
      <w:r w:rsidRPr="009D528B">
        <w:rPr>
          <w:rFonts w:ascii="Constantia" w:hAnsi="Constantia" w:cstheme="majorHAnsi"/>
        </w:rPr>
        <w:t xml:space="preserve">3.  OSP Odechów                     – </w:t>
      </w:r>
      <w:r w:rsidR="00656743" w:rsidRPr="009D528B">
        <w:rPr>
          <w:rFonts w:ascii="Constantia" w:hAnsi="Constantia" w:cstheme="majorHAnsi"/>
          <w:b/>
          <w:bCs/>
        </w:rPr>
        <w:t>27 291,22</w:t>
      </w:r>
      <w:r w:rsidRPr="009D528B">
        <w:rPr>
          <w:rFonts w:ascii="Constantia" w:hAnsi="Constantia" w:cstheme="majorHAnsi"/>
          <w:b/>
          <w:bCs/>
        </w:rPr>
        <w:t xml:space="preserve"> zł</w:t>
      </w:r>
    </w:p>
    <w:p w14:paraId="5DA7E4BB" w14:textId="471CCDC6" w:rsidR="005121CC" w:rsidRPr="009D528B" w:rsidRDefault="00D37531" w:rsidP="005121CC">
      <w:pPr>
        <w:spacing w:after="0" w:line="240" w:lineRule="auto"/>
        <w:jc w:val="both"/>
        <w:rPr>
          <w:rFonts w:ascii="Constantia" w:hAnsi="Constantia" w:cstheme="majorHAnsi"/>
          <w:b/>
          <w:bCs/>
        </w:rPr>
      </w:pPr>
      <w:r w:rsidRPr="009D528B">
        <w:rPr>
          <w:rFonts w:ascii="Constantia" w:hAnsi="Constantia" w:cstheme="majorHAnsi"/>
        </w:rPr>
        <w:t xml:space="preserve">4.  OSP Makowiec                    – </w:t>
      </w:r>
      <w:r w:rsidR="00656743" w:rsidRPr="009D528B">
        <w:rPr>
          <w:rFonts w:ascii="Constantia" w:hAnsi="Constantia" w:cstheme="majorHAnsi"/>
          <w:b/>
          <w:bCs/>
        </w:rPr>
        <w:t>56 932,57</w:t>
      </w:r>
      <w:r w:rsidRPr="009D528B">
        <w:rPr>
          <w:rFonts w:ascii="Constantia" w:hAnsi="Constantia" w:cstheme="majorHAnsi"/>
          <w:b/>
          <w:bCs/>
        </w:rPr>
        <w:t xml:space="preserve"> zł</w:t>
      </w:r>
    </w:p>
    <w:p w14:paraId="0CFEC8D5" w14:textId="6C7FC600"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5.  OSP Kobylany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29 994,60</w:t>
      </w:r>
      <w:r w:rsidR="00D37531" w:rsidRPr="009D528B">
        <w:rPr>
          <w:rFonts w:ascii="Constantia" w:hAnsi="Constantia" w:cstheme="majorHAnsi"/>
          <w:b/>
          <w:bCs/>
        </w:rPr>
        <w:t xml:space="preserve"> zł</w:t>
      </w:r>
    </w:p>
    <w:p w14:paraId="256B4043" w14:textId="1D1277FB"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6.  OSP Chomentów Puszcz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26 125,81</w:t>
      </w:r>
      <w:r w:rsidR="00D37531" w:rsidRPr="009D528B">
        <w:rPr>
          <w:rFonts w:ascii="Constantia" w:hAnsi="Constantia" w:cstheme="majorHAnsi"/>
          <w:b/>
          <w:bCs/>
        </w:rPr>
        <w:t xml:space="preserve"> zł</w:t>
      </w:r>
    </w:p>
    <w:p w14:paraId="1E8D1C9D" w14:textId="6B994201"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7.  OSP Dzierzkówek Stary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34 775,60</w:t>
      </w:r>
      <w:r w:rsidR="00D37531" w:rsidRPr="009D528B">
        <w:rPr>
          <w:rFonts w:ascii="Constantia" w:hAnsi="Constantia" w:cstheme="majorHAnsi"/>
          <w:b/>
          <w:bCs/>
        </w:rPr>
        <w:t xml:space="preserve"> zł</w:t>
      </w:r>
    </w:p>
    <w:p w14:paraId="268F7772" w14:textId="64C3FCD1"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8.  OSP Zalesie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39 548,72</w:t>
      </w:r>
      <w:r w:rsidR="00D37531" w:rsidRPr="009D528B">
        <w:rPr>
          <w:rFonts w:ascii="Constantia" w:hAnsi="Constantia" w:cstheme="majorHAnsi"/>
          <w:b/>
          <w:bCs/>
        </w:rPr>
        <w:t xml:space="preserve"> zł</w:t>
      </w:r>
    </w:p>
    <w:p w14:paraId="3024C118" w14:textId="5E3396A6" w:rsidR="00A77C6C" w:rsidRPr="009D528B" w:rsidRDefault="005121CC" w:rsidP="005121CC">
      <w:pPr>
        <w:spacing w:after="0" w:line="240" w:lineRule="auto"/>
        <w:jc w:val="both"/>
        <w:rPr>
          <w:rFonts w:ascii="Constantia" w:hAnsi="Constantia" w:cstheme="majorHAnsi"/>
        </w:rPr>
      </w:pPr>
      <w:r w:rsidRPr="009D528B">
        <w:rPr>
          <w:rFonts w:ascii="Constantia" w:hAnsi="Constantia" w:cstheme="majorHAnsi"/>
        </w:rPr>
        <w:lastRenderedPageBreak/>
        <w:t xml:space="preserve">9.  OSP Huta Skaryszewska </w:t>
      </w:r>
      <w:r w:rsidR="00D37531" w:rsidRPr="009D528B">
        <w:rPr>
          <w:rFonts w:ascii="Constantia" w:hAnsi="Constantia" w:cstheme="majorHAnsi"/>
        </w:rPr>
        <w:t xml:space="preserve">    </w:t>
      </w:r>
      <w:r w:rsidR="00656743" w:rsidRPr="009D528B">
        <w:rPr>
          <w:rFonts w:ascii="Constantia" w:hAnsi="Constantia" w:cstheme="majorHAnsi"/>
          <w:b/>
          <w:bCs/>
        </w:rPr>
        <w:t>– 10 791,43</w:t>
      </w:r>
      <w:r w:rsidR="00D37531" w:rsidRPr="009D528B">
        <w:rPr>
          <w:rFonts w:ascii="Constantia" w:hAnsi="Constantia" w:cstheme="majorHAnsi"/>
          <w:b/>
          <w:bCs/>
        </w:rPr>
        <w:t xml:space="preserve"> zł</w:t>
      </w:r>
    </w:p>
    <w:p w14:paraId="60013C04" w14:textId="62F7A31C"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10. OSP Bujak </w:t>
      </w:r>
      <w:r w:rsidR="00D37531" w:rsidRPr="009D528B">
        <w:rPr>
          <w:rFonts w:ascii="Constantia" w:hAnsi="Constantia" w:cstheme="majorHAnsi"/>
        </w:rPr>
        <w:t xml:space="preserve">                          </w:t>
      </w:r>
      <w:r w:rsidRPr="009D528B">
        <w:rPr>
          <w:rFonts w:ascii="Constantia" w:hAnsi="Constantia" w:cstheme="majorHAnsi"/>
        </w:rPr>
        <w:t xml:space="preserve">– </w:t>
      </w:r>
      <w:r w:rsidR="00656743" w:rsidRPr="009D528B">
        <w:rPr>
          <w:rFonts w:ascii="Constantia" w:hAnsi="Constantia" w:cstheme="majorHAnsi"/>
          <w:b/>
          <w:bCs/>
        </w:rPr>
        <w:t>20 622,87</w:t>
      </w:r>
      <w:r w:rsidR="000055BC" w:rsidRPr="009D528B">
        <w:rPr>
          <w:rFonts w:ascii="Constantia" w:hAnsi="Constantia" w:cstheme="majorHAnsi"/>
          <w:b/>
          <w:bCs/>
        </w:rPr>
        <w:t xml:space="preserve"> </w:t>
      </w:r>
      <w:r w:rsidR="00D37531" w:rsidRPr="009D528B">
        <w:rPr>
          <w:rFonts w:ascii="Constantia" w:hAnsi="Constantia" w:cstheme="majorHAnsi"/>
          <w:b/>
          <w:bCs/>
        </w:rPr>
        <w:t>zł</w:t>
      </w:r>
    </w:p>
    <w:p w14:paraId="2A6861FC" w14:textId="1779F786"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11.  OSP Modrzejowice </w:t>
      </w:r>
      <w:r w:rsidR="00D37531" w:rsidRPr="009D528B">
        <w:rPr>
          <w:rFonts w:ascii="Constantia" w:hAnsi="Constantia" w:cstheme="majorHAnsi"/>
        </w:rPr>
        <w:t xml:space="preserve">           </w:t>
      </w:r>
      <w:r w:rsidRPr="009D528B">
        <w:rPr>
          <w:rFonts w:ascii="Constantia" w:hAnsi="Constantia" w:cstheme="majorHAnsi"/>
        </w:rPr>
        <w:t xml:space="preserve">– </w:t>
      </w:r>
      <w:r w:rsidR="000055BC" w:rsidRPr="009D528B">
        <w:rPr>
          <w:rFonts w:ascii="Constantia" w:hAnsi="Constantia" w:cstheme="majorHAnsi"/>
          <w:b/>
          <w:bCs/>
        </w:rPr>
        <w:t>29 879,43</w:t>
      </w:r>
      <w:r w:rsidR="00D37531" w:rsidRPr="009D528B">
        <w:rPr>
          <w:rFonts w:ascii="Constantia" w:hAnsi="Constantia" w:cstheme="majorHAnsi"/>
          <w:b/>
          <w:bCs/>
        </w:rPr>
        <w:t xml:space="preserve"> zł</w:t>
      </w:r>
    </w:p>
    <w:p w14:paraId="0183D60B" w14:textId="64DAE847"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12. OSP Gębarzów </w:t>
      </w:r>
      <w:r w:rsidR="00D37531" w:rsidRPr="009D528B">
        <w:rPr>
          <w:rFonts w:ascii="Constantia" w:hAnsi="Constantia" w:cstheme="majorHAnsi"/>
        </w:rPr>
        <w:t xml:space="preserve">                   </w:t>
      </w:r>
      <w:r w:rsidRPr="009D528B">
        <w:rPr>
          <w:rFonts w:ascii="Constantia" w:hAnsi="Constantia" w:cstheme="majorHAnsi"/>
        </w:rPr>
        <w:t xml:space="preserve">– </w:t>
      </w:r>
      <w:r w:rsidR="000055BC" w:rsidRPr="009D528B">
        <w:rPr>
          <w:rFonts w:ascii="Constantia" w:hAnsi="Constantia" w:cstheme="majorHAnsi"/>
          <w:b/>
          <w:bCs/>
        </w:rPr>
        <w:t>55 876,71</w:t>
      </w:r>
      <w:r w:rsidR="00D37531" w:rsidRPr="009D528B">
        <w:rPr>
          <w:rFonts w:ascii="Constantia" w:hAnsi="Constantia" w:cstheme="majorHAnsi"/>
          <w:b/>
          <w:bCs/>
        </w:rPr>
        <w:t xml:space="preserve"> zł</w:t>
      </w:r>
    </w:p>
    <w:p w14:paraId="39B72123" w14:textId="228840E2"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13. OSP Wólka Twarogowa </w:t>
      </w:r>
      <w:r w:rsidR="00D37531" w:rsidRPr="009D528B">
        <w:rPr>
          <w:rFonts w:ascii="Constantia" w:hAnsi="Constantia" w:cstheme="majorHAnsi"/>
        </w:rPr>
        <w:t xml:space="preserve">    </w:t>
      </w:r>
      <w:r w:rsidRPr="009D528B">
        <w:rPr>
          <w:rFonts w:ascii="Constantia" w:hAnsi="Constantia" w:cstheme="majorHAnsi"/>
        </w:rPr>
        <w:t xml:space="preserve">– </w:t>
      </w:r>
      <w:r w:rsidR="000055BC" w:rsidRPr="009D528B">
        <w:rPr>
          <w:rFonts w:ascii="Constantia" w:hAnsi="Constantia" w:cstheme="majorHAnsi"/>
          <w:b/>
          <w:bCs/>
        </w:rPr>
        <w:t>29 431,65</w:t>
      </w:r>
      <w:r w:rsidR="00D37531" w:rsidRPr="009D528B">
        <w:rPr>
          <w:rFonts w:ascii="Constantia" w:hAnsi="Constantia" w:cstheme="majorHAnsi"/>
          <w:b/>
          <w:bCs/>
        </w:rPr>
        <w:t xml:space="preserve"> zł</w:t>
      </w:r>
    </w:p>
    <w:p w14:paraId="417F1DF2" w14:textId="7AB09B48"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14. OSP Wilczna </w:t>
      </w:r>
      <w:r w:rsidR="00D37531" w:rsidRPr="009D528B">
        <w:rPr>
          <w:rFonts w:ascii="Constantia" w:hAnsi="Constantia" w:cstheme="majorHAnsi"/>
        </w:rPr>
        <w:t xml:space="preserve">                       </w:t>
      </w:r>
      <w:r w:rsidRPr="009D528B">
        <w:rPr>
          <w:rFonts w:ascii="Constantia" w:hAnsi="Constantia" w:cstheme="majorHAnsi"/>
        </w:rPr>
        <w:t xml:space="preserve">– </w:t>
      </w:r>
      <w:r w:rsidR="000055BC" w:rsidRPr="009D528B">
        <w:rPr>
          <w:rFonts w:ascii="Constantia" w:hAnsi="Constantia" w:cstheme="majorHAnsi"/>
          <w:b/>
          <w:bCs/>
        </w:rPr>
        <w:t>4 277,87</w:t>
      </w:r>
      <w:r w:rsidR="00D37531" w:rsidRPr="009D528B">
        <w:rPr>
          <w:rFonts w:ascii="Constantia" w:hAnsi="Constantia" w:cstheme="majorHAnsi"/>
          <w:b/>
          <w:bCs/>
        </w:rPr>
        <w:t xml:space="preserve"> zł</w:t>
      </w:r>
    </w:p>
    <w:p w14:paraId="44ACB73D" w14:textId="33E2143F" w:rsidR="005121CC" w:rsidRPr="009D528B" w:rsidRDefault="005121CC" w:rsidP="005121CC">
      <w:pPr>
        <w:spacing w:after="0" w:line="240" w:lineRule="auto"/>
        <w:jc w:val="both"/>
        <w:rPr>
          <w:rFonts w:ascii="Constantia" w:hAnsi="Constantia" w:cstheme="majorHAnsi"/>
          <w:b/>
          <w:bCs/>
        </w:rPr>
      </w:pPr>
      <w:r w:rsidRPr="009D528B">
        <w:rPr>
          <w:rFonts w:ascii="Constantia" w:hAnsi="Constantia" w:cstheme="majorHAnsi"/>
        </w:rPr>
        <w:t xml:space="preserve">15. OSP Tomaszów </w:t>
      </w:r>
      <w:r w:rsidR="00D37531" w:rsidRPr="009D528B">
        <w:rPr>
          <w:rFonts w:ascii="Constantia" w:hAnsi="Constantia" w:cstheme="majorHAnsi"/>
        </w:rPr>
        <w:t xml:space="preserve">                    </w:t>
      </w:r>
      <w:r w:rsidRPr="009D528B">
        <w:rPr>
          <w:rFonts w:ascii="Constantia" w:hAnsi="Constantia" w:cstheme="majorHAnsi"/>
        </w:rPr>
        <w:t xml:space="preserve">– </w:t>
      </w:r>
      <w:r w:rsidR="000055BC" w:rsidRPr="009D528B">
        <w:rPr>
          <w:rFonts w:ascii="Constantia" w:hAnsi="Constantia" w:cstheme="majorHAnsi"/>
          <w:b/>
          <w:bCs/>
        </w:rPr>
        <w:t>1  583,56</w:t>
      </w:r>
      <w:r w:rsidR="00D37531" w:rsidRPr="009D528B">
        <w:rPr>
          <w:rFonts w:ascii="Constantia" w:hAnsi="Constantia" w:cstheme="majorHAnsi"/>
          <w:b/>
          <w:bCs/>
        </w:rPr>
        <w:t xml:space="preserve"> zł</w:t>
      </w:r>
    </w:p>
    <w:p w14:paraId="7131D1D6" w14:textId="5ECA76D0" w:rsidR="00E271D2" w:rsidRPr="009D528B" w:rsidRDefault="005121CC" w:rsidP="005121CC">
      <w:pPr>
        <w:spacing w:after="0" w:line="240" w:lineRule="auto"/>
        <w:jc w:val="both"/>
        <w:rPr>
          <w:rFonts w:ascii="Constantia" w:hAnsi="Constantia" w:cstheme="majorHAnsi"/>
          <w:b/>
          <w:bCs/>
        </w:rPr>
        <w:sectPr w:rsidR="00E271D2" w:rsidRPr="009D528B" w:rsidSect="00DB16F8">
          <w:type w:val="continuous"/>
          <w:pgSz w:w="11906" w:h="16838"/>
          <w:pgMar w:top="0" w:right="1274" w:bottom="1417" w:left="1417" w:header="708" w:footer="708" w:gutter="0"/>
          <w:cols w:num="2" w:space="282"/>
          <w:docGrid w:linePitch="360"/>
        </w:sectPr>
      </w:pPr>
      <w:r w:rsidRPr="009D528B">
        <w:rPr>
          <w:rFonts w:ascii="Constantia" w:hAnsi="Constantia" w:cstheme="majorHAnsi"/>
        </w:rPr>
        <w:t xml:space="preserve">16. OSP Odechowiec </w:t>
      </w:r>
      <w:r w:rsidR="000055BC" w:rsidRPr="009D528B">
        <w:rPr>
          <w:rFonts w:ascii="Constantia" w:hAnsi="Constantia" w:cstheme="majorHAnsi"/>
        </w:rPr>
        <w:t xml:space="preserve">              </w:t>
      </w:r>
      <w:r w:rsidR="00D37531" w:rsidRPr="009D528B">
        <w:rPr>
          <w:rFonts w:ascii="Constantia" w:hAnsi="Constantia" w:cstheme="majorHAnsi"/>
        </w:rPr>
        <w:t xml:space="preserve">  </w:t>
      </w:r>
      <w:r w:rsidR="000055BC" w:rsidRPr="009D528B">
        <w:rPr>
          <w:rFonts w:ascii="Constantia" w:hAnsi="Constantia" w:cstheme="majorHAnsi"/>
        </w:rPr>
        <w:t>– 8 973</w:t>
      </w:r>
      <w:r w:rsidR="000055BC" w:rsidRPr="009D528B">
        <w:rPr>
          <w:rFonts w:ascii="Constantia" w:hAnsi="Constantia" w:cstheme="majorHAnsi"/>
          <w:b/>
          <w:bCs/>
        </w:rPr>
        <w:t>,62</w:t>
      </w:r>
      <w:r w:rsidR="00D37531" w:rsidRPr="009D528B">
        <w:rPr>
          <w:rFonts w:ascii="Constantia" w:hAnsi="Constantia" w:cstheme="majorHAnsi"/>
          <w:b/>
          <w:bCs/>
        </w:rPr>
        <w:t xml:space="preserve"> zł</w:t>
      </w:r>
    </w:p>
    <w:p w14:paraId="4FF49725" w14:textId="1A5BC08F" w:rsidR="00E271D2" w:rsidRPr="00A61FF0" w:rsidRDefault="00E271D2" w:rsidP="005121CC">
      <w:pPr>
        <w:spacing w:after="0" w:line="240" w:lineRule="auto"/>
        <w:jc w:val="both"/>
        <w:rPr>
          <w:rFonts w:ascii="Constantia" w:hAnsi="Constantia" w:cstheme="majorHAnsi"/>
          <w:b/>
          <w:bCs/>
          <w:sz w:val="24"/>
          <w:szCs w:val="24"/>
        </w:rPr>
      </w:pPr>
    </w:p>
    <w:p w14:paraId="75574167" w14:textId="08C7939F" w:rsidR="00E271D2" w:rsidRPr="00A61FF0" w:rsidRDefault="00E271D2" w:rsidP="005121CC">
      <w:pPr>
        <w:spacing w:after="0" w:line="240" w:lineRule="auto"/>
        <w:jc w:val="both"/>
        <w:rPr>
          <w:rFonts w:ascii="Constantia" w:hAnsi="Constantia" w:cstheme="majorHAnsi"/>
          <w:b/>
          <w:bCs/>
          <w:sz w:val="24"/>
          <w:szCs w:val="24"/>
        </w:rPr>
      </w:pPr>
    </w:p>
    <w:p w14:paraId="627B31FA" w14:textId="5CD871D6" w:rsidR="005121CC" w:rsidRPr="00A61FF0" w:rsidRDefault="005121CC" w:rsidP="005121CC">
      <w:pPr>
        <w:ind w:firstLine="708"/>
        <w:jc w:val="both"/>
        <w:rPr>
          <w:rFonts w:ascii="Constantia" w:hAnsi="Constantia" w:cstheme="majorHAnsi"/>
          <w:sz w:val="24"/>
          <w:szCs w:val="24"/>
        </w:rPr>
      </w:pPr>
      <w:r w:rsidRPr="00A61FF0">
        <w:rPr>
          <w:rFonts w:ascii="Constantia" w:hAnsi="Constantia" w:cstheme="majorHAnsi"/>
          <w:sz w:val="24"/>
          <w:szCs w:val="24"/>
        </w:rPr>
        <w:t xml:space="preserve">Wydatki wspólne, nie przypisane do konkretnej OSP </w:t>
      </w:r>
      <w:r w:rsidR="000055BC" w:rsidRPr="00A61FF0">
        <w:rPr>
          <w:rFonts w:ascii="Constantia" w:hAnsi="Constantia" w:cstheme="majorHAnsi"/>
          <w:sz w:val="24"/>
          <w:szCs w:val="24"/>
        </w:rPr>
        <w:t xml:space="preserve">  w 2023 roku  wyniosły</w:t>
      </w:r>
      <w:r w:rsidRPr="00A61FF0">
        <w:rPr>
          <w:rFonts w:ascii="Constantia" w:hAnsi="Constantia" w:cstheme="majorHAnsi"/>
          <w:sz w:val="24"/>
          <w:szCs w:val="24"/>
        </w:rPr>
        <w:t xml:space="preserve">– </w:t>
      </w:r>
      <w:r w:rsidR="000055BC" w:rsidRPr="00A61FF0">
        <w:rPr>
          <w:rFonts w:ascii="Constantia" w:hAnsi="Constantia" w:cstheme="majorHAnsi"/>
          <w:b/>
          <w:bCs/>
          <w:sz w:val="24"/>
          <w:szCs w:val="24"/>
        </w:rPr>
        <w:t>42 249,00</w:t>
      </w:r>
      <w:r w:rsidRPr="00A61FF0">
        <w:rPr>
          <w:rFonts w:ascii="Constantia" w:hAnsi="Constantia" w:cstheme="majorHAnsi"/>
          <w:b/>
          <w:bCs/>
          <w:sz w:val="24"/>
          <w:szCs w:val="24"/>
        </w:rPr>
        <w:t xml:space="preserve"> zł. </w:t>
      </w:r>
      <w:r w:rsidRPr="00A61FF0">
        <w:rPr>
          <w:rFonts w:ascii="Constantia" w:hAnsi="Constantia" w:cstheme="majorHAnsi"/>
          <w:sz w:val="24"/>
          <w:szCs w:val="24"/>
        </w:rPr>
        <w:t>(w tym</w:t>
      </w:r>
      <w:r w:rsidR="000055BC" w:rsidRPr="00A61FF0">
        <w:rPr>
          <w:rFonts w:ascii="Constantia" w:hAnsi="Constantia" w:cstheme="majorHAnsi"/>
          <w:sz w:val="24"/>
          <w:szCs w:val="24"/>
        </w:rPr>
        <w:t xml:space="preserve"> między innymi budowa drogi pożarowej – dojazdowej do targowiska w Skaryszewie, </w:t>
      </w:r>
      <w:r w:rsidRPr="00A61FF0">
        <w:rPr>
          <w:rFonts w:ascii="Constantia" w:hAnsi="Constantia" w:cstheme="majorHAnsi"/>
          <w:sz w:val="24"/>
          <w:szCs w:val="24"/>
        </w:rPr>
        <w:t xml:space="preserve"> kursy KPP dla druhów, </w:t>
      </w:r>
      <w:r w:rsidR="000055BC" w:rsidRPr="00A61FF0">
        <w:rPr>
          <w:rFonts w:ascii="Constantia" w:hAnsi="Constantia" w:cstheme="majorHAnsi"/>
          <w:sz w:val="24"/>
          <w:szCs w:val="24"/>
        </w:rPr>
        <w:t>posiłki regeneracyjne w terenie</w:t>
      </w:r>
      <w:r w:rsidRPr="00A61FF0">
        <w:rPr>
          <w:rFonts w:ascii="Constantia" w:hAnsi="Constantia" w:cstheme="majorHAnsi"/>
          <w:sz w:val="24"/>
          <w:szCs w:val="24"/>
        </w:rPr>
        <w:t xml:space="preserve"> </w:t>
      </w:r>
      <w:r w:rsidR="000055BC" w:rsidRPr="00A61FF0">
        <w:rPr>
          <w:rFonts w:ascii="Constantia" w:hAnsi="Constantia" w:cstheme="majorHAnsi"/>
          <w:sz w:val="24"/>
          <w:szCs w:val="24"/>
        </w:rPr>
        <w:t xml:space="preserve">oraz </w:t>
      </w:r>
      <w:r w:rsidRPr="00A61FF0">
        <w:rPr>
          <w:rFonts w:ascii="Constantia" w:hAnsi="Constantia" w:cstheme="majorHAnsi"/>
          <w:sz w:val="24"/>
          <w:szCs w:val="24"/>
        </w:rPr>
        <w:t>ubezpieczenia</w:t>
      </w:r>
      <w:r w:rsidR="000055BC" w:rsidRPr="00A61FF0">
        <w:rPr>
          <w:rFonts w:ascii="Constantia" w:hAnsi="Constantia" w:cstheme="majorHAnsi"/>
          <w:sz w:val="24"/>
          <w:szCs w:val="24"/>
        </w:rPr>
        <w:t xml:space="preserve"> druhów OSP</w:t>
      </w:r>
      <w:r w:rsidRPr="00A61FF0">
        <w:rPr>
          <w:rFonts w:ascii="Constantia" w:hAnsi="Constantia" w:cstheme="majorHAnsi"/>
          <w:sz w:val="24"/>
          <w:szCs w:val="24"/>
        </w:rPr>
        <w:t>).</w:t>
      </w:r>
    </w:p>
    <w:p w14:paraId="2B392E72" w14:textId="19901231" w:rsidR="005121CC" w:rsidRPr="00A61FF0" w:rsidRDefault="005121CC" w:rsidP="005121CC">
      <w:pPr>
        <w:jc w:val="both"/>
        <w:rPr>
          <w:rFonts w:ascii="Constantia" w:hAnsi="Constantia" w:cstheme="majorHAnsi"/>
          <w:b/>
          <w:bCs/>
          <w:sz w:val="24"/>
          <w:szCs w:val="24"/>
        </w:rPr>
      </w:pPr>
      <w:r w:rsidRPr="00A61FF0">
        <w:rPr>
          <w:rFonts w:ascii="Constantia" w:hAnsi="Constantia" w:cstheme="majorHAnsi"/>
          <w:b/>
          <w:bCs/>
          <w:sz w:val="24"/>
          <w:szCs w:val="24"/>
        </w:rPr>
        <w:t xml:space="preserve">Wydatki gminy na </w:t>
      </w:r>
      <w:r w:rsidR="000055BC" w:rsidRPr="00A61FF0">
        <w:rPr>
          <w:rFonts w:ascii="Constantia" w:hAnsi="Constantia" w:cstheme="majorHAnsi"/>
          <w:b/>
          <w:bCs/>
          <w:sz w:val="24"/>
          <w:szCs w:val="24"/>
        </w:rPr>
        <w:t xml:space="preserve">działalność jednostek OSP w 2023 roku wyniosły 654 626, 00 </w:t>
      </w:r>
      <w:r w:rsidRPr="00A61FF0">
        <w:rPr>
          <w:rFonts w:ascii="Constantia" w:hAnsi="Constantia" w:cstheme="majorHAnsi"/>
          <w:b/>
          <w:bCs/>
          <w:sz w:val="24"/>
          <w:szCs w:val="24"/>
        </w:rPr>
        <w:t>zł.</w:t>
      </w:r>
    </w:p>
    <w:p w14:paraId="62BA40D6" w14:textId="41DA6770" w:rsidR="000055BC" w:rsidRPr="00A61FF0" w:rsidRDefault="005121CC" w:rsidP="00A61FF0">
      <w:pPr>
        <w:spacing w:after="0" w:line="240" w:lineRule="auto"/>
        <w:ind w:firstLine="708"/>
        <w:jc w:val="both"/>
        <w:rPr>
          <w:rFonts w:ascii="Constantia" w:hAnsi="Constantia" w:cstheme="majorHAnsi"/>
          <w:sz w:val="24"/>
          <w:szCs w:val="24"/>
        </w:rPr>
      </w:pPr>
      <w:r w:rsidRPr="00A61FF0">
        <w:rPr>
          <w:rFonts w:ascii="Constantia" w:hAnsi="Constantia" w:cstheme="majorHAnsi"/>
          <w:sz w:val="24"/>
          <w:szCs w:val="24"/>
        </w:rPr>
        <w:t>Dodatkowo z funduszy sołeckich w roku 2022, w dziale bezpieczeństwo publiczne zostały przeznaczone środki finansowe na zakup materiałó</w:t>
      </w:r>
      <w:r w:rsidR="00F75B82" w:rsidRPr="00A61FF0">
        <w:rPr>
          <w:rFonts w:ascii="Constantia" w:hAnsi="Constantia" w:cstheme="majorHAnsi"/>
          <w:sz w:val="24"/>
          <w:szCs w:val="24"/>
        </w:rPr>
        <w:t>w i wyposażenia dla swoich</w:t>
      </w:r>
      <w:r w:rsidR="00A61FF0">
        <w:rPr>
          <w:rFonts w:ascii="Constantia" w:hAnsi="Constantia" w:cstheme="majorHAnsi"/>
          <w:sz w:val="24"/>
          <w:szCs w:val="24"/>
        </w:rPr>
        <w:t xml:space="preserve"> jednostek OSP:</w:t>
      </w:r>
    </w:p>
    <w:p w14:paraId="29517248" w14:textId="571ADB54" w:rsidR="00786664" w:rsidRPr="00A61FF0" w:rsidRDefault="00786664" w:rsidP="00786664">
      <w:pPr>
        <w:spacing w:after="0" w:line="240" w:lineRule="auto"/>
        <w:ind w:right="-4748" w:firstLine="708"/>
        <w:jc w:val="both"/>
        <w:rPr>
          <w:rFonts w:ascii="Constantia" w:hAnsi="Constantia" w:cstheme="majorHAnsi"/>
          <w:sz w:val="24"/>
          <w:szCs w:val="24"/>
        </w:rPr>
      </w:pPr>
      <w:r w:rsidRPr="00A61FF0">
        <w:rPr>
          <w:rFonts w:ascii="Constantia" w:hAnsi="Constantia" w:cstheme="majorHAnsi"/>
          <w:sz w:val="24"/>
          <w:szCs w:val="24"/>
        </w:rPr>
        <w:t>Sołectwo Bujak</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 </w:t>
      </w:r>
      <w:r w:rsidRPr="00A61FF0">
        <w:rPr>
          <w:rFonts w:ascii="Constantia" w:hAnsi="Constantia" w:cstheme="majorHAnsi"/>
          <w:b/>
          <w:bCs/>
          <w:sz w:val="24"/>
          <w:szCs w:val="24"/>
        </w:rPr>
        <w:t>3 420,00 zł</w:t>
      </w:r>
    </w:p>
    <w:p w14:paraId="3499ED7A" w14:textId="3C5D195B" w:rsidR="00786664" w:rsidRPr="00A61FF0" w:rsidRDefault="00786664" w:rsidP="00786664">
      <w:pPr>
        <w:spacing w:after="0" w:line="240" w:lineRule="auto"/>
        <w:ind w:right="-4748" w:firstLine="708"/>
        <w:jc w:val="both"/>
        <w:rPr>
          <w:rFonts w:ascii="Constantia" w:hAnsi="Constantia" w:cstheme="majorHAnsi"/>
          <w:sz w:val="24"/>
          <w:szCs w:val="24"/>
        </w:rPr>
      </w:pPr>
      <w:r w:rsidRPr="00A61FF0">
        <w:rPr>
          <w:rFonts w:ascii="Constantia" w:hAnsi="Constantia" w:cstheme="majorHAnsi"/>
          <w:sz w:val="24"/>
          <w:szCs w:val="24"/>
        </w:rPr>
        <w:t xml:space="preserve">Sołectwo Huta Skaryszewska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22 235,00 zł</w:t>
      </w:r>
    </w:p>
    <w:p w14:paraId="10383970" w14:textId="5AA28ADA"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Wólka Twarogowa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1 965,00 zł</w:t>
      </w:r>
    </w:p>
    <w:p w14:paraId="5800488A" w14:textId="28B5C263"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Kobylany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6 000,00 zł</w:t>
      </w:r>
    </w:p>
    <w:p w14:paraId="1DEBC195" w14:textId="5FEF06BC"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Dzierzkówek Stary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10 332,00 zł</w:t>
      </w:r>
    </w:p>
    <w:p w14:paraId="786E36BC" w14:textId="36307265"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Maków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12 150,00 zł</w:t>
      </w:r>
    </w:p>
    <w:p w14:paraId="3736C0AF" w14:textId="3D88855B"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Gębarzów Kolonia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17 126,00 zł</w:t>
      </w:r>
    </w:p>
    <w:p w14:paraId="4A8AD31D" w14:textId="23C95DCE"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Gębarzów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39 939,00 zł</w:t>
      </w:r>
    </w:p>
    <w:p w14:paraId="4AD1DBB2" w14:textId="7F20790E" w:rsidR="00786664" w:rsidRPr="00A61FF0" w:rsidRDefault="00786664" w:rsidP="00786664">
      <w:pPr>
        <w:spacing w:after="0" w:line="240" w:lineRule="auto"/>
        <w:ind w:right="-4748" w:firstLine="709"/>
        <w:jc w:val="both"/>
        <w:rPr>
          <w:rFonts w:ascii="Constantia" w:hAnsi="Constantia" w:cstheme="majorHAnsi"/>
          <w:b/>
          <w:bCs/>
          <w:sz w:val="24"/>
          <w:szCs w:val="24"/>
        </w:rPr>
      </w:pPr>
      <w:r w:rsidRPr="00A61FF0">
        <w:rPr>
          <w:rFonts w:ascii="Constantia" w:hAnsi="Constantia" w:cstheme="majorHAnsi"/>
          <w:sz w:val="24"/>
          <w:szCs w:val="24"/>
        </w:rPr>
        <w:t xml:space="preserve">Sołectwo Wilczna </w:t>
      </w:r>
      <w:r w:rsidR="002F5EEC" w:rsidRPr="00A61FF0">
        <w:rPr>
          <w:rFonts w:ascii="Constantia" w:hAnsi="Constantia" w:cstheme="majorHAnsi"/>
          <w:sz w:val="24"/>
          <w:szCs w:val="24"/>
        </w:rPr>
        <w:t xml:space="preserve">                           </w:t>
      </w:r>
      <w:r w:rsidRPr="00A61FF0">
        <w:rPr>
          <w:rFonts w:ascii="Constantia" w:hAnsi="Constantia" w:cstheme="majorHAnsi"/>
          <w:sz w:val="24"/>
          <w:szCs w:val="24"/>
        </w:rPr>
        <w:t xml:space="preserve">– </w:t>
      </w:r>
      <w:r w:rsidRPr="00A61FF0">
        <w:rPr>
          <w:rFonts w:ascii="Constantia" w:hAnsi="Constantia" w:cstheme="majorHAnsi"/>
          <w:b/>
          <w:bCs/>
          <w:sz w:val="24"/>
          <w:szCs w:val="24"/>
        </w:rPr>
        <w:t>18 417,00 zł</w:t>
      </w:r>
    </w:p>
    <w:p w14:paraId="3E5D1181" w14:textId="27765A8B" w:rsidR="005121CC" w:rsidRPr="00A61FF0" w:rsidRDefault="005121CC" w:rsidP="00A75F48">
      <w:pPr>
        <w:spacing w:after="0" w:line="240" w:lineRule="auto"/>
        <w:jc w:val="both"/>
        <w:rPr>
          <w:rFonts w:ascii="Constantia" w:hAnsi="Constantia" w:cstheme="majorHAnsi"/>
          <w:sz w:val="24"/>
          <w:szCs w:val="24"/>
        </w:rPr>
      </w:pPr>
    </w:p>
    <w:p w14:paraId="1375605A" w14:textId="229AED05" w:rsidR="005121CC" w:rsidRPr="00A61FF0" w:rsidRDefault="005121CC" w:rsidP="005121CC">
      <w:pPr>
        <w:jc w:val="both"/>
        <w:rPr>
          <w:rFonts w:ascii="Constantia" w:hAnsi="Constantia" w:cstheme="majorHAnsi"/>
          <w:b/>
          <w:bCs/>
          <w:sz w:val="24"/>
          <w:szCs w:val="24"/>
        </w:rPr>
      </w:pPr>
      <w:r w:rsidRPr="00A61FF0">
        <w:rPr>
          <w:rFonts w:ascii="Constantia" w:hAnsi="Constantia" w:cstheme="majorHAnsi"/>
          <w:sz w:val="24"/>
          <w:szCs w:val="24"/>
        </w:rPr>
        <w:t xml:space="preserve">Łączne wydatki sołeckie dla OSP wyniosły </w:t>
      </w:r>
      <w:r w:rsidR="00A75F48" w:rsidRPr="00A61FF0">
        <w:rPr>
          <w:rFonts w:ascii="Constantia" w:hAnsi="Constantia" w:cstheme="majorHAnsi"/>
          <w:b/>
          <w:bCs/>
          <w:sz w:val="24"/>
          <w:szCs w:val="24"/>
        </w:rPr>
        <w:t>131 584,00</w:t>
      </w:r>
      <w:r w:rsidR="00D37531" w:rsidRPr="00A61FF0">
        <w:rPr>
          <w:rFonts w:ascii="Constantia" w:hAnsi="Constantia" w:cstheme="majorHAnsi"/>
          <w:b/>
          <w:bCs/>
          <w:sz w:val="24"/>
          <w:szCs w:val="24"/>
        </w:rPr>
        <w:t xml:space="preserve"> zł.</w:t>
      </w:r>
    </w:p>
    <w:p w14:paraId="5956C2E7" w14:textId="05C53890" w:rsidR="005057BD" w:rsidRPr="00A61FF0" w:rsidRDefault="005121CC" w:rsidP="005121CC">
      <w:pPr>
        <w:jc w:val="both"/>
        <w:rPr>
          <w:rFonts w:ascii="Constantia" w:hAnsi="Constantia" w:cstheme="majorHAnsi"/>
          <w:b/>
          <w:bCs/>
          <w:sz w:val="24"/>
          <w:szCs w:val="24"/>
        </w:rPr>
      </w:pPr>
      <w:r w:rsidRPr="00A61FF0">
        <w:rPr>
          <w:rFonts w:ascii="Constantia" w:hAnsi="Constantia" w:cstheme="majorHAnsi"/>
          <w:b/>
          <w:bCs/>
          <w:sz w:val="24"/>
          <w:szCs w:val="24"/>
        </w:rPr>
        <w:t>Suma wydatków gminnych i sołeckich na wsz</w:t>
      </w:r>
      <w:r w:rsidR="00A75F48" w:rsidRPr="00A61FF0">
        <w:rPr>
          <w:rFonts w:ascii="Constantia" w:hAnsi="Constantia" w:cstheme="majorHAnsi"/>
          <w:b/>
          <w:bCs/>
          <w:sz w:val="24"/>
          <w:szCs w:val="24"/>
        </w:rPr>
        <w:t>ystkie jednostki OSP w roku 2023 wyniosła 786 210,00</w:t>
      </w:r>
      <w:r w:rsidRPr="00A61FF0">
        <w:rPr>
          <w:rFonts w:ascii="Constantia" w:hAnsi="Constantia" w:cstheme="majorHAnsi"/>
          <w:b/>
          <w:bCs/>
          <w:sz w:val="24"/>
          <w:szCs w:val="24"/>
        </w:rPr>
        <w:t xml:space="preserve"> zł.</w:t>
      </w:r>
    </w:p>
    <w:p w14:paraId="4C70E33D" w14:textId="18908D68" w:rsidR="005057BD" w:rsidRPr="00A61FF0" w:rsidRDefault="005057BD" w:rsidP="005057BD">
      <w:pPr>
        <w:spacing w:line="240" w:lineRule="auto"/>
        <w:ind w:right="-4748" w:firstLine="708"/>
        <w:rPr>
          <w:rFonts w:ascii="Constantia" w:hAnsi="Constantia" w:cs="Times New Roman"/>
          <w:sz w:val="24"/>
          <w:szCs w:val="24"/>
        </w:rPr>
      </w:pPr>
      <w:r w:rsidRPr="00A61FF0">
        <w:rPr>
          <w:rFonts w:ascii="Constantia" w:hAnsi="Constantia" w:cs="Times New Roman"/>
          <w:sz w:val="24"/>
          <w:szCs w:val="24"/>
        </w:rPr>
        <w:t xml:space="preserve">Dodatkowo w roku 2023 Gmina Skaryszew zakupiła dla jednostki OSP Gębarzów                                              używany pojazd pożarniczy MAN serii 8.140 LC rok produkcji 2001 za kwotę </w:t>
      </w:r>
      <w:r w:rsidRPr="00A61FF0">
        <w:rPr>
          <w:rFonts w:ascii="Constantia" w:hAnsi="Constantia" w:cs="Times New Roman"/>
          <w:b/>
          <w:bCs/>
          <w:sz w:val="24"/>
          <w:szCs w:val="24"/>
        </w:rPr>
        <w:t>119 999,70 zł</w:t>
      </w:r>
      <w:r w:rsidRPr="00A61FF0">
        <w:rPr>
          <w:rFonts w:ascii="Constantia" w:hAnsi="Constantia" w:cs="Times New Roman"/>
          <w:sz w:val="24"/>
          <w:szCs w:val="24"/>
        </w:rPr>
        <w:t xml:space="preserve">. Dofinansowanie                                                                  do zakupu pojazdu ze strony Gminy wyniosło </w:t>
      </w:r>
      <w:r w:rsidRPr="00A61FF0">
        <w:rPr>
          <w:rFonts w:ascii="Constantia" w:hAnsi="Constantia" w:cs="Times New Roman"/>
          <w:b/>
          <w:bCs/>
          <w:sz w:val="24"/>
          <w:szCs w:val="24"/>
        </w:rPr>
        <w:t xml:space="preserve">44 517,77 zł. </w:t>
      </w:r>
      <w:r w:rsidRPr="00A61FF0">
        <w:rPr>
          <w:rFonts w:ascii="Constantia" w:hAnsi="Constantia" w:cs="Times New Roman"/>
          <w:sz w:val="24"/>
          <w:szCs w:val="24"/>
        </w:rPr>
        <w:t>Pozostała część kwoty pochodziła                            ze środków sołectwa Gębarzów, Gębarzów – Kolonia oraz sołectwa Wilczna.</w:t>
      </w:r>
    </w:p>
    <w:p w14:paraId="3B742AB9" w14:textId="190FA6D3" w:rsidR="00656743" w:rsidRPr="00A61FF0" w:rsidRDefault="005121CC" w:rsidP="005057BD">
      <w:pPr>
        <w:spacing w:line="240" w:lineRule="auto"/>
        <w:jc w:val="both"/>
        <w:rPr>
          <w:rFonts w:ascii="Constantia" w:hAnsi="Constantia" w:cs="Times New Roman"/>
          <w:b/>
          <w:sz w:val="24"/>
          <w:szCs w:val="24"/>
        </w:rPr>
        <w:sectPr w:rsidR="00656743" w:rsidRPr="00A61FF0" w:rsidSect="00DB16F8">
          <w:type w:val="continuous"/>
          <w:pgSz w:w="11906" w:h="16838"/>
          <w:pgMar w:top="851" w:right="1417" w:bottom="1417" w:left="1417" w:header="708" w:footer="708" w:gutter="0"/>
          <w:cols w:space="708"/>
        </w:sectPr>
      </w:pPr>
      <w:r w:rsidRPr="00A61FF0">
        <w:rPr>
          <w:rFonts w:ascii="Constantia" w:hAnsi="Constantia" w:cs="Times New Roman"/>
          <w:b/>
          <w:sz w:val="24"/>
          <w:szCs w:val="24"/>
        </w:rPr>
        <w:t>POZYSKANE ŚRODKI I DOTACJE ZE ŚRODKÓW ZEWNĘTRZNYCH</w:t>
      </w:r>
    </w:p>
    <w:p w14:paraId="544379F2" w14:textId="72BF0AAD" w:rsidR="00656743" w:rsidRPr="00A61FF0" w:rsidRDefault="00656743" w:rsidP="00A61FF0">
      <w:pPr>
        <w:jc w:val="both"/>
        <w:rPr>
          <w:rFonts w:ascii="Constantia" w:hAnsi="Constantia" w:cstheme="majorHAnsi"/>
          <w:b/>
          <w:bCs/>
          <w:sz w:val="24"/>
          <w:szCs w:val="24"/>
        </w:rPr>
      </w:pPr>
      <w:r w:rsidRPr="00A61FF0">
        <w:rPr>
          <w:rFonts w:ascii="Constantia" w:hAnsi="Constantia" w:cs="Times New Roman"/>
          <w:sz w:val="24"/>
          <w:szCs w:val="24"/>
        </w:rPr>
        <w:lastRenderedPageBreak/>
        <w:t xml:space="preserve">Gmina Skaryszew w roku 2023 pozyskała z Urzędu Marszałkowskiego Województwa Mazowieckiego dotację w wysokości </w:t>
      </w:r>
      <w:r w:rsidRPr="00A61FF0">
        <w:rPr>
          <w:rFonts w:ascii="Constantia" w:hAnsi="Constantia" w:cs="Times New Roman"/>
          <w:b/>
          <w:bCs/>
          <w:sz w:val="24"/>
          <w:szCs w:val="24"/>
        </w:rPr>
        <w:t>15 000,00</w:t>
      </w:r>
      <w:r w:rsidRPr="00A61FF0">
        <w:rPr>
          <w:rFonts w:ascii="Constantia" w:hAnsi="Constantia" w:cs="Times New Roman"/>
          <w:sz w:val="24"/>
          <w:szCs w:val="24"/>
        </w:rPr>
        <w:t xml:space="preserve"> </w:t>
      </w:r>
      <w:r w:rsidRPr="00A61FF0">
        <w:rPr>
          <w:rFonts w:ascii="Constantia" w:hAnsi="Constantia" w:cs="Times New Roman"/>
          <w:b/>
          <w:bCs/>
          <w:sz w:val="24"/>
          <w:szCs w:val="24"/>
        </w:rPr>
        <w:t>zł</w:t>
      </w:r>
      <w:r w:rsidRPr="00A61FF0">
        <w:rPr>
          <w:rFonts w:ascii="Constantia" w:hAnsi="Constantia" w:cs="Times New Roman"/>
          <w:sz w:val="24"/>
          <w:szCs w:val="24"/>
        </w:rPr>
        <w:t xml:space="preserve"> na zakup defibrylatorów AED do ratowania życia w wypadkach drogowych dla jednostek OSP Skaryszew, Maków, Odechów, Makowiec oraz Modrzejowice na terenie gminy. Po uzupełnieniu środków własnych w  kwocie </w:t>
      </w:r>
      <w:r w:rsidRPr="00A61FF0">
        <w:rPr>
          <w:rFonts w:ascii="Constantia" w:hAnsi="Constantia" w:cs="Times New Roman"/>
          <w:b/>
          <w:bCs/>
          <w:sz w:val="24"/>
          <w:szCs w:val="24"/>
        </w:rPr>
        <w:t xml:space="preserve">15 000,00 zł </w:t>
      </w:r>
      <w:r w:rsidRPr="00A61FF0">
        <w:rPr>
          <w:rFonts w:ascii="Constantia" w:hAnsi="Constantia" w:cs="Times New Roman"/>
          <w:sz w:val="24"/>
          <w:szCs w:val="24"/>
        </w:rPr>
        <w:t xml:space="preserve"> zakupiono i przekazano jednostkom w/w sprzęt.</w:t>
      </w:r>
    </w:p>
    <w:tbl>
      <w:tblPr>
        <w:tblStyle w:val="Zwykatabela12"/>
        <w:tblW w:w="8759" w:type="dxa"/>
        <w:tblInd w:w="421" w:type="dxa"/>
        <w:tblLook w:val="04A0" w:firstRow="1" w:lastRow="0" w:firstColumn="1" w:lastColumn="0" w:noHBand="0" w:noVBand="1"/>
      </w:tblPr>
      <w:tblGrid>
        <w:gridCol w:w="579"/>
        <w:gridCol w:w="2444"/>
        <w:gridCol w:w="2519"/>
        <w:gridCol w:w="3217"/>
      </w:tblGrid>
      <w:tr w:rsidR="00656743" w14:paraId="1D7AEC07" w14:textId="77777777" w:rsidTr="002F5EEC">
        <w:trPr>
          <w:cnfStyle w:val="100000000000" w:firstRow="1" w:lastRow="0" w:firstColumn="0" w:lastColumn="0" w:oddVBand="0" w:evenVBand="0" w:oddHBand="0"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266" w:type="dxa"/>
            <w:tcBorders>
              <w:top w:val="single" w:sz="4" w:space="0" w:color="auto"/>
              <w:left w:val="single" w:sz="4" w:space="0" w:color="auto"/>
              <w:bottom w:val="single" w:sz="4" w:space="0" w:color="auto"/>
              <w:right w:val="single" w:sz="4" w:space="0" w:color="auto"/>
            </w:tcBorders>
            <w:shd w:val="clear" w:color="auto" w:fill="C00000"/>
            <w:hideMark/>
          </w:tcPr>
          <w:p w14:paraId="3BAA15C0" w14:textId="77777777" w:rsidR="00656743" w:rsidRDefault="00656743">
            <w:pPr>
              <w:spacing w:line="240" w:lineRule="auto"/>
              <w:jc w:val="both"/>
              <w:rPr>
                <w:rFonts w:ascii="Constantia" w:hAnsi="Constantia" w:cs="Times New Roman"/>
                <w:sz w:val="24"/>
                <w:szCs w:val="24"/>
              </w:rPr>
            </w:pPr>
            <w:r>
              <w:rPr>
                <w:rFonts w:ascii="Constantia" w:hAnsi="Constantia" w:cs="Times New Roman"/>
                <w:sz w:val="24"/>
                <w:szCs w:val="24"/>
              </w:rPr>
              <w:t>LP.</w:t>
            </w:r>
          </w:p>
        </w:tc>
        <w:tc>
          <w:tcPr>
            <w:tcW w:w="2540" w:type="dxa"/>
            <w:tcBorders>
              <w:top w:val="single" w:sz="4" w:space="0" w:color="auto"/>
              <w:left w:val="single" w:sz="4" w:space="0" w:color="auto"/>
              <w:bottom w:val="single" w:sz="4" w:space="0" w:color="auto"/>
              <w:right w:val="single" w:sz="4" w:space="0" w:color="auto"/>
            </w:tcBorders>
            <w:shd w:val="clear" w:color="auto" w:fill="C00000"/>
            <w:hideMark/>
          </w:tcPr>
          <w:p w14:paraId="0711429E" w14:textId="77777777" w:rsidR="00656743" w:rsidRDefault="00656743">
            <w:pPr>
              <w:spacing w:line="240" w:lineRule="auto"/>
              <w:jc w:val="both"/>
              <w:cnfStyle w:val="100000000000" w:firstRow="1" w:lastRow="0" w:firstColumn="0" w:lastColumn="0" w:oddVBand="0" w:evenVBand="0" w:oddHBand="0" w:evenHBand="0" w:firstRowFirstColumn="0" w:firstRowLastColumn="0" w:lastRowFirstColumn="0" w:lastRowLastColumn="0"/>
              <w:rPr>
                <w:rFonts w:ascii="Constantia" w:hAnsi="Constantia" w:cs="Times New Roman"/>
                <w:sz w:val="24"/>
                <w:szCs w:val="24"/>
              </w:rPr>
            </w:pPr>
            <w:r>
              <w:rPr>
                <w:rFonts w:ascii="Constantia" w:hAnsi="Constantia" w:cs="Times New Roman"/>
                <w:sz w:val="24"/>
                <w:szCs w:val="24"/>
              </w:rPr>
              <w:t>NAZWA ZADANIA</w:t>
            </w:r>
          </w:p>
        </w:tc>
        <w:tc>
          <w:tcPr>
            <w:tcW w:w="2551" w:type="dxa"/>
            <w:tcBorders>
              <w:top w:val="single" w:sz="4" w:space="0" w:color="auto"/>
              <w:left w:val="single" w:sz="4" w:space="0" w:color="auto"/>
              <w:bottom w:val="single" w:sz="4" w:space="0" w:color="auto"/>
              <w:right w:val="single" w:sz="4" w:space="0" w:color="auto"/>
            </w:tcBorders>
            <w:shd w:val="clear" w:color="auto" w:fill="C00000"/>
            <w:hideMark/>
          </w:tcPr>
          <w:p w14:paraId="3C354F09" w14:textId="77777777" w:rsidR="00656743" w:rsidRDefault="00656743">
            <w:pPr>
              <w:spacing w:line="240" w:lineRule="auto"/>
              <w:jc w:val="both"/>
              <w:cnfStyle w:val="100000000000" w:firstRow="1" w:lastRow="0" w:firstColumn="0" w:lastColumn="0" w:oddVBand="0" w:evenVBand="0" w:oddHBand="0" w:evenHBand="0" w:firstRowFirstColumn="0" w:firstRowLastColumn="0" w:lastRowFirstColumn="0" w:lastRowLastColumn="0"/>
              <w:rPr>
                <w:rFonts w:ascii="Constantia" w:hAnsi="Constantia" w:cs="Times New Roman"/>
                <w:sz w:val="24"/>
                <w:szCs w:val="24"/>
              </w:rPr>
            </w:pPr>
            <w:r>
              <w:rPr>
                <w:rFonts w:ascii="Constantia" w:hAnsi="Constantia" w:cs="Times New Roman"/>
                <w:sz w:val="24"/>
                <w:szCs w:val="24"/>
              </w:rPr>
              <w:t xml:space="preserve">ŹRÓDŁO/KWOTA </w:t>
            </w:r>
          </w:p>
        </w:tc>
        <w:tc>
          <w:tcPr>
            <w:tcW w:w="3402" w:type="dxa"/>
            <w:tcBorders>
              <w:top w:val="single" w:sz="4" w:space="0" w:color="auto"/>
              <w:left w:val="single" w:sz="4" w:space="0" w:color="auto"/>
              <w:bottom w:val="single" w:sz="4" w:space="0" w:color="auto"/>
              <w:right w:val="single" w:sz="4" w:space="0" w:color="auto"/>
            </w:tcBorders>
            <w:shd w:val="clear" w:color="auto" w:fill="C00000"/>
            <w:hideMark/>
          </w:tcPr>
          <w:p w14:paraId="6425E97A" w14:textId="77777777" w:rsidR="00656743" w:rsidRDefault="00656743">
            <w:pPr>
              <w:spacing w:line="240" w:lineRule="auto"/>
              <w:jc w:val="both"/>
              <w:cnfStyle w:val="100000000000" w:firstRow="1" w:lastRow="0" w:firstColumn="0" w:lastColumn="0" w:oddVBand="0" w:evenVBand="0" w:oddHBand="0" w:evenHBand="0" w:firstRowFirstColumn="0" w:firstRowLastColumn="0" w:lastRowFirstColumn="0" w:lastRowLastColumn="0"/>
              <w:rPr>
                <w:rFonts w:ascii="Constantia" w:hAnsi="Constantia" w:cs="Times New Roman"/>
                <w:sz w:val="24"/>
                <w:szCs w:val="24"/>
              </w:rPr>
            </w:pPr>
            <w:r>
              <w:rPr>
                <w:rFonts w:ascii="Constantia" w:hAnsi="Constantia" w:cs="Times New Roman"/>
                <w:sz w:val="24"/>
                <w:szCs w:val="24"/>
              </w:rPr>
              <w:t>ZAKRES REALIZACJI</w:t>
            </w:r>
          </w:p>
        </w:tc>
      </w:tr>
      <w:tr w:rsidR="00656743" w:rsidRPr="00A61FF0" w14:paraId="7ED0173D" w14:textId="77777777" w:rsidTr="002F5EEC">
        <w:trPr>
          <w:cnfStyle w:val="000000100000" w:firstRow="0" w:lastRow="0" w:firstColumn="0" w:lastColumn="0" w:oddVBand="0" w:evenVBand="0" w:oddHBand="1" w:evenHBand="0" w:firstRowFirstColumn="0" w:firstRowLastColumn="0" w:lastRowFirstColumn="0" w:lastRowLastColumn="0"/>
          <w:trHeight w:val="1439"/>
        </w:trPr>
        <w:tc>
          <w:tcPr>
            <w:cnfStyle w:val="001000000000" w:firstRow="0" w:lastRow="0" w:firstColumn="1" w:lastColumn="0" w:oddVBand="0" w:evenVBand="0" w:oddHBand="0" w:evenHBand="0" w:firstRowFirstColumn="0" w:firstRowLastColumn="0" w:lastRowFirstColumn="0" w:lastRowLastColumn="0"/>
            <w:tcW w:w="266" w:type="dxa"/>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14:paraId="0FBD81F1" w14:textId="77777777" w:rsidR="00656743" w:rsidRPr="00A61FF0" w:rsidRDefault="00656743">
            <w:pPr>
              <w:spacing w:after="0" w:line="240" w:lineRule="auto"/>
              <w:jc w:val="both"/>
              <w:rPr>
                <w:rFonts w:ascii="Constantia" w:hAnsi="Constantia" w:cs="Times New Roman"/>
                <w:sz w:val="24"/>
                <w:szCs w:val="24"/>
              </w:rPr>
            </w:pPr>
            <w:r w:rsidRPr="00A61FF0">
              <w:rPr>
                <w:rFonts w:ascii="Constantia" w:hAnsi="Constantia" w:cs="Times New Roman"/>
                <w:sz w:val="24"/>
                <w:szCs w:val="24"/>
              </w:rPr>
              <w:t>1.</w:t>
            </w:r>
          </w:p>
        </w:tc>
        <w:tc>
          <w:tcPr>
            <w:tcW w:w="2540" w:type="dxa"/>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14:paraId="742EB345" w14:textId="77777777" w:rsidR="00656743" w:rsidRPr="00A61FF0" w:rsidRDefault="00656743">
            <w:pPr>
              <w:spacing w:line="240" w:lineRule="auto"/>
              <w:jc w:val="both"/>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A61FF0">
              <w:rPr>
                <w:rFonts w:ascii="Constantia" w:hAnsi="Constantia" w:cs="Times New Roman"/>
                <w:sz w:val="24"/>
                <w:szCs w:val="24"/>
              </w:rPr>
              <w:t>Zakup wyposażenia dla OSP Skaryszew, Maków,  Makowiec, Odechów i  Modrzejowice</w:t>
            </w:r>
          </w:p>
        </w:tc>
        <w:tc>
          <w:tcPr>
            <w:tcW w:w="2551" w:type="dxa"/>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14:paraId="3EA04B2A" w14:textId="77777777" w:rsidR="00656743" w:rsidRPr="00A61FF0" w:rsidRDefault="00656743">
            <w:pPr>
              <w:spacing w:line="240" w:lineRule="auto"/>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A61FF0">
              <w:rPr>
                <w:rFonts w:ascii="Constantia" w:hAnsi="Constantia" w:cs="Times New Roman"/>
                <w:sz w:val="24"/>
                <w:szCs w:val="24"/>
              </w:rPr>
              <w:t xml:space="preserve">Urząd Marszałkowski Województwa Mazowieckiego </w:t>
            </w:r>
          </w:p>
          <w:p w14:paraId="26704FB8" w14:textId="77777777" w:rsidR="00656743" w:rsidRPr="00A61FF0" w:rsidRDefault="00656743">
            <w:pPr>
              <w:spacing w:line="240" w:lineRule="auto"/>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A61FF0">
              <w:rPr>
                <w:rFonts w:ascii="Constantia" w:hAnsi="Constantia" w:cs="Times New Roman"/>
                <w:sz w:val="24"/>
                <w:szCs w:val="24"/>
              </w:rPr>
              <w:t>15 000,00 zł  ( 50%)</w:t>
            </w:r>
          </w:p>
        </w:tc>
        <w:tc>
          <w:tcPr>
            <w:tcW w:w="3402" w:type="dxa"/>
            <w:tcBorders>
              <w:top w:val="single" w:sz="4" w:space="0" w:color="auto"/>
              <w:left w:val="single" w:sz="4" w:space="0" w:color="BFBFBF" w:themeColor="background1" w:themeShade="BF"/>
              <w:bottom w:val="single" w:sz="4" w:space="0" w:color="auto"/>
              <w:right w:val="single" w:sz="4" w:space="0" w:color="BFBFBF" w:themeColor="background1" w:themeShade="BF"/>
            </w:tcBorders>
            <w:hideMark/>
          </w:tcPr>
          <w:p w14:paraId="3DAF07EE" w14:textId="77777777" w:rsidR="00656743" w:rsidRPr="00A61FF0" w:rsidRDefault="00656743">
            <w:pPr>
              <w:spacing w:after="0" w:line="240" w:lineRule="auto"/>
              <w:cnfStyle w:val="000000100000" w:firstRow="0" w:lastRow="0" w:firstColumn="0" w:lastColumn="0" w:oddVBand="0" w:evenVBand="0" w:oddHBand="1" w:evenHBand="0" w:firstRowFirstColumn="0" w:firstRowLastColumn="0" w:lastRowFirstColumn="0" w:lastRowLastColumn="0"/>
              <w:rPr>
                <w:rFonts w:ascii="Constantia" w:hAnsi="Constantia" w:cs="Times New Roman"/>
                <w:sz w:val="24"/>
                <w:szCs w:val="24"/>
              </w:rPr>
            </w:pPr>
            <w:r w:rsidRPr="00A61FF0">
              <w:rPr>
                <w:rFonts w:ascii="Constantia" w:hAnsi="Constantia" w:cs="Times New Roman"/>
                <w:sz w:val="24"/>
                <w:szCs w:val="24"/>
              </w:rPr>
              <w:t>Zakup przenośnych defibrylatorów AED do ratowania życia po zatrzymaniu akcji serca</w:t>
            </w:r>
          </w:p>
        </w:tc>
      </w:tr>
    </w:tbl>
    <w:p w14:paraId="101880F0" w14:textId="77777777" w:rsidR="00656743" w:rsidRDefault="00656743" w:rsidP="00656743">
      <w:pPr>
        <w:pStyle w:val="Standard"/>
        <w:rPr>
          <w:rFonts w:ascii="Constantia" w:hAnsi="Constantia"/>
          <w:b/>
          <w:bCs/>
          <w:color w:val="70AD47" w:themeColor="accent6"/>
          <w:sz w:val="28"/>
          <w:szCs w:val="28"/>
        </w:rPr>
      </w:pPr>
    </w:p>
    <w:p w14:paraId="171741BE" w14:textId="77777777" w:rsidR="00656743" w:rsidRDefault="00656743" w:rsidP="00656743">
      <w:pPr>
        <w:rPr>
          <w:color w:val="70AD47" w:themeColor="accent6"/>
        </w:rPr>
      </w:pPr>
    </w:p>
    <w:p w14:paraId="7241E598" w14:textId="77777777" w:rsidR="00656743" w:rsidRDefault="00656743" w:rsidP="00656743">
      <w:pPr>
        <w:pStyle w:val="Standard"/>
        <w:rPr>
          <w:rFonts w:ascii="Constantia" w:eastAsiaTheme="minorHAnsi" w:hAnsi="Constantia" w:cs="Times New Roman"/>
          <w:kern w:val="0"/>
          <w:lang w:eastAsia="en-US" w:bidi="ar-SA"/>
        </w:rPr>
      </w:pPr>
    </w:p>
    <w:p w14:paraId="6511F4AC" w14:textId="77777777" w:rsidR="00656743" w:rsidRDefault="00656743" w:rsidP="00656743">
      <w:pPr>
        <w:pStyle w:val="Standard"/>
        <w:rPr>
          <w:rFonts w:ascii="Constantia" w:hAnsi="Constantia"/>
          <w:b/>
          <w:bCs/>
          <w:sz w:val="28"/>
          <w:szCs w:val="28"/>
        </w:rPr>
      </w:pPr>
    </w:p>
    <w:p w14:paraId="7CE45F72" w14:textId="41D580FA" w:rsidR="00656743" w:rsidRDefault="00A61FF0" w:rsidP="00656743">
      <w:pPr>
        <w:pStyle w:val="Standard"/>
        <w:rPr>
          <w:rFonts w:ascii="Constantia" w:hAnsi="Constantia"/>
          <w:b/>
          <w:bCs/>
          <w:sz w:val="28"/>
          <w:szCs w:val="28"/>
        </w:rPr>
      </w:pPr>
      <w:r>
        <w:rPr>
          <w:noProof/>
          <w:lang w:eastAsia="pl-PL" w:bidi="ar-SA"/>
        </w:rPr>
        <mc:AlternateContent>
          <mc:Choice Requires="wps">
            <w:drawing>
              <wp:anchor distT="45720" distB="45720" distL="114300" distR="114300" simplePos="0" relativeHeight="251843072" behindDoc="0" locked="0" layoutInCell="1" allowOverlap="1" wp14:anchorId="7CE6B7B2" wp14:editId="4831B67C">
                <wp:simplePos x="0" y="0"/>
                <wp:positionH relativeFrom="column">
                  <wp:posOffset>4716145</wp:posOffset>
                </wp:positionH>
                <wp:positionV relativeFrom="paragraph">
                  <wp:posOffset>269240</wp:posOffset>
                </wp:positionV>
                <wp:extent cx="1179830" cy="1516380"/>
                <wp:effectExtent l="0" t="0" r="20320" b="26670"/>
                <wp:wrapNone/>
                <wp:docPr id="6" name="Pole tekstow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151638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22BA14E9" w14:textId="3DDEA370" w:rsidR="00F664BD" w:rsidRDefault="00F664BD" w:rsidP="00C47F5D">
                            <w:pPr>
                              <w:rPr>
                                <w:rFonts w:ascii="Constantia" w:hAnsi="Constantia"/>
                                <w:sz w:val="20"/>
                                <w:szCs w:val="20"/>
                              </w:rPr>
                            </w:pPr>
                            <w:r>
                              <w:rPr>
                                <w:rFonts w:ascii="Constantia" w:hAnsi="Constantia"/>
                                <w:sz w:val="20"/>
                                <w:szCs w:val="20"/>
                              </w:rPr>
                              <w:t>Zakupiony sprzęt elektroniczny          dla jednostek OSP defibrylatory AED do ratowania życia po zatrzymaniu akcji serca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Pole tekstowe 6" o:spid="_x0000_s1063" type="#_x0000_t202" style="position:absolute;margin-left:371.35pt;margin-top:21.2pt;width:92.9pt;height:119.4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" fillcolor="white [3201]" strokecolor="black [3200]" strokeweight="1pt">
                <v:textbox>
                  <w:txbxContent>
                    <w:p w14:paraId="22BA14E9" w14:textId="3DDEA370" w:rsidR="00F664BD" w:rsidRDefault="00F664BD" w:rsidP="00C47F5D">
                      <w:pPr>
                        <w:rPr>
                          <w:rFonts w:ascii="Constantia" w:hAnsi="Constantia"/>
                          <w:sz w:val="20"/>
                          <w:szCs w:val="20"/>
                        </w:rPr>
                      </w:pPr>
                      <w:r>
                        <w:rPr>
                          <w:rFonts w:ascii="Constantia" w:hAnsi="Constantia"/>
                          <w:sz w:val="20"/>
                          <w:szCs w:val="20"/>
                        </w:rPr>
                        <w:t>Zakupiony sprzęt elektroniczny          dla jednostek OSP defibrylatory AED do ratowania życia po zatrzymaniu akcji serca</w:t>
                      </w:r>
                    </w:p>
                  </w:txbxContent>
                </v:textbox>
              </v:shape>
            </w:pict>
          </mc:Fallback>
        </mc:AlternateContent>
      </w:r>
      <w:r w:rsidR="00656743">
        <w:rPr>
          <w:noProof/>
          <w:lang w:eastAsia="pl-PL" w:bidi="ar-SA"/>
        </w:rPr>
        <w:drawing>
          <wp:inline distT="0" distB="0" distL="0" distR="0" wp14:anchorId="3A221309" wp14:editId="2C0D0E29">
            <wp:extent cx="5897880" cy="2621280"/>
            <wp:effectExtent l="133350" t="133350" r="140970" b="16002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97880" cy="2621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4816AF1" w14:textId="77777777" w:rsidR="00656743" w:rsidRPr="00350442" w:rsidRDefault="00656743" w:rsidP="00297702">
      <w:pPr>
        <w:pStyle w:val="Standard"/>
        <w:rPr>
          <w:rFonts w:ascii="Constantia" w:hAnsi="Constantia"/>
          <w:b/>
          <w:bCs/>
          <w:color w:val="FF0000"/>
          <w:sz w:val="28"/>
          <w:szCs w:val="28"/>
        </w:rPr>
      </w:pPr>
    </w:p>
    <w:p w14:paraId="2FB4DACA" w14:textId="6E283B7C" w:rsidR="00082AD5" w:rsidRPr="00350442" w:rsidRDefault="00082AD5" w:rsidP="00297702">
      <w:pPr>
        <w:pStyle w:val="Standard"/>
        <w:rPr>
          <w:rFonts w:ascii="Constantia" w:hAnsi="Constantia"/>
          <w:b/>
          <w:bCs/>
          <w:color w:val="FF0000"/>
          <w:sz w:val="28"/>
          <w:szCs w:val="28"/>
        </w:rPr>
      </w:pPr>
      <w:r w:rsidRPr="00350442">
        <w:rPr>
          <w:rFonts w:ascii="Constantia" w:hAnsi="Constantia" w:cs="Times New Roman"/>
          <w:noProof/>
          <w:color w:val="FF0000"/>
          <w:lang w:eastAsia="pl-PL" w:bidi="ar-SA"/>
        </w:rPr>
        <mc:AlternateContent>
          <mc:Choice Requires="wps">
            <w:drawing>
              <wp:anchor distT="45720" distB="45720" distL="114300" distR="114300" simplePos="0" relativeHeight="251648512" behindDoc="0" locked="0" layoutInCell="1" allowOverlap="1" wp14:anchorId="53D351AE" wp14:editId="70C9B5C6">
                <wp:simplePos x="0" y="0"/>
                <wp:positionH relativeFrom="margin">
                  <wp:posOffset>-45968</wp:posOffset>
                </wp:positionH>
                <wp:positionV relativeFrom="paragraph">
                  <wp:posOffset>184509</wp:posOffset>
                </wp:positionV>
                <wp:extent cx="5791200" cy="542925"/>
                <wp:effectExtent l="0" t="0" r="0" b="9525"/>
                <wp:wrapNone/>
                <wp:docPr id="4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1200" cy="542925"/>
                        </a:xfrm>
                        <a:prstGeom prst="rect">
                          <a:avLst/>
                        </a:prstGeom>
                        <a:solidFill>
                          <a:srgbClr val="C00000"/>
                        </a:solidFill>
                        <a:ln w="9525">
                          <a:noFill/>
                          <a:miter lim="800000"/>
                          <a:headEnd/>
                          <a:tailEnd/>
                        </a:ln>
                      </wps:spPr>
                      <wps:txbx>
                        <w:txbxContent>
                          <w:p w14:paraId="430A4A2D" w14:textId="0D984AE7" w:rsidR="00F664BD" w:rsidRPr="005C580F" w:rsidRDefault="00F664BD" w:rsidP="005C580F">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 xml:space="preserve">XVI. </w:t>
                            </w:r>
                            <w:r w:rsidRPr="005C580F">
                              <w:rPr>
                                <w:rFonts w:ascii="Constantia" w:hAnsi="Constantia" w:cs="Times New Roman"/>
                                <w:b/>
                                <w:sz w:val="28"/>
                                <w:szCs w:val="28"/>
                              </w:rPr>
                              <w:t>KULTURA</w:t>
                            </w:r>
                          </w:p>
                          <w:p w14:paraId="7CCC7E3B" w14:textId="77777777" w:rsidR="00F664BD" w:rsidRDefault="00F664BD" w:rsidP="005C580F">
                            <w:pPr>
                              <w:tabs>
                                <w:tab w:val="left" w:pos="673"/>
                              </w:tabs>
                              <w:spacing w:before="184" w:after="0"/>
                              <w:jc w:val="both"/>
                              <w:rPr>
                                <w:rFonts w:ascii="Constantia" w:hAnsi="Constantia" w:cs="Times New Roman"/>
                                <w:b/>
                                <w:sz w:val="24"/>
                                <w:szCs w:val="24"/>
                              </w:rPr>
                            </w:pPr>
                          </w:p>
                          <w:p w14:paraId="4C138E20" w14:textId="77777777" w:rsidR="00F664BD" w:rsidRPr="00F179C4" w:rsidRDefault="00F664BD" w:rsidP="005C580F">
                            <w:pPr>
                              <w:tabs>
                                <w:tab w:val="left" w:pos="673"/>
                              </w:tabs>
                              <w:spacing w:before="184" w:after="0"/>
                              <w:jc w:val="both"/>
                              <w:rPr>
                                <w:rFonts w:ascii="Constantia" w:hAnsi="Constantia" w:cs="Times New Roman"/>
                                <w:b/>
                                <w:sz w:val="24"/>
                                <w:szCs w:val="24"/>
                              </w:rPr>
                            </w:pPr>
                          </w:p>
                          <w:p w14:paraId="254042A9" w14:textId="77777777" w:rsidR="00F664BD" w:rsidRDefault="00F664BD" w:rsidP="005C580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3.6pt;margin-top:14.55pt;width:456pt;height:42.75pt;z-index:2516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" fillcolor="#c00000" stroked="f">
                <v:textbox>
                  <w:txbxContent>
                    <w:p w14:paraId="430A4A2D" w14:textId="0D984AE7" w:rsidR="00F664BD" w:rsidRPr="005C580F" w:rsidRDefault="00F664BD" w:rsidP="005C580F">
                      <w:pPr>
                        <w:tabs>
                          <w:tab w:val="left" w:pos="673"/>
                        </w:tabs>
                        <w:spacing w:before="184" w:after="0"/>
                        <w:jc w:val="both"/>
                        <w:rPr>
                          <w:rFonts w:ascii="Constantia" w:hAnsi="Constantia" w:cs="Times New Roman"/>
                          <w:b/>
                          <w:sz w:val="28"/>
                          <w:szCs w:val="28"/>
                        </w:rPr>
                      </w:pPr>
                      <w:r>
                        <w:rPr>
                          <w:rFonts w:ascii="Constantia" w:hAnsi="Constantia" w:cs="Times New Roman"/>
                          <w:b/>
                          <w:sz w:val="28"/>
                          <w:szCs w:val="28"/>
                        </w:rPr>
                        <w:t xml:space="preserve">XVI. </w:t>
                      </w:r>
                      <w:r w:rsidRPr="005C580F">
                        <w:rPr>
                          <w:rFonts w:ascii="Constantia" w:hAnsi="Constantia" w:cs="Times New Roman"/>
                          <w:b/>
                          <w:sz w:val="28"/>
                          <w:szCs w:val="28"/>
                        </w:rPr>
                        <w:t>KULTURA</w:t>
                      </w:r>
                    </w:p>
                    <w:p w14:paraId="7CCC7E3B" w14:textId="77777777" w:rsidR="00F664BD" w:rsidRDefault="00F664BD" w:rsidP="005C580F">
                      <w:pPr>
                        <w:tabs>
                          <w:tab w:val="left" w:pos="673"/>
                        </w:tabs>
                        <w:spacing w:before="184" w:after="0"/>
                        <w:jc w:val="both"/>
                        <w:rPr>
                          <w:rFonts w:ascii="Constantia" w:hAnsi="Constantia" w:cs="Times New Roman"/>
                          <w:b/>
                          <w:sz w:val="24"/>
                          <w:szCs w:val="24"/>
                        </w:rPr>
                      </w:pPr>
                    </w:p>
                    <w:p w14:paraId="4C138E20" w14:textId="77777777" w:rsidR="00F664BD" w:rsidRPr="00F179C4" w:rsidRDefault="00F664BD" w:rsidP="005C580F">
                      <w:pPr>
                        <w:tabs>
                          <w:tab w:val="left" w:pos="673"/>
                        </w:tabs>
                        <w:spacing w:before="184" w:after="0"/>
                        <w:jc w:val="both"/>
                        <w:rPr>
                          <w:rFonts w:ascii="Constantia" w:hAnsi="Constantia" w:cs="Times New Roman"/>
                          <w:b/>
                          <w:sz w:val="24"/>
                          <w:szCs w:val="24"/>
                        </w:rPr>
                      </w:pPr>
                    </w:p>
                    <w:p w14:paraId="254042A9" w14:textId="77777777" w:rsidR="00F664BD" w:rsidRDefault="00F664BD" w:rsidP="005C580F"/>
                  </w:txbxContent>
                </v:textbox>
                <w10:wrap anchorx="margin"/>
              </v:shape>
            </w:pict>
          </mc:Fallback>
        </mc:AlternateContent>
      </w:r>
    </w:p>
    <w:p w14:paraId="7E50E023" w14:textId="7B82A147" w:rsidR="00082AD5" w:rsidRPr="00350442" w:rsidRDefault="00082AD5" w:rsidP="00297702">
      <w:pPr>
        <w:pStyle w:val="Standard"/>
        <w:rPr>
          <w:rFonts w:ascii="Constantia" w:hAnsi="Constantia"/>
          <w:b/>
          <w:bCs/>
          <w:color w:val="FF0000"/>
          <w:sz w:val="28"/>
          <w:szCs w:val="28"/>
        </w:rPr>
      </w:pPr>
    </w:p>
    <w:p w14:paraId="2849361A" w14:textId="166C201D" w:rsidR="00082AD5" w:rsidRPr="00350442" w:rsidRDefault="00082AD5" w:rsidP="00297702">
      <w:pPr>
        <w:pStyle w:val="Standard"/>
        <w:rPr>
          <w:rFonts w:ascii="Constantia" w:hAnsi="Constantia"/>
          <w:b/>
          <w:bCs/>
          <w:color w:val="FF0000"/>
          <w:sz w:val="28"/>
          <w:szCs w:val="28"/>
        </w:rPr>
      </w:pPr>
    </w:p>
    <w:p w14:paraId="64B84D00" w14:textId="77777777" w:rsidR="00082AD5" w:rsidRPr="00350442" w:rsidRDefault="00082AD5" w:rsidP="00297702">
      <w:pPr>
        <w:pStyle w:val="Standard"/>
        <w:rPr>
          <w:rFonts w:ascii="Constantia" w:hAnsi="Constantia"/>
          <w:b/>
          <w:bCs/>
          <w:color w:val="FF0000"/>
          <w:sz w:val="28"/>
          <w:szCs w:val="28"/>
        </w:rPr>
      </w:pPr>
    </w:p>
    <w:p w14:paraId="5BC36B44" w14:textId="51758167" w:rsidR="00DB4FD5" w:rsidRPr="00A06741" w:rsidRDefault="00AA1941" w:rsidP="00297702">
      <w:pPr>
        <w:pStyle w:val="Standard"/>
        <w:rPr>
          <w:rFonts w:ascii="Constantia" w:hAnsi="Constantia"/>
          <w:b/>
          <w:bCs/>
          <w:color w:val="C00000" w:themeColor="accent1"/>
          <w:sz w:val="28"/>
          <w:szCs w:val="28"/>
        </w:rPr>
      </w:pPr>
      <w:r w:rsidRPr="00A06741">
        <w:rPr>
          <w:rFonts w:ascii="Constantia" w:hAnsi="Constantia"/>
          <w:b/>
          <w:bCs/>
          <w:color w:val="C00000" w:themeColor="accent1"/>
          <w:sz w:val="28"/>
          <w:szCs w:val="28"/>
        </w:rPr>
        <w:t xml:space="preserve">1. </w:t>
      </w:r>
      <w:r w:rsidR="00DB4FD5" w:rsidRPr="00A06741">
        <w:rPr>
          <w:rFonts w:ascii="Constantia" w:hAnsi="Constantia"/>
          <w:b/>
          <w:bCs/>
          <w:color w:val="C00000" w:themeColor="accent1"/>
          <w:sz w:val="28"/>
          <w:szCs w:val="28"/>
        </w:rPr>
        <w:t>MIEJSKO –</w:t>
      </w:r>
      <w:r w:rsidR="00A60A35" w:rsidRPr="00A06741">
        <w:rPr>
          <w:rFonts w:ascii="Constantia" w:hAnsi="Constantia"/>
          <w:b/>
          <w:bCs/>
          <w:color w:val="C00000" w:themeColor="accent1"/>
          <w:sz w:val="28"/>
          <w:szCs w:val="28"/>
        </w:rPr>
        <w:t xml:space="preserve"> GMINNY OŚRODEK</w:t>
      </w:r>
      <w:r w:rsidR="00DB4FD5" w:rsidRPr="00A06741">
        <w:rPr>
          <w:rFonts w:ascii="Constantia" w:hAnsi="Constantia"/>
          <w:b/>
          <w:bCs/>
          <w:color w:val="C00000" w:themeColor="accent1"/>
          <w:sz w:val="28"/>
          <w:szCs w:val="28"/>
        </w:rPr>
        <w:t xml:space="preserve"> KULTURY W SKARYSZEWIE </w:t>
      </w:r>
    </w:p>
    <w:p w14:paraId="01CF23EB" w14:textId="6D8D1E43" w:rsidR="00BD34DF" w:rsidRPr="00350442" w:rsidRDefault="00082AD5" w:rsidP="008D0562">
      <w:pPr>
        <w:pStyle w:val="Standard"/>
        <w:rPr>
          <w:rFonts w:ascii="Constantia" w:hAnsi="Constantia"/>
          <w:b/>
          <w:bCs/>
          <w:color w:val="FF0000"/>
        </w:rPr>
      </w:pPr>
      <w:r w:rsidRPr="00350442">
        <w:rPr>
          <w:rFonts w:ascii="Constantia" w:eastAsia="Arial" w:hAnsi="Constantia" w:cs="Times New Roman"/>
          <w:b/>
          <w:bCs/>
          <w:noProof/>
          <w:color w:val="FF0000"/>
          <w:sz w:val="28"/>
          <w:szCs w:val="28"/>
          <w:lang w:eastAsia="pl-PL" w:bidi="ar-SA"/>
        </w:rPr>
        <mc:AlternateContent>
          <mc:Choice Requires="wps">
            <w:drawing>
              <wp:anchor distT="0" distB="0" distL="114300" distR="114300" simplePos="0" relativeHeight="251654656" behindDoc="0" locked="0" layoutInCell="1" allowOverlap="1" wp14:anchorId="04519CCB" wp14:editId="054F5C94">
                <wp:simplePos x="0" y="0"/>
                <wp:positionH relativeFrom="column">
                  <wp:posOffset>70651</wp:posOffset>
                </wp:positionH>
                <wp:positionV relativeFrom="paragraph">
                  <wp:posOffset>58420</wp:posOffset>
                </wp:positionV>
                <wp:extent cx="5191125" cy="9525"/>
                <wp:effectExtent l="0" t="0" r="28575" b="28575"/>
                <wp:wrapNone/>
                <wp:docPr id="481" name="Łącznik prostoliniowy 304"/>
                <wp:cNvGraphicFramePr/>
                <a:graphic xmlns:a="http://schemas.openxmlformats.org/drawingml/2006/main">
                  <a:graphicData uri="http://schemas.microsoft.com/office/word/2010/wordprocessingShape">
                    <wps:wsp>
                      <wps:cNvCnPr/>
                      <wps:spPr>
                        <a:xfrm flipV="1">
                          <a:off x="0" y="0"/>
                          <a:ext cx="5191125" cy="9525"/>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line w14:anchorId="7B066297" id="Łącznik prostoliniowy 304" o:spid="_x0000_s1026" style="position:absolute;flip: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5pt,4.6pt" to="414.3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" strokecolor="#c00000" strokeweight=".5pt">
                <v:stroke joinstyle="miter"/>
              </v:line>
            </w:pict>
          </mc:Fallback>
        </mc:AlternateContent>
      </w:r>
    </w:p>
    <w:p w14:paraId="1756BD97" w14:textId="1182A9AF" w:rsidR="002702BE" w:rsidRPr="00A61FF0" w:rsidRDefault="002702BE" w:rsidP="002702BE">
      <w:pPr>
        <w:pStyle w:val="Nagwek1"/>
        <w:suppressAutoHyphens/>
        <w:autoSpaceDN w:val="0"/>
        <w:spacing w:before="240" w:line="23" w:lineRule="atLeast"/>
        <w:textAlignment w:val="baseline"/>
        <w:rPr>
          <w:rFonts w:ascii="Constantia" w:eastAsia="NSimSun" w:hAnsi="Constantia"/>
          <w:bCs w:val="0"/>
          <w:color w:val="auto"/>
          <w:sz w:val="24"/>
          <w:szCs w:val="24"/>
        </w:rPr>
      </w:pPr>
      <w:r w:rsidRPr="00A61FF0">
        <w:rPr>
          <w:rFonts w:ascii="Constantia" w:eastAsia="NSimSun" w:hAnsi="Constantia"/>
          <w:color w:val="auto"/>
          <w:sz w:val="24"/>
          <w:szCs w:val="24"/>
        </w:rPr>
        <w:t xml:space="preserve">I. Struktura zatrudnienia </w:t>
      </w:r>
      <w:r w:rsidRPr="00A61FF0">
        <w:rPr>
          <w:rFonts w:ascii="Constantia" w:hAnsi="Constantia"/>
          <w:color w:val="auto"/>
          <w:sz w:val="24"/>
          <w:szCs w:val="24"/>
        </w:rPr>
        <w:t xml:space="preserve"> w Miejsko -Gminnym Ośrodku Kultury w Skaryszewie w 2023 r. przedstawiała się następująco:</w:t>
      </w:r>
    </w:p>
    <w:p w14:paraId="5CFAF1A1" w14:textId="77777777" w:rsidR="00B30E77" w:rsidRPr="00A61FF0" w:rsidRDefault="00B30E77" w:rsidP="00937C80">
      <w:pPr>
        <w:pStyle w:val="Standard"/>
        <w:numPr>
          <w:ilvl w:val="0"/>
          <w:numId w:val="43"/>
        </w:numPr>
        <w:jc w:val="both"/>
        <w:textAlignment w:val="auto"/>
        <w:rPr>
          <w:rFonts w:ascii="Constantia" w:hAnsi="Constantia"/>
        </w:rPr>
      </w:pPr>
      <w:r w:rsidRPr="00A61FF0">
        <w:rPr>
          <w:rFonts w:ascii="Constantia" w:hAnsi="Constantia"/>
        </w:rPr>
        <w:t>dyrektor - pełny etat</w:t>
      </w:r>
    </w:p>
    <w:p w14:paraId="22149378" w14:textId="77777777" w:rsidR="00B30E77" w:rsidRPr="00A61FF0" w:rsidRDefault="00B30E77" w:rsidP="00937C80">
      <w:pPr>
        <w:pStyle w:val="Standard"/>
        <w:numPr>
          <w:ilvl w:val="0"/>
          <w:numId w:val="43"/>
        </w:numPr>
        <w:jc w:val="both"/>
        <w:textAlignment w:val="auto"/>
        <w:rPr>
          <w:rFonts w:ascii="Constantia" w:hAnsi="Constantia"/>
        </w:rPr>
      </w:pPr>
      <w:r w:rsidRPr="00A61FF0">
        <w:rPr>
          <w:rFonts w:ascii="Constantia" w:hAnsi="Constantia"/>
        </w:rPr>
        <w:t>starszy instruktor Orkiestra – pełny etat</w:t>
      </w:r>
    </w:p>
    <w:p w14:paraId="0A6A1E3E" w14:textId="77777777" w:rsidR="00B30E77" w:rsidRPr="00A61FF0" w:rsidRDefault="00B30E77" w:rsidP="00937C80">
      <w:pPr>
        <w:pStyle w:val="Standard"/>
        <w:numPr>
          <w:ilvl w:val="0"/>
          <w:numId w:val="43"/>
        </w:numPr>
        <w:jc w:val="both"/>
        <w:textAlignment w:val="auto"/>
        <w:rPr>
          <w:rFonts w:ascii="Constantia" w:hAnsi="Constantia"/>
        </w:rPr>
      </w:pPr>
      <w:r w:rsidRPr="00A61FF0">
        <w:rPr>
          <w:rFonts w:ascii="Constantia" w:hAnsi="Constantia"/>
        </w:rPr>
        <w:t>instruktor muzyki - pełny etat</w:t>
      </w:r>
    </w:p>
    <w:p w14:paraId="2416D41E" w14:textId="77777777" w:rsidR="00B30E77" w:rsidRPr="00A61FF0" w:rsidRDefault="00B30E77" w:rsidP="00937C80">
      <w:pPr>
        <w:pStyle w:val="Standard"/>
        <w:numPr>
          <w:ilvl w:val="0"/>
          <w:numId w:val="43"/>
        </w:numPr>
        <w:jc w:val="both"/>
        <w:textAlignment w:val="auto"/>
        <w:rPr>
          <w:rFonts w:ascii="Constantia" w:hAnsi="Constantia"/>
        </w:rPr>
      </w:pPr>
      <w:r w:rsidRPr="00A61FF0">
        <w:rPr>
          <w:rFonts w:ascii="Constantia" w:hAnsi="Constantia"/>
        </w:rPr>
        <w:t xml:space="preserve">pomoc </w:t>
      </w:r>
      <w:proofErr w:type="spellStart"/>
      <w:r w:rsidRPr="00A61FF0">
        <w:rPr>
          <w:rFonts w:ascii="Constantia" w:hAnsi="Constantia"/>
        </w:rPr>
        <w:t>administracyjno</w:t>
      </w:r>
      <w:proofErr w:type="spellEnd"/>
      <w:r w:rsidRPr="00A61FF0">
        <w:rPr>
          <w:rFonts w:ascii="Constantia" w:hAnsi="Constantia"/>
        </w:rPr>
        <w:t xml:space="preserve"> – organizacyjna - pełny etat</w:t>
      </w:r>
    </w:p>
    <w:p w14:paraId="1AD44117" w14:textId="77777777" w:rsidR="00B30E77" w:rsidRPr="00A61FF0" w:rsidRDefault="00B30E77" w:rsidP="00937C80">
      <w:pPr>
        <w:pStyle w:val="Standard"/>
        <w:numPr>
          <w:ilvl w:val="0"/>
          <w:numId w:val="43"/>
        </w:numPr>
        <w:jc w:val="both"/>
        <w:textAlignment w:val="auto"/>
        <w:rPr>
          <w:rFonts w:ascii="Constantia" w:hAnsi="Constantia"/>
        </w:rPr>
      </w:pPr>
      <w:r w:rsidRPr="00A61FF0">
        <w:rPr>
          <w:rFonts w:ascii="Constantia" w:hAnsi="Constantia"/>
        </w:rPr>
        <w:t>pracownik gospodarczy - ¾ etatu</w:t>
      </w:r>
    </w:p>
    <w:p w14:paraId="29716595" w14:textId="468C89D3" w:rsidR="00B30E77" w:rsidRPr="00A61FF0" w:rsidRDefault="00B30E77" w:rsidP="00B30E77">
      <w:pPr>
        <w:pStyle w:val="Standard"/>
        <w:jc w:val="both"/>
        <w:textAlignment w:val="auto"/>
        <w:rPr>
          <w:rFonts w:ascii="Constantia" w:hAnsi="Constantia"/>
        </w:rPr>
      </w:pPr>
      <w:r w:rsidRPr="00A61FF0">
        <w:rPr>
          <w:rFonts w:ascii="Constantia" w:hAnsi="Constantia"/>
        </w:rPr>
        <w:t xml:space="preserve">            </w:t>
      </w:r>
      <w:r w:rsidR="002702BE" w:rsidRPr="00A61FF0">
        <w:rPr>
          <w:rFonts w:ascii="Constantia" w:hAnsi="Constantia"/>
          <w:bCs/>
        </w:rPr>
        <w:t>Dodatkowo zatrudniani byli instruktorzy do specjalistycznych zajęć:</w:t>
      </w:r>
      <w:r w:rsidR="002702BE" w:rsidRPr="00A61FF0">
        <w:rPr>
          <w:rFonts w:ascii="Constantia" w:hAnsi="Constantia"/>
        </w:rPr>
        <w:t xml:space="preserve"> </w:t>
      </w:r>
      <w:r w:rsidRPr="00A61FF0">
        <w:rPr>
          <w:rFonts w:ascii="Constantia" w:hAnsi="Constantia"/>
        </w:rPr>
        <w:t xml:space="preserve">instruktor zajęć fitness, nauki gry na pianinie,  nauki gry na akordeonie, instruktor zajęć fizjoterapeutycznych, instruktor nauki gry na perkusji, instruktor zajęć wokalnych, instruktor zajęć tanecznych, instruktor jogi, pedagog prowadzący zajęcia </w:t>
      </w:r>
      <w:proofErr w:type="spellStart"/>
      <w:r w:rsidRPr="00A61FF0">
        <w:rPr>
          <w:rFonts w:ascii="Constantia" w:hAnsi="Constantia"/>
        </w:rPr>
        <w:t>SensoGram</w:t>
      </w:r>
      <w:proofErr w:type="spellEnd"/>
      <w:r w:rsidRPr="00A61FF0">
        <w:rPr>
          <w:rFonts w:ascii="Constantia" w:hAnsi="Constantia"/>
        </w:rPr>
        <w:t xml:space="preserve"> dla dzieci do lat 3, instruktor rysunku i malarstwa</w:t>
      </w:r>
    </w:p>
    <w:p w14:paraId="23C0C9EE" w14:textId="18EFAFBB" w:rsidR="002702BE" w:rsidRPr="008B452A" w:rsidRDefault="00B30E77" w:rsidP="008D0562">
      <w:pPr>
        <w:pStyle w:val="Nagwek1"/>
        <w:suppressAutoHyphens/>
        <w:autoSpaceDN w:val="0"/>
        <w:spacing w:before="240" w:line="23" w:lineRule="atLeast"/>
        <w:textAlignment w:val="baseline"/>
        <w:rPr>
          <w:rFonts w:ascii="Constantia" w:eastAsia="NSimSun" w:hAnsi="Constantia"/>
          <w:color w:val="auto"/>
          <w:sz w:val="24"/>
          <w:szCs w:val="24"/>
        </w:rPr>
      </w:pPr>
      <w:r w:rsidRPr="008B452A">
        <w:rPr>
          <w:rFonts w:ascii="Constantia" w:eastAsia="NSimSun" w:hAnsi="Constantia"/>
          <w:color w:val="auto"/>
          <w:sz w:val="24"/>
          <w:szCs w:val="24"/>
        </w:rPr>
        <w:t>II. Wydatki na działalność statutową MGOK w roku 2023</w:t>
      </w:r>
    </w:p>
    <w:p w14:paraId="52C63301" w14:textId="2DF93506" w:rsidR="002702BE" w:rsidRPr="008B452A" w:rsidRDefault="00B30E77" w:rsidP="00C44513">
      <w:pPr>
        <w:rPr>
          <w:rFonts w:ascii="Constantia" w:hAnsi="Constantia"/>
          <w:sz w:val="24"/>
          <w:szCs w:val="24"/>
          <w:lang w:eastAsia="pl-PL"/>
        </w:rPr>
      </w:pPr>
      <w:r w:rsidRPr="008B452A">
        <w:rPr>
          <w:rFonts w:ascii="Constantia" w:hAnsi="Constantia"/>
          <w:sz w:val="24"/>
          <w:szCs w:val="24"/>
          <w:lang w:eastAsia="pl-PL"/>
        </w:rPr>
        <w:t xml:space="preserve">      Kultura i ochrona dziedzictwa</w:t>
      </w:r>
      <w:r w:rsidR="008B452A" w:rsidRPr="008B452A">
        <w:rPr>
          <w:rFonts w:ascii="Constantia" w:hAnsi="Constantia"/>
          <w:sz w:val="24"/>
          <w:szCs w:val="24"/>
          <w:lang w:eastAsia="pl-PL"/>
        </w:rPr>
        <w:t xml:space="preserve"> narodowego razem: 970 168,13 zł</w:t>
      </w:r>
    </w:p>
    <w:p w14:paraId="189F996A" w14:textId="6E10913D" w:rsidR="002702BE" w:rsidRPr="008B452A" w:rsidRDefault="00551AB6" w:rsidP="002702BE">
      <w:pPr>
        <w:pStyle w:val="Standard"/>
        <w:spacing w:line="360" w:lineRule="auto"/>
        <w:jc w:val="both"/>
        <w:rPr>
          <w:rFonts w:ascii="Constantia" w:hAnsi="Constantia"/>
          <w:b/>
        </w:rPr>
      </w:pPr>
      <w:r w:rsidRPr="008B452A">
        <w:rPr>
          <w:rFonts w:ascii="Constantia" w:hAnsi="Constantia"/>
          <w:b/>
        </w:rPr>
        <w:t>III.</w:t>
      </w:r>
      <w:r w:rsidR="00C11658" w:rsidRPr="008B452A">
        <w:rPr>
          <w:rFonts w:ascii="Constantia" w:hAnsi="Constantia"/>
          <w:b/>
        </w:rPr>
        <w:t xml:space="preserve"> Oferta zajęć. </w:t>
      </w:r>
      <w:r w:rsidR="002702BE" w:rsidRPr="008B452A">
        <w:rPr>
          <w:rFonts w:ascii="Constantia" w:hAnsi="Constantia"/>
          <w:b/>
        </w:rPr>
        <w:t>Zespoły muzyczne działające przy MGOK Skaryszew:</w:t>
      </w:r>
    </w:p>
    <w:p w14:paraId="3DCD2823"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t>3 zespoły wokalne w ramach prowadzonych profesjonalnych warsztatów wokalnych</w:t>
      </w:r>
    </w:p>
    <w:p w14:paraId="02899C23"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t xml:space="preserve"> młodzieżowy zespół POGŁOS</w:t>
      </w:r>
    </w:p>
    <w:p w14:paraId="7437A0E3"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t>zespół SQUAD OTWARTY</w:t>
      </w:r>
    </w:p>
    <w:p w14:paraId="15240AD2"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t>młodzieżowy zespół MERETRIX</w:t>
      </w:r>
    </w:p>
    <w:p w14:paraId="22BFE97E"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lastRenderedPageBreak/>
        <w:t>młodzieżowy zespół DZIEWCZYNY</w:t>
      </w:r>
    </w:p>
    <w:p w14:paraId="376D3A06" w14:textId="77777777" w:rsidR="002702BE" w:rsidRPr="008B452A" w:rsidRDefault="002702BE" w:rsidP="00937C80">
      <w:pPr>
        <w:pStyle w:val="Standard"/>
        <w:numPr>
          <w:ilvl w:val="0"/>
          <w:numId w:val="44"/>
        </w:numPr>
        <w:jc w:val="both"/>
        <w:textAlignment w:val="auto"/>
        <w:rPr>
          <w:rFonts w:ascii="Constantia" w:hAnsi="Constantia"/>
        </w:rPr>
      </w:pPr>
      <w:r w:rsidRPr="008B452A">
        <w:rPr>
          <w:rFonts w:ascii="Constantia" w:hAnsi="Constantia"/>
        </w:rPr>
        <w:t>Kapela Zbóje Skaryszewskie</w:t>
      </w:r>
    </w:p>
    <w:p w14:paraId="7457DB4F" w14:textId="77777777" w:rsidR="002702BE" w:rsidRPr="008B452A" w:rsidRDefault="002702BE" w:rsidP="00551AB6">
      <w:pPr>
        <w:pStyle w:val="Standard"/>
        <w:ind w:left="720"/>
        <w:jc w:val="both"/>
        <w:rPr>
          <w:rFonts w:ascii="Constantia" w:hAnsi="Constantia"/>
        </w:rPr>
      </w:pPr>
    </w:p>
    <w:p w14:paraId="69854B73" w14:textId="0CF4D7EB" w:rsidR="002702BE" w:rsidRPr="008B452A" w:rsidRDefault="00C11658" w:rsidP="00C11658">
      <w:pPr>
        <w:pStyle w:val="Standard"/>
        <w:rPr>
          <w:rFonts w:ascii="Constantia" w:hAnsi="Constantia"/>
        </w:rPr>
      </w:pPr>
      <w:r w:rsidRPr="008B452A">
        <w:rPr>
          <w:rFonts w:ascii="Constantia" w:hAnsi="Constantia"/>
          <w:b/>
          <w:bCs/>
        </w:rPr>
        <w:t xml:space="preserve">IV. </w:t>
      </w:r>
      <w:r w:rsidR="002702BE" w:rsidRPr="008B452A">
        <w:rPr>
          <w:rFonts w:ascii="Constantia" w:hAnsi="Constantia"/>
          <w:b/>
          <w:bCs/>
        </w:rPr>
        <w:t>Współpraca z partnerami</w:t>
      </w:r>
    </w:p>
    <w:p w14:paraId="39AC6E64" w14:textId="77777777" w:rsidR="002702BE" w:rsidRPr="008B452A" w:rsidRDefault="002702BE" w:rsidP="00551AB6">
      <w:pPr>
        <w:pStyle w:val="Standard"/>
        <w:ind w:firstLine="708"/>
        <w:jc w:val="both"/>
        <w:rPr>
          <w:rFonts w:ascii="Constantia" w:hAnsi="Constantia"/>
        </w:rPr>
      </w:pPr>
      <w:r w:rsidRPr="008B452A">
        <w:rPr>
          <w:rFonts w:ascii="Constantia" w:hAnsi="Constantia"/>
        </w:rPr>
        <w:t>W 2023 roku MGOK Skaryszew realizował swoje zadania przy  współpracy z następującymi instytucjami i organizacjami :</w:t>
      </w:r>
    </w:p>
    <w:p w14:paraId="2713D696"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Burmistrzem Miasta i Gminy Skaryszew,</w:t>
      </w:r>
    </w:p>
    <w:p w14:paraId="3F1BED51"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Radą Miejską w Skaryszewie,</w:t>
      </w:r>
    </w:p>
    <w:p w14:paraId="2D6C1870"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Działem promocji Urzędu Miasta i Gminy Skaryszew,</w:t>
      </w:r>
    </w:p>
    <w:p w14:paraId="26F25CA0"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Wojewódzkim Ośrodkiem Ruchu Drogowego w Radomiu,</w:t>
      </w:r>
    </w:p>
    <w:p w14:paraId="3AD83B18"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Parafią pw. Św. Jakuba Apostoła w Skaryszewie,</w:t>
      </w:r>
    </w:p>
    <w:p w14:paraId="145FE0D0"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Muzeum im. Jacka Malczewskiego w Radomiu,</w:t>
      </w:r>
    </w:p>
    <w:p w14:paraId="3D403DEA"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Muzeum Historii Radomia,</w:t>
      </w:r>
    </w:p>
    <w:p w14:paraId="6494163E"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Muzeum Wsi Radomskiej,</w:t>
      </w:r>
    </w:p>
    <w:p w14:paraId="2026395E"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Miejsko – Gminną Biblioteką Publiczną w Skaryszewie,</w:t>
      </w:r>
    </w:p>
    <w:p w14:paraId="757393C0"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Przedszkolami i szkołami podstawowymi z terenu miasta i gminy Skaryszew,</w:t>
      </w:r>
    </w:p>
    <w:p w14:paraId="6DF82D53"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Twórcami ludowymi oraz kapelami i zespołami śpiewaczymi,</w:t>
      </w:r>
    </w:p>
    <w:p w14:paraId="64EFBDAA"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Ośrodkami kultury na terenie powiatu radomskiego, kozienickiego i lipskiego,</w:t>
      </w:r>
    </w:p>
    <w:p w14:paraId="5C4C0DFB"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Kołem Rencistów, Emerytów i Inwalidów w Skaryszewie,</w:t>
      </w:r>
    </w:p>
    <w:p w14:paraId="6CC12D3F"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ŚZŻAK Koło Skaryszew,</w:t>
      </w:r>
    </w:p>
    <w:p w14:paraId="49F1CCA3"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UKS Olimp Skaryszew</w:t>
      </w:r>
    </w:p>
    <w:p w14:paraId="46652416" w14:textId="2D26D7F3"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Szkołami podstawowymi oraz przedszkolami z terenu Miasta i Gminy Skaryszew,</w:t>
      </w:r>
    </w:p>
    <w:p w14:paraId="4BBD3CA6" w14:textId="5F6B52E8"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Kołami Gospodyń Wiejskich:</w:t>
      </w:r>
      <w:r w:rsidR="00551AB6" w:rsidRPr="008B452A">
        <w:rPr>
          <w:rFonts w:ascii="Constantia" w:hAnsi="Constantia"/>
        </w:rPr>
        <w:t xml:space="preserve"> </w:t>
      </w:r>
      <w:r w:rsidRPr="008B452A">
        <w:rPr>
          <w:rFonts w:ascii="Constantia" w:hAnsi="Constantia"/>
        </w:rPr>
        <w:t>− „Nad Stawem” w Kobylanach</w:t>
      </w:r>
      <w:r w:rsidR="00551AB6" w:rsidRPr="008B452A">
        <w:rPr>
          <w:rFonts w:ascii="Constantia" w:hAnsi="Constantia"/>
        </w:rPr>
        <w:t xml:space="preserve">, </w:t>
      </w:r>
      <w:r w:rsidRPr="008B452A">
        <w:rPr>
          <w:rFonts w:ascii="Constantia" w:hAnsi="Constantia"/>
        </w:rPr>
        <w:t>− KGW w Modrzejowicach</w:t>
      </w:r>
      <w:r w:rsidR="00551AB6" w:rsidRPr="008B452A">
        <w:rPr>
          <w:rFonts w:ascii="Constantia" w:hAnsi="Constantia"/>
        </w:rPr>
        <w:t xml:space="preserve">, </w:t>
      </w:r>
      <w:r w:rsidRPr="008B452A">
        <w:rPr>
          <w:rFonts w:ascii="Constantia" w:hAnsi="Constantia"/>
        </w:rPr>
        <w:t>- KGW i Zespół Ludowy CHOMENTOWIANKI</w:t>
      </w:r>
    </w:p>
    <w:p w14:paraId="4E9FB25B" w14:textId="56063D72"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Stowarzyszeniami:-„Aktywni na Targowej” w Skaryszewie</w:t>
      </w:r>
      <w:r w:rsidR="00551AB6" w:rsidRPr="008B452A">
        <w:rPr>
          <w:rFonts w:ascii="Constantia" w:hAnsi="Constantia"/>
        </w:rPr>
        <w:t xml:space="preserve">- „Makowianie” z </w:t>
      </w:r>
      <w:proofErr w:type="spellStart"/>
      <w:r w:rsidR="00551AB6" w:rsidRPr="008B452A">
        <w:rPr>
          <w:rFonts w:ascii="Constantia" w:hAnsi="Constantia"/>
        </w:rPr>
        <w:t>MakowA</w:t>
      </w:r>
      <w:proofErr w:type="spellEnd"/>
      <w:r w:rsidRPr="008B452A">
        <w:rPr>
          <w:rFonts w:ascii="Constantia" w:hAnsi="Constantia"/>
        </w:rPr>
        <w:t>- „Swojski Makowiec” z Makowca</w:t>
      </w:r>
      <w:r w:rsidR="00551AB6" w:rsidRPr="008B452A">
        <w:rPr>
          <w:rFonts w:ascii="Constantia" w:hAnsi="Constantia"/>
        </w:rPr>
        <w:t xml:space="preserve">, </w:t>
      </w:r>
      <w:r w:rsidRPr="008B452A">
        <w:rPr>
          <w:rFonts w:ascii="Constantia" w:hAnsi="Constantia"/>
        </w:rPr>
        <w:t>„Damy Radę” z Podsuliszki</w:t>
      </w:r>
      <w:r w:rsidR="00551AB6" w:rsidRPr="008B452A">
        <w:rPr>
          <w:rFonts w:ascii="Constantia" w:hAnsi="Constantia"/>
        </w:rPr>
        <w:t xml:space="preserve">, </w:t>
      </w:r>
      <w:r w:rsidRPr="008B452A">
        <w:rPr>
          <w:rFonts w:ascii="Constantia" w:hAnsi="Constantia"/>
        </w:rPr>
        <w:t>,,Zawsze Razem” z Gębarzowa</w:t>
      </w:r>
      <w:r w:rsidR="00551AB6" w:rsidRPr="008B452A">
        <w:rPr>
          <w:rFonts w:ascii="Constantia" w:hAnsi="Constantia"/>
        </w:rPr>
        <w:t xml:space="preserve">, </w:t>
      </w:r>
      <w:r w:rsidRPr="008B452A">
        <w:rPr>
          <w:rFonts w:ascii="Constantia" w:hAnsi="Constantia"/>
        </w:rPr>
        <w:t>,,Przyjaźń” z Dzierzkówka Starego</w:t>
      </w:r>
      <w:r w:rsidR="00551AB6" w:rsidRPr="008B452A">
        <w:rPr>
          <w:rFonts w:ascii="Constantia" w:hAnsi="Constantia"/>
        </w:rPr>
        <w:t xml:space="preserve">, </w:t>
      </w:r>
      <w:r w:rsidRPr="008B452A">
        <w:rPr>
          <w:rFonts w:ascii="Constantia" w:hAnsi="Constantia"/>
        </w:rPr>
        <w:t>,,</w:t>
      </w:r>
      <w:proofErr w:type="spellStart"/>
      <w:r w:rsidRPr="008B452A">
        <w:rPr>
          <w:rFonts w:ascii="Constantia" w:hAnsi="Constantia"/>
        </w:rPr>
        <w:t>Providentiae</w:t>
      </w:r>
      <w:proofErr w:type="spellEnd"/>
      <w:r w:rsidRPr="008B452A">
        <w:rPr>
          <w:rFonts w:ascii="Constantia" w:hAnsi="Constantia"/>
        </w:rPr>
        <w:t xml:space="preserve"> Dei” ze Skaryszewa</w:t>
      </w:r>
      <w:r w:rsidR="00551AB6" w:rsidRPr="008B452A">
        <w:rPr>
          <w:rFonts w:ascii="Constantia" w:hAnsi="Constantia"/>
        </w:rPr>
        <w:t xml:space="preserve">, </w:t>
      </w:r>
      <w:r w:rsidRPr="008B452A">
        <w:rPr>
          <w:rFonts w:ascii="Constantia" w:hAnsi="Constantia"/>
        </w:rPr>
        <w:t>,,Filcaki Wspierają Dzieciaki” ze Skaryszewa</w:t>
      </w:r>
    </w:p>
    <w:p w14:paraId="5F8A3E46" w14:textId="77777777" w:rsidR="002702BE" w:rsidRPr="008B452A" w:rsidRDefault="002702BE" w:rsidP="002702BE">
      <w:pPr>
        <w:pStyle w:val="Standard"/>
        <w:spacing w:line="360" w:lineRule="auto"/>
        <w:jc w:val="both"/>
        <w:rPr>
          <w:rFonts w:ascii="Constantia" w:hAnsi="Constantia"/>
        </w:rPr>
      </w:pPr>
    </w:p>
    <w:p w14:paraId="5583EEE0" w14:textId="736B236B" w:rsidR="002702BE" w:rsidRPr="008B452A" w:rsidRDefault="00C11658" w:rsidP="00C11658">
      <w:pPr>
        <w:pStyle w:val="Standard"/>
        <w:spacing w:line="360" w:lineRule="auto"/>
        <w:rPr>
          <w:rFonts w:ascii="Constantia" w:hAnsi="Constantia"/>
          <w:b/>
          <w:bCs/>
        </w:rPr>
      </w:pPr>
      <w:r w:rsidRPr="008B452A">
        <w:rPr>
          <w:rFonts w:ascii="Constantia" w:hAnsi="Constantia"/>
          <w:b/>
          <w:bCs/>
        </w:rPr>
        <w:t xml:space="preserve">V. </w:t>
      </w:r>
      <w:r w:rsidR="002702BE" w:rsidRPr="008B452A">
        <w:rPr>
          <w:rFonts w:ascii="Constantia" w:hAnsi="Constantia"/>
          <w:b/>
          <w:bCs/>
        </w:rPr>
        <w:t>Wydarzenia kulturalne</w:t>
      </w:r>
    </w:p>
    <w:p w14:paraId="416FF359" w14:textId="77777777" w:rsidR="002702BE" w:rsidRPr="008B452A" w:rsidRDefault="002702BE" w:rsidP="00551AB6">
      <w:pPr>
        <w:pStyle w:val="Standard"/>
        <w:ind w:firstLine="708"/>
        <w:jc w:val="both"/>
        <w:rPr>
          <w:rFonts w:ascii="Constantia" w:hAnsi="Constantia"/>
        </w:rPr>
      </w:pPr>
      <w:r w:rsidRPr="008B452A">
        <w:rPr>
          <w:rFonts w:ascii="Constantia" w:hAnsi="Constantia"/>
        </w:rPr>
        <w:t>W 2023 roku Miejsko - Gminny Ośrodek Kultury w Skaryszewie dzięki zakupionemu oraz przekazanemu sprzętowi  był w stanie zorganizować więcej wydarzeń kulturalnych, rozszerzyć swoją ofertę zajęciową oraz pogłębić współpracę ze stowarzyszeniami oraz innymi organizacjami z terenu miasta i gminy Skaryszew.</w:t>
      </w:r>
    </w:p>
    <w:p w14:paraId="7ED76D5A" w14:textId="77777777" w:rsidR="002702BE" w:rsidRPr="008B452A" w:rsidRDefault="002702BE" w:rsidP="00551AB6">
      <w:pPr>
        <w:pStyle w:val="Standard"/>
        <w:jc w:val="both"/>
        <w:rPr>
          <w:rFonts w:ascii="Constantia" w:hAnsi="Constantia"/>
        </w:rPr>
      </w:pPr>
      <w:r w:rsidRPr="008B452A">
        <w:rPr>
          <w:rFonts w:ascii="Constantia" w:hAnsi="Constantia"/>
        </w:rPr>
        <w:t>Działalność Miejsko – Gminnego Ośrodka Kultury w Skaryszewie w 2023 roku obejmowała :</w:t>
      </w:r>
    </w:p>
    <w:p w14:paraId="298B1599" w14:textId="77777777" w:rsidR="002702BE" w:rsidRPr="008B452A" w:rsidRDefault="002702BE" w:rsidP="002702BE">
      <w:pPr>
        <w:pStyle w:val="Standard"/>
        <w:spacing w:line="360" w:lineRule="auto"/>
        <w:jc w:val="both"/>
        <w:rPr>
          <w:rFonts w:ascii="Constantia" w:hAnsi="Constantia"/>
          <w:b/>
          <w:bCs/>
        </w:rPr>
      </w:pPr>
    </w:p>
    <w:p w14:paraId="57C86AD1" w14:textId="77777777" w:rsidR="002702BE" w:rsidRPr="008B452A" w:rsidRDefault="002702BE" w:rsidP="00C11658">
      <w:pPr>
        <w:pStyle w:val="Standard"/>
        <w:spacing w:line="360" w:lineRule="auto"/>
        <w:jc w:val="both"/>
        <w:textAlignment w:val="auto"/>
        <w:rPr>
          <w:rFonts w:ascii="Constantia" w:hAnsi="Constantia"/>
        </w:rPr>
      </w:pPr>
      <w:r w:rsidRPr="008B452A">
        <w:rPr>
          <w:rFonts w:ascii="Constantia" w:hAnsi="Constantia"/>
          <w:b/>
          <w:bCs/>
        </w:rPr>
        <w:t>Udział podopiecznych w konkursach, festiwalach, plebiscytach</w:t>
      </w:r>
    </w:p>
    <w:p w14:paraId="04A7822D" w14:textId="68C7AFFD" w:rsidR="002702BE" w:rsidRPr="008B452A" w:rsidRDefault="00551AB6" w:rsidP="00551AB6">
      <w:pPr>
        <w:pStyle w:val="TableContents"/>
        <w:jc w:val="both"/>
        <w:rPr>
          <w:rFonts w:ascii="Constantia" w:hAnsi="Constantia"/>
          <w:bCs/>
        </w:rPr>
      </w:pPr>
      <w:r w:rsidRPr="008B452A">
        <w:rPr>
          <w:rFonts w:ascii="Constantia" w:hAnsi="Constantia"/>
          <w:bCs/>
        </w:rPr>
        <w:t xml:space="preserve">1) </w:t>
      </w:r>
      <w:r w:rsidR="00C11658" w:rsidRPr="008B452A">
        <w:rPr>
          <w:rFonts w:ascii="Constantia" w:hAnsi="Constantia"/>
          <w:bCs/>
        </w:rPr>
        <w:t xml:space="preserve"> </w:t>
      </w:r>
      <w:r w:rsidR="002702BE" w:rsidRPr="008B452A">
        <w:rPr>
          <w:rFonts w:ascii="Constantia" w:hAnsi="Constantia"/>
          <w:bCs/>
        </w:rPr>
        <w:t>08.01.2023 - III miejsce dla Kwartetu Wokalnego w XXVIII Ogólnopolskim Festiwalu Kolęd i Pastorałek w Puławach</w:t>
      </w:r>
    </w:p>
    <w:p w14:paraId="2939AC33" w14:textId="4FB766DC" w:rsidR="002702BE" w:rsidRPr="008B452A" w:rsidRDefault="00551AB6" w:rsidP="00551AB6">
      <w:pPr>
        <w:pStyle w:val="TableContents"/>
        <w:jc w:val="both"/>
        <w:rPr>
          <w:rFonts w:ascii="Constantia" w:hAnsi="Constantia"/>
          <w:bCs/>
        </w:rPr>
      </w:pPr>
      <w:r w:rsidRPr="008B452A">
        <w:rPr>
          <w:rFonts w:ascii="Constantia" w:hAnsi="Constantia"/>
          <w:bCs/>
        </w:rPr>
        <w:t xml:space="preserve">2) </w:t>
      </w:r>
      <w:r w:rsidR="00C11658" w:rsidRPr="008B452A">
        <w:rPr>
          <w:rFonts w:ascii="Constantia" w:hAnsi="Constantia"/>
          <w:bCs/>
        </w:rPr>
        <w:t xml:space="preserve">  </w:t>
      </w:r>
      <w:r w:rsidR="002702BE" w:rsidRPr="008B452A">
        <w:rPr>
          <w:rFonts w:ascii="Constantia" w:hAnsi="Constantia"/>
          <w:bCs/>
        </w:rPr>
        <w:t>12.01.2023 - Wyjazd kwartetu wokalnego MGOK Skaryszew na przesłuchania finałowe</w:t>
      </w:r>
    </w:p>
    <w:p w14:paraId="248FEEAE" w14:textId="77777777" w:rsidR="002702BE" w:rsidRPr="008B452A" w:rsidRDefault="002702BE" w:rsidP="00551AB6">
      <w:pPr>
        <w:pStyle w:val="TableContents"/>
        <w:jc w:val="both"/>
        <w:rPr>
          <w:rFonts w:ascii="Constantia" w:hAnsi="Constantia"/>
          <w:bCs/>
        </w:rPr>
      </w:pPr>
      <w:r w:rsidRPr="008B452A">
        <w:rPr>
          <w:rFonts w:ascii="Constantia" w:hAnsi="Constantia"/>
          <w:bCs/>
        </w:rPr>
        <w:t>29. Międzynarodowego Festiwalu Kolęd i Pastorałek w Będzinie. Reprezentanci MGOK zajęli II miejsce w kategorii „tercety i kwartety”.</w:t>
      </w:r>
    </w:p>
    <w:p w14:paraId="45F0FFBC" w14:textId="49F1D99E" w:rsidR="002702BE" w:rsidRPr="008B452A" w:rsidRDefault="00551AB6" w:rsidP="00551AB6">
      <w:pPr>
        <w:pStyle w:val="Standard"/>
        <w:jc w:val="both"/>
        <w:rPr>
          <w:rFonts w:ascii="Constantia" w:hAnsi="Constantia"/>
          <w:bCs/>
        </w:rPr>
      </w:pPr>
      <w:r w:rsidRPr="008B452A">
        <w:rPr>
          <w:rFonts w:ascii="Constantia" w:hAnsi="Constantia"/>
          <w:bCs/>
        </w:rPr>
        <w:t xml:space="preserve">3) </w:t>
      </w:r>
      <w:r w:rsidR="00C11658" w:rsidRPr="008B452A">
        <w:rPr>
          <w:rFonts w:ascii="Constantia" w:hAnsi="Constantia"/>
          <w:bCs/>
        </w:rPr>
        <w:t xml:space="preserve"> </w:t>
      </w:r>
      <w:r w:rsidR="002702BE" w:rsidRPr="008B452A">
        <w:rPr>
          <w:rFonts w:ascii="Constantia" w:hAnsi="Constantia"/>
          <w:bCs/>
        </w:rPr>
        <w:t>11.05.2023 - Udział solistów oraz zespołów muzycznych MGOK Skaryszew w XXVIII Festiwalu Music Dance w Kozienicach:</w:t>
      </w:r>
    </w:p>
    <w:p w14:paraId="498FAFCE" w14:textId="77777777" w:rsidR="002702BE" w:rsidRPr="008B452A" w:rsidRDefault="002702BE" w:rsidP="00937C80">
      <w:pPr>
        <w:pStyle w:val="Standard"/>
        <w:numPr>
          <w:ilvl w:val="0"/>
          <w:numId w:val="46"/>
        </w:numPr>
        <w:jc w:val="both"/>
        <w:textAlignment w:val="auto"/>
        <w:rPr>
          <w:rFonts w:ascii="Constantia" w:hAnsi="Constantia"/>
        </w:rPr>
      </w:pPr>
      <w:r w:rsidRPr="008B452A">
        <w:rPr>
          <w:rFonts w:ascii="Constantia" w:hAnsi="Constantia"/>
        </w:rPr>
        <w:lastRenderedPageBreak/>
        <w:t>I miejsce w kategorii ,,zespoły 10-12 lat" dla najmłodszego zespołu MGOK</w:t>
      </w:r>
    </w:p>
    <w:p w14:paraId="285849E1"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 xml:space="preserve">Wyróżnienie w kategorii ,,soliści 6-9 lat" dla Hanny </w:t>
      </w:r>
      <w:proofErr w:type="spellStart"/>
      <w:r w:rsidRPr="008B452A">
        <w:rPr>
          <w:rFonts w:ascii="Constantia" w:hAnsi="Constantia"/>
        </w:rPr>
        <w:t>Dziochy</w:t>
      </w:r>
      <w:proofErr w:type="spellEnd"/>
    </w:p>
    <w:p w14:paraId="5E17009F"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I miejsce w kategorii ,,zespoły 13-15 lat" dla zespołu wokalnego MGOK</w:t>
      </w:r>
    </w:p>
    <w:p w14:paraId="337FC355"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II miejsce w kategorii ,,zespoły 16-19 lat" dla kwartetu wokalnego MGOK</w:t>
      </w:r>
    </w:p>
    <w:p w14:paraId="4775591D" w14:textId="77777777"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II miejsce dla Gracjana Rychlickiego w kategorii ,,soliści 16-19 lat"</w:t>
      </w:r>
    </w:p>
    <w:p w14:paraId="21ACCA6A" w14:textId="21765A19" w:rsidR="002702BE" w:rsidRPr="008B452A" w:rsidRDefault="002702BE" w:rsidP="00937C80">
      <w:pPr>
        <w:pStyle w:val="Standard"/>
        <w:numPr>
          <w:ilvl w:val="0"/>
          <w:numId w:val="45"/>
        </w:numPr>
        <w:jc w:val="both"/>
        <w:textAlignment w:val="auto"/>
        <w:rPr>
          <w:rFonts w:ascii="Constantia" w:hAnsi="Constantia"/>
        </w:rPr>
      </w:pPr>
      <w:r w:rsidRPr="008B452A">
        <w:rPr>
          <w:rFonts w:ascii="Constantia" w:hAnsi="Constantia"/>
        </w:rPr>
        <w:t xml:space="preserve">III miejsce dla Anny </w:t>
      </w:r>
      <w:proofErr w:type="spellStart"/>
      <w:r w:rsidRPr="008B452A">
        <w:rPr>
          <w:rFonts w:ascii="Constantia" w:hAnsi="Constantia"/>
        </w:rPr>
        <w:t>Kurys</w:t>
      </w:r>
      <w:proofErr w:type="spellEnd"/>
      <w:r w:rsidRPr="008B452A">
        <w:rPr>
          <w:rFonts w:ascii="Constantia" w:hAnsi="Constantia"/>
        </w:rPr>
        <w:t xml:space="preserve"> w kategorii ,,soliści 16-19 lat"</w:t>
      </w:r>
    </w:p>
    <w:p w14:paraId="7CDDF894" w14:textId="5E36581D" w:rsidR="002702BE" w:rsidRPr="008B452A" w:rsidRDefault="00C11658" w:rsidP="00551AB6">
      <w:pPr>
        <w:pStyle w:val="Standard"/>
        <w:jc w:val="both"/>
        <w:rPr>
          <w:rFonts w:ascii="Constantia" w:hAnsi="Constantia"/>
        </w:rPr>
      </w:pPr>
      <w:r w:rsidRPr="008B452A">
        <w:rPr>
          <w:rFonts w:ascii="Constantia" w:hAnsi="Constantia"/>
          <w:bCs/>
        </w:rPr>
        <w:t xml:space="preserve">4)  </w:t>
      </w:r>
      <w:r w:rsidR="002702BE" w:rsidRPr="008B452A">
        <w:rPr>
          <w:rFonts w:ascii="Constantia" w:hAnsi="Constantia"/>
          <w:bCs/>
        </w:rPr>
        <w:t>16.06.2023 - Udział solistów i zespołów wokalnych w XXVII Przeglądzie Twórczości Dziecięcej i Młodzieżowej w Lipsku.</w:t>
      </w:r>
    </w:p>
    <w:p w14:paraId="6A964F2F" w14:textId="77777777" w:rsidR="002702BE" w:rsidRPr="008B452A" w:rsidRDefault="002702BE" w:rsidP="00937C80">
      <w:pPr>
        <w:pStyle w:val="Standard"/>
        <w:numPr>
          <w:ilvl w:val="0"/>
          <w:numId w:val="47"/>
        </w:numPr>
        <w:jc w:val="both"/>
        <w:textAlignment w:val="auto"/>
        <w:rPr>
          <w:rFonts w:ascii="Constantia" w:hAnsi="Constantia"/>
        </w:rPr>
      </w:pPr>
      <w:r w:rsidRPr="008B452A">
        <w:rPr>
          <w:rFonts w:ascii="Constantia" w:hAnsi="Constantia"/>
        </w:rPr>
        <w:t>II miejsce w kategorii ,,kl. V-VII szkoły podstawowe " dla zespołu wokalnego MGOK</w:t>
      </w:r>
    </w:p>
    <w:p w14:paraId="23689D03" w14:textId="77777777" w:rsidR="002702BE" w:rsidRPr="008B452A" w:rsidRDefault="002702BE" w:rsidP="00937C80">
      <w:pPr>
        <w:pStyle w:val="Standard"/>
        <w:numPr>
          <w:ilvl w:val="0"/>
          <w:numId w:val="47"/>
        </w:numPr>
        <w:jc w:val="both"/>
        <w:textAlignment w:val="auto"/>
        <w:rPr>
          <w:rFonts w:ascii="Constantia" w:hAnsi="Constantia"/>
        </w:rPr>
      </w:pPr>
      <w:r w:rsidRPr="008B452A">
        <w:rPr>
          <w:rFonts w:ascii="Constantia" w:hAnsi="Constantia"/>
        </w:rPr>
        <w:t>II miejsce w kategorii ,,szkoły ponadpodstawowe " dla kwartetu wokalnego MGOK</w:t>
      </w:r>
    </w:p>
    <w:p w14:paraId="7F5C34E2" w14:textId="77777777" w:rsidR="002702BE" w:rsidRPr="008B452A" w:rsidRDefault="002702BE" w:rsidP="00937C80">
      <w:pPr>
        <w:pStyle w:val="Standard"/>
        <w:numPr>
          <w:ilvl w:val="0"/>
          <w:numId w:val="47"/>
        </w:numPr>
        <w:jc w:val="both"/>
        <w:textAlignment w:val="auto"/>
        <w:rPr>
          <w:rFonts w:ascii="Constantia" w:hAnsi="Constantia"/>
        </w:rPr>
      </w:pPr>
      <w:r w:rsidRPr="008B452A">
        <w:rPr>
          <w:rFonts w:ascii="Constantia" w:hAnsi="Constantia"/>
        </w:rPr>
        <w:t>III miejsce dla Gracjana Rychlickiego w kategorii ,,soliści szkoły ponadpodstawowe"</w:t>
      </w:r>
    </w:p>
    <w:p w14:paraId="0F65B62B" w14:textId="77777777" w:rsidR="002702BE" w:rsidRPr="008B452A" w:rsidRDefault="002702BE" w:rsidP="00937C80">
      <w:pPr>
        <w:pStyle w:val="Standard"/>
        <w:numPr>
          <w:ilvl w:val="0"/>
          <w:numId w:val="47"/>
        </w:numPr>
        <w:jc w:val="both"/>
        <w:textAlignment w:val="auto"/>
        <w:rPr>
          <w:rFonts w:ascii="Constantia" w:hAnsi="Constantia" w:cs="Times New Roman"/>
        </w:rPr>
      </w:pPr>
      <w:r w:rsidRPr="008B452A">
        <w:rPr>
          <w:rFonts w:ascii="Constantia" w:hAnsi="Constantia" w:cs="Times New Roman"/>
        </w:rPr>
        <w:t xml:space="preserve">Wyróżnienie dla Hanny </w:t>
      </w:r>
      <w:proofErr w:type="spellStart"/>
      <w:r w:rsidRPr="008B452A">
        <w:rPr>
          <w:rFonts w:ascii="Constantia" w:hAnsi="Constantia" w:cs="Times New Roman"/>
        </w:rPr>
        <w:t>Dziochy</w:t>
      </w:r>
      <w:proofErr w:type="spellEnd"/>
      <w:r w:rsidRPr="008B452A">
        <w:rPr>
          <w:rFonts w:ascii="Constantia" w:hAnsi="Constantia" w:cs="Times New Roman"/>
        </w:rPr>
        <w:t xml:space="preserve"> w kategorii „soliści kl. II-IV szkoły podstawowe”</w:t>
      </w:r>
    </w:p>
    <w:p w14:paraId="4C0A5108" w14:textId="77777777" w:rsidR="002702BE" w:rsidRPr="008B452A" w:rsidRDefault="002702BE" w:rsidP="00937C80">
      <w:pPr>
        <w:pStyle w:val="Standard"/>
        <w:numPr>
          <w:ilvl w:val="0"/>
          <w:numId w:val="47"/>
        </w:numPr>
        <w:jc w:val="both"/>
        <w:textAlignment w:val="auto"/>
        <w:rPr>
          <w:rFonts w:ascii="Constantia" w:hAnsi="Constantia" w:cs="Mangal"/>
        </w:rPr>
      </w:pPr>
      <w:r w:rsidRPr="008B452A">
        <w:rPr>
          <w:rFonts w:ascii="Constantia" w:hAnsi="Constantia" w:cs="Times New Roman"/>
        </w:rPr>
        <w:t xml:space="preserve">Wyróżnienie dla Anny </w:t>
      </w:r>
      <w:proofErr w:type="spellStart"/>
      <w:r w:rsidRPr="008B452A">
        <w:rPr>
          <w:rFonts w:ascii="Constantia" w:hAnsi="Constantia" w:cs="Times New Roman"/>
        </w:rPr>
        <w:t>Kurys</w:t>
      </w:r>
      <w:proofErr w:type="spellEnd"/>
      <w:r w:rsidRPr="008B452A">
        <w:rPr>
          <w:rFonts w:ascii="Constantia" w:hAnsi="Constantia" w:cs="Times New Roman"/>
        </w:rPr>
        <w:t xml:space="preserve"> </w:t>
      </w:r>
      <w:r w:rsidRPr="008B452A">
        <w:rPr>
          <w:rFonts w:ascii="Constantia" w:hAnsi="Constantia"/>
        </w:rPr>
        <w:t>w kategorii ,,soliści szkoły ponadpodstawowe"</w:t>
      </w:r>
    </w:p>
    <w:p w14:paraId="493CA02A" w14:textId="61CFA1F4" w:rsidR="002702BE" w:rsidRPr="008B452A" w:rsidRDefault="002702BE" w:rsidP="00937C80">
      <w:pPr>
        <w:pStyle w:val="Standard"/>
        <w:numPr>
          <w:ilvl w:val="0"/>
          <w:numId w:val="47"/>
        </w:numPr>
        <w:jc w:val="both"/>
        <w:textAlignment w:val="auto"/>
        <w:rPr>
          <w:rFonts w:ascii="Constantia" w:hAnsi="Constantia"/>
        </w:rPr>
      </w:pPr>
      <w:r w:rsidRPr="008B452A">
        <w:rPr>
          <w:rFonts w:ascii="Constantia" w:hAnsi="Constantia" w:cs="Times New Roman"/>
        </w:rPr>
        <w:t xml:space="preserve">Wyróżnienie dla Nikoli Zawiszy </w:t>
      </w:r>
      <w:r w:rsidRPr="008B452A">
        <w:rPr>
          <w:rFonts w:ascii="Constantia" w:hAnsi="Constantia"/>
        </w:rPr>
        <w:t>w kategorii ,,soliści szkoły ponadpodstawowe"</w:t>
      </w:r>
    </w:p>
    <w:p w14:paraId="6E309FBD" w14:textId="522E75A3" w:rsidR="002702BE" w:rsidRPr="008B452A" w:rsidRDefault="00C11658" w:rsidP="00551AB6">
      <w:pPr>
        <w:pStyle w:val="Standard"/>
        <w:jc w:val="both"/>
        <w:rPr>
          <w:rFonts w:ascii="Constantia" w:hAnsi="Constantia"/>
        </w:rPr>
      </w:pPr>
      <w:r w:rsidRPr="008B452A">
        <w:rPr>
          <w:rFonts w:ascii="Constantia" w:hAnsi="Constantia"/>
          <w:bCs/>
        </w:rPr>
        <w:t xml:space="preserve">5)  </w:t>
      </w:r>
      <w:r w:rsidR="002702BE" w:rsidRPr="008B452A">
        <w:rPr>
          <w:rFonts w:ascii="Constantia" w:hAnsi="Constantia"/>
          <w:bCs/>
        </w:rPr>
        <w:t xml:space="preserve">23.11.2023 – V Festiwal Piosenki Patriotycznej i Poezji Patriotycznej  w Lipsku - </w:t>
      </w:r>
      <w:r w:rsidR="002702BE" w:rsidRPr="008B452A">
        <w:rPr>
          <w:rFonts w:ascii="Constantia" w:hAnsi="Constantia"/>
        </w:rPr>
        <w:t>Kwartet wokalny został Laureatem konkursu.</w:t>
      </w:r>
    </w:p>
    <w:p w14:paraId="5A6D0BBF" w14:textId="204F51B6" w:rsidR="002702BE" w:rsidRPr="008B452A" w:rsidRDefault="00C11658" w:rsidP="00551AB6">
      <w:pPr>
        <w:pStyle w:val="Standard"/>
        <w:jc w:val="both"/>
        <w:rPr>
          <w:rFonts w:ascii="Constantia" w:hAnsi="Constantia"/>
        </w:rPr>
      </w:pPr>
      <w:r w:rsidRPr="008B452A">
        <w:rPr>
          <w:rFonts w:ascii="Constantia" w:hAnsi="Constantia"/>
          <w:bCs/>
        </w:rPr>
        <w:t xml:space="preserve">6) </w:t>
      </w:r>
      <w:r w:rsidR="002702BE" w:rsidRPr="008B452A">
        <w:rPr>
          <w:rFonts w:ascii="Constantia" w:hAnsi="Constantia"/>
          <w:bCs/>
        </w:rPr>
        <w:t>13-15.12.2023 - Udział kwartetu wokalnego oraz zespołu wokalnego w eliminacjach do XXX Międzynarodowego Festiwalu Kolęd i Pastorałek w Będzinie, z awansem kwartetu do przesłuchań finałowych.</w:t>
      </w:r>
    </w:p>
    <w:p w14:paraId="2468826B" w14:textId="77777777" w:rsidR="002702BE" w:rsidRPr="008B452A" w:rsidRDefault="002702BE" w:rsidP="00551AB6">
      <w:pPr>
        <w:pStyle w:val="Standard"/>
        <w:jc w:val="both"/>
        <w:rPr>
          <w:rFonts w:ascii="Constantia" w:hAnsi="Constantia"/>
          <w:b/>
          <w:bCs/>
        </w:rPr>
      </w:pPr>
    </w:p>
    <w:p w14:paraId="58600927" w14:textId="77777777" w:rsidR="002702BE" w:rsidRPr="008B452A" w:rsidRDefault="002702BE" w:rsidP="00C11658">
      <w:pPr>
        <w:pStyle w:val="TableContents"/>
        <w:rPr>
          <w:rFonts w:ascii="Constantia" w:hAnsi="Constantia"/>
        </w:rPr>
      </w:pPr>
      <w:r w:rsidRPr="008B452A">
        <w:rPr>
          <w:rFonts w:ascii="Constantia" w:hAnsi="Constantia"/>
          <w:b/>
          <w:bCs/>
        </w:rPr>
        <w:t>Spotkania, wykłady</w:t>
      </w:r>
    </w:p>
    <w:p w14:paraId="3A7D804F" w14:textId="0AD5163F"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bCs/>
          <w:sz w:val="24"/>
          <w:szCs w:val="24"/>
        </w:rPr>
        <w:t xml:space="preserve">13.01.2023 – Spotkanie ze Stowarzyszeniami oraz Kołami Gospodyń Wiejskich z terenu miasta i gminy Skaryszew. </w:t>
      </w:r>
      <w:r w:rsidRPr="008B452A">
        <w:rPr>
          <w:rFonts w:ascii="Constantia" w:hAnsi="Constantia"/>
          <w:sz w:val="24"/>
          <w:szCs w:val="24"/>
        </w:rPr>
        <w:t>Spotkanie odbyło się w siedzibie Miejsko – Gminny Ośrodka Kultury. Miało na celu podsumowanie działalności oraz współpracy ze Stowarzyszeniami oraz KGW w roku 2022 oraz ustalenie harmonogramu działań na rok 2023. Spotkaniu towarzyszył recital Emilii Ziółek oraz Olgi Nawary.</w:t>
      </w:r>
    </w:p>
    <w:p w14:paraId="7BB0363B" w14:textId="77777777" w:rsidR="002702BE" w:rsidRPr="008B452A" w:rsidRDefault="002702BE" w:rsidP="00551AB6">
      <w:pPr>
        <w:pStyle w:val="Akapitzlist"/>
        <w:spacing w:line="240" w:lineRule="auto"/>
        <w:ind w:left="0"/>
        <w:jc w:val="both"/>
        <w:rPr>
          <w:rFonts w:ascii="Constantia" w:hAnsi="Constantia"/>
          <w:bCs/>
          <w:sz w:val="24"/>
          <w:szCs w:val="24"/>
        </w:rPr>
      </w:pPr>
      <w:r w:rsidRPr="008B452A">
        <w:rPr>
          <w:rFonts w:ascii="Constantia" w:hAnsi="Constantia"/>
          <w:bCs/>
          <w:sz w:val="24"/>
          <w:szCs w:val="24"/>
        </w:rPr>
        <w:t>19.03.2023 – „Żołnierze Wyklęci. Zbrojne Podziemie Niepodległościowe w regionie radomskim</w:t>
      </w:r>
    </w:p>
    <w:p w14:paraId="19403931" w14:textId="307B232E"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bCs/>
          <w:sz w:val="24"/>
          <w:szCs w:val="24"/>
        </w:rPr>
        <w:t>(1945-1956). Wykład Instytutu Pamięci Narodowej Delegatura w Radomiu na temat radomskiego podziemia antykomunistycznego w latach 1945 – 1956 miał miejsce w siedzibie MGOK. W wykładzie wzięło udział 20 osób.</w:t>
      </w:r>
    </w:p>
    <w:p w14:paraId="4FDEBA0F" w14:textId="77777777" w:rsidR="002702BE" w:rsidRPr="008B452A" w:rsidRDefault="002702BE" w:rsidP="00C11658">
      <w:pPr>
        <w:pStyle w:val="Akapitzlist"/>
        <w:spacing w:after="0" w:line="240" w:lineRule="auto"/>
        <w:ind w:left="0"/>
        <w:jc w:val="both"/>
        <w:rPr>
          <w:rFonts w:ascii="Constantia" w:hAnsi="Constantia"/>
          <w:b/>
          <w:bCs/>
          <w:sz w:val="24"/>
          <w:szCs w:val="24"/>
        </w:rPr>
      </w:pPr>
    </w:p>
    <w:p w14:paraId="53D04E7F" w14:textId="77777777" w:rsidR="00C44513" w:rsidRPr="008B452A" w:rsidRDefault="00C44513" w:rsidP="00C11658">
      <w:pPr>
        <w:pStyle w:val="Akapitzlist"/>
        <w:spacing w:after="0" w:line="240" w:lineRule="auto"/>
        <w:ind w:left="0"/>
        <w:rPr>
          <w:rFonts w:ascii="Constantia" w:hAnsi="Constantia"/>
          <w:b/>
          <w:bCs/>
          <w:sz w:val="24"/>
          <w:szCs w:val="24"/>
        </w:rPr>
      </w:pPr>
    </w:p>
    <w:p w14:paraId="79603713" w14:textId="77777777" w:rsidR="00C44513" w:rsidRPr="008B452A" w:rsidRDefault="00C44513" w:rsidP="00C11658">
      <w:pPr>
        <w:pStyle w:val="Akapitzlist"/>
        <w:spacing w:after="0" w:line="240" w:lineRule="auto"/>
        <w:ind w:left="0"/>
        <w:rPr>
          <w:rFonts w:ascii="Constantia" w:hAnsi="Constantia"/>
          <w:b/>
          <w:bCs/>
          <w:sz w:val="24"/>
          <w:szCs w:val="24"/>
        </w:rPr>
      </w:pPr>
    </w:p>
    <w:p w14:paraId="2E94A033" w14:textId="77777777" w:rsidR="002702BE" w:rsidRPr="008B452A" w:rsidRDefault="002702BE" w:rsidP="00C11658">
      <w:pPr>
        <w:pStyle w:val="Akapitzlist"/>
        <w:spacing w:after="0" w:line="240" w:lineRule="auto"/>
        <w:ind w:left="0"/>
        <w:rPr>
          <w:rFonts w:ascii="Constantia" w:hAnsi="Constantia"/>
          <w:b/>
          <w:bCs/>
          <w:sz w:val="24"/>
          <w:szCs w:val="24"/>
        </w:rPr>
      </w:pPr>
      <w:r w:rsidRPr="008B452A">
        <w:rPr>
          <w:rFonts w:ascii="Constantia" w:hAnsi="Constantia"/>
          <w:b/>
          <w:bCs/>
          <w:sz w:val="24"/>
          <w:szCs w:val="24"/>
        </w:rPr>
        <w:t>Wystawy</w:t>
      </w:r>
    </w:p>
    <w:p w14:paraId="22C6060A" w14:textId="7D0D06ED" w:rsidR="002702BE" w:rsidRPr="008B452A" w:rsidRDefault="002702BE" w:rsidP="00C11658">
      <w:pPr>
        <w:spacing w:after="0" w:line="240" w:lineRule="auto"/>
        <w:jc w:val="both"/>
        <w:rPr>
          <w:rFonts w:ascii="Constantia" w:hAnsi="Constantia"/>
          <w:sz w:val="24"/>
          <w:szCs w:val="24"/>
        </w:rPr>
      </w:pPr>
      <w:r w:rsidRPr="008B452A">
        <w:rPr>
          <w:rFonts w:ascii="Constantia" w:hAnsi="Constantia"/>
          <w:bCs/>
          <w:sz w:val="24"/>
          <w:szCs w:val="24"/>
        </w:rPr>
        <w:t xml:space="preserve">26.02.2023 Wystawa rzeźby Twórcy Ludowego Zygmunta Żaka – inauguracja Skaryszewskiego Jarmarku Końskiego Wstępy 2023. Wystawa odbyła się w siedzibie Miejsko – Gminnego Ośrodka Kultury w Skaryszewie, stanowiła prezentację dorobku artystycznego twórcy od lat związanego ze Skaryszewem. Wystawie towarzyszył recital twórcy oraz Zespołu Ludowego </w:t>
      </w:r>
      <w:proofErr w:type="spellStart"/>
      <w:r w:rsidRPr="008B452A">
        <w:rPr>
          <w:rFonts w:ascii="Constantia" w:hAnsi="Constantia"/>
          <w:bCs/>
          <w:sz w:val="24"/>
          <w:szCs w:val="24"/>
        </w:rPr>
        <w:t>Chomentowianki</w:t>
      </w:r>
      <w:proofErr w:type="spellEnd"/>
      <w:r w:rsidRPr="008B452A">
        <w:rPr>
          <w:rFonts w:ascii="Constantia" w:hAnsi="Constantia"/>
          <w:bCs/>
          <w:sz w:val="24"/>
          <w:szCs w:val="24"/>
        </w:rPr>
        <w:t xml:space="preserve"> i kapeli Zbóje Skaryszewskie. Podczas wystawy miało miejsce rozdanie nagród w Konkursie plastycznym dla dzieci p. „Konik Jak Malowany”. Wystawę odwiedziły również grupy ze szkół podstawowych z gminy Skaryszew. Wystawę obejrzało ponad 200 osób.</w:t>
      </w:r>
    </w:p>
    <w:p w14:paraId="21E26981" w14:textId="77777777" w:rsidR="002702BE" w:rsidRPr="008B452A" w:rsidRDefault="002702BE" w:rsidP="00551AB6">
      <w:pPr>
        <w:pStyle w:val="Akapitzlist"/>
        <w:spacing w:after="0" w:line="240" w:lineRule="auto"/>
        <w:ind w:left="0"/>
        <w:jc w:val="both"/>
        <w:rPr>
          <w:rFonts w:ascii="Constantia" w:hAnsi="Constantia"/>
          <w:sz w:val="24"/>
          <w:szCs w:val="24"/>
        </w:rPr>
      </w:pPr>
    </w:p>
    <w:p w14:paraId="05F6325D" w14:textId="77777777" w:rsidR="002702BE" w:rsidRPr="008B452A" w:rsidRDefault="002702BE" w:rsidP="00C11658">
      <w:pPr>
        <w:pStyle w:val="Akapitzlist"/>
        <w:spacing w:after="0" w:line="240" w:lineRule="auto"/>
        <w:ind w:left="0"/>
        <w:rPr>
          <w:rFonts w:ascii="Constantia" w:hAnsi="Constantia"/>
          <w:b/>
          <w:bCs/>
          <w:sz w:val="24"/>
          <w:szCs w:val="24"/>
        </w:rPr>
      </w:pPr>
      <w:r w:rsidRPr="008B452A">
        <w:rPr>
          <w:rFonts w:ascii="Constantia" w:hAnsi="Constantia"/>
          <w:b/>
          <w:bCs/>
          <w:sz w:val="24"/>
          <w:szCs w:val="24"/>
        </w:rPr>
        <w:t>Wystawy plenerowe</w:t>
      </w:r>
    </w:p>
    <w:p w14:paraId="50F6CB9D" w14:textId="77777777" w:rsidR="002702BE" w:rsidRPr="008B452A" w:rsidRDefault="002702BE" w:rsidP="00551AB6">
      <w:pPr>
        <w:pStyle w:val="Akapitzlist"/>
        <w:spacing w:after="0" w:line="240" w:lineRule="auto"/>
        <w:ind w:left="0"/>
        <w:jc w:val="both"/>
        <w:rPr>
          <w:rFonts w:ascii="Constantia" w:hAnsi="Constantia"/>
          <w:sz w:val="24"/>
          <w:szCs w:val="24"/>
        </w:rPr>
      </w:pPr>
      <w:r w:rsidRPr="008B452A">
        <w:rPr>
          <w:rFonts w:ascii="Constantia" w:hAnsi="Constantia"/>
          <w:bCs/>
          <w:sz w:val="24"/>
          <w:szCs w:val="24"/>
        </w:rPr>
        <w:lastRenderedPageBreak/>
        <w:t>lipiec 2023 – wystawa zdjęć autorstwa dyr. MGOK Daniela Rogali w 613. rocznicę Bitwy pod Grunwaldem</w:t>
      </w:r>
      <w:r w:rsidRPr="008B452A">
        <w:rPr>
          <w:rFonts w:ascii="Constantia" w:hAnsi="Constantia"/>
          <w:sz w:val="24"/>
          <w:szCs w:val="24"/>
        </w:rPr>
        <w:t xml:space="preserve"> (fotografie wykonane podczas inscenizacji bitwy w ubiegłych latach).</w:t>
      </w:r>
    </w:p>
    <w:p w14:paraId="26EE17DC" w14:textId="77777777" w:rsidR="002702BE" w:rsidRPr="008B452A" w:rsidRDefault="002702BE" w:rsidP="00551AB6">
      <w:pPr>
        <w:pStyle w:val="Akapitzlist"/>
        <w:spacing w:line="240" w:lineRule="auto"/>
        <w:ind w:left="0"/>
        <w:jc w:val="both"/>
        <w:rPr>
          <w:rFonts w:ascii="Constantia" w:hAnsi="Constantia"/>
          <w:sz w:val="24"/>
          <w:szCs w:val="24"/>
        </w:rPr>
      </w:pPr>
    </w:p>
    <w:p w14:paraId="4505B173" w14:textId="7F016CB4"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bCs/>
          <w:sz w:val="24"/>
          <w:szCs w:val="24"/>
        </w:rPr>
        <w:t>sierpień 2023– wystawa w 79. rocznicę wybuchu Powstania Warszawskiego</w:t>
      </w:r>
      <w:r w:rsidRPr="008B452A">
        <w:rPr>
          <w:rFonts w:ascii="Constantia" w:hAnsi="Constantia"/>
          <w:sz w:val="24"/>
          <w:szCs w:val="24"/>
        </w:rPr>
        <w:t xml:space="preserve"> </w:t>
      </w:r>
      <w:proofErr w:type="spellStart"/>
      <w:r w:rsidRPr="008B452A">
        <w:rPr>
          <w:rFonts w:ascii="Constantia" w:hAnsi="Constantia"/>
          <w:sz w:val="24"/>
          <w:szCs w:val="24"/>
        </w:rPr>
        <w:t>pt</w:t>
      </w:r>
      <w:proofErr w:type="spellEnd"/>
      <w:r w:rsidRPr="008B452A">
        <w:rPr>
          <w:rFonts w:ascii="Constantia" w:hAnsi="Constantia"/>
          <w:sz w:val="24"/>
          <w:szCs w:val="24"/>
        </w:rPr>
        <w:t>.,,Polskie Państwo Podziemne” na murze skaryszewskiego kościoła. Podczas zajęć wakacyjnych w MGOK powstał także powstańczy mural w wykonaniu uczestników zajęć.</w:t>
      </w:r>
    </w:p>
    <w:p w14:paraId="06755548" w14:textId="77777777" w:rsidR="002702BE" w:rsidRPr="008B452A" w:rsidRDefault="002702BE" w:rsidP="00551AB6">
      <w:pPr>
        <w:pStyle w:val="Akapitzlist"/>
        <w:spacing w:after="0" w:line="240" w:lineRule="auto"/>
        <w:ind w:left="0"/>
        <w:jc w:val="both"/>
        <w:rPr>
          <w:rFonts w:ascii="Constantia" w:hAnsi="Constantia"/>
          <w:sz w:val="24"/>
          <w:szCs w:val="24"/>
        </w:rPr>
      </w:pPr>
      <w:r w:rsidRPr="008B452A">
        <w:rPr>
          <w:rFonts w:ascii="Constantia" w:hAnsi="Constantia"/>
          <w:sz w:val="24"/>
          <w:szCs w:val="24"/>
        </w:rPr>
        <w:t xml:space="preserve">wrzesień 2023 – wystawa fotografii </w:t>
      </w:r>
      <w:proofErr w:type="spellStart"/>
      <w:r w:rsidRPr="008B452A">
        <w:rPr>
          <w:rFonts w:ascii="Constantia" w:hAnsi="Constantia"/>
          <w:sz w:val="24"/>
          <w:szCs w:val="24"/>
        </w:rPr>
        <w:t>Skaryszewianina</w:t>
      </w:r>
      <w:proofErr w:type="spellEnd"/>
      <w:r w:rsidRPr="008B452A">
        <w:rPr>
          <w:rFonts w:ascii="Constantia" w:hAnsi="Constantia"/>
          <w:sz w:val="24"/>
          <w:szCs w:val="24"/>
        </w:rPr>
        <w:t xml:space="preserve"> Pawła </w:t>
      </w:r>
      <w:proofErr w:type="spellStart"/>
      <w:r w:rsidRPr="008B452A">
        <w:rPr>
          <w:rFonts w:ascii="Constantia" w:hAnsi="Constantia"/>
          <w:sz w:val="24"/>
          <w:szCs w:val="24"/>
        </w:rPr>
        <w:t>Derleckiego</w:t>
      </w:r>
      <w:proofErr w:type="spellEnd"/>
      <w:r w:rsidRPr="008B452A">
        <w:rPr>
          <w:rFonts w:ascii="Constantia" w:hAnsi="Constantia"/>
          <w:sz w:val="24"/>
          <w:szCs w:val="24"/>
        </w:rPr>
        <w:t xml:space="preserve"> pt. Moja Biebrza”, przygotowana na okoliczność </w:t>
      </w:r>
      <w:proofErr w:type="spellStart"/>
      <w:r w:rsidRPr="008B452A">
        <w:rPr>
          <w:rFonts w:ascii="Constantia" w:hAnsi="Constantia"/>
          <w:sz w:val="24"/>
          <w:szCs w:val="24"/>
        </w:rPr>
        <w:t>Parafialno</w:t>
      </w:r>
      <w:proofErr w:type="spellEnd"/>
      <w:r w:rsidRPr="008B452A">
        <w:rPr>
          <w:rFonts w:ascii="Constantia" w:hAnsi="Constantia"/>
          <w:sz w:val="24"/>
          <w:szCs w:val="24"/>
        </w:rPr>
        <w:t xml:space="preserve"> – Gminnych Dożynek w Dzierzkówku Starym. Powstała przy współpracy ze Stowarzyszeniem „Aktywni na Targowej”, dofinansowana ze środków Miejsko-Gminnego Ośrodka Kultury w Skaryszewie. Kuratorem wystawy był dyrektor MGOK Daniel Rogala.</w:t>
      </w:r>
    </w:p>
    <w:p w14:paraId="77CFB704" w14:textId="77777777" w:rsidR="00551AB6" w:rsidRPr="008B452A" w:rsidRDefault="00551AB6" w:rsidP="00551AB6">
      <w:pPr>
        <w:pStyle w:val="Akapitzlist"/>
        <w:spacing w:after="0" w:line="240" w:lineRule="auto"/>
        <w:ind w:left="0"/>
        <w:jc w:val="center"/>
        <w:rPr>
          <w:rFonts w:ascii="Constantia" w:hAnsi="Constantia"/>
          <w:sz w:val="24"/>
          <w:szCs w:val="24"/>
        </w:rPr>
      </w:pPr>
    </w:p>
    <w:p w14:paraId="10ADD499" w14:textId="77777777" w:rsidR="002702BE" w:rsidRPr="008B452A" w:rsidRDefault="002702BE" w:rsidP="00C11658">
      <w:pPr>
        <w:pStyle w:val="Akapitzlist"/>
        <w:spacing w:after="0" w:line="240" w:lineRule="auto"/>
        <w:ind w:left="0"/>
        <w:rPr>
          <w:rFonts w:ascii="Constantia" w:hAnsi="Constantia"/>
          <w:sz w:val="24"/>
          <w:szCs w:val="24"/>
        </w:rPr>
      </w:pPr>
      <w:r w:rsidRPr="008B452A">
        <w:rPr>
          <w:rFonts w:ascii="Constantia" w:hAnsi="Constantia"/>
          <w:b/>
          <w:bCs/>
          <w:sz w:val="24"/>
          <w:szCs w:val="24"/>
        </w:rPr>
        <w:t>Warsztaty dla dzieci i młodzieży</w:t>
      </w:r>
    </w:p>
    <w:p w14:paraId="77C1A401" w14:textId="77777777" w:rsidR="002702BE" w:rsidRPr="008B452A" w:rsidRDefault="002702BE" w:rsidP="00C11658">
      <w:pPr>
        <w:pStyle w:val="TableContents"/>
        <w:ind w:firstLine="708"/>
        <w:jc w:val="both"/>
        <w:rPr>
          <w:rFonts w:ascii="Constantia" w:hAnsi="Constantia"/>
        </w:rPr>
      </w:pPr>
      <w:r w:rsidRPr="008B452A">
        <w:rPr>
          <w:rFonts w:ascii="Constantia" w:hAnsi="Constantia"/>
        </w:rPr>
        <w:t>Oprócz stałych, cotygodniowych zajęć w 2023r. MGOK organizował również warsztaty w okresie ferii zimowych i wakacji oraz warsztaty tematyczne:</w:t>
      </w:r>
    </w:p>
    <w:p w14:paraId="3D126E2F" w14:textId="4023CB67" w:rsidR="002702BE" w:rsidRPr="008B452A" w:rsidRDefault="00C11658" w:rsidP="00551AB6">
      <w:pPr>
        <w:pStyle w:val="TableContents"/>
        <w:jc w:val="both"/>
        <w:rPr>
          <w:rFonts w:ascii="Constantia" w:hAnsi="Constantia"/>
        </w:rPr>
      </w:pPr>
      <w:r w:rsidRPr="008B452A">
        <w:rPr>
          <w:rFonts w:ascii="Constantia" w:hAnsi="Constantia"/>
        </w:rPr>
        <w:t xml:space="preserve">1) </w:t>
      </w:r>
      <w:r w:rsidR="002702BE" w:rsidRPr="008B452A">
        <w:rPr>
          <w:rFonts w:ascii="Constantia" w:hAnsi="Constantia"/>
        </w:rPr>
        <w:t>18.01.2023 – Warsztaty dla dzieci z okazji Dnia Babci i Dziadka, zrealizowane przy współpracy z firmą „Miody</w:t>
      </w:r>
      <w:r w:rsidRPr="008B452A">
        <w:rPr>
          <w:rFonts w:ascii="Constantia" w:hAnsi="Constantia"/>
        </w:rPr>
        <w:t xml:space="preserve"> Skaryszewskie”</w:t>
      </w:r>
    </w:p>
    <w:p w14:paraId="6322AD1B" w14:textId="61FC4260" w:rsidR="002702BE" w:rsidRPr="008B452A" w:rsidRDefault="00C11658" w:rsidP="00C11658">
      <w:pPr>
        <w:pStyle w:val="TableContents"/>
        <w:jc w:val="both"/>
        <w:rPr>
          <w:rFonts w:ascii="Constantia" w:hAnsi="Constantia"/>
        </w:rPr>
      </w:pPr>
      <w:r w:rsidRPr="008B452A">
        <w:rPr>
          <w:rFonts w:ascii="Constantia" w:hAnsi="Constantia"/>
          <w:bCs/>
        </w:rPr>
        <w:t xml:space="preserve">2) </w:t>
      </w:r>
      <w:r w:rsidR="002702BE" w:rsidRPr="008B452A">
        <w:rPr>
          <w:rFonts w:ascii="Constantia" w:hAnsi="Constantia"/>
          <w:bCs/>
        </w:rPr>
        <w:t xml:space="preserve">12.02-23.02.2023 – Ferie ze Zbójem </w:t>
      </w:r>
      <w:proofErr w:type="spellStart"/>
      <w:r w:rsidR="002702BE" w:rsidRPr="008B452A">
        <w:rPr>
          <w:rFonts w:ascii="Constantia" w:hAnsi="Constantia"/>
          <w:bCs/>
        </w:rPr>
        <w:t>Skaryszem</w:t>
      </w:r>
      <w:proofErr w:type="spellEnd"/>
      <w:r w:rsidR="002702BE" w:rsidRPr="008B452A">
        <w:rPr>
          <w:rFonts w:ascii="Constantia" w:hAnsi="Constantia"/>
          <w:bCs/>
        </w:rPr>
        <w:t>. Cykl zajęć z motywem historycznym, przybliżające dzieciom historię naszego miasta oraz mające na celu zainteresowanie dzieci nowymi technikami plastycznymi i sztuką</w:t>
      </w:r>
      <w:r w:rsidRPr="008B452A">
        <w:rPr>
          <w:rFonts w:ascii="Constantia" w:hAnsi="Constantia"/>
          <w:bCs/>
        </w:rPr>
        <w:t xml:space="preserve">. </w:t>
      </w:r>
      <w:r w:rsidR="002702BE" w:rsidRPr="008B452A">
        <w:rPr>
          <w:rFonts w:ascii="Constantia" w:hAnsi="Constantia"/>
        </w:rPr>
        <w:t>Cykl tworzyły następujące zagadnienia:</w:t>
      </w:r>
      <w:r w:rsidRPr="008B452A">
        <w:rPr>
          <w:rFonts w:ascii="Constantia" w:hAnsi="Constantia"/>
        </w:rPr>
        <w:t xml:space="preserve"> </w:t>
      </w:r>
      <w:r w:rsidR="002702BE" w:rsidRPr="008B452A">
        <w:rPr>
          <w:rFonts w:ascii="Constantia" w:hAnsi="Constantia"/>
        </w:rPr>
        <w:t xml:space="preserve">warsztaty </w:t>
      </w:r>
      <w:proofErr w:type="spellStart"/>
      <w:r w:rsidR="002702BE" w:rsidRPr="008B452A">
        <w:rPr>
          <w:rFonts w:ascii="Constantia" w:hAnsi="Constantia"/>
        </w:rPr>
        <w:t>kreatywno</w:t>
      </w:r>
      <w:proofErr w:type="spellEnd"/>
      <w:r w:rsidR="002702BE" w:rsidRPr="008B452A">
        <w:rPr>
          <w:rFonts w:ascii="Constantia" w:hAnsi="Constantia"/>
        </w:rPr>
        <w:t xml:space="preserve"> </w:t>
      </w:r>
      <w:r w:rsidRPr="008B452A">
        <w:rPr>
          <w:rFonts w:ascii="Constantia" w:hAnsi="Constantia"/>
        </w:rPr>
        <w:t>–</w:t>
      </w:r>
      <w:r w:rsidR="002702BE" w:rsidRPr="008B452A">
        <w:rPr>
          <w:rFonts w:ascii="Constantia" w:hAnsi="Constantia"/>
        </w:rPr>
        <w:t xml:space="preserve"> plastyczne</w:t>
      </w:r>
      <w:r w:rsidRPr="008B452A">
        <w:rPr>
          <w:rFonts w:ascii="Constantia" w:hAnsi="Constantia"/>
        </w:rPr>
        <w:t xml:space="preserve">, </w:t>
      </w:r>
      <w:r w:rsidR="002702BE" w:rsidRPr="008B452A">
        <w:rPr>
          <w:rFonts w:ascii="Constantia" w:hAnsi="Constantia"/>
        </w:rPr>
        <w:t>warsztaty drukarskie i poligraficzne</w:t>
      </w:r>
      <w:r w:rsidRPr="008B452A">
        <w:rPr>
          <w:rFonts w:ascii="Constantia" w:hAnsi="Constantia"/>
        </w:rPr>
        <w:t xml:space="preserve">, </w:t>
      </w:r>
      <w:r w:rsidR="002702BE" w:rsidRPr="008B452A">
        <w:rPr>
          <w:rFonts w:ascii="Constantia" w:hAnsi="Constantia"/>
        </w:rPr>
        <w:t>spotkania z historią</w:t>
      </w:r>
      <w:r w:rsidRPr="008B452A">
        <w:rPr>
          <w:rFonts w:ascii="Constantia" w:hAnsi="Constantia"/>
        </w:rPr>
        <w:t xml:space="preserve">, </w:t>
      </w:r>
      <w:r w:rsidR="002702BE" w:rsidRPr="008B452A">
        <w:rPr>
          <w:rFonts w:ascii="Constantia" w:hAnsi="Constantia"/>
        </w:rPr>
        <w:t>spektakle teatralne</w:t>
      </w:r>
      <w:r w:rsidRPr="008B452A">
        <w:rPr>
          <w:rFonts w:ascii="Constantia" w:hAnsi="Constantia"/>
        </w:rPr>
        <w:t xml:space="preserve">, </w:t>
      </w:r>
      <w:r w:rsidR="002702BE" w:rsidRPr="008B452A">
        <w:rPr>
          <w:rFonts w:ascii="Constantia" w:hAnsi="Constantia"/>
        </w:rPr>
        <w:t>bal karnawałowy</w:t>
      </w:r>
      <w:r w:rsidRPr="008B452A">
        <w:rPr>
          <w:rFonts w:ascii="Constantia" w:hAnsi="Constantia"/>
        </w:rPr>
        <w:t>.</w:t>
      </w:r>
    </w:p>
    <w:p w14:paraId="0E20D5AD" w14:textId="28BB76D5" w:rsidR="002702BE" w:rsidRPr="008B452A" w:rsidRDefault="00C11658" w:rsidP="00551AB6">
      <w:pPr>
        <w:pStyle w:val="Standard"/>
        <w:jc w:val="both"/>
        <w:rPr>
          <w:rFonts w:ascii="Constantia" w:hAnsi="Constantia"/>
        </w:rPr>
      </w:pPr>
      <w:r w:rsidRPr="008B452A">
        <w:rPr>
          <w:rFonts w:ascii="Constantia" w:hAnsi="Constantia"/>
        </w:rPr>
        <w:t xml:space="preserve">3) </w:t>
      </w:r>
      <w:r w:rsidR="002702BE" w:rsidRPr="008B452A">
        <w:rPr>
          <w:rFonts w:ascii="Constantia" w:hAnsi="Constantia"/>
        </w:rPr>
        <w:t>Lipiec – sierpień 2023 - Cykl wakacyjnych zajęć dla dzieci i młodzieży „Wak</w:t>
      </w:r>
      <w:r w:rsidRPr="008B452A">
        <w:rPr>
          <w:rFonts w:ascii="Constantia" w:hAnsi="Constantia"/>
        </w:rPr>
        <w:t xml:space="preserve">acyjna Akademia MGOK Skaryszew”, a w nim: </w:t>
      </w:r>
      <w:r w:rsidR="002702BE" w:rsidRPr="008B452A">
        <w:rPr>
          <w:rFonts w:ascii="Constantia" w:hAnsi="Constantia"/>
        </w:rPr>
        <w:t>warsztaty plastyczne</w:t>
      </w:r>
      <w:r w:rsidRPr="008B452A">
        <w:rPr>
          <w:rFonts w:ascii="Constantia" w:hAnsi="Constantia"/>
        </w:rPr>
        <w:t>,</w:t>
      </w:r>
      <w:r w:rsidR="00685934" w:rsidRPr="008B452A">
        <w:rPr>
          <w:rFonts w:ascii="Constantia" w:hAnsi="Constantia"/>
        </w:rPr>
        <w:t xml:space="preserve"> </w:t>
      </w:r>
      <w:r w:rsidR="002702BE" w:rsidRPr="008B452A">
        <w:rPr>
          <w:rFonts w:ascii="Constantia" w:hAnsi="Constantia"/>
        </w:rPr>
        <w:t>warsztaty multimedialne</w:t>
      </w:r>
      <w:r w:rsidR="00685934" w:rsidRPr="008B452A">
        <w:rPr>
          <w:rFonts w:ascii="Constantia" w:hAnsi="Constantia"/>
        </w:rPr>
        <w:t xml:space="preserve">, </w:t>
      </w:r>
      <w:r w:rsidR="002702BE" w:rsidRPr="008B452A">
        <w:rPr>
          <w:rFonts w:ascii="Constantia" w:hAnsi="Constantia"/>
        </w:rPr>
        <w:t>warsztaty sitodrukowe</w:t>
      </w:r>
      <w:r w:rsidR="00685934" w:rsidRPr="008B452A">
        <w:rPr>
          <w:rFonts w:ascii="Constantia" w:hAnsi="Constantia"/>
        </w:rPr>
        <w:t xml:space="preserve">, </w:t>
      </w:r>
      <w:r w:rsidR="002702BE" w:rsidRPr="008B452A">
        <w:rPr>
          <w:rFonts w:ascii="Constantia" w:hAnsi="Constantia"/>
        </w:rPr>
        <w:t>gra terenowa w 79. rocznicę Powstania Warszawskiego</w:t>
      </w:r>
      <w:r w:rsidR="00685934" w:rsidRPr="008B452A">
        <w:rPr>
          <w:rFonts w:ascii="Constantia" w:hAnsi="Constantia"/>
        </w:rPr>
        <w:t xml:space="preserve">, </w:t>
      </w:r>
      <w:r w:rsidR="002702BE" w:rsidRPr="008B452A">
        <w:rPr>
          <w:rFonts w:ascii="Constantia" w:hAnsi="Constantia"/>
        </w:rPr>
        <w:t>turniej Xbox, wirtualna rzeczywistość</w:t>
      </w:r>
      <w:r w:rsidR="00685934" w:rsidRPr="008B452A">
        <w:rPr>
          <w:rFonts w:ascii="Constantia" w:hAnsi="Constantia"/>
        </w:rPr>
        <w:t xml:space="preserve">, </w:t>
      </w:r>
      <w:r w:rsidR="002702BE" w:rsidRPr="008B452A">
        <w:rPr>
          <w:rFonts w:ascii="Constantia" w:hAnsi="Constantia"/>
        </w:rPr>
        <w:t>Akademia Bezpiecznej Jazdy przy współpracy z Wojewódzkim Ośro</w:t>
      </w:r>
      <w:r w:rsidRPr="008B452A">
        <w:rPr>
          <w:rFonts w:ascii="Constantia" w:hAnsi="Constantia"/>
        </w:rPr>
        <w:t>dkiem Ruchu Drogowego w Radomiu</w:t>
      </w:r>
      <w:r w:rsidR="00685934" w:rsidRPr="008B452A">
        <w:rPr>
          <w:rFonts w:ascii="Constantia" w:hAnsi="Constantia"/>
        </w:rPr>
        <w:t xml:space="preserve">, </w:t>
      </w:r>
      <w:r w:rsidR="002702BE" w:rsidRPr="008B452A">
        <w:rPr>
          <w:rFonts w:ascii="Constantia" w:hAnsi="Constantia"/>
        </w:rPr>
        <w:t>Wycieczka do Muzeu</w:t>
      </w:r>
      <w:r w:rsidRPr="008B452A">
        <w:rPr>
          <w:rFonts w:ascii="Constantia" w:hAnsi="Constantia"/>
        </w:rPr>
        <w:t>m Historii poszukiwanie skarbów</w:t>
      </w:r>
      <w:r w:rsidR="00685934" w:rsidRPr="008B452A">
        <w:rPr>
          <w:rFonts w:ascii="Constantia" w:hAnsi="Constantia"/>
        </w:rPr>
        <w:t xml:space="preserve">, </w:t>
      </w:r>
      <w:r w:rsidRPr="008B452A">
        <w:rPr>
          <w:rFonts w:ascii="Constantia" w:hAnsi="Constantia"/>
        </w:rPr>
        <w:t>wyścigi aut zdalnie sterowanych</w:t>
      </w:r>
      <w:r w:rsidR="00685934" w:rsidRPr="008B452A">
        <w:rPr>
          <w:rFonts w:ascii="Constantia" w:hAnsi="Constantia"/>
        </w:rPr>
        <w:t xml:space="preserve">, </w:t>
      </w:r>
      <w:r w:rsidRPr="008B452A">
        <w:rPr>
          <w:rFonts w:ascii="Constantia" w:hAnsi="Constantia"/>
        </w:rPr>
        <w:t>warsztaty foto – video</w:t>
      </w:r>
      <w:r w:rsidR="00685934" w:rsidRPr="008B452A">
        <w:rPr>
          <w:rFonts w:ascii="Constantia" w:hAnsi="Constantia"/>
        </w:rPr>
        <w:t xml:space="preserve">, warsztaty taneczne HIP – HOP. </w:t>
      </w:r>
      <w:r w:rsidR="002702BE" w:rsidRPr="008B452A">
        <w:rPr>
          <w:rFonts w:ascii="Constantia" w:hAnsi="Constantia"/>
        </w:rPr>
        <w:t>Każdorazowo w zajęciach brało udział ponad 40 uczestników.</w:t>
      </w:r>
    </w:p>
    <w:p w14:paraId="72209362" w14:textId="77777777" w:rsidR="002702BE" w:rsidRPr="008B452A" w:rsidRDefault="002702BE" w:rsidP="00551AB6">
      <w:pPr>
        <w:pStyle w:val="Akapitzlist"/>
        <w:spacing w:line="240" w:lineRule="auto"/>
        <w:ind w:left="0"/>
        <w:jc w:val="both"/>
        <w:rPr>
          <w:rFonts w:ascii="Constantia" w:hAnsi="Constantia"/>
          <w:b/>
          <w:bCs/>
          <w:sz w:val="24"/>
          <w:szCs w:val="24"/>
        </w:rPr>
      </w:pPr>
    </w:p>
    <w:p w14:paraId="66C3196D" w14:textId="77777777" w:rsidR="002702BE" w:rsidRPr="008B452A" w:rsidRDefault="002702BE" w:rsidP="00551AB6">
      <w:pPr>
        <w:pStyle w:val="Akapitzlist"/>
        <w:spacing w:line="240" w:lineRule="auto"/>
        <w:ind w:left="0"/>
        <w:jc w:val="both"/>
        <w:rPr>
          <w:rFonts w:ascii="Constantia" w:hAnsi="Constantia"/>
          <w:b/>
          <w:bCs/>
          <w:sz w:val="24"/>
          <w:szCs w:val="24"/>
        </w:rPr>
      </w:pPr>
      <w:r w:rsidRPr="008B452A">
        <w:rPr>
          <w:rFonts w:ascii="Constantia" w:hAnsi="Constantia"/>
          <w:b/>
          <w:bCs/>
          <w:sz w:val="24"/>
          <w:szCs w:val="24"/>
        </w:rPr>
        <w:t>Pokazy kinowe</w:t>
      </w:r>
    </w:p>
    <w:p w14:paraId="65B34A21"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Wykaz pokazów kinowych:</w:t>
      </w:r>
    </w:p>
    <w:p w14:paraId="2A2FC488"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-marzec 2023– stacjonarne pokazy filmowe dla uczniów szkół podstawowych z terenu gminy Skaryszew– 100 widzów</w:t>
      </w:r>
    </w:p>
    <w:p w14:paraId="755B1E81" w14:textId="7A82FA94" w:rsidR="002702BE" w:rsidRDefault="002702BE" w:rsidP="00685934">
      <w:pPr>
        <w:pStyle w:val="Akapitzlist"/>
        <w:spacing w:line="240" w:lineRule="auto"/>
        <w:ind w:left="0"/>
        <w:jc w:val="both"/>
        <w:rPr>
          <w:rFonts w:ascii="Constantia" w:hAnsi="Constantia"/>
          <w:sz w:val="24"/>
          <w:szCs w:val="24"/>
        </w:rPr>
      </w:pPr>
      <w:r w:rsidRPr="008B452A">
        <w:rPr>
          <w:rFonts w:ascii="Constantia" w:hAnsi="Constantia"/>
          <w:sz w:val="24"/>
          <w:szCs w:val="24"/>
        </w:rPr>
        <w:t xml:space="preserve">-26.03.2023 -  stacjonarny pokaz kinowy </w:t>
      </w:r>
      <w:r w:rsidR="00685934" w:rsidRPr="008B452A">
        <w:rPr>
          <w:rFonts w:ascii="Constantia" w:hAnsi="Constantia"/>
          <w:sz w:val="24"/>
          <w:szCs w:val="24"/>
        </w:rPr>
        <w:t>z okazji Dnia Matki – 30 widzów</w:t>
      </w:r>
      <w:r w:rsidRPr="008B452A">
        <w:rPr>
          <w:rFonts w:ascii="Constantia" w:hAnsi="Constantia"/>
          <w:sz w:val="24"/>
          <w:szCs w:val="24"/>
        </w:rPr>
        <w:t xml:space="preserve">-28.07.2023 – pokaz plenerowy przy MGOK Skaryszew– 40 widzów-03.08.2023 – pokaz kina plenerowego w Makowie – 60 widzów-10.08.2023- pokaz kinowy w PSP w Kobylanach – 20 widzów-17.08.2023- pokaz kinowy w PSP w Sołtykowie– 200 widzów-25.08.2023 – plenerowy pokaz kinowy w </w:t>
      </w:r>
      <w:proofErr w:type="spellStart"/>
      <w:r w:rsidRPr="008B452A">
        <w:rPr>
          <w:rFonts w:ascii="Constantia" w:hAnsi="Constantia"/>
          <w:sz w:val="24"/>
          <w:szCs w:val="24"/>
        </w:rPr>
        <w:t>Podsuliszcze</w:t>
      </w:r>
      <w:proofErr w:type="spellEnd"/>
      <w:r w:rsidRPr="008B452A">
        <w:rPr>
          <w:rFonts w:ascii="Constantia" w:hAnsi="Constantia"/>
          <w:sz w:val="24"/>
          <w:szCs w:val="24"/>
        </w:rPr>
        <w:t xml:space="preserve"> – 50 widzów-08.09.2023 – plenerowy pokaz kinowy w Modrzejowicach – 30 widzów-20.11.2023 – pokaz kinowy dla uczniów PSP w Skaryszewie-06.12.2022 – mikołajkowe pokazy kinowe dla dzieci w siedzibie MGOK oraz PSP w Chomentowie Puszcz</w:t>
      </w:r>
    </w:p>
    <w:p w14:paraId="0448369F" w14:textId="77777777" w:rsidR="009D528B" w:rsidRDefault="009D528B" w:rsidP="00685934">
      <w:pPr>
        <w:pStyle w:val="Akapitzlist"/>
        <w:spacing w:line="240" w:lineRule="auto"/>
        <w:ind w:left="0"/>
        <w:jc w:val="both"/>
        <w:rPr>
          <w:rFonts w:ascii="Constantia" w:hAnsi="Constantia"/>
          <w:sz w:val="24"/>
          <w:szCs w:val="24"/>
        </w:rPr>
      </w:pPr>
    </w:p>
    <w:p w14:paraId="616416ED" w14:textId="77777777" w:rsidR="009D528B" w:rsidRDefault="009D528B" w:rsidP="00685934">
      <w:pPr>
        <w:pStyle w:val="Akapitzlist"/>
        <w:spacing w:line="240" w:lineRule="auto"/>
        <w:ind w:left="0"/>
        <w:jc w:val="both"/>
        <w:rPr>
          <w:rFonts w:ascii="Constantia" w:hAnsi="Constantia"/>
          <w:sz w:val="24"/>
          <w:szCs w:val="24"/>
        </w:rPr>
      </w:pPr>
    </w:p>
    <w:p w14:paraId="57D05F88" w14:textId="77777777" w:rsidR="009D528B" w:rsidRPr="008B452A" w:rsidRDefault="009D528B" w:rsidP="00685934">
      <w:pPr>
        <w:pStyle w:val="Akapitzlist"/>
        <w:spacing w:line="240" w:lineRule="auto"/>
        <w:ind w:left="0"/>
        <w:jc w:val="both"/>
        <w:rPr>
          <w:rFonts w:ascii="Constantia" w:hAnsi="Constantia"/>
          <w:sz w:val="24"/>
          <w:szCs w:val="24"/>
        </w:rPr>
      </w:pPr>
    </w:p>
    <w:p w14:paraId="43AE3931" w14:textId="77777777" w:rsidR="002702BE" w:rsidRPr="008B452A" w:rsidRDefault="002702BE" w:rsidP="00551AB6">
      <w:pPr>
        <w:pStyle w:val="Standard"/>
        <w:jc w:val="both"/>
        <w:rPr>
          <w:rFonts w:ascii="Constantia" w:hAnsi="Constantia"/>
        </w:rPr>
      </w:pPr>
    </w:p>
    <w:p w14:paraId="0DD4F03C" w14:textId="77777777" w:rsidR="002702BE" w:rsidRPr="008B452A" w:rsidRDefault="002702BE" w:rsidP="00551AB6">
      <w:pPr>
        <w:pStyle w:val="Akapitzlist"/>
        <w:spacing w:line="240" w:lineRule="auto"/>
        <w:ind w:left="0"/>
        <w:jc w:val="both"/>
        <w:rPr>
          <w:rFonts w:ascii="Constantia" w:hAnsi="Constantia"/>
          <w:sz w:val="24"/>
          <w:szCs w:val="24"/>
        </w:rPr>
      </w:pPr>
    </w:p>
    <w:p w14:paraId="3D10E2B2" w14:textId="77777777" w:rsidR="002702BE" w:rsidRPr="008B452A" w:rsidRDefault="002702BE" w:rsidP="00551AB6">
      <w:pPr>
        <w:pStyle w:val="Akapitzlist"/>
        <w:spacing w:line="240" w:lineRule="auto"/>
        <w:ind w:left="0"/>
        <w:jc w:val="center"/>
        <w:rPr>
          <w:rFonts w:ascii="Constantia" w:hAnsi="Constantia"/>
          <w:b/>
          <w:sz w:val="24"/>
          <w:szCs w:val="24"/>
        </w:rPr>
      </w:pPr>
      <w:r w:rsidRPr="008B452A">
        <w:rPr>
          <w:rFonts w:ascii="Constantia" w:hAnsi="Constantia"/>
          <w:b/>
          <w:sz w:val="24"/>
          <w:szCs w:val="24"/>
        </w:rPr>
        <w:lastRenderedPageBreak/>
        <w:t>Spektakle Teatralne</w:t>
      </w:r>
    </w:p>
    <w:p w14:paraId="4BD5A9A5"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20.01.2023 – spektakl teatralny „Pamiętnik Stefana Czarnieckiego” w wykonaniu Stowarzyszenia „Teatr Resursa”. Sztukę obejrzało 50 widzów</w:t>
      </w:r>
    </w:p>
    <w:p w14:paraId="5ED9F6C1"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 xml:space="preserve">20.02.2023 – spektakl teatralny dla dzieci w wykonaniu Teatru </w:t>
      </w:r>
      <w:proofErr w:type="spellStart"/>
      <w:r w:rsidRPr="008B452A">
        <w:rPr>
          <w:rFonts w:ascii="Constantia" w:hAnsi="Constantia"/>
          <w:sz w:val="24"/>
          <w:szCs w:val="24"/>
        </w:rPr>
        <w:t>KrakArt</w:t>
      </w:r>
      <w:proofErr w:type="spellEnd"/>
      <w:r w:rsidRPr="008B452A">
        <w:rPr>
          <w:rFonts w:ascii="Constantia" w:hAnsi="Constantia"/>
          <w:sz w:val="24"/>
          <w:szCs w:val="24"/>
        </w:rPr>
        <w:t xml:space="preserve"> w siedzibie MGOK oraz PSP w Modrzejowicach.</w:t>
      </w:r>
    </w:p>
    <w:p w14:paraId="6ADC45D1"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 xml:space="preserve">07.08.2023 – spektakle teatralne dla dzieci w wykonaniu Teatru </w:t>
      </w:r>
      <w:proofErr w:type="spellStart"/>
      <w:r w:rsidRPr="008B452A">
        <w:rPr>
          <w:rFonts w:ascii="Constantia" w:hAnsi="Constantia"/>
          <w:sz w:val="24"/>
          <w:szCs w:val="24"/>
        </w:rPr>
        <w:t>KrakArt</w:t>
      </w:r>
      <w:proofErr w:type="spellEnd"/>
      <w:r w:rsidRPr="008B452A">
        <w:rPr>
          <w:rFonts w:ascii="Constantia" w:hAnsi="Constantia"/>
          <w:sz w:val="24"/>
          <w:szCs w:val="24"/>
        </w:rPr>
        <w:t xml:space="preserve"> w PSP w Odechowie, PSP w Makowcu, siedzibie MGOK, świetlicy w Gębarzowie oraz remizie OSP Zalesie</w:t>
      </w:r>
    </w:p>
    <w:p w14:paraId="1F6F5EDC"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06.12.2023 - Spektakl kinowy dla dzieci „świąteczna Gorączka Olafa” z animacjami oraz spotkaniem z Mikołajem.</w:t>
      </w:r>
    </w:p>
    <w:p w14:paraId="0E96E22F" w14:textId="77777777" w:rsidR="002702BE" w:rsidRPr="008B452A" w:rsidRDefault="002702BE" w:rsidP="00551AB6">
      <w:pPr>
        <w:pStyle w:val="Akapitzlist"/>
        <w:spacing w:line="240" w:lineRule="auto"/>
        <w:ind w:left="0"/>
        <w:jc w:val="both"/>
        <w:rPr>
          <w:rFonts w:ascii="Constantia" w:hAnsi="Constantia"/>
          <w:sz w:val="24"/>
          <w:szCs w:val="24"/>
        </w:rPr>
      </w:pPr>
    </w:p>
    <w:p w14:paraId="4D6FEAC2" w14:textId="77777777" w:rsidR="002702BE" w:rsidRPr="008B452A" w:rsidRDefault="002702BE" w:rsidP="00551AB6">
      <w:pPr>
        <w:pStyle w:val="Akapitzlist"/>
        <w:spacing w:line="240" w:lineRule="auto"/>
        <w:ind w:left="0"/>
        <w:jc w:val="center"/>
        <w:rPr>
          <w:rFonts w:ascii="Constantia" w:hAnsi="Constantia"/>
          <w:b/>
          <w:bCs/>
          <w:sz w:val="24"/>
          <w:szCs w:val="24"/>
        </w:rPr>
      </w:pPr>
      <w:r w:rsidRPr="008B452A">
        <w:rPr>
          <w:rFonts w:ascii="Constantia" w:hAnsi="Constantia"/>
          <w:b/>
          <w:bCs/>
          <w:sz w:val="24"/>
          <w:szCs w:val="24"/>
        </w:rPr>
        <w:t>Imprezy plenerowe, festyny, koncerty, uroczystości patriotyczne</w:t>
      </w:r>
    </w:p>
    <w:p w14:paraId="598DEB78" w14:textId="77777777" w:rsidR="002702BE" w:rsidRPr="008B452A" w:rsidRDefault="002702BE" w:rsidP="00551AB6">
      <w:pPr>
        <w:pStyle w:val="Akapitzlist"/>
        <w:spacing w:line="240" w:lineRule="auto"/>
        <w:ind w:left="0"/>
        <w:jc w:val="center"/>
        <w:rPr>
          <w:rFonts w:ascii="Constantia" w:hAnsi="Constantia"/>
          <w:b/>
          <w:bCs/>
          <w:sz w:val="24"/>
          <w:szCs w:val="24"/>
        </w:rPr>
      </w:pPr>
    </w:p>
    <w:p w14:paraId="348F3003"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27-28.02.2023 Skaryszewski Jarmark Koński Wstępy 2023</w:t>
      </w:r>
    </w:p>
    <w:p w14:paraId="7431BFA0"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bCs/>
          <w:sz w:val="24"/>
          <w:szCs w:val="24"/>
        </w:rPr>
        <w:t>07.05.2023 - III Zlot Zabytkowych Motocykli</w:t>
      </w:r>
    </w:p>
    <w:p w14:paraId="51AC6D03"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28.05.2023 - Festyn z okazji Dnia Dziecka na stadio</w:t>
      </w:r>
      <w:r w:rsidR="00C44513" w:rsidRPr="008B452A">
        <w:rPr>
          <w:rFonts w:ascii="Constantia" w:hAnsi="Constantia"/>
          <w:bCs/>
          <w:sz w:val="24"/>
          <w:szCs w:val="24"/>
        </w:rPr>
        <w:t>nie Miejskim w Skaryszewie</w:t>
      </w:r>
    </w:p>
    <w:p w14:paraId="30279AF5" w14:textId="77777777" w:rsidR="00C44513" w:rsidRPr="008B452A" w:rsidRDefault="002702BE" w:rsidP="00C44513">
      <w:pPr>
        <w:pStyle w:val="Akapitzlist"/>
        <w:spacing w:line="240" w:lineRule="auto"/>
        <w:ind w:left="0"/>
        <w:jc w:val="both"/>
        <w:rPr>
          <w:rFonts w:ascii="Constantia" w:hAnsi="Constantia"/>
          <w:sz w:val="24"/>
          <w:szCs w:val="24"/>
        </w:rPr>
      </w:pPr>
      <w:r w:rsidRPr="008B452A">
        <w:rPr>
          <w:rFonts w:ascii="Constantia" w:hAnsi="Constantia"/>
          <w:sz w:val="24"/>
          <w:szCs w:val="24"/>
        </w:rPr>
        <w:t>01.06.2023 - Mini – Festyn z okazji Dnia Dziecka, organizowany przy współpracy ze Stowarzyszeniem „Damy Radę” w Podsuliszce.</w:t>
      </w:r>
    </w:p>
    <w:p w14:paraId="7BC45C6D"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 xml:space="preserve">03.06.2023 - Festyn „Dawne Smaki” w Kobylanach, połączony z Dniem Dziecka. </w:t>
      </w:r>
    </w:p>
    <w:p w14:paraId="2FDE6C12" w14:textId="371ACC37" w:rsidR="002702BE"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04.06.2023 - Festyn z okazji Dnia Dziecka w Dzierzkówku Starym, przy współpracy ze Stowarzyszeniem Przyjaźń</w:t>
      </w:r>
    </w:p>
    <w:p w14:paraId="02E4AE62" w14:textId="77777777" w:rsidR="002702BE" w:rsidRPr="008B452A" w:rsidRDefault="002702BE" w:rsidP="00551AB6">
      <w:pPr>
        <w:pStyle w:val="Akapitzlist"/>
        <w:spacing w:line="240" w:lineRule="auto"/>
        <w:ind w:left="0"/>
        <w:jc w:val="both"/>
        <w:rPr>
          <w:rFonts w:ascii="Constantia" w:hAnsi="Constantia"/>
          <w:bCs/>
          <w:sz w:val="24"/>
          <w:szCs w:val="24"/>
        </w:rPr>
      </w:pPr>
      <w:r w:rsidRPr="008B452A">
        <w:rPr>
          <w:rFonts w:ascii="Constantia" w:hAnsi="Constantia"/>
          <w:bCs/>
          <w:sz w:val="24"/>
          <w:szCs w:val="24"/>
        </w:rPr>
        <w:t>23.06.2023 - Zabawa Sobótkowa na terenie przy Stadionie Miejskim</w:t>
      </w:r>
    </w:p>
    <w:p w14:paraId="1A028FCA"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W programie:</w:t>
      </w:r>
    </w:p>
    <w:p w14:paraId="6F52F5F9"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-tradycyjne ognisko sobótkowe</w:t>
      </w:r>
    </w:p>
    <w:p w14:paraId="5CB34E23"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-atrakcje dla dzieci</w:t>
      </w:r>
    </w:p>
    <w:p w14:paraId="65C97825"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-zabawa taneczna z muzyką na żywo</w:t>
      </w:r>
    </w:p>
    <w:p w14:paraId="5CC2225F" w14:textId="541F4E60"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sz w:val="24"/>
          <w:szCs w:val="24"/>
        </w:rPr>
        <w:t>Liczba uczest</w:t>
      </w:r>
      <w:r w:rsidR="00C44513" w:rsidRPr="008B452A">
        <w:rPr>
          <w:rFonts w:ascii="Constantia" w:hAnsi="Constantia"/>
          <w:sz w:val="24"/>
          <w:szCs w:val="24"/>
        </w:rPr>
        <w:t>ników – około 300</w:t>
      </w:r>
    </w:p>
    <w:p w14:paraId="1EAD6E68" w14:textId="77777777" w:rsidR="002702BE" w:rsidRPr="008B452A" w:rsidRDefault="002702BE" w:rsidP="00551AB6">
      <w:pPr>
        <w:pStyle w:val="Standard"/>
        <w:jc w:val="both"/>
        <w:rPr>
          <w:rFonts w:ascii="Constantia" w:hAnsi="Constantia"/>
          <w:bCs/>
        </w:rPr>
      </w:pPr>
      <w:r w:rsidRPr="008B452A">
        <w:rPr>
          <w:rFonts w:ascii="Constantia" w:hAnsi="Constantia"/>
          <w:bCs/>
        </w:rPr>
        <w:t>24.06.2024 - współorganizacja Festynu Rodzinnego połączonego z turniejem piłkarskim w Chomentowie Puszcz</w:t>
      </w:r>
    </w:p>
    <w:p w14:paraId="7E7141BA" w14:textId="77777777" w:rsidR="002702BE" w:rsidRPr="008B452A" w:rsidRDefault="002702BE" w:rsidP="00551AB6">
      <w:pPr>
        <w:pStyle w:val="Akapitzlist"/>
        <w:spacing w:line="240" w:lineRule="auto"/>
        <w:ind w:left="0"/>
        <w:jc w:val="both"/>
        <w:rPr>
          <w:rFonts w:ascii="Constantia" w:hAnsi="Constantia"/>
          <w:sz w:val="24"/>
          <w:szCs w:val="24"/>
        </w:rPr>
      </w:pPr>
      <w:r w:rsidRPr="008B452A">
        <w:rPr>
          <w:rFonts w:ascii="Constantia" w:hAnsi="Constantia"/>
          <w:bCs/>
          <w:sz w:val="24"/>
          <w:szCs w:val="24"/>
        </w:rPr>
        <w:t xml:space="preserve">02.07.2023 – Festyn Rodzinny  „Dni Ziemi Skaryszewskiej”. </w:t>
      </w:r>
    </w:p>
    <w:p w14:paraId="3B78608C"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09.07.2023 – Współpraca ze Stowarzyszeniem „Damy Radę” z Podsuliszki Fest</w:t>
      </w:r>
      <w:r w:rsidR="00C44513" w:rsidRPr="008B452A">
        <w:rPr>
          <w:rFonts w:ascii="Constantia" w:hAnsi="Constantia"/>
          <w:bCs/>
          <w:sz w:val="24"/>
          <w:szCs w:val="24"/>
        </w:rPr>
        <w:t>ynu Rodzinnego</w:t>
      </w:r>
    </w:p>
    <w:p w14:paraId="74E17F73" w14:textId="77777777" w:rsidR="00C44513" w:rsidRPr="008B452A" w:rsidRDefault="002702BE" w:rsidP="00C44513">
      <w:pPr>
        <w:pStyle w:val="Akapitzlist"/>
        <w:spacing w:line="240" w:lineRule="auto"/>
        <w:ind w:left="0"/>
        <w:jc w:val="both"/>
        <w:rPr>
          <w:rFonts w:ascii="Constantia" w:hAnsi="Constantia"/>
          <w:sz w:val="24"/>
          <w:szCs w:val="24"/>
        </w:rPr>
      </w:pPr>
      <w:r w:rsidRPr="008B452A">
        <w:rPr>
          <w:rFonts w:ascii="Constantia" w:hAnsi="Constantia"/>
          <w:sz w:val="24"/>
          <w:szCs w:val="24"/>
        </w:rPr>
        <w:t>13.08.2023 - Festyn w Chomentowie Puszcz z konkursem dla stowarzyszeń na najlepszą porkę – impreza realizowana przy współpracy z KGW „</w:t>
      </w:r>
      <w:proofErr w:type="spellStart"/>
      <w:r w:rsidRPr="008B452A">
        <w:rPr>
          <w:rFonts w:ascii="Constantia" w:hAnsi="Constantia"/>
          <w:sz w:val="24"/>
          <w:szCs w:val="24"/>
        </w:rPr>
        <w:t>Chomentowianki</w:t>
      </w:r>
      <w:proofErr w:type="spellEnd"/>
      <w:r w:rsidRPr="008B452A">
        <w:rPr>
          <w:rFonts w:ascii="Constantia" w:hAnsi="Constantia"/>
          <w:sz w:val="24"/>
          <w:szCs w:val="24"/>
        </w:rPr>
        <w:t>” oraz OSP Chomentów</w:t>
      </w:r>
    </w:p>
    <w:p w14:paraId="0613E0CB" w14:textId="77777777" w:rsidR="00C44513" w:rsidRPr="008B452A" w:rsidRDefault="002702BE" w:rsidP="00C44513">
      <w:pPr>
        <w:pStyle w:val="Akapitzlist"/>
        <w:spacing w:line="240" w:lineRule="auto"/>
        <w:ind w:left="0"/>
        <w:jc w:val="both"/>
        <w:rPr>
          <w:rFonts w:ascii="Constantia" w:hAnsi="Constantia" w:cs="Times New Roman"/>
          <w:sz w:val="24"/>
          <w:szCs w:val="24"/>
        </w:rPr>
      </w:pPr>
      <w:r w:rsidRPr="008B452A">
        <w:rPr>
          <w:rFonts w:ascii="Constantia" w:hAnsi="Constantia"/>
          <w:bCs/>
          <w:sz w:val="24"/>
          <w:szCs w:val="24"/>
        </w:rPr>
        <w:t>20.08.2023</w:t>
      </w:r>
      <w:r w:rsidRPr="008B452A">
        <w:rPr>
          <w:rFonts w:ascii="Constantia" w:hAnsi="Constantia"/>
          <w:b/>
          <w:bCs/>
          <w:sz w:val="24"/>
          <w:szCs w:val="24"/>
        </w:rPr>
        <w:t xml:space="preserve">– </w:t>
      </w:r>
      <w:r w:rsidRPr="008B452A">
        <w:rPr>
          <w:rFonts w:ascii="Constantia" w:hAnsi="Constantia" w:cs="Times New Roman"/>
          <w:sz w:val="24"/>
          <w:szCs w:val="24"/>
        </w:rPr>
        <w:t>Festyn „Bawimy się w Kazimierówce” przy współpracy z sołectwem Kazimierówka, Kłonowiec Kurek oraz Kłonowiec Koracz</w:t>
      </w:r>
    </w:p>
    <w:p w14:paraId="035A8EF2" w14:textId="77777777" w:rsidR="00C44513" w:rsidRPr="008B452A" w:rsidRDefault="002702BE" w:rsidP="00C44513">
      <w:pPr>
        <w:pStyle w:val="Akapitzlist"/>
        <w:spacing w:line="240" w:lineRule="auto"/>
        <w:ind w:left="0"/>
        <w:jc w:val="both"/>
        <w:rPr>
          <w:rFonts w:ascii="Constantia" w:hAnsi="Constantia"/>
          <w:sz w:val="24"/>
          <w:szCs w:val="24"/>
        </w:rPr>
      </w:pPr>
      <w:r w:rsidRPr="008B452A">
        <w:rPr>
          <w:rFonts w:ascii="Constantia" w:hAnsi="Constantia"/>
          <w:bCs/>
          <w:sz w:val="24"/>
          <w:szCs w:val="24"/>
        </w:rPr>
        <w:t>10.09.2023</w:t>
      </w:r>
      <w:r w:rsidRPr="008B452A">
        <w:rPr>
          <w:rFonts w:ascii="Constantia" w:hAnsi="Constantia"/>
          <w:sz w:val="24"/>
          <w:szCs w:val="24"/>
        </w:rPr>
        <w:t xml:space="preserve"> - Festyn „Familijnie w Makowcu” realizowany  we współpracy ze Stowarzyszeniem „Swojski Makowiec’ oraz OSP Makowiec</w:t>
      </w:r>
    </w:p>
    <w:p w14:paraId="085FDFCB"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 xml:space="preserve">03.09.2023 Dożynki </w:t>
      </w:r>
      <w:proofErr w:type="spellStart"/>
      <w:r w:rsidRPr="008B452A">
        <w:rPr>
          <w:rFonts w:ascii="Constantia" w:hAnsi="Constantia"/>
          <w:bCs/>
          <w:sz w:val="24"/>
          <w:szCs w:val="24"/>
        </w:rPr>
        <w:t>Parafialno</w:t>
      </w:r>
      <w:proofErr w:type="spellEnd"/>
      <w:r w:rsidRPr="008B452A">
        <w:rPr>
          <w:rFonts w:ascii="Constantia" w:hAnsi="Constantia"/>
          <w:bCs/>
          <w:sz w:val="24"/>
          <w:szCs w:val="24"/>
        </w:rPr>
        <w:t xml:space="preserve"> – Gminne w Dzierzkówku Starym</w:t>
      </w:r>
    </w:p>
    <w:p w14:paraId="31125C9B"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10.11.2023 – Koncert „Daktylowe Zaduszki Muzyczne”</w:t>
      </w:r>
    </w:p>
    <w:p w14:paraId="1A35F795"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 xml:space="preserve">12.11.2023 -Niepodległościowy Wieczór Retro z okazji 105. rocznicy odzyskania przez Polskę Niepodległości. </w:t>
      </w:r>
    </w:p>
    <w:p w14:paraId="607DDC7D" w14:textId="2367D0C5" w:rsidR="002702BE" w:rsidRDefault="002702BE" w:rsidP="00C44513">
      <w:pPr>
        <w:pStyle w:val="Akapitzlist"/>
        <w:spacing w:line="240" w:lineRule="auto"/>
        <w:ind w:left="0"/>
        <w:jc w:val="both"/>
        <w:rPr>
          <w:rFonts w:ascii="Constantia" w:hAnsi="Constantia"/>
          <w:sz w:val="24"/>
          <w:szCs w:val="24"/>
        </w:rPr>
      </w:pPr>
      <w:r w:rsidRPr="008B452A">
        <w:rPr>
          <w:rFonts w:ascii="Constantia" w:hAnsi="Constantia"/>
          <w:sz w:val="24"/>
          <w:szCs w:val="24"/>
        </w:rPr>
        <w:t>08.12.2023 – Koncert świąteczny „Bratnie Kolędowanie”,</w:t>
      </w:r>
    </w:p>
    <w:p w14:paraId="6FEDD1A6" w14:textId="77777777" w:rsidR="009D528B" w:rsidRDefault="009D528B" w:rsidP="00C44513">
      <w:pPr>
        <w:pStyle w:val="Akapitzlist"/>
        <w:spacing w:line="240" w:lineRule="auto"/>
        <w:ind w:left="0"/>
        <w:jc w:val="both"/>
        <w:rPr>
          <w:rFonts w:ascii="Constantia" w:hAnsi="Constantia"/>
          <w:sz w:val="24"/>
          <w:szCs w:val="24"/>
        </w:rPr>
      </w:pPr>
    </w:p>
    <w:p w14:paraId="1190C711" w14:textId="77777777" w:rsidR="009D528B" w:rsidRPr="008B452A" w:rsidRDefault="009D528B" w:rsidP="00C44513">
      <w:pPr>
        <w:pStyle w:val="Akapitzlist"/>
        <w:spacing w:line="240" w:lineRule="auto"/>
        <w:ind w:left="0"/>
        <w:jc w:val="both"/>
        <w:rPr>
          <w:rFonts w:ascii="Constantia" w:hAnsi="Constantia"/>
          <w:bCs/>
          <w:sz w:val="24"/>
          <w:szCs w:val="24"/>
        </w:rPr>
      </w:pPr>
    </w:p>
    <w:p w14:paraId="5780A2BE" w14:textId="77777777" w:rsidR="002702BE" w:rsidRPr="008B452A" w:rsidRDefault="002702BE" w:rsidP="00551AB6">
      <w:pPr>
        <w:pStyle w:val="Standard"/>
        <w:jc w:val="both"/>
        <w:rPr>
          <w:rFonts w:ascii="Constantia" w:hAnsi="Constantia"/>
        </w:rPr>
      </w:pPr>
    </w:p>
    <w:p w14:paraId="7CF02C1C" w14:textId="77777777" w:rsidR="002702BE" w:rsidRPr="008B452A" w:rsidRDefault="002702BE" w:rsidP="00551AB6">
      <w:pPr>
        <w:pStyle w:val="Standard"/>
        <w:jc w:val="center"/>
        <w:rPr>
          <w:rFonts w:ascii="Constantia" w:hAnsi="Constantia"/>
        </w:rPr>
      </w:pPr>
      <w:r w:rsidRPr="008B452A">
        <w:rPr>
          <w:rFonts w:ascii="Constantia" w:hAnsi="Constantia"/>
          <w:b/>
          <w:bCs/>
        </w:rPr>
        <w:lastRenderedPageBreak/>
        <w:t>Obchody rocznic świąt państwowych</w:t>
      </w:r>
    </w:p>
    <w:p w14:paraId="24D92D41" w14:textId="77777777" w:rsidR="002702BE" w:rsidRPr="008B452A" w:rsidRDefault="002702BE" w:rsidP="00551AB6">
      <w:pPr>
        <w:pStyle w:val="Standard"/>
        <w:jc w:val="both"/>
        <w:rPr>
          <w:rFonts w:ascii="Constantia" w:hAnsi="Constantia"/>
        </w:rPr>
      </w:pPr>
      <w:r w:rsidRPr="008B452A">
        <w:rPr>
          <w:rFonts w:ascii="Constantia" w:hAnsi="Constantia"/>
          <w:bCs/>
        </w:rPr>
        <w:t>13.04.2023 Dzień Pamięci Ofiar Zbrodni Katyńskiej</w:t>
      </w:r>
    </w:p>
    <w:p w14:paraId="5F99F4E8"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16.04.2023 Otwarcie Izby Pamięci w Makowcu</w:t>
      </w:r>
    </w:p>
    <w:p w14:paraId="6B2E57D1" w14:textId="77777777" w:rsidR="00C44513" w:rsidRPr="008B452A" w:rsidRDefault="002702BE" w:rsidP="00C44513">
      <w:pPr>
        <w:pStyle w:val="Akapitzlist"/>
        <w:spacing w:line="240" w:lineRule="auto"/>
        <w:ind w:left="0"/>
        <w:jc w:val="both"/>
        <w:rPr>
          <w:rFonts w:ascii="Constantia" w:hAnsi="Constantia"/>
          <w:sz w:val="24"/>
          <w:szCs w:val="24"/>
        </w:rPr>
      </w:pPr>
      <w:r w:rsidRPr="008B452A">
        <w:rPr>
          <w:rFonts w:ascii="Constantia" w:hAnsi="Constantia"/>
          <w:sz w:val="24"/>
          <w:szCs w:val="24"/>
        </w:rPr>
        <w:t>03.05.2022 Gminne obchody 232 .rocznicy uchwalenia Konstytucji 3 Maja</w:t>
      </w:r>
    </w:p>
    <w:p w14:paraId="27FD5783"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01.08.2023 - Gra terenowa dla dzieci i młodzieży śladami Powstania Warszawskiego.</w:t>
      </w:r>
    </w:p>
    <w:p w14:paraId="06AA0CA9" w14:textId="77777777" w:rsidR="00C44513" w:rsidRPr="008B452A" w:rsidRDefault="002702BE" w:rsidP="00C44513">
      <w:pPr>
        <w:pStyle w:val="Akapitzlist"/>
        <w:spacing w:line="240" w:lineRule="auto"/>
        <w:ind w:left="0"/>
        <w:jc w:val="both"/>
        <w:rPr>
          <w:rFonts w:ascii="Constantia" w:hAnsi="Constantia"/>
          <w:bCs/>
          <w:sz w:val="24"/>
          <w:szCs w:val="24"/>
        </w:rPr>
      </w:pPr>
      <w:r w:rsidRPr="008B452A">
        <w:rPr>
          <w:rFonts w:ascii="Constantia" w:hAnsi="Constantia"/>
          <w:bCs/>
          <w:sz w:val="24"/>
          <w:szCs w:val="24"/>
        </w:rPr>
        <w:t>15.08.2023 – Współorganizacja 79. rocznicy pacyfikacji wsi Podsuliszka</w:t>
      </w:r>
    </w:p>
    <w:p w14:paraId="1FBC7849" w14:textId="44B46F29" w:rsidR="002702BE" w:rsidRPr="008B452A" w:rsidRDefault="002702BE" w:rsidP="00C44513">
      <w:pPr>
        <w:pStyle w:val="Akapitzlist"/>
        <w:spacing w:line="240" w:lineRule="auto"/>
        <w:ind w:left="0"/>
        <w:jc w:val="both"/>
        <w:rPr>
          <w:rFonts w:ascii="Constantia" w:hAnsi="Constantia"/>
          <w:sz w:val="24"/>
          <w:szCs w:val="24"/>
        </w:rPr>
      </w:pPr>
      <w:r w:rsidRPr="008B452A">
        <w:rPr>
          <w:rFonts w:ascii="Constantia" w:hAnsi="Constantia"/>
          <w:bCs/>
          <w:sz w:val="24"/>
          <w:szCs w:val="24"/>
        </w:rPr>
        <w:t>11.11.2023 – gminne obchody Narodowego Dnia Niepodległości</w:t>
      </w:r>
    </w:p>
    <w:p w14:paraId="1C5F4D4E" w14:textId="77777777" w:rsidR="002702BE" w:rsidRPr="008B452A" w:rsidRDefault="002702BE" w:rsidP="00551AB6">
      <w:pPr>
        <w:pStyle w:val="Standard"/>
        <w:jc w:val="both"/>
        <w:rPr>
          <w:rFonts w:ascii="Constantia" w:hAnsi="Constantia"/>
          <w:bCs/>
        </w:rPr>
      </w:pPr>
    </w:p>
    <w:p w14:paraId="0F257970" w14:textId="77777777" w:rsidR="002702BE" w:rsidRPr="008B452A" w:rsidRDefault="002702BE" w:rsidP="00551AB6">
      <w:pPr>
        <w:pStyle w:val="Standard"/>
        <w:jc w:val="center"/>
        <w:rPr>
          <w:rFonts w:ascii="Constantia" w:hAnsi="Constantia"/>
          <w:b/>
          <w:bCs/>
        </w:rPr>
      </w:pPr>
      <w:r w:rsidRPr="008B452A">
        <w:rPr>
          <w:rFonts w:ascii="Constantia" w:hAnsi="Constantia"/>
          <w:b/>
          <w:bCs/>
        </w:rPr>
        <w:t>Działalność Orkiestry OSP Skaryszew</w:t>
      </w:r>
    </w:p>
    <w:p w14:paraId="2BB077D5" w14:textId="77777777" w:rsidR="002702BE" w:rsidRPr="008B452A" w:rsidRDefault="002702BE" w:rsidP="00551AB6">
      <w:pPr>
        <w:pStyle w:val="Standard"/>
        <w:jc w:val="both"/>
        <w:rPr>
          <w:rFonts w:ascii="Constantia" w:hAnsi="Constantia"/>
        </w:rPr>
      </w:pPr>
      <w:r w:rsidRPr="008B452A">
        <w:rPr>
          <w:rFonts w:ascii="Constantia" w:hAnsi="Constantia"/>
        </w:rPr>
        <w:t>Orkiestra OSP Skaryszew działająca przy MGOK Skaryszew, prowadzona od wielu lat przez kapelmistrza p. Tomasza Góździa, w 2023 roku liczyła  45 członków oraz 18 uczniów.</w:t>
      </w:r>
    </w:p>
    <w:p w14:paraId="2BF1FE6C" w14:textId="77777777" w:rsidR="002702BE" w:rsidRPr="008B452A" w:rsidRDefault="002702BE" w:rsidP="00551AB6">
      <w:pPr>
        <w:pStyle w:val="Standard"/>
        <w:jc w:val="both"/>
        <w:rPr>
          <w:rFonts w:ascii="Constantia" w:hAnsi="Constantia"/>
        </w:rPr>
      </w:pPr>
      <w:r w:rsidRPr="008B452A">
        <w:rPr>
          <w:rFonts w:ascii="Constantia" w:hAnsi="Constantia"/>
        </w:rPr>
        <w:t>Na wstąpienie w szeregi Orkiestry ma szansę młodzież, która uczęszcza na zajęcia nauki gry na instrumentach dętych. Orkiestra OSP Skaryszew od lat uświetnia obchody uroczystości państwowych, festyny i wernisaże wystaw.</w:t>
      </w:r>
    </w:p>
    <w:p w14:paraId="7DBA391E" w14:textId="77777777" w:rsidR="002702BE" w:rsidRPr="008B452A" w:rsidRDefault="002702BE" w:rsidP="00551AB6">
      <w:pPr>
        <w:pStyle w:val="Standard"/>
        <w:jc w:val="both"/>
        <w:rPr>
          <w:rFonts w:ascii="Constantia" w:hAnsi="Constantia"/>
        </w:rPr>
      </w:pPr>
      <w:r w:rsidRPr="008B452A">
        <w:rPr>
          <w:rFonts w:ascii="Constantia" w:hAnsi="Constantia"/>
        </w:rPr>
        <w:t>W 2023 roku Orkiestra zanotowała 30 występów oraz 31 prób.</w:t>
      </w:r>
    </w:p>
    <w:p w14:paraId="7EBFB796" w14:textId="77777777" w:rsidR="00BD34DF" w:rsidRPr="00350442" w:rsidRDefault="00BD34DF" w:rsidP="006252CC">
      <w:pPr>
        <w:pStyle w:val="Standard"/>
        <w:jc w:val="both"/>
        <w:rPr>
          <w:rFonts w:ascii="Constantia" w:hAnsi="Constantia"/>
          <w:color w:val="FF0000"/>
        </w:rPr>
      </w:pPr>
    </w:p>
    <w:p w14:paraId="78F46683" w14:textId="77777777" w:rsidR="00FB66AE" w:rsidRPr="00350442" w:rsidRDefault="00FB66AE" w:rsidP="00A77C6C">
      <w:pPr>
        <w:pStyle w:val="Akapitzlist"/>
        <w:spacing w:line="240" w:lineRule="auto"/>
        <w:ind w:left="0" w:firstLine="708"/>
        <w:jc w:val="both"/>
        <w:rPr>
          <w:rFonts w:ascii="Constantia" w:hAnsi="Constantia"/>
          <w:color w:val="FF0000"/>
          <w:sz w:val="24"/>
          <w:szCs w:val="24"/>
        </w:rPr>
      </w:pPr>
    </w:p>
    <w:p w14:paraId="76584ABD" w14:textId="100185B1" w:rsidR="00A74D69" w:rsidRPr="00350442" w:rsidRDefault="00A74D69" w:rsidP="001A15C5">
      <w:pPr>
        <w:pStyle w:val="Akapitzlist"/>
        <w:spacing w:line="240" w:lineRule="auto"/>
        <w:ind w:left="0"/>
        <w:jc w:val="both"/>
        <w:rPr>
          <w:rFonts w:ascii="Constantia" w:hAnsi="Constantia"/>
          <w:color w:val="FF0000"/>
          <w:sz w:val="24"/>
          <w:szCs w:val="24"/>
        </w:rPr>
      </w:pPr>
    </w:p>
    <w:p w14:paraId="34382C66" w14:textId="2E218F6F" w:rsidR="00A74D69" w:rsidRPr="00350442" w:rsidRDefault="00F71326" w:rsidP="001A15C5">
      <w:pPr>
        <w:pStyle w:val="Akapitzlist"/>
        <w:spacing w:line="240" w:lineRule="auto"/>
        <w:ind w:left="0"/>
        <w:jc w:val="both"/>
        <w:rPr>
          <w:rFonts w:ascii="Constantia" w:hAnsi="Constantia"/>
          <w:color w:val="FF0000"/>
          <w:sz w:val="24"/>
          <w:szCs w:val="24"/>
        </w:rPr>
      </w:pPr>
      <w:r w:rsidRPr="00350442">
        <w:rPr>
          <w:rFonts w:ascii="Constantia" w:hAnsi="Constantia"/>
          <w:noProof/>
          <w:color w:val="FF0000"/>
          <w:sz w:val="24"/>
          <w:szCs w:val="24"/>
          <w:lang w:eastAsia="pl-PL"/>
        </w:rPr>
        <w:drawing>
          <wp:anchor distT="0" distB="0" distL="114300" distR="114300" simplePos="0" relativeHeight="251725312" behindDoc="1" locked="0" layoutInCell="1" allowOverlap="1" wp14:anchorId="491F6B9E" wp14:editId="61CBB4D3">
            <wp:simplePos x="0" y="0"/>
            <wp:positionH relativeFrom="column">
              <wp:posOffset>3138805</wp:posOffset>
            </wp:positionH>
            <wp:positionV relativeFrom="paragraph">
              <wp:posOffset>27940</wp:posOffset>
            </wp:positionV>
            <wp:extent cx="2741339" cy="1784350"/>
            <wp:effectExtent l="114300" t="114300" r="135255" b="139700"/>
            <wp:wrapNone/>
            <wp:docPr id="56" name="Obraz 56" descr="C:\Users\p.jedraszek\Desktop\Dożynki 2022\20220911_16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jedraszek\Desktop\Dożynki 2022\20220911_16342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1427" cy="17844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47752" w:rsidRPr="00350442">
        <w:rPr>
          <w:rFonts w:ascii="Constantia" w:hAnsi="Constantia"/>
          <w:noProof/>
          <w:color w:val="FF0000"/>
          <w:sz w:val="24"/>
          <w:szCs w:val="24"/>
          <w:lang w:eastAsia="pl-PL"/>
        </w:rPr>
        <w:drawing>
          <wp:anchor distT="0" distB="0" distL="114300" distR="114300" simplePos="0" relativeHeight="251724288" behindDoc="1" locked="0" layoutInCell="1" allowOverlap="1" wp14:anchorId="7003289A" wp14:editId="58886B1E">
            <wp:simplePos x="0" y="0"/>
            <wp:positionH relativeFrom="column">
              <wp:posOffset>29845</wp:posOffset>
            </wp:positionH>
            <wp:positionV relativeFrom="paragraph">
              <wp:posOffset>27940</wp:posOffset>
            </wp:positionV>
            <wp:extent cx="2940050" cy="1788646"/>
            <wp:effectExtent l="114300" t="114300" r="107950" b="154940"/>
            <wp:wrapNone/>
            <wp:docPr id="55" name="Obraz 55" descr="C:\Users\p.jedraszek\Desktop\Dożynki 2022\20220911_15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jedraszek\Desktop\Dożynki 2022\20220911_151517.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4694"/>
                    <a:stretch/>
                  </pic:blipFill>
                  <pic:spPr bwMode="auto">
                    <a:xfrm>
                      <a:off x="0" y="0"/>
                      <a:ext cx="2943526" cy="17907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F590F" w14:textId="799FF7F2" w:rsidR="001A15C5" w:rsidRPr="00350442" w:rsidRDefault="001A15C5" w:rsidP="001A15C5">
      <w:pPr>
        <w:pStyle w:val="Akapitzlist"/>
        <w:spacing w:line="240" w:lineRule="auto"/>
        <w:ind w:left="0"/>
        <w:jc w:val="both"/>
        <w:rPr>
          <w:rFonts w:ascii="Constantia" w:hAnsi="Constantia"/>
          <w:color w:val="FF0000"/>
          <w:sz w:val="24"/>
          <w:szCs w:val="24"/>
        </w:rPr>
      </w:pPr>
    </w:p>
    <w:p w14:paraId="1E711537" w14:textId="28F4768B" w:rsidR="00922254" w:rsidRPr="00350442" w:rsidRDefault="00922254" w:rsidP="001A15C5">
      <w:pPr>
        <w:pStyle w:val="Akapitzlist"/>
        <w:spacing w:line="240" w:lineRule="auto"/>
        <w:ind w:left="0"/>
        <w:jc w:val="both"/>
        <w:rPr>
          <w:rFonts w:ascii="Constantia" w:hAnsi="Constantia"/>
          <w:color w:val="FF0000"/>
          <w:sz w:val="24"/>
          <w:szCs w:val="24"/>
        </w:rPr>
      </w:pPr>
    </w:p>
    <w:p w14:paraId="7347A9D5" w14:textId="1255384F" w:rsidR="00922254" w:rsidRPr="00350442" w:rsidRDefault="00922254" w:rsidP="001A15C5">
      <w:pPr>
        <w:pStyle w:val="Akapitzlist"/>
        <w:spacing w:line="240" w:lineRule="auto"/>
        <w:ind w:left="0"/>
        <w:jc w:val="both"/>
        <w:rPr>
          <w:rFonts w:ascii="Constantia" w:hAnsi="Constantia"/>
          <w:color w:val="FF0000"/>
          <w:sz w:val="24"/>
          <w:szCs w:val="24"/>
        </w:rPr>
      </w:pPr>
    </w:p>
    <w:p w14:paraId="1F4B3BD4" w14:textId="42935D82" w:rsidR="00922254" w:rsidRPr="00350442" w:rsidRDefault="00922254" w:rsidP="001A15C5">
      <w:pPr>
        <w:pStyle w:val="Akapitzlist"/>
        <w:spacing w:line="240" w:lineRule="auto"/>
        <w:ind w:left="0"/>
        <w:jc w:val="both"/>
        <w:rPr>
          <w:rFonts w:ascii="Constantia" w:hAnsi="Constantia"/>
          <w:color w:val="FF0000"/>
          <w:sz w:val="24"/>
          <w:szCs w:val="24"/>
        </w:rPr>
      </w:pPr>
    </w:p>
    <w:p w14:paraId="04CEF186" w14:textId="73DC2F1A" w:rsidR="00AB0248" w:rsidRPr="00350442" w:rsidRDefault="00AB0248" w:rsidP="001A15C5">
      <w:pPr>
        <w:pStyle w:val="Akapitzlist"/>
        <w:spacing w:line="240" w:lineRule="auto"/>
        <w:ind w:left="0"/>
        <w:jc w:val="both"/>
        <w:rPr>
          <w:rFonts w:ascii="Constantia" w:hAnsi="Constantia"/>
          <w:color w:val="FF0000"/>
          <w:sz w:val="24"/>
          <w:szCs w:val="24"/>
        </w:rPr>
      </w:pPr>
    </w:p>
    <w:p w14:paraId="3B590DC5" w14:textId="6107F8CC" w:rsidR="00A95B8E" w:rsidRPr="00350442" w:rsidRDefault="00F71326" w:rsidP="00A95B8E">
      <w:pPr>
        <w:rPr>
          <w:color w:val="FF0000"/>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43744" behindDoc="0" locked="0" layoutInCell="1" allowOverlap="1" wp14:anchorId="5675B2EF" wp14:editId="209AC1F1">
                <wp:simplePos x="0" y="0"/>
                <wp:positionH relativeFrom="column">
                  <wp:posOffset>2148205</wp:posOffset>
                </wp:positionH>
                <wp:positionV relativeFrom="paragraph">
                  <wp:posOffset>80010</wp:posOffset>
                </wp:positionV>
                <wp:extent cx="1866900" cy="449580"/>
                <wp:effectExtent l="0" t="0" r="19050" b="26670"/>
                <wp:wrapNone/>
                <wp:docPr id="20967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44958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1DE089A8" w14:textId="037A9E0C" w:rsidR="00F664BD" w:rsidRPr="00462452" w:rsidRDefault="00F664BD" w:rsidP="00403BCC">
                            <w:pPr>
                              <w:rPr>
                                <w:rFonts w:ascii="Constantia" w:hAnsi="Constantia"/>
                                <w:sz w:val="20"/>
                                <w:szCs w:val="20"/>
                              </w:rPr>
                            </w:pPr>
                            <w:r w:rsidRPr="00462452">
                              <w:rPr>
                                <w:rFonts w:ascii="Constantia" w:hAnsi="Constantia"/>
                                <w:sz w:val="20"/>
                                <w:szCs w:val="20"/>
                              </w:rPr>
                              <w:t>Dożynki Par</w:t>
                            </w:r>
                            <w:r>
                              <w:rPr>
                                <w:rFonts w:ascii="Constantia" w:hAnsi="Constantia"/>
                                <w:sz w:val="20"/>
                                <w:szCs w:val="20"/>
                              </w:rPr>
                              <w:t>afialno- Gminne w Dzierzkówku Starym</w:t>
                            </w:r>
                            <w:r w:rsidRPr="00462452">
                              <w:rPr>
                                <w:rFonts w:ascii="Constantia" w:hAnsi="Constantia"/>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margin-left:169.15pt;margin-top:6.3pt;width:147pt;height:35.4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" fillcolor="white [3201]" strokecolor="black [3200]" strokeweight="1pt">
                <v:textbox>
                  <w:txbxContent>
                    <w:p w14:paraId="1DE089A8" w14:textId="037A9E0C" w:rsidR="00F664BD" w:rsidRPr="00462452" w:rsidRDefault="00F664BD" w:rsidP="00403BCC">
                      <w:pPr>
                        <w:rPr>
                          <w:rFonts w:ascii="Constantia" w:hAnsi="Constantia"/>
                          <w:sz w:val="20"/>
                          <w:szCs w:val="20"/>
                        </w:rPr>
                      </w:pPr>
                      <w:r w:rsidRPr="00462452">
                        <w:rPr>
                          <w:rFonts w:ascii="Constantia" w:hAnsi="Constantia"/>
                          <w:sz w:val="20"/>
                          <w:szCs w:val="20"/>
                        </w:rPr>
                        <w:t>Dożynki Par</w:t>
                      </w:r>
                      <w:r>
                        <w:rPr>
                          <w:rFonts w:ascii="Constantia" w:hAnsi="Constantia"/>
                          <w:sz w:val="20"/>
                          <w:szCs w:val="20"/>
                        </w:rPr>
                        <w:t>afialno- Gminne w Dzierzkówku Starym</w:t>
                      </w:r>
                      <w:r w:rsidRPr="00462452">
                        <w:rPr>
                          <w:rFonts w:ascii="Constantia" w:hAnsi="Constantia"/>
                          <w:sz w:val="20"/>
                          <w:szCs w:val="20"/>
                        </w:rPr>
                        <w:t xml:space="preserve">  </w:t>
                      </w:r>
                    </w:p>
                  </w:txbxContent>
                </v:textbox>
              </v:shape>
            </w:pict>
          </mc:Fallback>
        </mc:AlternateContent>
      </w:r>
    </w:p>
    <w:p w14:paraId="4C868F8A" w14:textId="19F0ACBD" w:rsidR="00AB0248" w:rsidRPr="00350442" w:rsidRDefault="00AB0248" w:rsidP="001A15C5">
      <w:pPr>
        <w:pStyle w:val="Akapitzlist"/>
        <w:spacing w:line="240" w:lineRule="auto"/>
        <w:ind w:left="0"/>
        <w:jc w:val="both"/>
        <w:rPr>
          <w:rFonts w:ascii="Constantia" w:hAnsi="Constantia"/>
          <w:color w:val="FF0000"/>
          <w:sz w:val="24"/>
          <w:szCs w:val="24"/>
        </w:rPr>
      </w:pPr>
    </w:p>
    <w:p w14:paraId="613D7307" w14:textId="5F5E59E3" w:rsidR="00AB0248" w:rsidRPr="00350442" w:rsidRDefault="00AB0248" w:rsidP="001A15C5">
      <w:pPr>
        <w:pStyle w:val="Akapitzlist"/>
        <w:spacing w:line="240" w:lineRule="auto"/>
        <w:ind w:left="0"/>
        <w:jc w:val="both"/>
        <w:rPr>
          <w:rFonts w:ascii="Constantia" w:hAnsi="Constantia"/>
          <w:color w:val="FF0000"/>
          <w:sz w:val="24"/>
          <w:szCs w:val="24"/>
        </w:rPr>
      </w:pPr>
    </w:p>
    <w:p w14:paraId="0D72C1D7" w14:textId="41AB3819" w:rsidR="00AB0248" w:rsidRPr="00350442" w:rsidRDefault="00F71326" w:rsidP="001A15C5">
      <w:pPr>
        <w:pStyle w:val="Akapitzlist"/>
        <w:spacing w:line="240" w:lineRule="auto"/>
        <w:ind w:left="0"/>
        <w:jc w:val="both"/>
        <w:rPr>
          <w:rFonts w:ascii="Constantia" w:hAnsi="Constantia"/>
          <w:color w:val="FF0000"/>
          <w:sz w:val="24"/>
          <w:szCs w:val="24"/>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45792" behindDoc="0" locked="0" layoutInCell="1" allowOverlap="1" wp14:anchorId="22274F1B" wp14:editId="44B6DDE8">
                <wp:simplePos x="0" y="0"/>
                <wp:positionH relativeFrom="column">
                  <wp:posOffset>90805</wp:posOffset>
                </wp:positionH>
                <wp:positionV relativeFrom="paragraph">
                  <wp:posOffset>116205</wp:posOffset>
                </wp:positionV>
                <wp:extent cx="1706880" cy="441960"/>
                <wp:effectExtent l="0" t="0" r="26670" b="15240"/>
                <wp:wrapNone/>
                <wp:docPr id="20967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6880" cy="44196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69DE8F3D" w14:textId="4317EC81" w:rsidR="00F664BD" w:rsidRPr="00462452" w:rsidRDefault="00F664BD" w:rsidP="00403BCC">
                            <w:pPr>
                              <w:rPr>
                                <w:rFonts w:ascii="Constantia" w:hAnsi="Constantia"/>
                                <w:sz w:val="20"/>
                                <w:szCs w:val="20"/>
                              </w:rPr>
                            </w:pPr>
                            <w:r w:rsidRPr="00462452">
                              <w:rPr>
                                <w:rFonts w:ascii="Constantia" w:hAnsi="Constantia"/>
                                <w:sz w:val="20"/>
                                <w:szCs w:val="20"/>
                              </w:rPr>
                              <w:t>Skaryszewskie obchody Narodowego Święta 3 Maja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6" type="#_x0000_t202" style="position:absolute;left:0;text-align:left;margin-left:7.15pt;margin-top:9.15pt;width:134.4pt;height:34.8pt;z-index:251745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" fillcolor="white [3201]" strokecolor="black [3200]" strokeweight="1pt">
                <v:textbox>
                  <w:txbxContent>
                    <w:p w14:paraId="69DE8F3D" w14:textId="4317EC81" w:rsidR="00F664BD" w:rsidRPr="00462452" w:rsidRDefault="00F664BD" w:rsidP="00403BCC">
                      <w:pPr>
                        <w:rPr>
                          <w:rFonts w:ascii="Constantia" w:hAnsi="Constantia"/>
                          <w:sz w:val="20"/>
                          <w:szCs w:val="20"/>
                        </w:rPr>
                      </w:pPr>
                      <w:r w:rsidRPr="00462452">
                        <w:rPr>
                          <w:rFonts w:ascii="Constantia" w:hAnsi="Constantia"/>
                          <w:sz w:val="20"/>
                          <w:szCs w:val="20"/>
                        </w:rPr>
                        <w:t>Skaryszewskie obchody Narodowego Święta 3 Maja</w:t>
                      </w:r>
                    </w:p>
                  </w:txbxContent>
                </v:textbox>
              </v:shape>
            </w:pict>
          </mc:Fallback>
        </mc:AlternateContent>
      </w:r>
      <w:r w:rsidR="00D47752" w:rsidRPr="00350442">
        <w:rPr>
          <w:rFonts w:ascii="Constantia" w:hAnsi="Constantia"/>
          <w:noProof/>
          <w:color w:val="FF0000"/>
          <w:sz w:val="24"/>
          <w:szCs w:val="24"/>
          <w:lang w:eastAsia="pl-PL"/>
        </w:rPr>
        <w:drawing>
          <wp:anchor distT="0" distB="0" distL="114300" distR="114300" simplePos="0" relativeHeight="251726336" behindDoc="1" locked="0" layoutInCell="1" allowOverlap="1" wp14:anchorId="392F5CAC" wp14:editId="45E7EFD2">
            <wp:simplePos x="0" y="0"/>
            <wp:positionH relativeFrom="column">
              <wp:posOffset>3138805</wp:posOffset>
            </wp:positionH>
            <wp:positionV relativeFrom="paragraph">
              <wp:posOffset>44450</wp:posOffset>
            </wp:positionV>
            <wp:extent cx="2749550" cy="1786255"/>
            <wp:effectExtent l="114300" t="114300" r="127000" b="137795"/>
            <wp:wrapNone/>
            <wp:docPr id="57" name="Obraz 57" descr="C:\Users\p.jedraszek\Desktop\Podsuliszka 2022\20220815_14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jedraszek\Desktop\Podsuliszka 2022\20220815_144152.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2092" t="18104" r="17448" b="4546"/>
                    <a:stretch/>
                  </pic:blipFill>
                  <pic:spPr bwMode="auto">
                    <a:xfrm>
                      <a:off x="0" y="0"/>
                      <a:ext cx="2749550" cy="1786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7752" w:rsidRPr="00350442">
        <w:rPr>
          <w:rFonts w:ascii="Constantia" w:hAnsi="Constantia"/>
          <w:noProof/>
          <w:color w:val="FF0000"/>
          <w:sz w:val="24"/>
          <w:szCs w:val="24"/>
          <w:lang w:eastAsia="pl-PL"/>
        </w:rPr>
        <w:drawing>
          <wp:anchor distT="0" distB="0" distL="114300" distR="114300" simplePos="0" relativeHeight="251741696" behindDoc="1" locked="0" layoutInCell="1" allowOverlap="1" wp14:anchorId="0621898F" wp14:editId="14ABB2FB">
            <wp:simplePos x="0" y="0"/>
            <wp:positionH relativeFrom="column">
              <wp:posOffset>37465</wp:posOffset>
            </wp:positionH>
            <wp:positionV relativeFrom="paragraph">
              <wp:posOffset>47625</wp:posOffset>
            </wp:positionV>
            <wp:extent cx="2933700" cy="1786255"/>
            <wp:effectExtent l="114300" t="114300" r="114300" b="137795"/>
            <wp:wrapNone/>
            <wp:docPr id="209671" name="Obraz 209671" descr="C:\Users\p.jedraszek\Desktop\3-maja 20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3-maja 2022 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3700" cy="17862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68316F9" w14:textId="0907F61E" w:rsidR="00AB0248" w:rsidRPr="00350442" w:rsidRDefault="00AB0248" w:rsidP="001A15C5">
      <w:pPr>
        <w:pStyle w:val="Akapitzlist"/>
        <w:spacing w:line="240" w:lineRule="auto"/>
        <w:ind w:left="0"/>
        <w:jc w:val="both"/>
        <w:rPr>
          <w:rFonts w:ascii="Constantia" w:hAnsi="Constantia"/>
          <w:color w:val="FF0000"/>
          <w:sz w:val="24"/>
          <w:szCs w:val="24"/>
        </w:rPr>
      </w:pPr>
    </w:p>
    <w:p w14:paraId="6E14F4F8" w14:textId="0D71AB96" w:rsidR="00AB0248" w:rsidRPr="00350442" w:rsidRDefault="00AB0248" w:rsidP="001A15C5">
      <w:pPr>
        <w:pStyle w:val="Akapitzlist"/>
        <w:spacing w:line="240" w:lineRule="auto"/>
        <w:ind w:left="0"/>
        <w:jc w:val="both"/>
        <w:rPr>
          <w:rFonts w:ascii="Constantia" w:hAnsi="Constantia"/>
          <w:color w:val="FF0000"/>
          <w:sz w:val="24"/>
          <w:szCs w:val="24"/>
        </w:rPr>
      </w:pPr>
    </w:p>
    <w:p w14:paraId="3506B5DF" w14:textId="15BAFAA2" w:rsidR="00AB0248" w:rsidRPr="00350442" w:rsidRDefault="00AB0248" w:rsidP="001A15C5">
      <w:pPr>
        <w:pStyle w:val="Akapitzlist"/>
        <w:spacing w:line="240" w:lineRule="auto"/>
        <w:ind w:left="0"/>
        <w:jc w:val="both"/>
        <w:rPr>
          <w:rFonts w:ascii="Constantia" w:hAnsi="Constantia"/>
          <w:color w:val="FF0000"/>
          <w:sz w:val="24"/>
          <w:szCs w:val="24"/>
        </w:rPr>
      </w:pPr>
    </w:p>
    <w:p w14:paraId="1491861A" w14:textId="313046C1" w:rsidR="00FB66AE" w:rsidRPr="00350442" w:rsidRDefault="00FB66AE" w:rsidP="001A15C5">
      <w:pPr>
        <w:pStyle w:val="Akapitzlist"/>
        <w:spacing w:line="240" w:lineRule="auto"/>
        <w:ind w:left="0"/>
        <w:jc w:val="both"/>
        <w:rPr>
          <w:rFonts w:ascii="Constantia" w:hAnsi="Constantia"/>
          <w:color w:val="FF0000"/>
          <w:sz w:val="24"/>
          <w:szCs w:val="24"/>
        </w:rPr>
      </w:pPr>
    </w:p>
    <w:p w14:paraId="2DD2542F" w14:textId="1F72AF3C" w:rsidR="00FB66AE" w:rsidRPr="00350442" w:rsidRDefault="00FB66AE" w:rsidP="001A15C5">
      <w:pPr>
        <w:pStyle w:val="Akapitzlist"/>
        <w:spacing w:line="240" w:lineRule="auto"/>
        <w:ind w:left="0"/>
        <w:jc w:val="both"/>
        <w:rPr>
          <w:rFonts w:ascii="Constantia" w:hAnsi="Constantia"/>
          <w:color w:val="FF0000"/>
          <w:sz w:val="24"/>
          <w:szCs w:val="24"/>
        </w:rPr>
      </w:pPr>
    </w:p>
    <w:p w14:paraId="2442F9C7" w14:textId="06BDA7DD" w:rsidR="00922254" w:rsidRPr="00350442" w:rsidRDefault="00922254" w:rsidP="001A15C5">
      <w:pPr>
        <w:pStyle w:val="Akapitzlist"/>
        <w:spacing w:line="240" w:lineRule="auto"/>
        <w:ind w:left="0"/>
        <w:jc w:val="both"/>
        <w:rPr>
          <w:rFonts w:ascii="Constantia" w:hAnsi="Constantia"/>
          <w:color w:val="FF0000"/>
          <w:sz w:val="24"/>
          <w:szCs w:val="24"/>
        </w:rPr>
      </w:pPr>
    </w:p>
    <w:p w14:paraId="3874FEE4" w14:textId="34DD7951" w:rsidR="00922254" w:rsidRPr="00350442" w:rsidRDefault="00F71326" w:rsidP="001A15C5">
      <w:pPr>
        <w:pStyle w:val="Akapitzlist"/>
        <w:spacing w:line="240" w:lineRule="auto"/>
        <w:ind w:left="0"/>
        <w:jc w:val="both"/>
        <w:rPr>
          <w:rFonts w:ascii="Constantia" w:hAnsi="Constantia"/>
          <w:color w:val="FF0000"/>
          <w:sz w:val="24"/>
          <w:szCs w:val="24"/>
        </w:rPr>
      </w:pPr>
      <w:r w:rsidRPr="00350442">
        <w:rPr>
          <w:rFonts w:ascii="Constantia" w:hAnsi="Constantia"/>
          <w:i/>
          <w:noProof/>
          <w:color w:val="FF0000"/>
          <w:sz w:val="24"/>
          <w:szCs w:val="24"/>
          <w:lang w:eastAsia="pl-PL"/>
        </w:rPr>
        <mc:AlternateContent>
          <mc:Choice Requires="wps">
            <w:drawing>
              <wp:anchor distT="45720" distB="45720" distL="114300" distR="114300" simplePos="0" relativeHeight="251747840" behindDoc="0" locked="0" layoutInCell="1" allowOverlap="1" wp14:anchorId="62720226" wp14:editId="1F553023">
                <wp:simplePos x="0" y="0"/>
                <wp:positionH relativeFrom="column">
                  <wp:posOffset>4281805</wp:posOffset>
                </wp:positionH>
                <wp:positionV relativeFrom="paragraph">
                  <wp:posOffset>48895</wp:posOffset>
                </wp:positionV>
                <wp:extent cx="1539240" cy="441960"/>
                <wp:effectExtent l="0" t="0" r="22860" b="15240"/>
                <wp:wrapNone/>
                <wp:docPr id="209674"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44196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2DB78A89" w14:textId="2DB206F3" w:rsidR="00F664BD" w:rsidRPr="00462452" w:rsidRDefault="00F664BD" w:rsidP="00A95B8E">
                            <w:pPr>
                              <w:rPr>
                                <w:rFonts w:ascii="Constantia" w:hAnsi="Constantia"/>
                                <w:sz w:val="20"/>
                                <w:szCs w:val="20"/>
                              </w:rPr>
                            </w:pPr>
                            <w:r w:rsidRPr="00462452">
                              <w:rPr>
                                <w:rFonts w:ascii="Constantia" w:hAnsi="Constantia"/>
                                <w:sz w:val="20"/>
                                <w:szCs w:val="20"/>
                              </w:rPr>
                              <w:t>Rocznica pacyfikacji wsi     Podsuliszka - 15 sierpnia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7" type="#_x0000_t202" style="position:absolute;left:0;text-align:left;margin-left:337.15pt;margin-top:3.85pt;width:121.2pt;height:34.8pt;z-index:25174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" fillcolor="white [3201]" strokecolor="black [3200]" strokeweight="1pt">
                <v:textbox>
                  <w:txbxContent>
                    <w:p w14:paraId="2DB78A89" w14:textId="2DB206F3" w:rsidR="00F664BD" w:rsidRPr="00462452" w:rsidRDefault="00F664BD" w:rsidP="00A95B8E">
                      <w:pPr>
                        <w:rPr>
                          <w:rFonts w:ascii="Constantia" w:hAnsi="Constantia"/>
                          <w:sz w:val="20"/>
                          <w:szCs w:val="20"/>
                        </w:rPr>
                      </w:pPr>
                      <w:r w:rsidRPr="00462452">
                        <w:rPr>
                          <w:rFonts w:ascii="Constantia" w:hAnsi="Constantia"/>
                          <w:sz w:val="20"/>
                          <w:szCs w:val="20"/>
                        </w:rPr>
                        <w:t>Rocznica pacyfikacji wsi     Podsuliszka - 15 sierpnia</w:t>
                      </w:r>
                    </w:p>
                  </w:txbxContent>
                </v:textbox>
              </v:shape>
            </w:pict>
          </mc:Fallback>
        </mc:AlternateContent>
      </w:r>
    </w:p>
    <w:p w14:paraId="015E2A9D" w14:textId="77777777" w:rsidR="00D37531" w:rsidRPr="00350442" w:rsidRDefault="00D37531" w:rsidP="001A15C5">
      <w:pPr>
        <w:pStyle w:val="Akapitzlist"/>
        <w:spacing w:line="240" w:lineRule="auto"/>
        <w:ind w:left="0"/>
        <w:jc w:val="both"/>
        <w:rPr>
          <w:rFonts w:ascii="Constantia" w:hAnsi="Constantia"/>
          <w:color w:val="FF0000"/>
          <w:sz w:val="24"/>
          <w:szCs w:val="24"/>
        </w:rPr>
      </w:pPr>
    </w:p>
    <w:p w14:paraId="6A4B8083" w14:textId="77777777" w:rsidR="000633E9" w:rsidRDefault="000633E9" w:rsidP="00297702">
      <w:pPr>
        <w:spacing w:after="0" w:line="240" w:lineRule="auto"/>
        <w:jc w:val="both"/>
        <w:rPr>
          <w:rFonts w:ascii="Constantia" w:hAnsi="Constantia"/>
          <w:b/>
          <w:color w:val="FF0000"/>
          <w:sz w:val="28"/>
          <w:szCs w:val="28"/>
        </w:rPr>
      </w:pPr>
    </w:p>
    <w:p w14:paraId="6D8E06AA" w14:textId="77777777" w:rsidR="000633E9" w:rsidRDefault="000633E9" w:rsidP="00297702">
      <w:pPr>
        <w:spacing w:after="0" w:line="240" w:lineRule="auto"/>
        <w:jc w:val="both"/>
        <w:rPr>
          <w:rFonts w:ascii="Constantia" w:hAnsi="Constantia"/>
          <w:b/>
          <w:color w:val="FF0000"/>
          <w:sz w:val="28"/>
          <w:szCs w:val="28"/>
        </w:rPr>
      </w:pPr>
    </w:p>
    <w:p w14:paraId="7CA2A93B" w14:textId="77777777" w:rsidR="000633E9" w:rsidRDefault="000633E9" w:rsidP="00297702">
      <w:pPr>
        <w:spacing w:after="0" w:line="240" w:lineRule="auto"/>
        <w:jc w:val="both"/>
        <w:rPr>
          <w:rFonts w:ascii="Constantia" w:hAnsi="Constantia"/>
          <w:b/>
          <w:color w:val="FF0000"/>
          <w:sz w:val="28"/>
          <w:szCs w:val="28"/>
        </w:rPr>
      </w:pPr>
    </w:p>
    <w:p w14:paraId="7A319118" w14:textId="77777777" w:rsidR="009D528B" w:rsidRDefault="009D528B" w:rsidP="00297702">
      <w:pPr>
        <w:spacing w:after="0" w:line="240" w:lineRule="auto"/>
        <w:jc w:val="both"/>
        <w:rPr>
          <w:rFonts w:ascii="Constantia" w:hAnsi="Constantia"/>
          <w:b/>
          <w:color w:val="FF0000"/>
          <w:sz w:val="28"/>
          <w:szCs w:val="28"/>
        </w:rPr>
      </w:pPr>
    </w:p>
    <w:p w14:paraId="5A982F37" w14:textId="77777777" w:rsidR="009D528B" w:rsidRDefault="009D528B" w:rsidP="00297702">
      <w:pPr>
        <w:spacing w:after="0" w:line="240" w:lineRule="auto"/>
        <w:jc w:val="both"/>
        <w:rPr>
          <w:rFonts w:ascii="Constantia" w:hAnsi="Constantia"/>
          <w:b/>
          <w:color w:val="FF0000"/>
          <w:sz w:val="28"/>
          <w:szCs w:val="28"/>
        </w:rPr>
      </w:pPr>
    </w:p>
    <w:p w14:paraId="1B584798" w14:textId="77777777" w:rsidR="009D528B" w:rsidRDefault="009D528B" w:rsidP="00297702">
      <w:pPr>
        <w:spacing w:after="0" w:line="240" w:lineRule="auto"/>
        <w:jc w:val="both"/>
        <w:rPr>
          <w:rFonts w:ascii="Constantia" w:hAnsi="Constantia"/>
          <w:b/>
          <w:color w:val="FF0000"/>
          <w:sz w:val="28"/>
          <w:szCs w:val="28"/>
        </w:rPr>
      </w:pPr>
    </w:p>
    <w:p w14:paraId="24BF5A4D" w14:textId="77777777" w:rsidR="009D528B" w:rsidRDefault="009D528B" w:rsidP="00297702">
      <w:pPr>
        <w:spacing w:after="0" w:line="240" w:lineRule="auto"/>
        <w:jc w:val="both"/>
        <w:rPr>
          <w:rFonts w:ascii="Constantia" w:hAnsi="Constantia"/>
          <w:b/>
          <w:color w:val="FF0000"/>
          <w:sz w:val="28"/>
          <w:szCs w:val="28"/>
        </w:rPr>
      </w:pPr>
    </w:p>
    <w:p w14:paraId="55D3F900" w14:textId="77777777" w:rsidR="000633E9" w:rsidRPr="000633E9" w:rsidRDefault="000633E9" w:rsidP="00297702">
      <w:pPr>
        <w:spacing w:after="0" w:line="240" w:lineRule="auto"/>
        <w:jc w:val="both"/>
        <w:rPr>
          <w:rFonts w:ascii="Constantia" w:hAnsi="Constantia"/>
          <w:b/>
          <w:color w:val="FF0000"/>
          <w:sz w:val="28"/>
          <w:szCs w:val="28"/>
        </w:rPr>
      </w:pPr>
    </w:p>
    <w:p w14:paraId="566BA483" w14:textId="77777777" w:rsidR="000633E9" w:rsidRPr="00A06741" w:rsidRDefault="000633E9" w:rsidP="000633E9">
      <w:pPr>
        <w:pStyle w:val="Standard"/>
        <w:jc w:val="both"/>
        <w:rPr>
          <w:rFonts w:ascii="Constantia" w:hAnsi="Constantia"/>
          <w:b/>
          <w:color w:val="C00000" w:themeColor="accent1"/>
          <w:sz w:val="28"/>
          <w:szCs w:val="28"/>
          <w:u w:val="single"/>
        </w:rPr>
      </w:pPr>
      <w:r w:rsidRPr="00A06741">
        <w:rPr>
          <w:rFonts w:ascii="Constantia" w:hAnsi="Constantia"/>
          <w:b/>
          <w:color w:val="C00000" w:themeColor="accent1"/>
          <w:sz w:val="28"/>
          <w:szCs w:val="28"/>
          <w:u w:val="single"/>
        </w:rPr>
        <w:lastRenderedPageBreak/>
        <w:t xml:space="preserve">2. MIEJSKO-GMINNA BIBLIOTEKA PUBLICZNA W SKARYSZEWIE   </w:t>
      </w:r>
    </w:p>
    <w:p w14:paraId="7A930BD4" w14:textId="77777777" w:rsidR="000633E9" w:rsidRPr="008B452A" w:rsidRDefault="000633E9" w:rsidP="000633E9">
      <w:pPr>
        <w:pStyle w:val="Standard"/>
        <w:jc w:val="both"/>
        <w:rPr>
          <w:rFonts w:ascii="Constantia" w:hAnsi="Constantia" w:cs="Times New Roman"/>
          <w:u w:val="single"/>
        </w:rPr>
      </w:pPr>
    </w:p>
    <w:p w14:paraId="7639C6D6" w14:textId="77777777" w:rsidR="000633E9" w:rsidRPr="008B452A" w:rsidRDefault="000633E9" w:rsidP="000633E9">
      <w:pPr>
        <w:pStyle w:val="Standard"/>
        <w:rPr>
          <w:rFonts w:ascii="Constantia" w:hAnsi="Constantia"/>
        </w:rPr>
      </w:pPr>
    </w:p>
    <w:p w14:paraId="218E05A4" w14:textId="77777777" w:rsidR="000633E9" w:rsidRPr="008B452A" w:rsidRDefault="000633E9" w:rsidP="000633E9">
      <w:pPr>
        <w:pStyle w:val="Standard"/>
        <w:rPr>
          <w:rFonts w:ascii="Constantia" w:hAnsi="Constantia"/>
          <w:b/>
          <w:bCs/>
          <w:iCs/>
        </w:rPr>
      </w:pPr>
      <w:r w:rsidRPr="008B452A">
        <w:rPr>
          <w:rFonts w:ascii="Constantia" w:hAnsi="Constantia"/>
          <w:b/>
          <w:bCs/>
          <w:iCs/>
        </w:rPr>
        <w:t>BUDŻET BIBLIOTEKI</w:t>
      </w:r>
    </w:p>
    <w:p w14:paraId="607B2ED5" w14:textId="77777777" w:rsidR="000633E9" w:rsidRPr="008B452A" w:rsidRDefault="000633E9" w:rsidP="000633E9">
      <w:pPr>
        <w:pStyle w:val="Standard"/>
        <w:rPr>
          <w:rFonts w:ascii="Constantia" w:hAnsi="Constantia"/>
          <w:b/>
          <w:bCs/>
          <w:i/>
          <w:iCs/>
        </w:rPr>
      </w:pPr>
    </w:p>
    <w:p w14:paraId="70C07B71" w14:textId="77777777" w:rsidR="000633E9" w:rsidRPr="008B452A" w:rsidRDefault="000633E9" w:rsidP="000633E9">
      <w:pPr>
        <w:pStyle w:val="Standard"/>
        <w:ind w:firstLine="708"/>
        <w:rPr>
          <w:rFonts w:ascii="Constantia" w:hAnsi="Constantia"/>
        </w:rPr>
      </w:pPr>
      <w:r w:rsidRPr="008B452A">
        <w:rPr>
          <w:rFonts w:ascii="Constantia" w:hAnsi="Constantia"/>
        </w:rPr>
        <w:t xml:space="preserve">Dotacja organizatora - </w:t>
      </w:r>
      <w:r w:rsidRPr="008B452A">
        <w:rPr>
          <w:rFonts w:ascii="Constantia" w:hAnsi="Constantia"/>
          <w:b/>
          <w:bCs/>
        </w:rPr>
        <w:t xml:space="preserve"> 620.000 zł.</w:t>
      </w:r>
    </w:p>
    <w:p w14:paraId="234C84A1" w14:textId="77777777" w:rsidR="000633E9" w:rsidRPr="008B452A" w:rsidRDefault="000633E9" w:rsidP="000633E9">
      <w:pPr>
        <w:pStyle w:val="Standard"/>
        <w:rPr>
          <w:rFonts w:ascii="Constantia" w:hAnsi="Constantia"/>
          <w:b/>
          <w:bCs/>
        </w:rPr>
      </w:pPr>
    </w:p>
    <w:p w14:paraId="4988E197" w14:textId="77777777" w:rsidR="000633E9" w:rsidRPr="008B452A" w:rsidRDefault="000633E9" w:rsidP="000633E9">
      <w:pPr>
        <w:pStyle w:val="Standard"/>
        <w:rPr>
          <w:rFonts w:ascii="Constantia" w:hAnsi="Constantia"/>
          <w:b/>
          <w:bCs/>
          <w:iCs/>
        </w:rPr>
      </w:pPr>
      <w:r w:rsidRPr="008B452A">
        <w:rPr>
          <w:rFonts w:ascii="Constantia" w:hAnsi="Constantia"/>
          <w:b/>
          <w:bCs/>
          <w:iCs/>
        </w:rPr>
        <w:t>POZYSKANE DOTACJE</w:t>
      </w:r>
    </w:p>
    <w:p w14:paraId="2343342D" w14:textId="77777777" w:rsidR="000633E9" w:rsidRPr="008B452A" w:rsidRDefault="000633E9" w:rsidP="000633E9">
      <w:pPr>
        <w:pStyle w:val="Default"/>
        <w:rPr>
          <w:rFonts w:ascii="Constantia" w:hAnsi="Constantia"/>
          <w:color w:val="auto"/>
          <w:sz w:val="22"/>
        </w:rPr>
      </w:pPr>
    </w:p>
    <w:p w14:paraId="64355F6A" w14:textId="77777777" w:rsidR="000633E9" w:rsidRPr="008B452A" w:rsidRDefault="000633E9" w:rsidP="00937C80">
      <w:pPr>
        <w:pStyle w:val="Default"/>
        <w:widowControl w:val="0"/>
        <w:numPr>
          <w:ilvl w:val="0"/>
          <w:numId w:val="24"/>
        </w:numPr>
        <w:suppressAutoHyphens/>
        <w:autoSpaceDE/>
        <w:adjustRightInd/>
        <w:textAlignment w:val="baseline"/>
        <w:rPr>
          <w:rFonts w:ascii="Constantia" w:hAnsi="Constantia"/>
          <w:color w:val="auto"/>
        </w:rPr>
      </w:pPr>
      <w:r w:rsidRPr="008B452A">
        <w:rPr>
          <w:rFonts w:ascii="Constantia" w:hAnsi="Constantia"/>
          <w:color w:val="auto"/>
        </w:rPr>
        <w:t>Ministerstwo Kultury i Dziedzictwa Narodowego: Program Wieloletni „Narodowy Program Rozwoju Czytelnictwa 2.0”  Priorytet 1 Poprawa oferty bibliotek publicznych, Kierunek Interwencji 1.1 Zakup i zdalny dostęp do nowości wydawniczych.</w:t>
      </w:r>
      <w:r w:rsidRPr="008B452A">
        <w:rPr>
          <w:rFonts w:ascii="Constantia" w:hAnsi="Constantia"/>
          <w:b/>
          <w:bCs/>
          <w:color w:val="auto"/>
        </w:rPr>
        <w:t xml:space="preserve"> - 18.100 zł  </w:t>
      </w:r>
    </w:p>
    <w:p w14:paraId="6E9A40C5" w14:textId="77777777" w:rsidR="000633E9" w:rsidRPr="008B452A" w:rsidRDefault="000633E9" w:rsidP="000633E9">
      <w:pPr>
        <w:pStyle w:val="Default"/>
        <w:widowControl w:val="0"/>
        <w:rPr>
          <w:rFonts w:ascii="Constantia" w:hAnsi="Constantia"/>
          <w:b/>
          <w:bCs/>
          <w:color w:val="auto"/>
        </w:rPr>
      </w:pPr>
    </w:p>
    <w:p w14:paraId="2EB3A88C" w14:textId="77777777" w:rsidR="000633E9" w:rsidRPr="008B452A" w:rsidRDefault="000633E9" w:rsidP="00937C80">
      <w:pPr>
        <w:pStyle w:val="Default"/>
        <w:widowControl w:val="0"/>
        <w:numPr>
          <w:ilvl w:val="0"/>
          <w:numId w:val="21"/>
        </w:numPr>
        <w:suppressAutoHyphens/>
        <w:autoSpaceDE/>
        <w:adjustRightInd/>
        <w:textAlignment w:val="baseline"/>
        <w:rPr>
          <w:rFonts w:ascii="Constantia" w:hAnsi="Constantia"/>
          <w:color w:val="auto"/>
        </w:rPr>
      </w:pPr>
      <w:r w:rsidRPr="008B452A">
        <w:rPr>
          <w:rFonts w:ascii="Constantia" w:hAnsi="Constantia"/>
          <w:color w:val="auto"/>
        </w:rPr>
        <w:t>Dotacja celowa :</w:t>
      </w:r>
    </w:p>
    <w:p w14:paraId="3D55DAC0" w14:textId="77777777" w:rsidR="000633E9" w:rsidRPr="008B452A" w:rsidRDefault="000633E9" w:rsidP="000633E9">
      <w:pPr>
        <w:pStyle w:val="Default"/>
        <w:rPr>
          <w:rFonts w:ascii="Constantia" w:hAnsi="Constantia"/>
          <w:color w:val="auto"/>
        </w:rPr>
      </w:pPr>
      <w:r w:rsidRPr="008B452A">
        <w:rPr>
          <w:rFonts w:ascii="Constantia" w:hAnsi="Constantia"/>
          <w:color w:val="auto"/>
        </w:rPr>
        <w:t>Gminny Program Profilaktyki i Rozwiazywania Problemów Alkoholowych</w:t>
      </w:r>
      <w:r w:rsidRPr="008B452A">
        <w:rPr>
          <w:rFonts w:ascii="Constantia" w:hAnsi="Constantia"/>
          <w:b/>
          <w:bCs/>
          <w:color w:val="auto"/>
        </w:rPr>
        <w:t xml:space="preserve"> 35.000 zł</w:t>
      </w:r>
    </w:p>
    <w:p w14:paraId="21B5D410" w14:textId="77777777" w:rsidR="000633E9" w:rsidRPr="008B452A" w:rsidRDefault="000633E9" w:rsidP="000633E9">
      <w:pPr>
        <w:pStyle w:val="Standard"/>
        <w:rPr>
          <w:rFonts w:ascii="Constantia" w:hAnsi="Constantia"/>
        </w:rPr>
      </w:pPr>
    </w:p>
    <w:p w14:paraId="57953B42" w14:textId="77777777" w:rsidR="000633E9" w:rsidRPr="008B452A" w:rsidRDefault="000633E9" w:rsidP="000633E9">
      <w:pPr>
        <w:pStyle w:val="Standard"/>
        <w:rPr>
          <w:rFonts w:ascii="Constantia" w:hAnsi="Constantia"/>
          <w:b/>
          <w:bCs/>
          <w:iCs/>
        </w:rPr>
      </w:pPr>
      <w:r w:rsidRPr="008B452A">
        <w:rPr>
          <w:rFonts w:ascii="Constantia" w:hAnsi="Constantia"/>
          <w:b/>
          <w:bCs/>
          <w:iCs/>
        </w:rPr>
        <w:t>LICZBA PLACÓWEK BIBLIOTECZNYCH :</w:t>
      </w:r>
    </w:p>
    <w:p w14:paraId="130F3DD4" w14:textId="77777777" w:rsidR="000633E9" w:rsidRPr="008B452A" w:rsidRDefault="000633E9" w:rsidP="000633E9">
      <w:pPr>
        <w:pStyle w:val="Standard"/>
        <w:rPr>
          <w:rFonts w:ascii="Constantia" w:hAnsi="Constantia"/>
        </w:rPr>
      </w:pPr>
    </w:p>
    <w:p w14:paraId="4AC3A23E" w14:textId="77777777" w:rsidR="000633E9" w:rsidRPr="008B452A" w:rsidRDefault="000633E9" w:rsidP="000633E9">
      <w:pPr>
        <w:pStyle w:val="Standard"/>
        <w:rPr>
          <w:rFonts w:ascii="Constantia" w:hAnsi="Constantia"/>
        </w:rPr>
      </w:pPr>
      <w:r w:rsidRPr="008B452A">
        <w:rPr>
          <w:rFonts w:ascii="Constantia" w:hAnsi="Constantia"/>
        </w:rPr>
        <w:t>Miejsko - Gminna Biblioteka Publiczna w Skaryszewie</w:t>
      </w:r>
    </w:p>
    <w:p w14:paraId="4E33EF27" w14:textId="77777777" w:rsidR="000633E9" w:rsidRPr="008B452A" w:rsidRDefault="000633E9" w:rsidP="000633E9">
      <w:pPr>
        <w:pStyle w:val="Standard"/>
        <w:rPr>
          <w:rFonts w:ascii="Constantia" w:hAnsi="Constantia"/>
        </w:rPr>
      </w:pPr>
      <w:r w:rsidRPr="008B452A">
        <w:rPr>
          <w:rFonts w:ascii="Constantia" w:hAnsi="Constantia"/>
        </w:rPr>
        <w:t>Filia Biblioteczna w Makowie</w:t>
      </w:r>
    </w:p>
    <w:p w14:paraId="396A81B6" w14:textId="77777777" w:rsidR="000633E9" w:rsidRPr="008B452A" w:rsidRDefault="000633E9" w:rsidP="000633E9">
      <w:pPr>
        <w:pStyle w:val="Standard"/>
        <w:rPr>
          <w:rFonts w:ascii="Constantia" w:hAnsi="Constantia"/>
        </w:rPr>
      </w:pPr>
      <w:r w:rsidRPr="008B452A">
        <w:rPr>
          <w:rFonts w:ascii="Constantia" w:hAnsi="Constantia"/>
        </w:rPr>
        <w:t>Filia Biblioteczna w Odechowie</w:t>
      </w:r>
    </w:p>
    <w:p w14:paraId="45FEF517" w14:textId="77777777" w:rsidR="000633E9" w:rsidRPr="008B452A" w:rsidRDefault="000633E9" w:rsidP="000633E9">
      <w:pPr>
        <w:pStyle w:val="Standard"/>
        <w:rPr>
          <w:rFonts w:ascii="Constantia" w:hAnsi="Constantia"/>
        </w:rPr>
      </w:pPr>
      <w:r w:rsidRPr="008B452A">
        <w:rPr>
          <w:rFonts w:ascii="Constantia" w:hAnsi="Constantia"/>
        </w:rPr>
        <w:t>Filia Biblioteczna w Modrzejowicach</w:t>
      </w:r>
    </w:p>
    <w:p w14:paraId="610D4241" w14:textId="77777777" w:rsidR="000633E9" w:rsidRPr="008B452A" w:rsidRDefault="000633E9" w:rsidP="000633E9">
      <w:pPr>
        <w:pStyle w:val="Standard"/>
        <w:rPr>
          <w:rFonts w:ascii="Constantia" w:hAnsi="Constantia"/>
        </w:rPr>
      </w:pPr>
    </w:p>
    <w:p w14:paraId="54B39BB7" w14:textId="77777777" w:rsidR="000633E9" w:rsidRPr="008B452A" w:rsidRDefault="000633E9" w:rsidP="000633E9">
      <w:pPr>
        <w:pStyle w:val="Standard"/>
        <w:rPr>
          <w:rFonts w:ascii="Constantia" w:hAnsi="Constantia"/>
          <w:b/>
          <w:bCs/>
          <w:iCs/>
        </w:rPr>
      </w:pPr>
      <w:r w:rsidRPr="008B452A">
        <w:rPr>
          <w:rFonts w:ascii="Constantia" w:hAnsi="Constantia"/>
          <w:b/>
          <w:bCs/>
          <w:iCs/>
        </w:rPr>
        <w:t>ZBIORY BIBLIOTECZNE:</w:t>
      </w:r>
    </w:p>
    <w:p w14:paraId="0969AF19" w14:textId="77777777" w:rsidR="000633E9" w:rsidRPr="008B452A" w:rsidRDefault="000633E9" w:rsidP="000633E9">
      <w:pPr>
        <w:pStyle w:val="Standard"/>
        <w:rPr>
          <w:rFonts w:ascii="Constantia" w:hAnsi="Constantia"/>
          <w:b/>
          <w:bCs/>
          <w:i/>
          <w:iCs/>
        </w:rPr>
      </w:pPr>
    </w:p>
    <w:p w14:paraId="366F0FF9" w14:textId="77777777" w:rsidR="000633E9" w:rsidRPr="008B452A" w:rsidRDefault="000633E9" w:rsidP="000633E9">
      <w:pPr>
        <w:pStyle w:val="Standard"/>
        <w:rPr>
          <w:rFonts w:ascii="Constantia" w:hAnsi="Constantia"/>
        </w:rPr>
      </w:pPr>
      <w:r w:rsidRPr="008B452A">
        <w:rPr>
          <w:rFonts w:ascii="Constantia" w:hAnsi="Constantia"/>
        </w:rPr>
        <w:t xml:space="preserve">Stan księgozbioru na dzień 31.12.2023 r. ogółem wynosi </w:t>
      </w:r>
      <w:r w:rsidRPr="008B452A">
        <w:rPr>
          <w:rFonts w:ascii="Constantia" w:hAnsi="Constantia"/>
          <w:b/>
          <w:bCs/>
        </w:rPr>
        <w:t xml:space="preserve">         40 330   </w:t>
      </w:r>
      <w:r w:rsidRPr="008B452A">
        <w:rPr>
          <w:rFonts w:ascii="Constantia" w:hAnsi="Constantia"/>
        </w:rPr>
        <w:t>woluminów</w:t>
      </w:r>
    </w:p>
    <w:p w14:paraId="5DC49EA5" w14:textId="77777777" w:rsidR="000633E9" w:rsidRPr="008B452A" w:rsidRDefault="000633E9" w:rsidP="000633E9">
      <w:pPr>
        <w:pStyle w:val="Standard"/>
        <w:rPr>
          <w:rFonts w:ascii="Constantia" w:hAnsi="Constantia"/>
        </w:rPr>
      </w:pPr>
    </w:p>
    <w:p w14:paraId="5B06FBF4" w14:textId="77777777" w:rsidR="000633E9" w:rsidRPr="008B452A" w:rsidRDefault="000633E9" w:rsidP="000633E9">
      <w:pPr>
        <w:pStyle w:val="Standard"/>
        <w:rPr>
          <w:rFonts w:ascii="Constantia" w:hAnsi="Constantia"/>
        </w:rPr>
      </w:pPr>
      <w:r w:rsidRPr="008B452A">
        <w:rPr>
          <w:rFonts w:ascii="Constantia" w:hAnsi="Constantia"/>
        </w:rPr>
        <w:t xml:space="preserve">Miejsko -Gminna Biblioteka Publiczna w Skaryszewie          </w:t>
      </w:r>
      <w:r w:rsidRPr="008B452A">
        <w:rPr>
          <w:rFonts w:ascii="Constantia" w:hAnsi="Constantia"/>
          <w:b/>
          <w:bCs/>
        </w:rPr>
        <w:t xml:space="preserve">  19 311</w:t>
      </w:r>
      <w:r w:rsidRPr="008B452A">
        <w:rPr>
          <w:rFonts w:ascii="Constantia" w:hAnsi="Constantia"/>
        </w:rPr>
        <w:t xml:space="preserve">   woluminów</w:t>
      </w:r>
    </w:p>
    <w:p w14:paraId="35FC9B94" w14:textId="77777777" w:rsidR="000633E9" w:rsidRPr="008B452A" w:rsidRDefault="000633E9" w:rsidP="000633E9">
      <w:pPr>
        <w:pStyle w:val="Standard"/>
        <w:rPr>
          <w:rFonts w:ascii="Constantia" w:hAnsi="Constantia"/>
        </w:rPr>
      </w:pPr>
      <w:r w:rsidRPr="008B452A">
        <w:rPr>
          <w:rFonts w:ascii="Constantia" w:hAnsi="Constantia"/>
        </w:rPr>
        <w:t xml:space="preserve">Filia Biblioteczna w Makowie                                                     </w:t>
      </w:r>
      <w:r w:rsidRPr="008B452A">
        <w:rPr>
          <w:rFonts w:ascii="Constantia" w:hAnsi="Constantia"/>
          <w:b/>
          <w:bCs/>
        </w:rPr>
        <w:t xml:space="preserve"> 8 667</w:t>
      </w:r>
      <w:r w:rsidRPr="008B452A">
        <w:rPr>
          <w:rFonts w:ascii="Constantia" w:hAnsi="Constantia"/>
        </w:rPr>
        <w:t xml:space="preserve">   woluminów</w:t>
      </w:r>
    </w:p>
    <w:p w14:paraId="36E951BC" w14:textId="77777777" w:rsidR="000633E9" w:rsidRPr="008B452A" w:rsidRDefault="000633E9" w:rsidP="000633E9">
      <w:pPr>
        <w:pStyle w:val="Standard"/>
        <w:rPr>
          <w:rFonts w:ascii="Constantia" w:hAnsi="Constantia"/>
        </w:rPr>
      </w:pPr>
      <w:r w:rsidRPr="008B452A">
        <w:rPr>
          <w:rFonts w:ascii="Constantia" w:hAnsi="Constantia"/>
        </w:rPr>
        <w:t xml:space="preserve">Filia Biblioteczna w Odechowie                                                  </w:t>
      </w:r>
      <w:r w:rsidRPr="008B452A">
        <w:rPr>
          <w:rFonts w:ascii="Constantia" w:hAnsi="Constantia"/>
          <w:b/>
          <w:bCs/>
        </w:rPr>
        <w:t xml:space="preserve"> 5 583</w:t>
      </w:r>
      <w:r w:rsidRPr="008B452A">
        <w:rPr>
          <w:rFonts w:ascii="Constantia" w:hAnsi="Constantia"/>
        </w:rPr>
        <w:t xml:space="preserve">   woluminy</w:t>
      </w:r>
    </w:p>
    <w:p w14:paraId="2FF17263" w14:textId="77777777" w:rsidR="000633E9" w:rsidRPr="008B452A" w:rsidRDefault="000633E9" w:rsidP="000633E9">
      <w:pPr>
        <w:pStyle w:val="Standard"/>
        <w:rPr>
          <w:rFonts w:ascii="Constantia" w:hAnsi="Constantia"/>
        </w:rPr>
      </w:pPr>
      <w:r w:rsidRPr="008B452A">
        <w:rPr>
          <w:rFonts w:ascii="Constantia" w:hAnsi="Constantia"/>
        </w:rPr>
        <w:t xml:space="preserve">Filia Biblioteczna w Modrzejowicach                                          </w:t>
      </w:r>
      <w:r w:rsidRPr="008B452A">
        <w:rPr>
          <w:rFonts w:ascii="Constantia" w:hAnsi="Constantia"/>
          <w:b/>
          <w:bCs/>
        </w:rPr>
        <w:t xml:space="preserve"> 6 769 </w:t>
      </w:r>
      <w:r w:rsidRPr="008B452A">
        <w:rPr>
          <w:rFonts w:ascii="Constantia" w:hAnsi="Constantia"/>
        </w:rPr>
        <w:t xml:space="preserve"> woluminów</w:t>
      </w:r>
    </w:p>
    <w:p w14:paraId="5CBE18AE" w14:textId="77777777" w:rsidR="000633E9" w:rsidRPr="008B452A" w:rsidRDefault="000633E9" w:rsidP="000633E9">
      <w:pPr>
        <w:pStyle w:val="Standard"/>
        <w:rPr>
          <w:rFonts w:ascii="Constantia" w:hAnsi="Constantia"/>
        </w:rPr>
      </w:pPr>
    </w:p>
    <w:p w14:paraId="03C5A774" w14:textId="77777777" w:rsidR="000633E9" w:rsidRPr="008B452A" w:rsidRDefault="000633E9" w:rsidP="000633E9">
      <w:pPr>
        <w:pStyle w:val="Standard"/>
        <w:rPr>
          <w:rFonts w:ascii="Constantia" w:hAnsi="Constantia"/>
        </w:rPr>
      </w:pPr>
      <w:r w:rsidRPr="008B452A">
        <w:rPr>
          <w:rFonts w:ascii="Constantia" w:hAnsi="Constantia"/>
        </w:rPr>
        <w:t xml:space="preserve">Ogółem w roku 2023 przybyło </w:t>
      </w:r>
      <w:r w:rsidRPr="008B452A">
        <w:rPr>
          <w:rFonts w:ascii="Constantia" w:hAnsi="Constantia"/>
          <w:b/>
          <w:bCs/>
        </w:rPr>
        <w:t xml:space="preserve">  1539 </w:t>
      </w:r>
      <w:r w:rsidRPr="008B452A">
        <w:rPr>
          <w:rFonts w:ascii="Constantia" w:hAnsi="Constantia"/>
        </w:rPr>
        <w:t>woluminów</w:t>
      </w:r>
    </w:p>
    <w:p w14:paraId="50B5B141" w14:textId="77777777" w:rsidR="000633E9" w:rsidRPr="008B452A" w:rsidRDefault="000633E9" w:rsidP="00937C80">
      <w:pPr>
        <w:pStyle w:val="Standard"/>
        <w:widowControl w:val="0"/>
        <w:numPr>
          <w:ilvl w:val="0"/>
          <w:numId w:val="25"/>
        </w:numPr>
        <w:rPr>
          <w:rFonts w:ascii="Constantia" w:hAnsi="Constantia"/>
        </w:rPr>
      </w:pPr>
      <w:r w:rsidRPr="008B452A">
        <w:rPr>
          <w:rFonts w:ascii="Constantia" w:hAnsi="Constantia"/>
        </w:rPr>
        <w:t xml:space="preserve">zakup ze środków organizatora : </w:t>
      </w:r>
      <w:r w:rsidRPr="008B452A">
        <w:rPr>
          <w:rFonts w:ascii="Constantia" w:hAnsi="Constantia"/>
          <w:b/>
          <w:bCs/>
        </w:rPr>
        <w:t>772</w:t>
      </w:r>
    </w:p>
    <w:p w14:paraId="655DF995" w14:textId="77777777" w:rsidR="000633E9" w:rsidRPr="008B452A" w:rsidRDefault="000633E9" w:rsidP="00937C80">
      <w:pPr>
        <w:pStyle w:val="Standard"/>
        <w:widowControl w:val="0"/>
        <w:numPr>
          <w:ilvl w:val="0"/>
          <w:numId w:val="17"/>
        </w:numPr>
        <w:rPr>
          <w:rFonts w:ascii="Constantia" w:hAnsi="Constantia"/>
        </w:rPr>
      </w:pPr>
      <w:r w:rsidRPr="008B452A">
        <w:rPr>
          <w:rFonts w:ascii="Constantia" w:hAnsi="Constantia"/>
        </w:rPr>
        <w:t xml:space="preserve">zakup ze środków Ministra Kultury i Dziedzictwa Narodowego- </w:t>
      </w:r>
      <w:r w:rsidRPr="008B452A">
        <w:rPr>
          <w:rFonts w:ascii="Constantia" w:hAnsi="Constantia"/>
          <w:b/>
          <w:bCs/>
        </w:rPr>
        <w:t>663</w:t>
      </w:r>
    </w:p>
    <w:p w14:paraId="613CA357" w14:textId="77777777" w:rsidR="000633E9" w:rsidRPr="008B452A" w:rsidRDefault="000633E9" w:rsidP="00937C80">
      <w:pPr>
        <w:pStyle w:val="Standard"/>
        <w:widowControl w:val="0"/>
        <w:numPr>
          <w:ilvl w:val="0"/>
          <w:numId w:val="17"/>
        </w:numPr>
        <w:rPr>
          <w:rFonts w:ascii="Constantia" w:hAnsi="Constantia"/>
        </w:rPr>
      </w:pPr>
      <w:r w:rsidRPr="008B452A">
        <w:rPr>
          <w:rFonts w:ascii="Constantia" w:hAnsi="Constantia"/>
        </w:rPr>
        <w:t>dary</w:t>
      </w:r>
      <w:r w:rsidRPr="008B452A">
        <w:rPr>
          <w:rFonts w:ascii="Constantia" w:hAnsi="Constantia"/>
          <w:b/>
          <w:bCs/>
        </w:rPr>
        <w:t xml:space="preserve"> 104</w:t>
      </w:r>
    </w:p>
    <w:p w14:paraId="6E53351E" w14:textId="77777777" w:rsidR="000633E9" w:rsidRPr="008B452A" w:rsidRDefault="000633E9" w:rsidP="000633E9">
      <w:pPr>
        <w:pStyle w:val="Standard"/>
        <w:rPr>
          <w:rFonts w:ascii="Constantia" w:hAnsi="Constantia"/>
          <w:b/>
          <w:bCs/>
        </w:rPr>
      </w:pPr>
    </w:p>
    <w:p w14:paraId="0929AB0D" w14:textId="77777777" w:rsidR="000633E9" w:rsidRPr="008B452A" w:rsidRDefault="000633E9" w:rsidP="000633E9">
      <w:pPr>
        <w:pStyle w:val="Standard"/>
        <w:rPr>
          <w:rFonts w:ascii="Constantia" w:hAnsi="Constantia"/>
          <w:u w:val="single"/>
        </w:rPr>
      </w:pPr>
      <w:r w:rsidRPr="008B452A">
        <w:rPr>
          <w:rFonts w:ascii="Constantia" w:hAnsi="Constantia"/>
          <w:u w:val="single"/>
        </w:rPr>
        <w:t xml:space="preserve">  Struktura zakupionego księgozbioru:</w:t>
      </w:r>
    </w:p>
    <w:p w14:paraId="1E93BB9C" w14:textId="77777777" w:rsidR="000633E9" w:rsidRPr="008B452A" w:rsidRDefault="000633E9" w:rsidP="000633E9">
      <w:pPr>
        <w:pStyle w:val="Standard"/>
        <w:rPr>
          <w:rFonts w:ascii="Constantia" w:hAnsi="Constantia"/>
          <w:u w:val="single"/>
        </w:rPr>
      </w:pPr>
    </w:p>
    <w:p w14:paraId="249117C1" w14:textId="77777777" w:rsidR="000633E9" w:rsidRPr="008B452A" w:rsidRDefault="000633E9" w:rsidP="000633E9">
      <w:pPr>
        <w:pStyle w:val="Standard"/>
        <w:rPr>
          <w:rFonts w:ascii="Constantia" w:hAnsi="Constantia"/>
        </w:rPr>
      </w:pPr>
      <w:r w:rsidRPr="008B452A">
        <w:rPr>
          <w:rFonts w:ascii="Constantia" w:hAnsi="Constantia"/>
        </w:rPr>
        <w:t xml:space="preserve">Literatura piękna dla dorosłych  </w:t>
      </w:r>
      <w:r w:rsidRPr="008B452A">
        <w:rPr>
          <w:rFonts w:ascii="Constantia" w:hAnsi="Constantia"/>
          <w:b/>
          <w:bCs/>
        </w:rPr>
        <w:t xml:space="preserve"> 687 książek</w:t>
      </w:r>
    </w:p>
    <w:p w14:paraId="6D4916E9" w14:textId="77777777" w:rsidR="000633E9" w:rsidRPr="008B452A" w:rsidRDefault="000633E9" w:rsidP="000633E9">
      <w:pPr>
        <w:pStyle w:val="Standard"/>
        <w:rPr>
          <w:rFonts w:ascii="Constantia" w:hAnsi="Constantia"/>
        </w:rPr>
      </w:pPr>
      <w:r w:rsidRPr="008B452A">
        <w:rPr>
          <w:rFonts w:ascii="Constantia" w:hAnsi="Constantia"/>
        </w:rPr>
        <w:t xml:space="preserve">Literatura piękna dla dzieci         </w:t>
      </w:r>
      <w:r w:rsidRPr="008B452A">
        <w:rPr>
          <w:rFonts w:ascii="Constantia" w:hAnsi="Constantia"/>
          <w:b/>
          <w:bCs/>
        </w:rPr>
        <w:t xml:space="preserve"> 601 książek</w:t>
      </w:r>
    </w:p>
    <w:p w14:paraId="2800D3A5" w14:textId="77777777" w:rsidR="000633E9" w:rsidRPr="008B452A" w:rsidRDefault="000633E9" w:rsidP="000633E9">
      <w:pPr>
        <w:pStyle w:val="Standard"/>
        <w:rPr>
          <w:rFonts w:ascii="Constantia" w:hAnsi="Constantia"/>
        </w:rPr>
      </w:pPr>
      <w:r w:rsidRPr="008B452A">
        <w:rPr>
          <w:rFonts w:ascii="Constantia" w:hAnsi="Constantia"/>
        </w:rPr>
        <w:t xml:space="preserve">Literatura z innych działów          </w:t>
      </w:r>
      <w:r w:rsidRPr="008B452A">
        <w:rPr>
          <w:rFonts w:ascii="Constantia" w:hAnsi="Constantia"/>
          <w:b/>
          <w:bCs/>
        </w:rPr>
        <w:t>147 książek</w:t>
      </w:r>
    </w:p>
    <w:p w14:paraId="42C4231A" w14:textId="77777777" w:rsidR="000633E9" w:rsidRPr="008B452A" w:rsidRDefault="000633E9" w:rsidP="000633E9">
      <w:pPr>
        <w:pStyle w:val="Standard"/>
        <w:rPr>
          <w:rFonts w:ascii="Constantia" w:hAnsi="Constantia"/>
          <w:b/>
          <w:bCs/>
        </w:rPr>
      </w:pPr>
    </w:p>
    <w:p w14:paraId="79838531" w14:textId="77777777" w:rsidR="000633E9" w:rsidRPr="008B452A" w:rsidRDefault="000633E9" w:rsidP="000633E9">
      <w:pPr>
        <w:pStyle w:val="Standard"/>
        <w:rPr>
          <w:rFonts w:ascii="Constantia" w:hAnsi="Constantia"/>
        </w:rPr>
      </w:pPr>
      <w:r w:rsidRPr="008B452A">
        <w:rPr>
          <w:rFonts w:ascii="Constantia" w:hAnsi="Constantia"/>
          <w:b/>
          <w:bCs/>
        </w:rPr>
        <w:t xml:space="preserve">DOSTĘP DO KATALOGU ON-LINE </w:t>
      </w:r>
      <w:r w:rsidRPr="008B452A">
        <w:rPr>
          <w:rFonts w:ascii="Constantia" w:hAnsi="Constantia"/>
        </w:rPr>
        <w:t>: http://katalog.skaryszew.e-bp.eu/</w:t>
      </w:r>
    </w:p>
    <w:p w14:paraId="4599A675" w14:textId="77777777" w:rsidR="000633E9" w:rsidRPr="008B452A" w:rsidRDefault="000633E9" w:rsidP="000633E9">
      <w:pPr>
        <w:pStyle w:val="Standard"/>
        <w:rPr>
          <w:rFonts w:ascii="Constantia" w:hAnsi="Constantia"/>
        </w:rPr>
      </w:pPr>
    </w:p>
    <w:p w14:paraId="3293A182" w14:textId="77777777" w:rsidR="000633E9" w:rsidRPr="008B452A" w:rsidRDefault="000633E9" w:rsidP="000633E9">
      <w:pPr>
        <w:pStyle w:val="Standard"/>
        <w:rPr>
          <w:rFonts w:ascii="Constantia" w:hAnsi="Constantia"/>
          <w:b/>
          <w:bCs/>
          <w:iCs/>
        </w:rPr>
      </w:pPr>
      <w:r w:rsidRPr="008B452A">
        <w:rPr>
          <w:rFonts w:ascii="Constantia" w:hAnsi="Constantia"/>
          <w:b/>
          <w:bCs/>
          <w:iCs/>
        </w:rPr>
        <w:t>LEGIMI</w:t>
      </w:r>
    </w:p>
    <w:p w14:paraId="64A7CB3F" w14:textId="77777777" w:rsidR="000633E9" w:rsidRPr="008B452A" w:rsidRDefault="000633E9" w:rsidP="000633E9">
      <w:pPr>
        <w:pStyle w:val="Standard"/>
        <w:widowControl w:val="0"/>
        <w:rPr>
          <w:rFonts w:ascii="Constantia" w:hAnsi="Constantia"/>
        </w:rPr>
      </w:pPr>
      <w:r w:rsidRPr="008B452A">
        <w:rPr>
          <w:rFonts w:ascii="Constantia" w:hAnsi="Constantia"/>
        </w:rPr>
        <w:t xml:space="preserve">Bezpłatny  dostęp do </w:t>
      </w:r>
      <w:r w:rsidRPr="008B452A">
        <w:rPr>
          <w:rFonts w:ascii="Constantia" w:hAnsi="Constantia"/>
          <w:b/>
          <w:bCs/>
          <w:iCs/>
        </w:rPr>
        <w:t xml:space="preserve">250 000 tytułów:  </w:t>
      </w:r>
      <w:r w:rsidRPr="008B452A">
        <w:rPr>
          <w:rFonts w:ascii="Constantia" w:hAnsi="Constantia"/>
        </w:rPr>
        <w:t>ebooków i  audiobooków na platformie  LEGIMI.</w:t>
      </w:r>
    </w:p>
    <w:p w14:paraId="142D139F" w14:textId="77777777" w:rsidR="000633E9" w:rsidRPr="008B452A" w:rsidRDefault="000633E9" w:rsidP="000633E9">
      <w:pPr>
        <w:pStyle w:val="Standard"/>
        <w:rPr>
          <w:rFonts w:ascii="Constantia" w:hAnsi="Constantia"/>
          <w:b/>
          <w:bCs/>
          <w:iCs/>
        </w:rPr>
      </w:pPr>
    </w:p>
    <w:p w14:paraId="2056652C" w14:textId="77777777" w:rsidR="000633E9" w:rsidRPr="008B452A" w:rsidRDefault="000633E9" w:rsidP="000633E9">
      <w:pPr>
        <w:pStyle w:val="Standard"/>
        <w:rPr>
          <w:rFonts w:ascii="Constantia" w:hAnsi="Constantia"/>
          <w:b/>
          <w:bCs/>
          <w:iCs/>
        </w:rPr>
      </w:pPr>
      <w:r w:rsidRPr="008B452A">
        <w:rPr>
          <w:rFonts w:ascii="Constantia" w:hAnsi="Constantia"/>
          <w:b/>
          <w:bCs/>
          <w:iCs/>
        </w:rPr>
        <w:t>ACADEMICA</w:t>
      </w:r>
    </w:p>
    <w:p w14:paraId="2D741B7B" w14:textId="77777777" w:rsidR="000633E9" w:rsidRPr="008B452A" w:rsidRDefault="000633E9" w:rsidP="000633E9">
      <w:pPr>
        <w:pStyle w:val="Standard"/>
        <w:widowControl w:val="0"/>
        <w:rPr>
          <w:rFonts w:ascii="Constantia" w:hAnsi="Constantia"/>
        </w:rPr>
      </w:pPr>
      <w:r w:rsidRPr="008B452A">
        <w:rPr>
          <w:rFonts w:ascii="Constantia" w:hAnsi="Constantia"/>
        </w:rPr>
        <w:t>Dostęp do darmowej wypożyczalni „</w:t>
      </w:r>
      <w:proofErr w:type="spellStart"/>
      <w:r w:rsidRPr="008B452A">
        <w:rPr>
          <w:rFonts w:ascii="Constantia" w:hAnsi="Constantia"/>
        </w:rPr>
        <w:t>Academica</w:t>
      </w:r>
      <w:proofErr w:type="spellEnd"/>
      <w:r w:rsidRPr="008B452A">
        <w:rPr>
          <w:rFonts w:ascii="Constantia" w:hAnsi="Constantia"/>
        </w:rPr>
        <w:t>” umożliwiającej korzystanie  ze zbiorów cyfrowych Biblioteki Narodowej.</w:t>
      </w:r>
    </w:p>
    <w:p w14:paraId="5A4F16FF" w14:textId="77777777" w:rsidR="000633E9" w:rsidRPr="008B452A" w:rsidRDefault="000633E9" w:rsidP="000633E9">
      <w:pPr>
        <w:pStyle w:val="Standard"/>
        <w:rPr>
          <w:rFonts w:ascii="Constantia" w:hAnsi="Constantia"/>
          <w:b/>
          <w:bCs/>
        </w:rPr>
      </w:pPr>
    </w:p>
    <w:p w14:paraId="27322242" w14:textId="77777777" w:rsidR="000633E9" w:rsidRPr="008B452A" w:rsidRDefault="000633E9" w:rsidP="000633E9">
      <w:pPr>
        <w:pStyle w:val="Standard"/>
        <w:rPr>
          <w:rFonts w:ascii="Constantia" w:hAnsi="Constantia"/>
        </w:rPr>
      </w:pPr>
      <w:r w:rsidRPr="008B452A">
        <w:rPr>
          <w:rFonts w:ascii="Constantia" w:hAnsi="Constantia"/>
          <w:b/>
          <w:bCs/>
          <w:iCs/>
        </w:rPr>
        <w:t>LICZBA PRENUMEROWANYCH CZASOPISM</w:t>
      </w:r>
      <w:r w:rsidRPr="008B452A">
        <w:rPr>
          <w:rFonts w:ascii="Constantia" w:hAnsi="Constantia"/>
          <w:b/>
          <w:bCs/>
        </w:rPr>
        <w:t>:  8</w:t>
      </w:r>
    </w:p>
    <w:p w14:paraId="49590DDA" w14:textId="77777777" w:rsidR="000633E9" w:rsidRPr="008B452A" w:rsidRDefault="000633E9" w:rsidP="000633E9">
      <w:pPr>
        <w:pStyle w:val="Standard"/>
        <w:rPr>
          <w:rFonts w:ascii="Constantia" w:hAnsi="Constantia"/>
          <w:b/>
          <w:bCs/>
        </w:rPr>
      </w:pPr>
    </w:p>
    <w:p w14:paraId="78752FCB" w14:textId="77777777" w:rsidR="000633E9" w:rsidRPr="008B452A" w:rsidRDefault="000633E9" w:rsidP="000633E9">
      <w:pPr>
        <w:pStyle w:val="Standard"/>
        <w:rPr>
          <w:rFonts w:ascii="Constantia" w:hAnsi="Constantia"/>
          <w:b/>
          <w:bCs/>
          <w:iCs/>
        </w:rPr>
      </w:pPr>
      <w:r w:rsidRPr="008B452A">
        <w:rPr>
          <w:rFonts w:ascii="Constantia" w:hAnsi="Constantia"/>
          <w:b/>
          <w:bCs/>
          <w:iCs/>
        </w:rPr>
        <w:t>WYPOŻYCZENIA  NA  ZEWNĄTRZ</w:t>
      </w:r>
    </w:p>
    <w:p w14:paraId="42B78983" w14:textId="77777777" w:rsidR="000633E9" w:rsidRPr="008B452A" w:rsidRDefault="000633E9" w:rsidP="000633E9">
      <w:pPr>
        <w:pStyle w:val="Standard"/>
        <w:rPr>
          <w:rFonts w:ascii="Constantia" w:hAnsi="Constantia"/>
          <w:b/>
          <w:bCs/>
        </w:rPr>
      </w:pPr>
    </w:p>
    <w:p w14:paraId="16234FB8" w14:textId="77777777" w:rsidR="000633E9" w:rsidRPr="008B452A" w:rsidRDefault="000633E9" w:rsidP="000633E9">
      <w:pPr>
        <w:pStyle w:val="Standard"/>
        <w:rPr>
          <w:rFonts w:ascii="Constantia" w:hAnsi="Constantia"/>
          <w:b/>
          <w:bCs/>
        </w:rPr>
      </w:pPr>
      <w:r w:rsidRPr="008B452A">
        <w:rPr>
          <w:rFonts w:ascii="Constantia" w:hAnsi="Constantia"/>
          <w:b/>
          <w:bCs/>
        </w:rPr>
        <w:t xml:space="preserve">Wypożyczenia zbiorów bibliotecznych ogółem:                          29 498 </w:t>
      </w:r>
      <w:proofErr w:type="spellStart"/>
      <w:r w:rsidRPr="008B452A">
        <w:rPr>
          <w:rFonts w:ascii="Constantia" w:hAnsi="Constantia"/>
          <w:b/>
          <w:bCs/>
        </w:rPr>
        <w:t>wypożyczeń</w:t>
      </w:r>
      <w:proofErr w:type="spellEnd"/>
    </w:p>
    <w:p w14:paraId="63B5F340" w14:textId="77777777" w:rsidR="000633E9" w:rsidRPr="008B452A" w:rsidRDefault="000633E9" w:rsidP="000633E9">
      <w:pPr>
        <w:pStyle w:val="Standard"/>
        <w:rPr>
          <w:rFonts w:ascii="Constantia" w:hAnsi="Constantia"/>
          <w:b/>
          <w:bCs/>
        </w:rPr>
      </w:pPr>
    </w:p>
    <w:p w14:paraId="5641BAEF" w14:textId="77777777" w:rsidR="000633E9" w:rsidRPr="008B452A" w:rsidRDefault="000633E9" w:rsidP="00937C80">
      <w:pPr>
        <w:pStyle w:val="Standard"/>
        <w:widowControl w:val="0"/>
        <w:numPr>
          <w:ilvl w:val="0"/>
          <w:numId w:val="26"/>
        </w:numPr>
        <w:rPr>
          <w:rFonts w:ascii="Constantia" w:hAnsi="Constantia"/>
        </w:rPr>
      </w:pPr>
      <w:r w:rsidRPr="008B452A">
        <w:rPr>
          <w:rFonts w:ascii="Constantia" w:hAnsi="Constantia"/>
        </w:rPr>
        <w:t xml:space="preserve">Miejsko – Gminna Biblioteka Publiczna w Skaryszewie         13 850  </w:t>
      </w:r>
      <w:proofErr w:type="spellStart"/>
      <w:r w:rsidRPr="008B452A">
        <w:rPr>
          <w:rFonts w:ascii="Constantia" w:hAnsi="Constantia"/>
        </w:rPr>
        <w:t>wypożyczeń</w:t>
      </w:r>
      <w:proofErr w:type="spellEnd"/>
    </w:p>
    <w:p w14:paraId="32AD571D" w14:textId="77777777" w:rsidR="000633E9" w:rsidRPr="008B452A" w:rsidRDefault="000633E9" w:rsidP="00937C80">
      <w:pPr>
        <w:pStyle w:val="Standard"/>
        <w:widowControl w:val="0"/>
        <w:numPr>
          <w:ilvl w:val="0"/>
          <w:numId w:val="18"/>
        </w:numPr>
        <w:rPr>
          <w:rFonts w:ascii="Constantia" w:hAnsi="Constantia"/>
        </w:rPr>
      </w:pPr>
      <w:r w:rsidRPr="008B452A">
        <w:rPr>
          <w:rFonts w:ascii="Constantia" w:hAnsi="Constantia"/>
        </w:rPr>
        <w:t xml:space="preserve">Filia Biblioteczna w Makowie                                                    10 226  </w:t>
      </w:r>
      <w:proofErr w:type="spellStart"/>
      <w:r w:rsidRPr="008B452A">
        <w:rPr>
          <w:rFonts w:ascii="Constantia" w:hAnsi="Constantia"/>
        </w:rPr>
        <w:t>wypożyczeń</w:t>
      </w:r>
      <w:proofErr w:type="spellEnd"/>
    </w:p>
    <w:p w14:paraId="3EF3C9C7" w14:textId="77777777" w:rsidR="000633E9" w:rsidRPr="008B452A" w:rsidRDefault="000633E9" w:rsidP="00937C80">
      <w:pPr>
        <w:pStyle w:val="Standard"/>
        <w:widowControl w:val="0"/>
        <w:numPr>
          <w:ilvl w:val="0"/>
          <w:numId w:val="18"/>
        </w:numPr>
        <w:rPr>
          <w:rFonts w:ascii="Constantia" w:hAnsi="Constantia"/>
        </w:rPr>
      </w:pPr>
      <w:r w:rsidRPr="008B452A">
        <w:rPr>
          <w:rFonts w:ascii="Constantia" w:hAnsi="Constantia"/>
        </w:rPr>
        <w:t xml:space="preserve">Filia Biblioteczna w Odechowie                                                 3 838  </w:t>
      </w:r>
      <w:proofErr w:type="spellStart"/>
      <w:r w:rsidRPr="008B452A">
        <w:rPr>
          <w:rFonts w:ascii="Constantia" w:hAnsi="Constantia"/>
        </w:rPr>
        <w:t>wypożyczeń</w:t>
      </w:r>
      <w:proofErr w:type="spellEnd"/>
    </w:p>
    <w:p w14:paraId="2990B3C2" w14:textId="77777777" w:rsidR="000633E9" w:rsidRPr="008B452A" w:rsidRDefault="000633E9" w:rsidP="00937C80">
      <w:pPr>
        <w:pStyle w:val="Standard"/>
        <w:widowControl w:val="0"/>
        <w:numPr>
          <w:ilvl w:val="0"/>
          <w:numId w:val="18"/>
        </w:numPr>
        <w:rPr>
          <w:rFonts w:ascii="Constantia" w:hAnsi="Constantia"/>
        </w:rPr>
      </w:pPr>
      <w:r w:rsidRPr="008B452A">
        <w:rPr>
          <w:rFonts w:ascii="Constantia" w:hAnsi="Constantia"/>
        </w:rPr>
        <w:t xml:space="preserve">Filia Biblioteczna w Modrzejowicach                                        1 584  </w:t>
      </w:r>
      <w:proofErr w:type="spellStart"/>
      <w:r w:rsidRPr="008B452A">
        <w:rPr>
          <w:rFonts w:ascii="Constantia" w:hAnsi="Constantia"/>
        </w:rPr>
        <w:t>wypożyczeń</w:t>
      </w:r>
      <w:proofErr w:type="spellEnd"/>
    </w:p>
    <w:p w14:paraId="2F4CD280" w14:textId="77777777" w:rsidR="000633E9" w:rsidRPr="008B452A" w:rsidRDefault="000633E9" w:rsidP="000633E9">
      <w:pPr>
        <w:pStyle w:val="Standard"/>
        <w:widowControl w:val="0"/>
        <w:ind w:left="720"/>
        <w:rPr>
          <w:rFonts w:ascii="Constantia" w:hAnsi="Constantia"/>
          <w:sz w:val="20"/>
          <w:szCs w:val="20"/>
        </w:rPr>
      </w:pPr>
    </w:p>
    <w:tbl>
      <w:tblPr>
        <w:tblW w:w="9120" w:type="dxa"/>
        <w:tblInd w:w="-10" w:type="dxa"/>
        <w:tblLayout w:type="fixed"/>
        <w:tblCellMar>
          <w:left w:w="10" w:type="dxa"/>
          <w:right w:w="10" w:type="dxa"/>
        </w:tblCellMar>
        <w:tblLook w:val="0000" w:firstRow="0" w:lastRow="0" w:firstColumn="0" w:lastColumn="0" w:noHBand="0" w:noVBand="0"/>
      </w:tblPr>
      <w:tblGrid>
        <w:gridCol w:w="2321"/>
        <w:gridCol w:w="1418"/>
        <w:gridCol w:w="1559"/>
        <w:gridCol w:w="1275"/>
        <w:gridCol w:w="1700"/>
        <w:gridCol w:w="847"/>
      </w:tblGrid>
      <w:tr w:rsidR="000633E9" w:rsidRPr="008B452A" w14:paraId="2F0445BC" w14:textId="77777777" w:rsidTr="001327E8">
        <w:tc>
          <w:tcPr>
            <w:tcW w:w="2322" w:type="dxa"/>
            <w:tcBorders>
              <w:top w:val="single" w:sz="2" w:space="0" w:color="000001"/>
              <w:left w:val="single" w:sz="2" w:space="0" w:color="000001"/>
              <w:bottom w:val="single" w:sz="2" w:space="0" w:color="000001"/>
            </w:tcBorders>
            <w:tcMar>
              <w:top w:w="0" w:type="dxa"/>
              <w:left w:w="10" w:type="dxa"/>
              <w:bottom w:w="0" w:type="dxa"/>
              <w:right w:w="10" w:type="dxa"/>
            </w:tcMar>
          </w:tcPr>
          <w:p w14:paraId="313434BE"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Wypożyczenia zbiorów na zewnątrz</w:t>
            </w:r>
          </w:p>
        </w:tc>
        <w:tc>
          <w:tcPr>
            <w:tcW w:w="1418" w:type="dxa"/>
            <w:tcBorders>
              <w:top w:val="single" w:sz="2" w:space="0" w:color="000001"/>
              <w:left w:val="single" w:sz="2" w:space="0" w:color="000001"/>
              <w:bottom w:val="single" w:sz="2" w:space="0" w:color="000001"/>
            </w:tcBorders>
            <w:tcMar>
              <w:top w:w="0" w:type="dxa"/>
              <w:left w:w="10" w:type="dxa"/>
              <w:bottom w:w="0" w:type="dxa"/>
              <w:right w:w="10" w:type="dxa"/>
            </w:tcMar>
          </w:tcPr>
          <w:p w14:paraId="3AD8385D"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MGBP w Skaryszewie</w:t>
            </w:r>
          </w:p>
        </w:tc>
        <w:tc>
          <w:tcPr>
            <w:tcW w:w="1559" w:type="dxa"/>
            <w:tcBorders>
              <w:top w:val="single" w:sz="2" w:space="0" w:color="000001"/>
              <w:left w:val="single" w:sz="2" w:space="0" w:color="000001"/>
              <w:bottom w:val="single" w:sz="2" w:space="0" w:color="000001"/>
            </w:tcBorders>
            <w:tcMar>
              <w:top w:w="0" w:type="dxa"/>
              <w:left w:w="10" w:type="dxa"/>
              <w:bottom w:w="0" w:type="dxa"/>
              <w:right w:w="10" w:type="dxa"/>
            </w:tcMar>
          </w:tcPr>
          <w:p w14:paraId="13F70B60"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Makowie</w:t>
            </w:r>
          </w:p>
        </w:tc>
        <w:tc>
          <w:tcPr>
            <w:tcW w:w="1275" w:type="dxa"/>
            <w:tcBorders>
              <w:top w:val="single" w:sz="2" w:space="0" w:color="000001"/>
              <w:left w:val="single" w:sz="2" w:space="0" w:color="000001"/>
              <w:bottom w:val="single" w:sz="2" w:space="0" w:color="000001"/>
            </w:tcBorders>
            <w:tcMar>
              <w:top w:w="0" w:type="dxa"/>
              <w:left w:w="10" w:type="dxa"/>
              <w:bottom w:w="0" w:type="dxa"/>
              <w:right w:w="10" w:type="dxa"/>
            </w:tcMar>
          </w:tcPr>
          <w:p w14:paraId="077C0F36"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Odechowie</w:t>
            </w:r>
          </w:p>
        </w:tc>
        <w:tc>
          <w:tcPr>
            <w:tcW w:w="1700" w:type="dxa"/>
            <w:tcBorders>
              <w:top w:val="single" w:sz="2" w:space="0" w:color="000001"/>
              <w:left w:val="single" w:sz="2" w:space="0" w:color="000001"/>
              <w:bottom w:val="single" w:sz="2" w:space="0" w:color="000001"/>
            </w:tcBorders>
            <w:tcMar>
              <w:top w:w="0" w:type="dxa"/>
              <w:left w:w="10" w:type="dxa"/>
              <w:bottom w:w="0" w:type="dxa"/>
              <w:right w:w="10" w:type="dxa"/>
            </w:tcMar>
          </w:tcPr>
          <w:p w14:paraId="3D6039F9"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Modrzejowicach</w:t>
            </w:r>
          </w:p>
        </w:tc>
        <w:tc>
          <w:tcPr>
            <w:tcW w:w="847" w:type="dxa"/>
            <w:tcBorders>
              <w:top w:val="single" w:sz="2" w:space="0" w:color="000001"/>
              <w:left w:val="single" w:sz="2" w:space="0" w:color="000001"/>
              <w:bottom w:val="single" w:sz="2" w:space="0" w:color="000001"/>
              <w:right w:val="single" w:sz="2" w:space="0" w:color="000001"/>
            </w:tcBorders>
            <w:tcMar>
              <w:top w:w="0" w:type="dxa"/>
              <w:left w:w="10" w:type="dxa"/>
              <w:bottom w:w="0" w:type="dxa"/>
              <w:right w:w="10" w:type="dxa"/>
            </w:tcMar>
          </w:tcPr>
          <w:p w14:paraId="2F9CD781"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Ogółem</w:t>
            </w:r>
          </w:p>
        </w:tc>
      </w:tr>
      <w:tr w:rsidR="000633E9" w:rsidRPr="008B452A" w14:paraId="2BC9F840"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51F3F6EA"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piękna dla dorosłych</w:t>
            </w:r>
          </w:p>
        </w:tc>
        <w:tc>
          <w:tcPr>
            <w:tcW w:w="1418" w:type="dxa"/>
            <w:tcBorders>
              <w:left w:val="single" w:sz="2" w:space="0" w:color="000001"/>
              <w:bottom w:val="single" w:sz="2" w:space="0" w:color="000001"/>
            </w:tcBorders>
            <w:tcMar>
              <w:top w:w="0" w:type="dxa"/>
              <w:left w:w="10" w:type="dxa"/>
              <w:bottom w:w="0" w:type="dxa"/>
              <w:right w:w="10" w:type="dxa"/>
            </w:tcMar>
          </w:tcPr>
          <w:p w14:paraId="1754630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6790</w:t>
            </w:r>
          </w:p>
        </w:tc>
        <w:tc>
          <w:tcPr>
            <w:tcW w:w="1559" w:type="dxa"/>
            <w:tcBorders>
              <w:left w:val="single" w:sz="2" w:space="0" w:color="000001"/>
              <w:bottom w:val="single" w:sz="2" w:space="0" w:color="000001"/>
            </w:tcBorders>
            <w:tcMar>
              <w:top w:w="0" w:type="dxa"/>
              <w:left w:w="10" w:type="dxa"/>
              <w:bottom w:w="0" w:type="dxa"/>
              <w:right w:w="10" w:type="dxa"/>
            </w:tcMar>
          </w:tcPr>
          <w:p w14:paraId="1B66B15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2744</w:t>
            </w:r>
          </w:p>
        </w:tc>
        <w:tc>
          <w:tcPr>
            <w:tcW w:w="1275" w:type="dxa"/>
            <w:tcBorders>
              <w:left w:val="single" w:sz="2" w:space="0" w:color="000001"/>
              <w:bottom w:val="single" w:sz="2" w:space="0" w:color="000001"/>
            </w:tcBorders>
            <w:tcMar>
              <w:top w:w="0" w:type="dxa"/>
              <w:left w:w="10" w:type="dxa"/>
              <w:bottom w:w="0" w:type="dxa"/>
              <w:right w:w="10" w:type="dxa"/>
            </w:tcMar>
          </w:tcPr>
          <w:p w14:paraId="4DAF5018"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1224</w:t>
            </w:r>
          </w:p>
        </w:tc>
        <w:tc>
          <w:tcPr>
            <w:tcW w:w="1700" w:type="dxa"/>
            <w:tcBorders>
              <w:left w:val="single" w:sz="2" w:space="0" w:color="000001"/>
              <w:bottom w:val="single" w:sz="2" w:space="0" w:color="000001"/>
            </w:tcBorders>
            <w:tcMar>
              <w:top w:w="0" w:type="dxa"/>
              <w:left w:w="10" w:type="dxa"/>
              <w:bottom w:w="0" w:type="dxa"/>
              <w:right w:w="10" w:type="dxa"/>
            </w:tcMar>
          </w:tcPr>
          <w:p w14:paraId="59A0869A"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210</w:t>
            </w:r>
          </w:p>
        </w:tc>
        <w:tc>
          <w:tcPr>
            <w:tcW w:w="847" w:type="dxa"/>
            <w:tcBorders>
              <w:left w:val="single" w:sz="2" w:space="0" w:color="000001"/>
              <w:bottom w:val="single" w:sz="2" w:space="0" w:color="000001"/>
              <w:right w:val="single" w:sz="2" w:space="0" w:color="000001"/>
            </w:tcBorders>
            <w:tcMar>
              <w:top w:w="0" w:type="dxa"/>
              <w:left w:w="10" w:type="dxa"/>
              <w:bottom w:w="0" w:type="dxa"/>
              <w:right w:w="10" w:type="dxa"/>
            </w:tcMar>
          </w:tcPr>
          <w:p w14:paraId="7E58B2A2"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10968</w:t>
            </w:r>
          </w:p>
        </w:tc>
      </w:tr>
      <w:tr w:rsidR="000633E9" w:rsidRPr="008B452A" w14:paraId="12A860D9"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7E456B6A"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piękna dla dzieci i młodzieży</w:t>
            </w:r>
          </w:p>
        </w:tc>
        <w:tc>
          <w:tcPr>
            <w:tcW w:w="1418" w:type="dxa"/>
            <w:tcBorders>
              <w:left w:val="single" w:sz="2" w:space="0" w:color="000001"/>
              <w:bottom w:val="single" w:sz="2" w:space="0" w:color="000001"/>
            </w:tcBorders>
            <w:tcMar>
              <w:top w:w="0" w:type="dxa"/>
              <w:left w:w="10" w:type="dxa"/>
              <w:bottom w:w="0" w:type="dxa"/>
              <w:right w:w="10" w:type="dxa"/>
            </w:tcMar>
          </w:tcPr>
          <w:p w14:paraId="4836BC3D"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5413</w:t>
            </w:r>
          </w:p>
        </w:tc>
        <w:tc>
          <w:tcPr>
            <w:tcW w:w="1559" w:type="dxa"/>
            <w:tcBorders>
              <w:left w:val="single" w:sz="2" w:space="0" w:color="000001"/>
              <w:bottom w:val="single" w:sz="2" w:space="0" w:color="000001"/>
            </w:tcBorders>
            <w:tcMar>
              <w:top w:w="0" w:type="dxa"/>
              <w:left w:w="10" w:type="dxa"/>
              <w:bottom w:w="0" w:type="dxa"/>
              <w:right w:w="10" w:type="dxa"/>
            </w:tcMar>
          </w:tcPr>
          <w:p w14:paraId="76E05E6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5622</w:t>
            </w:r>
          </w:p>
        </w:tc>
        <w:tc>
          <w:tcPr>
            <w:tcW w:w="1275" w:type="dxa"/>
            <w:tcBorders>
              <w:left w:val="single" w:sz="2" w:space="0" w:color="000001"/>
              <w:bottom w:val="single" w:sz="2" w:space="0" w:color="000001"/>
            </w:tcBorders>
            <w:tcMar>
              <w:top w:w="0" w:type="dxa"/>
              <w:left w:w="10" w:type="dxa"/>
              <w:bottom w:w="0" w:type="dxa"/>
              <w:right w:w="10" w:type="dxa"/>
            </w:tcMar>
          </w:tcPr>
          <w:p w14:paraId="1891907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1973</w:t>
            </w:r>
          </w:p>
        </w:tc>
        <w:tc>
          <w:tcPr>
            <w:tcW w:w="1700" w:type="dxa"/>
            <w:tcBorders>
              <w:left w:val="single" w:sz="2" w:space="0" w:color="000001"/>
              <w:bottom w:val="single" w:sz="2" w:space="0" w:color="000001"/>
            </w:tcBorders>
            <w:tcMar>
              <w:top w:w="0" w:type="dxa"/>
              <w:left w:w="10" w:type="dxa"/>
              <w:bottom w:w="0" w:type="dxa"/>
              <w:right w:w="10" w:type="dxa"/>
            </w:tcMar>
          </w:tcPr>
          <w:p w14:paraId="2361294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571</w:t>
            </w:r>
          </w:p>
        </w:tc>
        <w:tc>
          <w:tcPr>
            <w:tcW w:w="847" w:type="dxa"/>
            <w:tcBorders>
              <w:left w:val="single" w:sz="2" w:space="0" w:color="000001"/>
              <w:bottom w:val="single" w:sz="2" w:space="0" w:color="000001"/>
              <w:right w:val="single" w:sz="2" w:space="0" w:color="000001"/>
            </w:tcBorders>
            <w:tcMar>
              <w:top w:w="0" w:type="dxa"/>
              <w:left w:w="10" w:type="dxa"/>
              <w:bottom w:w="0" w:type="dxa"/>
              <w:right w:w="10" w:type="dxa"/>
            </w:tcMar>
          </w:tcPr>
          <w:p w14:paraId="6179A47E"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13579</w:t>
            </w:r>
          </w:p>
        </w:tc>
      </w:tr>
      <w:tr w:rsidR="000633E9" w:rsidRPr="008B452A" w14:paraId="35E59B9A"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60982DF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niebeletrystyczna</w:t>
            </w:r>
          </w:p>
        </w:tc>
        <w:tc>
          <w:tcPr>
            <w:tcW w:w="1418" w:type="dxa"/>
            <w:tcBorders>
              <w:left w:val="single" w:sz="2" w:space="0" w:color="000001"/>
              <w:bottom w:val="single" w:sz="2" w:space="0" w:color="000001"/>
            </w:tcBorders>
            <w:tcMar>
              <w:top w:w="0" w:type="dxa"/>
              <w:left w:w="10" w:type="dxa"/>
              <w:bottom w:w="0" w:type="dxa"/>
              <w:right w:w="10" w:type="dxa"/>
            </w:tcMar>
          </w:tcPr>
          <w:p w14:paraId="49281AF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1423</w:t>
            </w:r>
          </w:p>
        </w:tc>
        <w:tc>
          <w:tcPr>
            <w:tcW w:w="1559" w:type="dxa"/>
            <w:tcBorders>
              <w:left w:val="single" w:sz="2" w:space="0" w:color="000001"/>
              <w:bottom w:val="single" w:sz="2" w:space="0" w:color="000001"/>
            </w:tcBorders>
            <w:tcMar>
              <w:top w:w="0" w:type="dxa"/>
              <w:left w:w="10" w:type="dxa"/>
              <w:bottom w:w="0" w:type="dxa"/>
              <w:right w:w="10" w:type="dxa"/>
            </w:tcMar>
          </w:tcPr>
          <w:p w14:paraId="22A0804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1354</w:t>
            </w:r>
          </w:p>
        </w:tc>
        <w:tc>
          <w:tcPr>
            <w:tcW w:w="1275" w:type="dxa"/>
            <w:tcBorders>
              <w:left w:val="single" w:sz="2" w:space="0" w:color="000001"/>
              <w:bottom w:val="single" w:sz="2" w:space="0" w:color="000001"/>
            </w:tcBorders>
            <w:tcMar>
              <w:top w:w="0" w:type="dxa"/>
              <w:left w:w="10" w:type="dxa"/>
              <w:bottom w:w="0" w:type="dxa"/>
              <w:right w:w="10" w:type="dxa"/>
            </w:tcMar>
          </w:tcPr>
          <w:p w14:paraId="0266F7B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456</w:t>
            </w:r>
          </w:p>
        </w:tc>
        <w:tc>
          <w:tcPr>
            <w:tcW w:w="1700" w:type="dxa"/>
            <w:tcBorders>
              <w:left w:val="single" w:sz="2" w:space="0" w:color="000001"/>
              <w:bottom w:val="single" w:sz="2" w:space="0" w:color="000001"/>
            </w:tcBorders>
            <w:tcMar>
              <w:top w:w="0" w:type="dxa"/>
              <w:left w:w="10" w:type="dxa"/>
              <w:bottom w:w="0" w:type="dxa"/>
              <w:right w:w="10" w:type="dxa"/>
            </w:tcMar>
          </w:tcPr>
          <w:p w14:paraId="433B11D5"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173</w:t>
            </w:r>
          </w:p>
        </w:tc>
        <w:tc>
          <w:tcPr>
            <w:tcW w:w="847" w:type="dxa"/>
            <w:tcBorders>
              <w:left w:val="single" w:sz="2" w:space="0" w:color="000001"/>
              <w:bottom w:val="single" w:sz="2" w:space="0" w:color="000001"/>
              <w:right w:val="single" w:sz="2" w:space="0" w:color="000001"/>
            </w:tcBorders>
            <w:tcMar>
              <w:top w:w="0" w:type="dxa"/>
              <w:left w:w="10" w:type="dxa"/>
              <w:bottom w:w="0" w:type="dxa"/>
              <w:right w:w="10" w:type="dxa"/>
            </w:tcMar>
          </w:tcPr>
          <w:p w14:paraId="4C28021B"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3406</w:t>
            </w:r>
          </w:p>
        </w:tc>
      </w:tr>
      <w:tr w:rsidR="000633E9" w:rsidRPr="008B452A" w14:paraId="24054FF0"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448F3BF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Czasopisma nieoprawne</w:t>
            </w:r>
          </w:p>
        </w:tc>
        <w:tc>
          <w:tcPr>
            <w:tcW w:w="1418" w:type="dxa"/>
            <w:tcBorders>
              <w:left w:val="single" w:sz="2" w:space="0" w:color="000001"/>
              <w:bottom w:val="single" w:sz="2" w:space="0" w:color="000001"/>
            </w:tcBorders>
            <w:tcMar>
              <w:top w:w="0" w:type="dxa"/>
              <w:left w:w="10" w:type="dxa"/>
              <w:bottom w:w="0" w:type="dxa"/>
              <w:right w:w="10" w:type="dxa"/>
            </w:tcMar>
          </w:tcPr>
          <w:p w14:paraId="45FC1E1D"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224</w:t>
            </w:r>
          </w:p>
        </w:tc>
        <w:tc>
          <w:tcPr>
            <w:tcW w:w="1559" w:type="dxa"/>
            <w:tcBorders>
              <w:left w:val="single" w:sz="2" w:space="0" w:color="000001"/>
              <w:bottom w:val="single" w:sz="2" w:space="0" w:color="000001"/>
            </w:tcBorders>
            <w:tcMar>
              <w:top w:w="0" w:type="dxa"/>
              <w:left w:w="10" w:type="dxa"/>
              <w:bottom w:w="0" w:type="dxa"/>
              <w:right w:w="10" w:type="dxa"/>
            </w:tcMar>
          </w:tcPr>
          <w:p w14:paraId="741C1EE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506</w:t>
            </w:r>
          </w:p>
        </w:tc>
        <w:tc>
          <w:tcPr>
            <w:tcW w:w="1275" w:type="dxa"/>
            <w:tcBorders>
              <w:left w:val="single" w:sz="2" w:space="0" w:color="000001"/>
              <w:bottom w:val="single" w:sz="2" w:space="0" w:color="000001"/>
            </w:tcBorders>
            <w:tcMar>
              <w:top w:w="0" w:type="dxa"/>
              <w:left w:w="10" w:type="dxa"/>
              <w:bottom w:w="0" w:type="dxa"/>
              <w:right w:w="10" w:type="dxa"/>
            </w:tcMar>
          </w:tcPr>
          <w:p w14:paraId="75DA014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185</w:t>
            </w:r>
          </w:p>
        </w:tc>
        <w:tc>
          <w:tcPr>
            <w:tcW w:w="1700" w:type="dxa"/>
            <w:tcBorders>
              <w:left w:val="single" w:sz="2" w:space="0" w:color="000001"/>
              <w:bottom w:val="single" w:sz="2" w:space="0" w:color="000001"/>
            </w:tcBorders>
            <w:tcMar>
              <w:top w:w="0" w:type="dxa"/>
              <w:left w:w="10" w:type="dxa"/>
              <w:bottom w:w="0" w:type="dxa"/>
              <w:right w:w="10" w:type="dxa"/>
            </w:tcMar>
          </w:tcPr>
          <w:p w14:paraId="47708CD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630</w:t>
            </w:r>
          </w:p>
        </w:tc>
        <w:tc>
          <w:tcPr>
            <w:tcW w:w="847" w:type="dxa"/>
            <w:tcBorders>
              <w:left w:val="single" w:sz="2" w:space="0" w:color="000001"/>
              <w:bottom w:val="single" w:sz="2" w:space="0" w:color="000001"/>
              <w:right w:val="single" w:sz="2" w:space="0" w:color="000001"/>
            </w:tcBorders>
            <w:tcMar>
              <w:top w:w="0" w:type="dxa"/>
              <w:left w:w="10" w:type="dxa"/>
              <w:bottom w:w="0" w:type="dxa"/>
              <w:right w:w="10" w:type="dxa"/>
            </w:tcMar>
          </w:tcPr>
          <w:p w14:paraId="43D6D710"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1545</w:t>
            </w:r>
          </w:p>
        </w:tc>
      </w:tr>
      <w:tr w:rsidR="000633E9" w:rsidRPr="008B452A" w14:paraId="03E710A0"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7AD87CD5"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OGÓŁEM</w:t>
            </w:r>
          </w:p>
        </w:tc>
        <w:tc>
          <w:tcPr>
            <w:tcW w:w="1418" w:type="dxa"/>
            <w:tcBorders>
              <w:left w:val="single" w:sz="2" w:space="0" w:color="000001"/>
              <w:bottom w:val="single" w:sz="2" w:space="0" w:color="000001"/>
            </w:tcBorders>
            <w:tcMar>
              <w:top w:w="0" w:type="dxa"/>
              <w:left w:w="10" w:type="dxa"/>
              <w:bottom w:w="0" w:type="dxa"/>
              <w:right w:w="10" w:type="dxa"/>
            </w:tcMar>
          </w:tcPr>
          <w:p w14:paraId="5E39DEA1"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13850</w:t>
            </w:r>
          </w:p>
        </w:tc>
        <w:tc>
          <w:tcPr>
            <w:tcW w:w="1559" w:type="dxa"/>
            <w:tcBorders>
              <w:left w:val="single" w:sz="2" w:space="0" w:color="000001"/>
              <w:bottom w:val="single" w:sz="2" w:space="0" w:color="000001"/>
            </w:tcBorders>
            <w:tcMar>
              <w:top w:w="0" w:type="dxa"/>
              <w:left w:w="10" w:type="dxa"/>
              <w:bottom w:w="0" w:type="dxa"/>
              <w:right w:w="10" w:type="dxa"/>
            </w:tcMar>
          </w:tcPr>
          <w:p w14:paraId="6D1EAC04"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10226</w:t>
            </w:r>
          </w:p>
        </w:tc>
        <w:tc>
          <w:tcPr>
            <w:tcW w:w="1275" w:type="dxa"/>
            <w:tcBorders>
              <w:left w:val="single" w:sz="2" w:space="0" w:color="000001"/>
              <w:bottom w:val="single" w:sz="2" w:space="0" w:color="000001"/>
            </w:tcBorders>
            <w:tcMar>
              <w:top w:w="0" w:type="dxa"/>
              <w:left w:w="10" w:type="dxa"/>
              <w:bottom w:w="0" w:type="dxa"/>
              <w:right w:w="10" w:type="dxa"/>
            </w:tcMar>
          </w:tcPr>
          <w:p w14:paraId="4CB9F403"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3838</w:t>
            </w:r>
          </w:p>
        </w:tc>
        <w:tc>
          <w:tcPr>
            <w:tcW w:w="1700" w:type="dxa"/>
            <w:tcBorders>
              <w:left w:val="single" w:sz="2" w:space="0" w:color="000001"/>
              <w:bottom w:val="single" w:sz="2" w:space="0" w:color="000001"/>
            </w:tcBorders>
            <w:tcMar>
              <w:top w:w="0" w:type="dxa"/>
              <w:left w:w="10" w:type="dxa"/>
              <w:bottom w:w="0" w:type="dxa"/>
              <w:right w:w="10" w:type="dxa"/>
            </w:tcMar>
          </w:tcPr>
          <w:p w14:paraId="14D2F9EC"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1584</w:t>
            </w:r>
          </w:p>
        </w:tc>
        <w:tc>
          <w:tcPr>
            <w:tcW w:w="847" w:type="dxa"/>
            <w:tcBorders>
              <w:left w:val="single" w:sz="2" w:space="0" w:color="000001"/>
              <w:bottom w:val="single" w:sz="2" w:space="0" w:color="000001"/>
              <w:right w:val="single" w:sz="2" w:space="0" w:color="000001"/>
            </w:tcBorders>
            <w:tcMar>
              <w:top w:w="0" w:type="dxa"/>
              <w:left w:w="10" w:type="dxa"/>
              <w:bottom w:w="0" w:type="dxa"/>
              <w:right w:w="10" w:type="dxa"/>
            </w:tcMar>
          </w:tcPr>
          <w:p w14:paraId="7CCA9C9C"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29498</w:t>
            </w:r>
          </w:p>
        </w:tc>
      </w:tr>
    </w:tbl>
    <w:p w14:paraId="527578A8" w14:textId="77777777" w:rsidR="000633E9" w:rsidRPr="008B452A" w:rsidRDefault="000633E9" w:rsidP="000633E9">
      <w:pPr>
        <w:pStyle w:val="Standard"/>
        <w:rPr>
          <w:rFonts w:ascii="Constantia" w:hAnsi="Constantia"/>
          <w:sz w:val="18"/>
          <w:szCs w:val="18"/>
        </w:rPr>
      </w:pPr>
    </w:p>
    <w:p w14:paraId="7FA29726" w14:textId="77777777" w:rsidR="000633E9" w:rsidRPr="008B452A" w:rsidRDefault="000633E9" w:rsidP="000633E9">
      <w:pPr>
        <w:pStyle w:val="Standard"/>
        <w:rPr>
          <w:rFonts w:ascii="Constantia" w:hAnsi="Constantia"/>
        </w:rPr>
      </w:pPr>
    </w:p>
    <w:p w14:paraId="1B8D9002" w14:textId="77777777" w:rsidR="000633E9" w:rsidRPr="008B452A" w:rsidRDefault="000633E9" w:rsidP="000633E9">
      <w:pPr>
        <w:pStyle w:val="Standard"/>
        <w:rPr>
          <w:rFonts w:ascii="Constantia" w:hAnsi="Constantia"/>
          <w:b/>
          <w:bCs/>
          <w:iCs/>
        </w:rPr>
      </w:pPr>
      <w:r w:rsidRPr="008B452A">
        <w:rPr>
          <w:rFonts w:ascii="Constantia" w:hAnsi="Constantia"/>
          <w:b/>
          <w:bCs/>
          <w:iCs/>
        </w:rPr>
        <w:t>UDOSTĘPNIENIA  NA  MIEJSCU</w:t>
      </w:r>
    </w:p>
    <w:p w14:paraId="20DA524D" w14:textId="77777777" w:rsidR="000633E9" w:rsidRPr="008B452A" w:rsidRDefault="000633E9" w:rsidP="000633E9">
      <w:pPr>
        <w:pStyle w:val="Standard"/>
        <w:rPr>
          <w:rFonts w:ascii="Constantia" w:hAnsi="Constantia"/>
          <w:b/>
          <w:bCs/>
        </w:rPr>
      </w:pPr>
    </w:p>
    <w:p w14:paraId="729428F0" w14:textId="77777777" w:rsidR="000633E9" w:rsidRPr="008B452A" w:rsidRDefault="000633E9" w:rsidP="000633E9">
      <w:pPr>
        <w:pStyle w:val="Standard"/>
        <w:rPr>
          <w:rFonts w:ascii="Constantia" w:hAnsi="Constantia"/>
          <w:b/>
          <w:bCs/>
        </w:rPr>
      </w:pPr>
      <w:r w:rsidRPr="008B452A">
        <w:rPr>
          <w:rFonts w:ascii="Constantia" w:hAnsi="Constantia"/>
          <w:b/>
          <w:bCs/>
        </w:rPr>
        <w:t>Udostępnienia zbiorów bibliotecznych na miejscu ogółem:  5 850</w:t>
      </w:r>
    </w:p>
    <w:p w14:paraId="38F37EA4" w14:textId="77777777" w:rsidR="000633E9" w:rsidRPr="008B452A" w:rsidRDefault="000633E9" w:rsidP="000633E9">
      <w:pPr>
        <w:pStyle w:val="Standard"/>
        <w:rPr>
          <w:rFonts w:ascii="Constantia" w:hAnsi="Constantia"/>
          <w:b/>
          <w:bCs/>
        </w:rPr>
      </w:pPr>
    </w:p>
    <w:p w14:paraId="704E325E" w14:textId="77777777" w:rsidR="000633E9" w:rsidRPr="008B452A" w:rsidRDefault="000633E9" w:rsidP="00937C80">
      <w:pPr>
        <w:pStyle w:val="Standard"/>
        <w:widowControl w:val="0"/>
        <w:numPr>
          <w:ilvl w:val="0"/>
          <w:numId w:val="27"/>
        </w:numPr>
        <w:rPr>
          <w:rFonts w:ascii="Constantia" w:hAnsi="Constantia"/>
        </w:rPr>
      </w:pPr>
      <w:r w:rsidRPr="008B452A">
        <w:rPr>
          <w:rFonts w:ascii="Constantia" w:hAnsi="Constantia"/>
        </w:rPr>
        <w:t xml:space="preserve">Miejsko – Gminna Biblioteka Publiczna w Skaryszewie   </w:t>
      </w:r>
      <w:r w:rsidRPr="008B452A">
        <w:rPr>
          <w:rFonts w:ascii="Constantia" w:hAnsi="Constantia"/>
          <w:b/>
          <w:bCs/>
        </w:rPr>
        <w:t xml:space="preserve">     523</w:t>
      </w:r>
    </w:p>
    <w:p w14:paraId="02EF235C" w14:textId="77777777" w:rsidR="000633E9" w:rsidRPr="008B452A" w:rsidRDefault="000633E9" w:rsidP="00937C80">
      <w:pPr>
        <w:pStyle w:val="Standard"/>
        <w:widowControl w:val="0"/>
        <w:numPr>
          <w:ilvl w:val="0"/>
          <w:numId w:val="19"/>
        </w:numPr>
        <w:rPr>
          <w:rFonts w:ascii="Constantia" w:hAnsi="Constantia"/>
        </w:rPr>
      </w:pPr>
      <w:r w:rsidRPr="008B452A">
        <w:rPr>
          <w:rFonts w:ascii="Constantia" w:hAnsi="Constantia"/>
        </w:rPr>
        <w:t xml:space="preserve">Filia Biblioteczna w Makowie                                                 </w:t>
      </w:r>
      <w:r w:rsidRPr="008B452A">
        <w:rPr>
          <w:rFonts w:ascii="Constantia" w:hAnsi="Constantia"/>
          <w:b/>
          <w:bCs/>
        </w:rPr>
        <w:t>1 467</w:t>
      </w:r>
    </w:p>
    <w:p w14:paraId="2B2C206B" w14:textId="77777777" w:rsidR="000633E9" w:rsidRPr="008B452A" w:rsidRDefault="000633E9" w:rsidP="00937C80">
      <w:pPr>
        <w:pStyle w:val="Standard"/>
        <w:widowControl w:val="0"/>
        <w:numPr>
          <w:ilvl w:val="0"/>
          <w:numId w:val="19"/>
        </w:numPr>
        <w:rPr>
          <w:rFonts w:ascii="Constantia" w:hAnsi="Constantia"/>
        </w:rPr>
      </w:pPr>
      <w:r w:rsidRPr="008B452A">
        <w:rPr>
          <w:rFonts w:ascii="Constantia" w:hAnsi="Constantia"/>
        </w:rPr>
        <w:t xml:space="preserve">Filia Biblioteczna w Odechowie                                           </w:t>
      </w:r>
      <w:r w:rsidRPr="008B452A">
        <w:rPr>
          <w:rFonts w:ascii="Constantia" w:hAnsi="Constantia"/>
          <w:b/>
          <w:bCs/>
        </w:rPr>
        <w:t xml:space="preserve">  1</w:t>
      </w:r>
      <w:r w:rsidRPr="008B452A">
        <w:rPr>
          <w:rFonts w:ascii="Constantia" w:hAnsi="Constantia"/>
        </w:rPr>
        <w:t xml:space="preserve"> </w:t>
      </w:r>
      <w:r w:rsidRPr="008B452A">
        <w:rPr>
          <w:rFonts w:ascii="Constantia" w:hAnsi="Constantia"/>
          <w:b/>
          <w:bCs/>
        </w:rPr>
        <w:t>553</w:t>
      </w:r>
    </w:p>
    <w:p w14:paraId="56E471DA" w14:textId="77777777" w:rsidR="000633E9" w:rsidRPr="008B452A" w:rsidRDefault="000633E9" w:rsidP="00937C80">
      <w:pPr>
        <w:pStyle w:val="Standard"/>
        <w:widowControl w:val="0"/>
        <w:numPr>
          <w:ilvl w:val="0"/>
          <w:numId w:val="19"/>
        </w:numPr>
        <w:rPr>
          <w:rFonts w:ascii="Constantia" w:hAnsi="Constantia"/>
        </w:rPr>
      </w:pPr>
      <w:r w:rsidRPr="008B452A">
        <w:rPr>
          <w:rFonts w:ascii="Constantia" w:hAnsi="Constantia"/>
        </w:rPr>
        <w:t xml:space="preserve">Filia Biblioteczna w Modrzejowicach                               </w:t>
      </w:r>
      <w:r w:rsidRPr="008B452A">
        <w:rPr>
          <w:rFonts w:ascii="Constantia" w:hAnsi="Constantia"/>
          <w:b/>
          <w:bCs/>
        </w:rPr>
        <w:t xml:space="preserve">      2307</w:t>
      </w:r>
    </w:p>
    <w:p w14:paraId="14F0A5E5" w14:textId="77777777" w:rsidR="000633E9" w:rsidRPr="008B452A" w:rsidRDefault="000633E9" w:rsidP="000633E9">
      <w:pPr>
        <w:pStyle w:val="Standard"/>
        <w:rPr>
          <w:rFonts w:ascii="Constantia" w:hAnsi="Constantia"/>
          <w:b/>
          <w:bCs/>
        </w:rPr>
      </w:pPr>
    </w:p>
    <w:tbl>
      <w:tblPr>
        <w:tblW w:w="9090" w:type="dxa"/>
        <w:tblInd w:w="-10" w:type="dxa"/>
        <w:tblLayout w:type="fixed"/>
        <w:tblCellMar>
          <w:left w:w="10" w:type="dxa"/>
          <w:right w:w="10" w:type="dxa"/>
        </w:tblCellMar>
        <w:tblLook w:val="0000" w:firstRow="0" w:lastRow="0" w:firstColumn="0" w:lastColumn="0" w:noHBand="0" w:noVBand="0"/>
      </w:tblPr>
      <w:tblGrid>
        <w:gridCol w:w="2322"/>
        <w:gridCol w:w="1276"/>
        <w:gridCol w:w="1700"/>
        <w:gridCol w:w="1275"/>
        <w:gridCol w:w="1700"/>
        <w:gridCol w:w="817"/>
      </w:tblGrid>
      <w:tr w:rsidR="000633E9" w:rsidRPr="008B452A" w14:paraId="04BB7E61" w14:textId="77777777" w:rsidTr="001327E8">
        <w:tc>
          <w:tcPr>
            <w:tcW w:w="2322" w:type="dxa"/>
            <w:tcBorders>
              <w:top w:val="single" w:sz="2" w:space="0" w:color="000001"/>
              <w:left w:val="single" w:sz="2" w:space="0" w:color="000001"/>
              <w:bottom w:val="single" w:sz="2" w:space="0" w:color="000001"/>
            </w:tcBorders>
            <w:tcMar>
              <w:top w:w="0" w:type="dxa"/>
              <w:left w:w="10" w:type="dxa"/>
              <w:bottom w:w="0" w:type="dxa"/>
              <w:right w:w="10" w:type="dxa"/>
            </w:tcMar>
          </w:tcPr>
          <w:p w14:paraId="6F18F2AB"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Udostępnienia  zbiorów na miejscu</w:t>
            </w:r>
          </w:p>
        </w:tc>
        <w:tc>
          <w:tcPr>
            <w:tcW w:w="1276" w:type="dxa"/>
            <w:tcBorders>
              <w:top w:val="single" w:sz="2" w:space="0" w:color="000001"/>
              <w:left w:val="single" w:sz="2" w:space="0" w:color="000001"/>
              <w:bottom w:val="single" w:sz="2" w:space="0" w:color="000001"/>
            </w:tcBorders>
            <w:tcMar>
              <w:top w:w="0" w:type="dxa"/>
              <w:left w:w="10" w:type="dxa"/>
              <w:bottom w:w="0" w:type="dxa"/>
              <w:right w:w="10" w:type="dxa"/>
            </w:tcMar>
          </w:tcPr>
          <w:p w14:paraId="2B2277F8"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MGBP  w Skaryszewie</w:t>
            </w:r>
          </w:p>
        </w:tc>
        <w:tc>
          <w:tcPr>
            <w:tcW w:w="1700" w:type="dxa"/>
            <w:tcBorders>
              <w:top w:val="single" w:sz="2" w:space="0" w:color="000001"/>
              <w:left w:val="single" w:sz="2" w:space="0" w:color="000001"/>
              <w:bottom w:val="single" w:sz="2" w:space="0" w:color="000001"/>
            </w:tcBorders>
            <w:tcMar>
              <w:top w:w="0" w:type="dxa"/>
              <w:left w:w="10" w:type="dxa"/>
              <w:bottom w:w="0" w:type="dxa"/>
              <w:right w:w="10" w:type="dxa"/>
            </w:tcMar>
          </w:tcPr>
          <w:p w14:paraId="646123A8"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Makowie</w:t>
            </w:r>
          </w:p>
        </w:tc>
        <w:tc>
          <w:tcPr>
            <w:tcW w:w="1275" w:type="dxa"/>
            <w:tcBorders>
              <w:top w:val="single" w:sz="2" w:space="0" w:color="000001"/>
              <w:left w:val="single" w:sz="2" w:space="0" w:color="000001"/>
              <w:bottom w:val="single" w:sz="2" w:space="0" w:color="000001"/>
            </w:tcBorders>
            <w:tcMar>
              <w:top w:w="0" w:type="dxa"/>
              <w:left w:w="10" w:type="dxa"/>
              <w:bottom w:w="0" w:type="dxa"/>
              <w:right w:w="10" w:type="dxa"/>
            </w:tcMar>
          </w:tcPr>
          <w:p w14:paraId="7DA1D791"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Odechowie</w:t>
            </w:r>
          </w:p>
        </w:tc>
        <w:tc>
          <w:tcPr>
            <w:tcW w:w="1700" w:type="dxa"/>
            <w:tcBorders>
              <w:top w:val="single" w:sz="2" w:space="0" w:color="000001"/>
              <w:left w:val="single" w:sz="2" w:space="0" w:color="000001"/>
              <w:bottom w:val="single" w:sz="2" w:space="0" w:color="000001"/>
            </w:tcBorders>
            <w:tcMar>
              <w:top w:w="0" w:type="dxa"/>
              <w:left w:w="10" w:type="dxa"/>
              <w:bottom w:w="0" w:type="dxa"/>
              <w:right w:w="10" w:type="dxa"/>
            </w:tcMar>
          </w:tcPr>
          <w:p w14:paraId="44D7D953"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Filia  w Modrzejowicach</w:t>
            </w:r>
          </w:p>
        </w:tc>
        <w:tc>
          <w:tcPr>
            <w:tcW w:w="817" w:type="dxa"/>
            <w:tcBorders>
              <w:top w:val="single" w:sz="2" w:space="0" w:color="000001"/>
              <w:left w:val="single" w:sz="2" w:space="0" w:color="000001"/>
              <w:bottom w:val="single" w:sz="2" w:space="0" w:color="000001"/>
              <w:right w:val="single" w:sz="2" w:space="0" w:color="000001"/>
            </w:tcBorders>
            <w:tcMar>
              <w:top w:w="0" w:type="dxa"/>
              <w:left w:w="10" w:type="dxa"/>
              <w:bottom w:w="0" w:type="dxa"/>
              <w:right w:w="10" w:type="dxa"/>
            </w:tcMar>
          </w:tcPr>
          <w:p w14:paraId="27B9248A"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Ogółem</w:t>
            </w:r>
          </w:p>
        </w:tc>
      </w:tr>
      <w:tr w:rsidR="000633E9" w:rsidRPr="008B452A" w14:paraId="2EC5FF35"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27EC0437"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piękna dla dorosłych</w:t>
            </w:r>
          </w:p>
        </w:tc>
        <w:tc>
          <w:tcPr>
            <w:tcW w:w="1276" w:type="dxa"/>
            <w:tcBorders>
              <w:left w:val="single" w:sz="2" w:space="0" w:color="000001"/>
              <w:bottom w:val="single" w:sz="2" w:space="0" w:color="000001"/>
            </w:tcBorders>
            <w:tcMar>
              <w:top w:w="0" w:type="dxa"/>
              <w:left w:w="10" w:type="dxa"/>
              <w:bottom w:w="0" w:type="dxa"/>
              <w:right w:w="10" w:type="dxa"/>
            </w:tcMar>
          </w:tcPr>
          <w:p w14:paraId="246A7591"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w:t>
            </w:r>
          </w:p>
        </w:tc>
        <w:tc>
          <w:tcPr>
            <w:tcW w:w="1700" w:type="dxa"/>
            <w:tcBorders>
              <w:left w:val="single" w:sz="2" w:space="0" w:color="000001"/>
              <w:bottom w:val="single" w:sz="2" w:space="0" w:color="000001"/>
            </w:tcBorders>
            <w:tcMar>
              <w:top w:w="0" w:type="dxa"/>
              <w:left w:w="10" w:type="dxa"/>
              <w:bottom w:w="0" w:type="dxa"/>
              <w:right w:w="10" w:type="dxa"/>
            </w:tcMar>
          </w:tcPr>
          <w:p w14:paraId="232D0F5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238</w:t>
            </w:r>
          </w:p>
        </w:tc>
        <w:tc>
          <w:tcPr>
            <w:tcW w:w="1275" w:type="dxa"/>
            <w:tcBorders>
              <w:left w:val="single" w:sz="2" w:space="0" w:color="000001"/>
              <w:bottom w:val="single" w:sz="2" w:space="0" w:color="000001"/>
            </w:tcBorders>
            <w:tcMar>
              <w:top w:w="0" w:type="dxa"/>
              <w:left w:w="10" w:type="dxa"/>
              <w:bottom w:w="0" w:type="dxa"/>
              <w:right w:w="10" w:type="dxa"/>
            </w:tcMar>
          </w:tcPr>
          <w:p w14:paraId="12B3853C"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69</w:t>
            </w:r>
          </w:p>
        </w:tc>
        <w:tc>
          <w:tcPr>
            <w:tcW w:w="1700" w:type="dxa"/>
            <w:tcBorders>
              <w:left w:val="single" w:sz="2" w:space="0" w:color="000001"/>
              <w:bottom w:val="single" w:sz="2" w:space="0" w:color="000001"/>
            </w:tcBorders>
            <w:tcMar>
              <w:top w:w="0" w:type="dxa"/>
              <w:left w:w="10" w:type="dxa"/>
              <w:bottom w:w="0" w:type="dxa"/>
              <w:right w:w="10" w:type="dxa"/>
            </w:tcMar>
          </w:tcPr>
          <w:p w14:paraId="0C0AFA7C"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w:t>
            </w:r>
          </w:p>
        </w:tc>
        <w:tc>
          <w:tcPr>
            <w:tcW w:w="817" w:type="dxa"/>
            <w:tcBorders>
              <w:left w:val="single" w:sz="2" w:space="0" w:color="000001"/>
              <w:bottom w:val="single" w:sz="2" w:space="0" w:color="000001"/>
              <w:right w:val="single" w:sz="2" w:space="0" w:color="000001"/>
            </w:tcBorders>
            <w:tcMar>
              <w:top w:w="0" w:type="dxa"/>
              <w:left w:w="10" w:type="dxa"/>
              <w:bottom w:w="0" w:type="dxa"/>
              <w:right w:w="10" w:type="dxa"/>
            </w:tcMar>
          </w:tcPr>
          <w:p w14:paraId="1C38168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307</w:t>
            </w:r>
          </w:p>
        </w:tc>
      </w:tr>
      <w:tr w:rsidR="000633E9" w:rsidRPr="008B452A" w14:paraId="736792FE"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7CDC61E0"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piękna dla dzieci i młodzieży</w:t>
            </w:r>
          </w:p>
        </w:tc>
        <w:tc>
          <w:tcPr>
            <w:tcW w:w="1276" w:type="dxa"/>
            <w:tcBorders>
              <w:left w:val="single" w:sz="2" w:space="0" w:color="000001"/>
              <w:bottom w:val="single" w:sz="2" w:space="0" w:color="000001"/>
            </w:tcBorders>
            <w:tcMar>
              <w:top w:w="0" w:type="dxa"/>
              <w:left w:w="10" w:type="dxa"/>
              <w:bottom w:w="0" w:type="dxa"/>
              <w:right w:w="10" w:type="dxa"/>
            </w:tcMar>
          </w:tcPr>
          <w:p w14:paraId="2DA3D57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w:t>
            </w:r>
          </w:p>
        </w:tc>
        <w:tc>
          <w:tcPr>
            <w:tcW w:w="1700" w:type="dxa"/>
            <w:tcBorders>
              <w:left w:val="single" w:sz="2" w:space="0" w:color="000001"/>
              <w:bottom w:val="single" w:sz="2" w:space="0" w:color="000001"/>
            </w:tcBorders>
            <w:tcMar>
              <w:top w:w="0" w:type="dxa"/>
              <w:left w:w="10" w:type="dxa"/>
              <w:bottom w:w="0" w:type="dxa"/>
              <w:right w:w="10" w:type="dxa"/>
            </w:tcMar>
          </w:tcPr>
          <w:p w14:paraId="0141499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626</w:t>
            </w:r>
          </w:p>
        </w:tc>
        <w:tc>
          <w:tcPr>
            <w:tcW w:w="1275" w:type="dxa"/>
            <w:tcBorders>
              <w:left w:val="single" w:sz="2" w:space="0" w:color="000001"/>
              <w:bottom w:val="single" w:sz="2" w:space="0" w:color="000001"/>
            </w:tcBorders>
            <w:tcMar>
              <w:top w:w="0" w:type="dxa"/>
              <w:left w:w="10" w:type="dxa"/>
              <w:bottom w:w="0" w:type="dxa"/>
              <w:right w:w="10" w:type="dxa"/>
            </w:tcMar>
          </w:tcPr>
          <w:p w14:paraId="40B1F0E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330</w:t>
            </w:r>
          </w:p>
        </w:tc>
        <w:tc>
          <w:tcPr>
            <w:tcW w:w="1700" w:type="dxa"/>
            <w:tcBorders>
              <w:left w:val="single" w:sz="2" w:space="0" w:color="000001"/>
              <w:bottom w:val="single" w:sz="2" w:space="0" w:color="000001"/>
            </w:tcBorders>
            <w:tcMar>
              <w:top w:w="0" w:type="dxa"/>
              <w:left w:w="10" w:type="dxa"/>
              <w:bottom w:w="0" w:type="dxa"/>
              <w:right w:w="10" w:type="dxa"/>
            </w:tcMar>
          </w:tcPr>
          <w:p w14:paraId="0573210A"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879</w:t>
            </w:r>
          </w:p>
        </w:tc>
        <w:tc>
          <w:tcPr>
            <w:tcW w:w="817" w:type="dxa"/>
            <w:tcBorders>
              <w:left w:val="single" w:sz="2" w:space="0" w:color="000001"/>
              <w:bottom w:val="single" w:sz="2" w:space="0" w:color="000001"/>
              <w:right w:val="single" w:sz="2" w:space="0" w:color="000001"/>
            </w:tcBorders>
            <w:tcMar>
              <w:top w:w="0" w:type="dxa"/>
              <w:left w:w="10" w:type="dxa"/>
              <w:bottom w:w="0" w:type="dxa"/>
              <w:right w:w="10" w:type="dxa"/>
            </w:tcMar>
          </w:tcPr>
          <w:p w14:paraId="2CC7432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1835</w:t>
            </w:r>
          </w:p>
        </w:tc>
      </w:tr>
      <w:tr w:rsidR="000633E9" w:rsidRPr="008B452A" w14:paraId="3A35E997"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677F0F1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Literatura niebeletrystyczna</w:t>
            </w:r>
          </w:p>
        </w:tc>
        <w:tc>
          <w:tcPr>
            <w:tcW w:w="1276" w:type="dxa"/>
            <w:tcBorders>
              <w:left w:val="single" w:sz="2" w:space="0" w:color="000001"/>
              <w:bottom w:val="single" w:sz="2" w:space="0" w:color="000001"/>
            </w:tcBorders>
            <w:tcMar>
              <w:top w:w="0" w:type="dxa"/>
              <w:left w:w="10" w:type="dxa"/>
              <w:bottom w:w="0" w:type="dxa"/>
              <w:right w:w="10" w:type="dxa"/>
            </w:tcMar>
          </w:tcPr>
          <w:p w14:paraId="10729FBA"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229</w:t>
            </w:r>
          </w:p>
        </w:tc>
        <w:tc>
          <w:tcPr>
            <w:tcW w:w="1700" w:type="dxa"/>
            <w:tcBorders>
              <w:left w:val="single" w:sz="2" w:space="0" w:color="000001"/>
              <w:bottom w:val="single" w:sz="2" w:space="0" w:color="000001"/>
            </w:tcBorders>
            <w:tcMar>
              <w:top w:w="0" w:type="dxa"/>
              <w:left w:w="10" w:type="dxa"/>
              <w:bottom w:w="0" w:type="dxa"/>
              <w:right w:w="10" w:type="dxa"/>
            </w:tcMar>
          </w:tcPr>
          <w:p w14:paraId="18666928"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376</w:t>
            </w:r>
          </w:p>
        </w:tc>
        <w:tc>
          <w:tcPr>
            <w:tcW w:w="1275" w:type="dxa"/>
            <w:tcBorders>
              <w:left w:val="single" w:sz="2" w:space="0" w:color="000001"/>
              <w:bottom w:val="single" w:sz="2" w:space="0" w:color="000001"/>
            </w:tcBorders>
            <w:tcMar>
              <w:top w:w="0" w:type="dxa"/>
              <w:left w:w="10" w:type="dxa"/>
              <w:bottom w:w="0" w:type="dxa"/>
              <w:right w:w="10" w:type="dxa"/>
            </w:tcMar>
          </w:tcPr>
          <w:p w14:paraId="2BDCDB0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761</w:t>
            </w:r>
          </w:p>
        </w:tc>
        <w:tc>
          <w:tcPr>
            <w:tcW w:w="1700" w:type="dxa"/>
            <w:tcBorders>
              <w:left w:val="single" w:sz="2" w:space="0" w:color="000001"/>
              <w:bottom w:val="single" w:sz="2" w:space="0" w:color="000001"/>
            </w:tcBorders>
            <w:tcMar>
              <w:top w:w="0" w:type="dxa"/>
              <w:left w:w="10" w:type="dxa"/>
              <w:bottom w:w="0" w:type="dxa"/>
              <w:right w:w="10" w:type="dxa"/>
            </w:tcMar>
          </w:tcPr>
          <w:p w14:paraId="52CC726A"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639</w:t>
            </w:r>
          </w:p>
        </w:tc>
        <w:tc>
          <w:tcPr>
            <w:tcW w:w="817" w:type="dxa"/>
            <w:tcBorders>
              <w:left w:val="single" w:sz="2" w:space="0" w:color="000001"/>
              <w:bottom w:val="single" w:sz="2" w:space="0" w:color="000001"/>
              <w:right w:val="single" w:sz="2" w:space="0" w:color="000001"/>
            </w:tcBorders>
            <w:tcMar>
              <w:top w:w="0" w:type="dxa"/>
              <w:left w:w="10" w:type="dxa"/>
              <w:bottom w:w="0" w:type="dxa"/>
              <w:right w:w="10" w:type="dxa"/>
            </w:tcMar>
          </w:tcPr>
          <w:p w14:paraId="084E2D8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2005</w:t>
            </w:r>
          </w:p>
        </w:tc>
      </w:tr>
      <w:tr w:rsidR="000633E9" w:rsidRPr="008B452A" w14:paraId="565326FD"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414F1342"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Czasopisma nieoprawne</w:t>
            </w:r>
          </w:p>
        </w:tc>
        <w:tc>
          <w:tcPr>
            <w:tcW w:w="1276" w:type="dxa"/>
            <w:tcBorders>
              <w:left w:val="single" w:sz="2" w:space="0" w:color="000001"/>
              <w:bottom w:val="single" w:sz="2" w:space="0" w:color="000001"/>
            </w:tcBorders>
            <w:tcMar>
              <w:top w:w="0" w:type="dxa"/>
              <w:left w:w="10" w:type="dxa"/>
              <w:bottom w:w="0" w:type="dxa"/>
              <w:right w:w="10" w:type="dxa"/>
            </w:tcMar>
          </w:tcPr>
          <w:p w14:paraId="11A296C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294</w:t>
            </w:r>
          </w:p>
        </w:tc>
        <w:tc>
          <w:tcPr>
            <w:tcW w:w="1700" w:type="dxa"/>
            <w:tcBorders>
              <w:left w:val="single" w:sz="2" w:space="0" w:color="000001"/>
              <w:bottom w:val="single" w:sz="2" w:space="0" w:color="000001"/>
            </w:tcBorders>
            <w:tcMar>
              <w:top w:w="0" w:type="dxa"/>
              <w:left w:w="10" w:type="dxa"/>
              <w:bottom w:w="0" w:type="dxa"/>
              <w:right w:w="10" w:type="dxa"/>
            </w:tcMar>
          </w:tcPr>
          <w:p w14:paraId="25802FC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227</w:t>
            </w:r>
          </w:p>
        </w:tc>
        <w:tc>
          <w:tcPr>
            <w:tcW w:w="1275" w:type="dxa"/>
            <w:tcBorders>
              <w:left w:val="single" w:sz="2" w:space="0" w:color="000001"/>
              <w:bottom w:val="single" w:sz="2" w:space="0" w:color="000001"/>
            </w:tcBorders>
            <w:tcMar>
              <w:top w:w="0" w:type="dxa"/>
              <w:left w:w="10" w:type="dxa"/>
              <w:bottom w:w="0" w:type="dxa"/>
              <w:right w:w="10" w:type="dxa"/>
            </w:tcMar>
          </w:tcPr>
          <w:p w14:paraId="41B5E86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393</w:t>
            </w:r>
          </w:p>
        </w:tc>
        <w:tc>
          <w:tcPr>
            <w:tcW w:w="1700" w:type="dxa"/>
            <w:tcBorders>
              <w:left w:val="single" w:sz="2" w:space="0" w:color="000001"/>
              <w:bottom w:val="single" w:sz="2" w:space="0" w:color="000001"/>
            </w:tcBorders>
            <w:tcMar>
              <w:top w:w="0" w:type="dxa"/>
              <w:left w:w="10" w:type="dxa"/>
              <w:bottom w:w="0" w:type="dxa"/>
              <w:right w:w="10" w:type="dxa"/>
            </w:tcMar>
          </w:tcPr>
          <w:p w14:paraId="7AA225C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789</w:t>
            </w:r>
          </w:p>
        </w:tc>
        <w:tc>
          <w:tcPr>
            <w:tcW w:w="817" w:type="dxa"/>
            <w:tcBorders>
              <w:left w:val="single" w:sz="2" w:space="0" w:color="000001"/>
              <w:bottom w:val="single" w:sz="2" w:space="0" w:color="000001"/>
              <w:right w:val="single" w:sz="2" w:space="0" w:color="000001"/>
            </w:tcBorders>
            <w:tcMar>
              <w:top w:w="0" w:type="dxa"/>
              <w:left w:w="10" w:type="dxa"/>
              <w:bottom w:w="0" w:type="dxa"/>
              <w:right w:w="10" w:type="dxa"/>
            </w:tcMar>
          </w:tcPr>
          <w:p w14:paraId="398FA25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1703</w:t>
            </w:r>
          </w:p>
        </w:tc>
      </w:tr>
      <w:tr w:rsidR="000633E9" w:rsidRPr="008B452A" w14:paraId="7E50882A" w14:textId="77777777" w:rsidTr="001327E8">
        <w:tc>
          <w:tcPr>
            <w:tcW w:w="2322" w:type="dxa"/>
            <w:tcBorders>
              <w:left w:val="single" w:sz="2" w:space="0" w:color="000001"/>
              <w:bottom w:val="single" w:sz="2" w:space="0" w:color="000001"/>
            </w:tcBorders>
            <w:tcMar>
              <w:top w:w="0" w:type="dxa"/>
              <w:left w:w="10" w:type="dxa"/>
              <w:bottom w:w="0" w:type="dxa"/>
              <w:right w:w="10" w:type="dxa"/>
            </w:tcMar>
          </w:tcPr>
          <w:p w14:paraId="4F0B93C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Ogółem</w:t>
            </w:r>
          </w:p>
        </w:tc>
        <w:tc>
          <w:tcPr>
            <w:tcW w:w="1276" w:type="dxa"/>
            <w:tcBorders>
              <w:left w:val="single" w:sz="2" w:space="0" w:color="000001"/>
              <w:bottom w:val="single" w:sz="2" w:space="0" w:color="000001"/>
            </w:tcBorders>
            <w:tcMar>
              <w:top w:w="0" w:type="dxa"/>
              <w:left w:w="10" w:type="dxa"/>
              <w:bottom w:w="0" w:type="dxa"/>
              <w:right w:w="10" w:type="dxa"/>
            </w:tcMar>
          </w:tcPr>
          <w:p w14:paraId="0A30E0EF"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523</w:t>
            </w:r>
          </w:p>
        </w:tc>
        <w:tc>
          <w:tcPr>
            <w:tcW w:w="1700" w:type="dxa"/>
            <w:tcBorders>
              <w:left w:val="single" w:sz="2" w:space="0" w:color="000001"/>
              <w:bottom w:val="single" w:sz="2" w:space="0" w:color="000001"/>
            </w:tcBorders>
            <w:tcMar>
              <w:top w:w="0" w:type="dxa"/>
              <w:left w:w="10" w:type="dxa"/>
              <w:bottom w:w="0" w:type="dxa"/>
              <w:right w:w="10" w:type="dxa"/>
            </w:tcMar>
          </w:tcPr>
          <w:p w14:paraId="1031E7AD"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1467</w:t>
            </w:r>
          </w:p>
        </w:tc>
        <w:tc>
          <w:tcPr>
            <w:tcW w:w="1275" w:type="dxa"/>
            <w:tcBorders>
              <w:left w:val="single" w:sz="2" w:space="0" w:color="000001"/>
              <w:bottom w:val="single" w:sz="2" w:space="0" w:color="000001"/>
            </w:tcBorders>
            <w:tcMar>
              <w:top w:w="0" w:type="dxa"/>
              <w:left w:w="10" w:type="dxa"/>
              <w:bottom w:w="0" w:type="dxa"/>
              <w:right w:w="10" w:type="dxa"/>
            </w:tcMar>
          </w:tcPr>
          <w:p w14:paraId="659189D3"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1553</w:t>
            </w:r>
          </w:p>
        </w:tc>
        <w:tc>
          <w:tcPr>
            <w:tcW w:w="1700" w:type="dxa"/>
            <w:tcBorders>
              <w:left w:val="single" w:sz="2" w:space="0" w:color="000001"/>
              <w:bottom w:val="single" w:sz="2" w:space="0" w:color="000001"/>
            </w:tcBorders>
            <w:tcMar>
              <w:top w:w="0" w:type="dxa"/>
              <w:left w:w="10" w:type="dxa"/>
              <w:bottom w:w="0" w:type="dxa"/>
              <w:right w:w="10" w:type="dxa"/>
            </w:tcMar>
          </w:tcPr>
          <w:p w14:paraId="1B61436A"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2307</w:t>
            </w:r>
          </w:p>
        </w:tc>
        <w:tc>
          <w:tcPr>
            <w:tcW w:w="817" w:type="dxa"/>
            <w:tcBorders>
              <w:left w:val="single" w:sz="2" w:space="0" w:color="000001"/>
              <w:bottom w:val="single" w:sz="2" w:space="0" w:color="000001"/>
              <w:right w:val="single" w:sz="2" w:space="0" w:color="000001"/>
            </w:tcBorders>
            <w:tcMar>
              <w:top w:w="0" w:type="dxa"/>
              <w:left w:w="10" w:type="dxa"/>
              <w:bottom w:w="0" w:type="dxa"/>
              <w:right w:w="10" w:type="dxa"/>
            </w:tcMar>
          </w:tcPr>
          <w:p w14:paraId="7D63F23A"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5850</w:t>
            </w:r>
          </w:p>
        </w:tc>
      </w:tr>
    </w:tbl>
    <w:p w14:paraId="72849F14" w14:textId="77777777" w:rsidR="000633E9" w:rsidRPr="008B452A" w:rsidRDefault="000633E9" w:rsidP="000633E9">
      <w:pPr>
        <w:pStyle w:val="Standard"/>
        <w:rPr>
          <w:rFonts w:ascii="Constantia" w:hAnsi="Constantia"/>
          <w:b/>
          <w:bCs/>
        </w:rPr>
      </w:pPr>
    </w:p>
    <w:p w14:paraId="1E6EFF84" w14:textId="77777777" w:rsidR="000633E9" w:rsidRPr="008B452A" w:rsidRDefault="000633E9" w:rsidP="000633E9">
      <w:pPr>
        <w:pStyle w:val="Standard"/>
        <w:rPr>
          <w:rFonts w:ascii="Constantia" w:hAnsi="Constantia"/>
          <w:b/>
          <w:bCs/>
        </w:rPr>
      </w:pPr>
    </w:p>
    <w:p w14:paraId="234D31C3" w14:textId="77777777" w:rsidR="000633E9" w:rsidRDefault="000633E9" w:rsidP="000633E9">
      <w:pPr>
        <w:pStyle w:val="Standard"/>
        <w:rPr>
          <w:rFonts w:ascii="Constantia" w:hAnsi="Constantia"/>
          <w:b/>
          <w:bCs/>
        </w:rPr>
      </w:pPr>
    </w:p>
    <w:p w14:paraId="5BF80BC5" w14:textId="77777777" w:rsidR="009D528B" w:rsidRDefault="009D528B" w:rsidP="000633E9">
      <w:pPr>
        <w:pStyle w:val="Standard"/>
        <w:rPr>
          <w:rFonts w:ascii="Constantia" w:hAnsi="Constantia"/>
          <w:b/>
          <w:bCs/>
        </w:rPr>
      </w:pPr>
    </w:p>
    <w:p w14:paraId="55E86F90" w14:textId="77777777" w:rsidR="009D528B" w:rsidRPr="008B452A" w:rsidRDefault="009D528B" w:rsidP="000633E9">
      <w:pPr>
        <w:pStyle w:val="Standard"/>
        <w:rPr>
          <w:rFonts w:ascii="Constantia" w:hAnsi="Constantia"/>
          <w:b/>
          <w:bCs/>
        </w:rPr>
      </w:pPr>
    </w:p>
    <w:p w14:paraId="637AD244" w14:textId="77777777" w:rsidR="000633E9" w:rsidRPr="008B452A" w:rsidRDefault="000633E9" w:rsidP="000633E9">
      <w:pPr>
        <w:pStyle w:val="Standard"/>
        <w:rPr>
          <w:rFonts w:ascii="Constantia" w:hAnsi="Constantia"/>
        </w:rPr>
      </w:pPr>
      <w:r w:rsidRPr="008B452A">
        <w:rPr>
          <w:rFonts w:ascii="Constantia" w:hAnsi="Constantia"/>
          <w:b/>
          <w:bCs/>
          <w:iCs/>
        </w:rPr>
        <w:lastRenderedPageBreak/>
        <w:t>LICZBA UDZIELONYCH INFORMACJI:</w:t>
      </w:r>
      <w:r w:rsidRPr="008B452A">
        <w:rPr>
          <w:rFonts w:ascii="Constantia" w:hAnsi="Constantia"/>
          <w:b/>
          <w:bCs/>
        </w:rPr>
        <w:t xml:space="preserve"> 3 707</w:t>
      </w:r>
    </w:p>
    <w:p w14:paraId="79E15F07" w14:textId="77777777" w:rsidR="000633E9" w:rsidRPr="008B452A" w:rsidRDefault="000633E9" w:rsidP="000633E9">
      <w:pPr>
        <w:pStyle w:val="Standard"/>
        <w:rPr>
          <w:rFonts w:ascii="Constantia" w:hAnsi="Constantia"/>
          <w:b/>
          <w:bCs/>
        </w:rPr>
      </w:pPr>
    </w:p>
    <w:p w14:paraId="56079810" w14:textId="77777777" w:rsidR="000633E9" w:rsidRPr="008B452A" w:rsidRDefault="000633E9" w:rsidP="00937C80">
      <w:pPr>
        <w:pStyle w:val="Standard"/>
        <w:widowControl w:val="0"/>
        <w:numPr>
          <w:ilvl w:val="0"/>
          <w:numId w:val="28"/>
        </w:numPr>
        <w:rPr>
          <w:rFonts w:ascii="Constantia" w:hAnsi="Constantia"/>
        </w:rPr>
      </w:pPr>
      <w:r w:rsidRPr="008B452A">
        <w:rPr>
          <w:rFonts w:ascii="Constantia" w:hAnsi="Constantia"/>
        </w:rPr>
        <w:t xml:space="preserve">Miejsko – Gminna Biblioteka Publiczna w Skaryszewie   </w:t>
      </w:r>
      <w:r w:rsidRPr="008B452A">
        <w:rPr>
          <w:rFonts w:ascii="Constantia" w:hAnsi="Constantia"/>
          <w:b/>
          <w:bCs/>
        </w:rPr>
        <w:t>229</w:t>
      </w:r>
    </w:p>
    <w:p w14:paraId="7C6175DA" w14:textId="77777777" w:rsidR="000633E9" w:rsidRPr="008B452A" w:rsidRDefault="000633E9" w:rsidP="00937C80">
      <w:pPr>
        <w:pStyle w:val="Standard"/>
        <w:widowControl w:val="0"/>
        <w:numPr>
          <w:ilvl w:val="0"/>
          <w:numId w:val="20"/>
        </w:numPr>
        <w:rPr>
          <w:rFonts w:ascii="Constantia" w:hAnsi="Constantia"/>
        </w:rPr>
      </w:pPr>
      <w:r w:rsidRPr="008B452A">
        <w:rPr>
          <w:rFonts w:ascii="Constantia" w:hAnsi="Constantia"/>
        </w:rPr>
        <w:t xml:space="preserve">Filia Biblioteczna w Makowie                                           </w:t>
      </w:r>
      <w:r w:rsidRPr="008B452A">
        <w:rPr>
          <w:rFonts w:ascii="Constantia" w:hAnsi="Constantia"/>
          <w:b/>
          <w:bCs/>
        </w:rPr>
        <w:t>1 679</w:t>
      </w:r>
    </w:p>
    <w:p w14:paraId="41F31672" w14:textId="77777777" w:rsidR="000633E9" w:rsidRPr="008B452A" w:rsidRDefault="000633E9" w:rsidP="00937C80">
      <w:pPr>
        <w:pStyle w:val="Standard"/>
        <w:widowControl w:val="0"/>
        <w:numPr>
          <w:ilvl w:val="0"/>
          <w:numId w:val="20"/>
        </w:numPr>
        <w:rPr>
          <w:rFonts w:ascii="Constantia" w:hAnsi="Constantia"/>
        </w:rPr>
      </w:pPr>
      <w:r w:rsidRPr="008B452A">
        <w:rPr>
          <w:rFonts w:ascii="Constantia" w:hAnsi="Constantia"/>
        </w:rPr>
        <w:t xml:space="preserve">Filia Biblioteczna w Odechowie                                        </w:t>
      </w:r>
      <w:r w:rsidRPr="008B452A">
        <w:rPr>
          <w:rFonts w:ascii="Constantia" w:hAnsi="Constantia"/>
          <w:b/>
          <w:bCs/>
        </w:rPr>
        <w:t>1  160</w:t>
      </w:r>
    </w:p>
    <w:p w14:paraId="25B0DCC5" w14:textId="77777777" w:rsidR="000633E9" w:rsidRPr="008B452A" w:rsidRDefault="000633E9" w:rsidP="00937C80">
      <w:pPr>
        <w:pStyle w:val="Standard"/>
        <w:widowControl w:val="0"/>
        <w:numPr>
          <w:ilvl w:val="0"/>
          <w:numId w:val="20"/>
        </w:numPr>
        <w:rPr>
          <w:rFonts w:ascii="Constantia" w:hAnsi="Constantia"/>
        </w:rPr>
      </w:pPr>
      <w:r w:rsidRPr="008B452A">
        <w:rPr>
          <w:rFonts w:ascii="Constantia" w:hAnsi="Constantia"/>
        </w:rPr>
        <w:t xml:space="preserve">Filia Biblioteczna w Modrzejowicach                                </w:t>
      </w:r>
      <w:r w:rsidRPr="008B452A">
        <w:rPr>
          <w:rFonts w:ascii="Constantia" w:hAnsi="Constantia"/>
          <w:b/>
          <w:bCs/>
        </w:rPr>
        <w:t>639</w:t>
      </w:r>
    </w:p>
    <w:p w14:paraId="0D1244BE" w14:textId="77777777" w:rsidR="000633E9" w:rsidRPr="008B452A" w:rsidRDefault="000633E9" w:rsidP="000633E9">
      <w:pPr>
        <w:pStyle w:val="Standard"/>
        <w:rPr>
          <w:rFonts w:ascii="Constantia" w:hAnsi="Constantia"/>
          <w:b/>
          <w:bCs/>
          <w:i/>
          <w:iCs/>
        </w:rPr>
      </w:pPr>
    </w:p>
    <w:p w14:paraId="10E3D1F7" w14:textId="77777777" w:rsidR="000633E9" w:rsidRPr="008B452A" w:rsidRDefault="000633E9" w:rsidP="000633E9">
      <w:pPr>
        <w:pStyle w:val="Standard"/>
        <w:rPr>
          <w:rFonts w:ascii="Constantia" w:hAnsi="Constantia"/>
          <w:b/>
          <w:bCs/>
          <w:iCs/>
        </w:rPr>
      </w:pPr>
      <w:r w:rsidRPr="008B452A">
        <w:rPr>
          <w:rFonts w:ascii="Constantia" w:hAnsi="Constantia"/>
          <w:b/>
          <w:bCs/>
          <w:iCs/>
        </w:rPr>
        <w:t>CZYTELNICY</w:t>
      </w:r>
    </w:p>
    <w:p w14:paraId="0EFAB944" w14:textId="77777777" w:rsidR="000633E9" w:rsidRPr="008B452A" w:rsidRDefault="000633E9" w:rsidP="000633E9">
      <w:pPr>
        <w:pStyle w:val="Standard"/>
        <w:rPr>
          <w:rFonts w:ascii="Constantia" w:hAnsi="Constantia"/>
          <w:b/>
          <w:bCs/>
        </w:rPr>
      </w:pPr>
    </w:p>
    <w:p w14:paraId="43A21296" w14:textId="77777777" w:rsidR="000633E9" w:rsidRPr="008B452A" w:rsidRDefault="000633E9" w:rsidP="000633E9">
      <w:pPr>
        <w:pStyle w:val="Standard"/>
        <w:rPr>
          <w:rFonts w:ascii="Constantia" w:hAnsi="Constantia"/>
          <w:b/>
          <w:bCs/>
        </w:rPr>
      </w:pPr>
      <w:r w:rsidRPr="008B452A">
        <w:rPr>
          <w:rFonts w:ascii="Constantia" w:hAnsi="Constantia"/>
          <w:b/>
          <w:bCs/>
        </w:rPr>
        <w:t>LICZBA CZYTELNIKÓW ZAPISANYCH  W 2023 ROKU W MGBP W SKARYSZEWIE ORAZ   FILIACH BIBLIOTECZNYCH  W/G WIEKU:</w:t>
      </w:r>
    </w:p>
    <w:p w14:paraId="3BAFD6C4" w14:textId="77777777" w:rsidR="000633E9" w:rsidRPr="008B452A" w:rsidRDefault="000633E9" w:rsidP="000633E9">
      <w:pPr>
        <w:pStyle w:val="Standard"/>
        <w:rPr>
          <w:rFonts w:ascii="Constantia" w:hAnsi="Constantia"/>
          <w:b/>
          <w:bCs/>
          <w:sz w:val="20"/>
          <w:szCs w:val="20"/>
        </w:rPr>
      </w:pPr>
    </w:p>
    <w:tbl>
      <w:tblPr>
        <w:tblW w:w="9075" w:type="dxa"/>
        <w:tblInd w:w="-10" w:type="dxa"/>
        <w:tblLayout w:type="fixed"/>
        <w:tblCellMar>
          <w:left w:w="10" w:type="dxa"/>
          <w:right w:w="10" w:type="dxa"/>
        </w:tblCellMar>
        <w:tblLook w:val="0000" w:firstRow="0" w:lastRow="0" w:firstColumn="0" w:lastColumn="0" w:noHBand="0" w:noVBand="0"/>
      </w:tblPr>
      <w:tblGrid>
        <w:gridCol w:w="1614"/>
        <w:gridCol w:w="1416"/>
        <w:gridCol w:w="1418"/>
        <w:gridCol w:w="1559"/>
        <w:gridCol w:w="1700"/>
        <w:gridCol w:w="1368"/>
      </w:tblGrid>
      <w:tr w:rsidR="000633E9" w:rsidRPr="008B452A" w14:paraId="4996E27F" w14:textId="77777777" w:rsidTr="001327E8">
        <w:tc>
          <w:tcPr>
            <w:tcW w:w="1614" w:type="dxa"/>
            <w:tcBorders>
              <w:top w:val="single" w:sz="2" w:space="0" w:color="000001"/>
              <w:left w:val="single" w:sz="2" w:space="0" w:color="000001"/>
              <w:bottom w:val="single" w:sz="2" w:space="0" w:color="000001"/>
            </w:tcBorders>
            <w:tcMar>
              <w:top w:w="0" w:type="dxa"/>
              <w:left w:w="10" w:type="dxa"/>
              <w:bottom w:w="0" w:type="dxa"/>
              <w:right w:w="10" w:type="dxa"/>
            </w:tcMar>
          </w:tcPr>
          <w:p w14:paraId="63CEE19C"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Czytelnicy wg wieku</w:t>
            </w:r>
          </w:p>
        </w:tc>
        <w:tc>
          <w:tcPr>
            <w:tcW w:w="1416" w:type="dxa"/>
            <w:tcBorders>
              <w:top w:val="single" w:sz="2" w:space="0" w:color="000001"/>
              <w:left w:val="single" w:sz="2" w:space="0" w:color="000001"/>
              <w:bottom w:val="single" w:sz="2" w:space="0" w:color="000001"/>
            </w:tcBorders>
            <w:tcMar>
              <w:top w:w="0" w:type="dxa"/>
              <w:left w:w="10" w:type="dxa"/>
              <w:bottom w:w="0" w:type="dxa"/>
              <w:right w:w="10" w:type="dxa"/>
            </w:tcMar>
          </w:tcPr>
          <w:p w14:paraId="12B217A9"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MGBP w</w:t>
            </w:r>
          </w:p>
          <w:p w14:paraId="554256C8"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Skaryszewie</w:t>
            </w:r>
          </w:p>
        </w:tc>
        <w:tc>
          <w:tcPr>
            <w:tcW w:w="1418" w:type="dxa"/>
            <w:tcBorders>
              <w:top w:val="single" w:sz="2" w:space="0" w:color="000001"/>
              <w:left w:val="single" w:sz="2" w:space="0" w:color="000001"/>
              <w:bottom w:val="single" w:sz="2" w:space="0" w:color="000001"/>
            </w:tcBorders>
            <w:tcMar>
              <w:top w:w="0" w:type="dxa"/>
              <w:left w:w="10" w:type="dxa"/>
              <w:bottom w:w="0" w:type="dxa"/>
              <w:right w:w="10" w:type="dxa"/>
            </w:tcMar>
          </w:tcPr>
          <w:p w14:paraId="6D080CD2"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68E0D025"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Makowie</w:t>
            </w:r>
          </w:p>
        </w:tc>
        <w:tc>
          <w:tcPr>
            <w:tcW w:w="1559" w:type="dxa"/>
            <w:tcBorders>
              <w:top w:val="single" w:sz="2" w:space="0" w:color="000001"/>
              <w:left w:val="single" w:sz="2" w:space="0" w:color="000001"/>
              <w:bottom w:val="single" w:sz="2" w:space="0" w:color="000001"/>
            </w:tcBorders>
            <w:tcMar>
              <w:top w:w="0" w:type="dxa"/>
              <w:left w:w="10" w:type="dxa"/>
              <w:bottom w:w="0" w:type="dxa"/>
              <w:right w:w="10" w:type="dxa"/>
            </w:tcMar>
          </w:tcPr>
          <w:p w14:paraId="139DFF0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2F4D4C04"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Odechowie</w:t>
            </w:r>
          </w:p>
        </w:tc>
        <w:tc>
          <w:tcPr>
            <w:tcW w:w="1700" w:type="dxa"/>
            <w:tcBorders>
              <w:top w:val="single" w:sz="2" w:space="0" w:color="000001"/>
              <w:left w:val="single" w:sz="2" w:space="0" w:color="000001"/>
              <w:bottom w:val="single" w:sz="2" w:space="0" w:color="000001"/>
            </w:tcBorders>
            <w:tcMar>
              <w:top w:w="0" w:type="dxa"/>
              <w:left w:w="10" w:type="dxa"/>
              <w:bottom w:w="0" w:type="dxa"/>
              <w:right w:w="10" w:type="dxa"/>
            </w:tcMar>
          </w:tcPr>
          <w:p w14:paraId="436A1031"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  w Modrzejowicach</w:t>
            </w:r>
          </w:p>
        </w:tc>
        <w:tc>
          <w:tcPr>
            <w:tcW w:w="1368" w:type="dxa"/>
            <w:tcBorders>
              <w:top w:val="single" w:sz="2" w:space="0" w:color="000001"/>
              <w:left w:val="single" w:sz="2" w:space="0" w:color="000001"/>
              <w:bottom w:val="single" w:sz="2" w:space="0" w:color="000001"/>
              <w:right w:val="single" w:sz="2" w:space="0" w:color="000001"/>
            </w:tcBorders>
            <w:tcMar>
              <w:top w:w="0" w:type="dxa"/>
              <w:left w:w="10" w:type="dxa"/>
              <w:bottom w:w="0" w:type="dxa"/>
              <w:right w:w="10" w:type="dxa"/>
            </w:tcMar>
          </w:tcPr>
          <w:p w14:paraId="56FC005D"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OGÓŁEM</w:t>
            </w:r>
          </w:p>
          <w:p w14:paraId="1CA6E473"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GMINA</w:t>
            </w:r>
          </w:p>
        </w:tc>
      </w:tr>
      <w:tr w:rsidR="000633E9" w:rsidRPr="008B452A" w14:paraId="3AE43DE0"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3C7C105B" w14:textId="77777777" w:rsidR="000633E9" w:rsidRPr="008B452A" w:rsidRDefault="000633E9" w:rsidP="001327E8">
            <w:pPr>
              <w:pStyle w:val="TableContents"/>
              <w:rPr>
                <w:rFonts w:ascii="Constantia" w:hAnsi="Constantia"/>
                <w:sz w:val="20"/>
                <w:szCs w:val="20"/>
              </w:rPr>
            </w:pPr>
          </w:p>
        </w:tc>
        <w:tc>
          <w:tcPr>
            <w:tcW w:w="1416" w:type="dxa"/>
            <w:tcBorders>
              <w:left w:val="single" w:sz="2" w:space="0" w:color="000001"/>
              <w:bottom w:val="single" w:sz="2" w:space="0" w:color="000001"/>
            </w:tcBorders>
            <w:tcMar>
              <w:top w:w="0" w:type="dxa"/>
              <w:left w:w="10" w:type="dxa"/>
              <w:bottom w:w="0" w:type="dxa"/>
              <w:right w:w="10" w:type="dxa"/>
            </w:tcMar>
          </w:tcPr>
          <w:p w14:paraId="7E8C5450"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974</w:t>
            </w:r>
          </w:p>
        </w:tc>
        <w:tc>
          <w:tcPr>
            <w:tcW w:w="1418" w:type="dxa"/>
            <w:tcBorders>
              <w:left w:val="single" w:sz="2" w:space="0" w:color="000001"/>
              <w:bottom w:val="single" w:sz="2" w:space="0" w:color="000001"/>
            </w:tcBorders>
            <w:tcMar>
              <w:top w:w="0" w:type="dxa"/>
              <w:left w:w="10" w:type="dxa"/>
              <w:bottom w:w="0" w:type="dxa"/>
              <w:right w:w="10" w:type="dxa"/>
            </w:tcMar>
          </w:tcPr>
          <w:p w14:paraId="688B786C"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365</w:t>
            </w:r>
          </w:p>
        </w:tc>
        <w:tc>
          <w:tcPr>
            <w:tcW w:w="1559" w:type="dxa"/>
            <w:tcBorders>
              <w:left w:val="single" w:sz="2" w:space="0" w:color="000001"/>
              <w:bottom w:val="single" w:sz="2" w:space="0" w:color="000001"/>
            </w:tcBorders>
            <w:tcMar>
              <w:top w:w="0" w:type="dxa"/>
              <w:left w:w="10" w:type="dxa"/>
              <w:bottom w:w="0" w:type="dxa"/>
              <w:right w:w="10" w:type="dxa"/>
            </w:tcMar>
          </w:tcPr>
          <w:p w14:paraId="4997AEB6"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245</w:t>
            </w:r>
          </w:p>
        </w:tc>
        <w:tc>
          <w:tcPr>
            <w:tcW w:w="1700" w:type="dxa"/>
            <w:tcBorders>
              <w:left w:val="single" w:sz="2" w:space="0" w:color="000001"/>
              <w:bottom w:val="single" w:sz="2" w:space="0" w:color="000001"/>
            </w:tcBorders>
            <w:tcMar>
              <w:top w:w="0" w:type="dxa"/>
              <w:left w:w="10" w:type="dxa"/>
              <w:bottom w:w="0" w:type="dxa"/>
              <w:right w:w="10" w:type="dxa"/>
            </w:tcMar>
          </w:tcPr>
          <w:p w14:paraId="5B165009"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135</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020953E6"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1719</w:t>
            </w:r>
          </w:p>
        </w:tc>
      </w:tr>
      <w:tr w:rsidR="000633E9" w:rsidRPr="008B452A" w14:paraId="6324E806" w14:textId="77777777" w:rsidTr="001327E8">
        <w:trPr>
          <w:trHeight w:val="308"/>
        </w:trPr>
        <w:tc>
          <w:tcPr>
            <w:tcW w:w="1614" w:type="dxa"/>
            <w:tcBorders>
              <w:left w:val="single" w:sz="2" w:space="0" w:color="000001"/>
              <w:bottom w:val="single" w:sz="2" w:space="0" w:color="000001"/>
            </w:tcBorders>
            <w:tcMar>
              <w:top w:w="0" w:type="dxa"/>
              <w:left w:w="10" w:type="dxa"/>
              <w:bottom w:w="0" w:type="dxa"/>
              <w:right w:w="10" w:type="dxa"/>
            </w:tcMar>
          </w:tcPr>
          <w:p w14:paraId="6126915E"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Do 5 lat</w:t>
            </w:r>
          </w:p>
        </w:tc>
        <w:tc>
          <w:tcPr>
            <w:tcW w:w="1416" w:type="dxa"/>
            <w:tcBorders>
              <w:left w:val="single" w:sz="2" w:space="0" w:color="000001"/>
              <w:bottom w:val="single" w:sz="2" w:space="0" w:color="000001"/>
            </w:tcBorders>
            <w:tcMar>
              <w:top w:w="0" w:type="dxa"/>
              <w:left w:w="10" w:type="dxa"/>
              <w:bottom w:w="0" w:type="dxa"/>
              <w:right w:w="10" w:type="dxa"/>
            </w:tcMar>
          </w:tcPr>
          <w:p w14:paraId="1FA3AF92"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59</w:t>
            </w:r>
          </w:p>
        </w:tc>
        <w:tc>
          <w:tcPr>
            <w:tcW w:w="1418" w:type="dxa"/>
            <w:tcBorders>
              <w:left w:val="single" w:sz="2" w:space="0" w:color="000001"/>
              <w:bottom w:val="single" w:sz="2" w:space="0" w:color="000001"/>
            </w:tcBorders>
            <w:tcMar>
              <w:top w:w="0" w:type="dxa"/>
              <w:left w:w="10" w:type="dxa"/>
              <w:bottom w:w="0" w:type="dxa"/>
              <w:right w:w="10" w:type="dxa"/>
            </w:tcMar>
          </w:tcPr>
          <w:p w14:paraId="65934782"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w:t>
            </w:r>
          </w:p>
        </w:tc>
        <w:tc>
          <w:tcPr>
            <w:tcW w:w="1559" w:type="dxa"/>
            <w:tcBorders>
              <w:left w:val="single" w:sz="2" w:space="0" w:color="000001"/>
              <w:bottom w:val="single" w:sz="2" w:space="0" w:color="000001"/>
            </w:tcBorders>
            <w:tcMar>
              <w:top w:w="0" w:type="dxa"/>
              <w:left w:w="10" w:type="dxa"/>
              <w:bottom w:w="0" w:type="dxa"/>
              <w:right w:w="10" w:type="dxa"/>
            </w:tcMar>
          </w:tcPr>
          <w:p w14:paraId="5E2B2D67"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20</w:t>
            </w:r>
          </w:p>
        </w:tc>
        <w:tc>
          <w:tcPr>
            <w:tcW w:w="1700" w:type="dxa"/>
            <w:tcBorders>
              <w:left w:val="single" w:sz="2" w:space="0" w:color="000001"/>
              <w:bottom w:val="single" w:sz="2" w:space="0" w:color="000001"/>
            </w:tcBorders>
            <w:tcMar>
              <w:top w:w="0" w:type="dxa"/>
              <w:left w:w="10" w:type="dxa"/>
              <w:bottom w:w="0" w:type="dxa"/>
              <w:right w:w="10" w:type="dxa"/>
            </w:tcMar>
          </w:tcPr>
          <w:p w14:paraId="3979A6D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0B01E7C3"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91</w:t>
            </w:r>
          </w:p>
        </w:tc>
      </w:tr>
      <w:tr w:rsidR="000633E9" w:rsidRPr="008B452A" w14:paraId="5E8F77E7"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19E61343"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6 - 12 lat</w:t>
            </w:r>
          </w:p>
        </w:tc>
        <w:tc>
          <w:tcPr>
            <w:tcW w:w="1416" w:type="dxa"/>
            <w:tcBorders>
              <w:left w:val="single" w:sz="2" w:space="0" w:color="000001"/>
              <w:bottom w:val="single" w:sz="2" w:space="0" w:color="000001"/>
            </w:tcBorders>
            <w:tcMar>
              <w:top w:w="0" w:type="dxa"/>
              <w:left w:w="10" w:type="dxa"/>
              <w:bottom w:w="0" w:type="dxa"/>
              <w:right w:w="10" w:type="dxa"/>
            </w:tcMar>
          </w:tcPr>
          <w:p w14:paraId="2A7DA617"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286</w:t>
            </w:r>
          </w:p>
        </w:tc>
        <w:tc>
          <w:tcPr>
            <w:tcW w:w="1418" w:type="dxa"/>
            <w:tcBorders>
              <w:left w:val="single" w:sz="2" w:space="0" w:color="000001"/>
              <w:bottom w:val="single" w:sz="2" w:space="0" w:color="000001"/>
            </w:tcBorders>
            <w:tcMar>
              <w:top w:w="0" w:type="dxa"/>
              <w:left w:w="10" w:type="dxa"/>
              <w:bottom w:w="0" w:type="dxa"/>
              <w:right w:w="10" w:type="dxa"/>
            </w:tcMar>
          </w:tcPr>
          <w:p w14:paraId="31599566"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174</w:t>
            </w:r>
          </w:p>
        </w:tc>
        <w:tc>
          <w:tcPr>
            <w:tcW w:w="1559" w:type="dxa"/>
            <w:tcBorders>
              <w:left w:val="single" w:sz="2" w:space="0" w:color="000001"/>
              <w:bottom w:val="single" w:sz="2" w:space="0" w:color="000001"/>
            </w:tcBorders>
            <w:tcMar>
              <w:top w:w="0" w:type="dxa"/>
              <w:left w:w="10" w:type="dxa"/>
              <w:bottom w:w="0" w:type="dxa"/>
              <w:right w:w="10" w:type="dxa"/>
            </w:tcMar>
          </w:tcPr>
          <w:p w14:paraId="54C54A1D"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109</w:t>
            </w:r>
          </w:p>
        </w:tc>
        <w:tc>
          <w:tcPr>
            <w:tcW w:w="1700" w:type="dxa"/>
            <w:tcBorders>
              <w:left w:val="single" w:sz="2" w:space="0" w:color="000001"/>
              <w:bottom w:val="single" w:sz="2" w:space="0" w:color="000001"/>
            </w:tcBorders>
            <w:tcMar>
              <w:top w:w="0" w:type="dxa"/>
              <w:left w:w="10" w:type="dxa"/>
              <w:bottom w:w="0" w:type="dxa"/>
              <w:right w:w="10" w:type="dxa"/>
            </w:tcMar>
          </w:tcPr>
          <w:p w14:paraId="2FB90F21"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44</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69864199"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613</w:t>
            </w:r>
          </w:p>
        </w:tc>
      </w:tr>
      <w:tr w:rsidR="000633E9" w:rsidRPr="008B452A" w14:paraId="199C5E5A"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40F7B348"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13 - 15 lat</w:t>
            </w:r>
          </w:p>
        </w:tc>
        <w:tc>
          <w:tcPr>
            <w:tcW w:w="1416" w:type="dxa"/>
            <w:tcBorders>
              <w:left w:val="single" w:sz="2" w:space="0" w:color="000001"/>
              <w:bottom w:val="single" w:sz="2" w:space="0" w:color="000001"/>
            </w:tcBorders>
            <w:tcMar>
              <w:top w:w="0" w:type="dxa"/>
              <w:left w:w="10" w:type="dxa"/>
              <w:bottom w:w="0" w:type="dxa"/>
              <w:right w:w="10" w:type="dxa"/>
            </w:tcMar>
          </w:tcPr>
          <w:p w14:paraId="79A5AD3D"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90</w:t>
            </w:r>
          </w:p>
        </w:tc>
        <w:tc>
          <w:tcPr>
            <w:tcW w:w="1418" w:type="dxa"/>
            <w:tcBorders>
              <w:left w:val="single" w:sz="2" w:space="0" w:color="000001"/>
              <w:bottom w:val="single" w:sz="2" w:space="0" w:color="000001"/>
            </w:tcBorders>
            <w:tcMar>
              <w:top w:w="0" w:type="dxa"/>
              <w:left w:w="10" w:type="dxa"/>
              <w:bottom w:w="0" w:type="dxa"/>
              <w:right w:w="10" w:type="dxa"/>
            </w:tcMar>
          </w:tcPr>
          <w:p w14:paraId="63F4066D"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28</w:t>
            </w:r>
          </w:p>
        </w:tc>
        <w:tc>
          <w:tcPr>
            <w:tcW w:w="1559" w:type="dxa"/>
            <w:tcBorders>
              <w:left w:val="single" w:sz="2" w:space="0" w:color="000001"/>
              <w:bottom w:val="single" w:sz="2" w:space="0" w:color="000001"/>
            </w:tcBorders>
            <w:tcMar>
              <w:top w:w="0" w:type="dxa"/>
              <w:left w:w="10" w:type="dxa"/>
              <w:bottom w:w="0" w:type="dxa"/>
              <w:right w:w="10" w:type="dxa"/>
            </w:tcMar>
          </w:tcPr>
          <w:p w14:paraId="23A77AD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24</w:t>
            </w:r>
          </w:p>
        </w:tc>
        <w:tc>
          <w:tcPr>
            <w:tcW w:w="1700" w:type="dxa"/>
            <w:tcBorders>
              <w:left w:val="single" w:sz="2" w:space="0" w:color="000001"/>
              <w:bottom w:val="single" w:sz="2" w:space="0" w:color="000001"/>
            </w:tcBorders>
            <w:tcMar>
              <w:top w:w="0" w:type="dxa"/>
              <w:left w:w="10" w:type="dxa"/>
              <w:bottom w:w="0" w:type="dxa"/>
              <w:right w:w="10" w:type="dxa"/>
            </w:tcMar>
          </w:tcPr>
          <w:p w14:paraId="6B1F30A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17</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269ABEF4"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159</w:t>
            </w:r>
          </w:p>
        </w:tc>
      </w:tr>
      <w:tr w:rsidR="000633E9" w:rsidRPr="008B452A" w14:paraId="3629E51B"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1EDC4FA8"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16 - 19 lat</w:t>
            </w:r>
          </w:p>
        </w:tc>
        <w:tc>
          <w:tcPr>
            <w:tcW w:w="1416" w:type="dxa"/>
            <w:tcBorders>
              <w:left w:val="single" w:sz="2" w:space="0" w:color="000001"/>
              <w:bottom w:val="single" w:sz="2" w:space="0" w:color="000001"/>
            </w:tcBorders>
            <w:tcMar>
              <w:top w:w="0" w:type="dxa"/>
              <w:left w:w="10" w:type="dxa"/>
              <w:bottom w:w="0" w:type="dxa"/>
              <w:right w:w="10" w:type="dxa"/>
            </w:tcMar>
          </w:tcPr>
          <w:p w14:paraId="04E892E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56</w:t>
            </w:r>
          </w:p>
        </w:tc>
        <w:tc>
          <w:tcPr>
            <w:tcW w:w="1418" w:type="dxa"/>
            <w:tcBorders>
              <w:left w:val="single" w:sz="2" w:space="0" w:color="000001"/>
              <w:bottom w:val="single" w:sz="2" w:space="0" w:color="000001"/>
            </w:tcBorders>
            <w:tcMar>
              <w:top w:w="0" w:type="dxa"/>
              <w:left w:w="10" w:type="dxa"/>
              <w:bottom w:w="0" w:type="dxa"/>
              <w:right w:w="10" w:type="dxa"/>
            </w:tcMar>
          </w:tcPr>
          <w:p w14:paraId="6958B4E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25</w:t>
            </w:r>
          </w:p>
        </w:tc>
        <w:tc>
          <w:tcPr>
            <w:tcW w:w="1559" w:type="dxa"/>
            <w:tcBorders>
              <w:left w:val="single" w:sz="2" w:space="0" w:color="000001"/>
              <w:bottom w:val="single" w:sz="2" w:space="0" w:color="000001"/>
            </w:tcBorders>
            <w:tcMar>
              <w:top w:w="0" w:type="dxa"/>
              <w:left w:w="10" w:type="dxa"/>
              <w:bottom w:w="0" w:type="dxa"/>
              <w:right w:w="10" w:type="dxa"/>
            </w:tcMar>
          </w:tcPr>
          <w:p w14:paraId="0B2208D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16</w:t>
            </w:r>
          </w:p>
        </w:tc>
        <w:tc>
          <w:tcPr>
            <w:tcW w:w="1700" w:type="dxa"/>
            <w:tcBorders>
              <w:left w:val="single" w:sz="2" w:space="0" w:color="000001"/>
              <w:bottom w:val="single" w:sz="2" w:space="0" w:color="000001"/>
            </w:tcBorders>
            <w:tcMar>
              <w:top w:w="0" w:type="dxa"/>
              <w:left w:w="10" w:type="dxa"/>
              <w:bottom w:w="0" w:type="dxa"/>
              <w:right w:w="10" w:type="dxa"/>
            </w:tcMar>
          </w:tcPr>
          <w:p w14:paraId="33B92B85"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8</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61C74EE0"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105</w:t>
            </w:r>
          </w:p>
        </w:tc>
      </w:tr>
      <w:tr w:rsidR="000633E9" w:rsidRPr="008B452A" w14:paraId="041094F7"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00470EB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20 - 24 lat</w:t>
            </w:r>
          </w:p>
        </w:tc>
        <w:tc>
          <w:tcPr>
            <w:tcW w:w="1416" w:type="dxa"/>
            <w:tcBorders>
              <w:left w:val="single" w:sz="2" w:space="0" w:color="000001"/>
              <w:bottom w:val="single" w:sz="2" w:space="0" w:color="000001"/>
            </w:tcBorders>
            <w:tcMar>
              <w:top w:w="0" w:type="dxa"/>
              <w:left w:w="10" w:type="dxa"/>
              <w:bottom w:w="0" w:type="dxa"/>
              <w:right w:w="10" w:type="dxa"/>
            </w:tcMar>
          </w:tcPr>
          <w:p w14:paraId="410BFDA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28</w:t>
            </w:r>
          </w:p>
        </w:tc>
        <w:tc>
          <w:tcPr>
            <w:tcW w:w="1418" w:type="dxa"/>
            <w:tcBorders>
              <w:left w:val="single" w:sz="2" w:space="0" w:color="000001"/>
              <w:bottom w:val="single" w:sz="2" w:space="0" w:color="000001"/>
            </w:tcBorders>
            <w:tcMar>
              <w:top w:w="0" w:type="dxa"/>
              <w:left w:w="10" w:type="dxa"/>
              <w:bottom w:w="0" w:type="dxa"/>
              <w:right w:w="10" w:type="dxa"/>
            </w:tcMar>
          </w:tcPr>
          <w:p w14:paraId="04100AC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w:t>
            </w:r>
          </w:p>
        </w:tc>
        <w:tc>
          <w:tcPr>
            <w:tcW w:w="1559" w:type="dxa"/>
            <w:tcBorders>
              <w:left w:val="single" w:sz="2" w:space="0" w:color="000001"/>
              <w:bottom w:val="single" w:sz="2" w:space="0" w:color="000001"/>
            </w:tcBorders>
            <w:tcMar>
              <w:top w:w="0" w:type="dxa"/>
              <w:left w:w="10" w:type="dxa"/>
              <w:bottom w:w="0" w:type="dxa"/>
              <w:right w:w="10" w:type="dxa"/>
            </w:tcMar>
          </w:tcPr>
          <w:p w14:paraId="767B35B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w:t>
            </w:r>
          </w:p>
        </w:tc>
        <w:tc>
          <w:tcPr>
            <w:tcW w:w="1700" w:type="dxa"/>
            <w:tcBorders>
              <w:left w:val="single" w:sz="2" w:space="0" w:color="000001"/>
              <w:bottom w:val="single" w:sz="2" w:space="0" w:color="000001"/>
            </w:tcBorders>
            <w:tcMar>
              <w:top w:w="0" w:type="dxa"/>
              <w:left w:w="10" w:type="dxa"/>
              <w:bottom w:w="0" w:type="dxa"/>
              <w:right w:w="10" w:type="dxa"/>
            </w:tcMar>
          </w:tcPr>
          <w:p w14:paraId="6FC95046"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11</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19198BB0"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52</w:t>
            </w:r>
          </w:p>
        </w:tc>
      </w:tr>
      <w:tr w:rsidR="000633E9" w:rsidRPr="008B452A" w14:paraId="61D9273F"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0B2F79C9"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25 - 44 lat</w:t>
            </w:r>
          </w:p>
        </w:tc>
        <w:tc>
          <w:tcPr>
            <w:tcW w:w="1416" w:type="dxa"/>
            <w:tcBorders>
              <w:left w:val="single" w:sz="2" w:space="0" w:color="000001"/>
              <w:bottom w:val="single" w:sz="2" w:space="0" w:color="000001"/>
            </w:tcBorders>
            <w:tcMar>
              <w:top w:w="0" w:type="dxa"/>
              <w:left w:w="10" w:type="dxa"/>
              <w:bottom w:w="0" w:type="dxa"/>
              <w:right w:w="10" w:type="dxa"/>
            </w:tcMar>
          </w:tcPr>
          <w:p w14:paraId="375FD462"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275</w:t>
            </w:r>
          </w:p>
        </w:tc>
        <w:tc>
          <w:tcPr>
            <w:tcW w:w="1418" w:type="dxa"/>
            <w:tcBorders>
              <w:left w:val="single" w:sz="2" w:space="0" w:color="000001"/>
              <w:bottom w:val="single" w:sz="2" w:space="0" w:color="000001"/>
            </w:tcBorders>
            <w:tcMar>
              <w:top w:w="0" w:type="dxa"/>
              <w:left w:w="10" w:type="dxa"/>
              <w:bottom w:w="0" w:type="dxa"/>
              <w:right w:w="10" w:type="dxa"/>
            </w:tcMar>
          </w:tcPr>
          <w:p w14:paraId="72638E9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70</w:t>
            </w:r>
          </w:p>
        </w:tc>
        <w:tc>
          <w:tcPr>
            <w:tcW w:w="1559" w:type="dxa"/>
            <w:tcBorders>
              <w:left w:val="single" w:sz="2" w:space="0" w:color="000001"/>
              <w:bottom w:val="single" w:sz="2" w:space="0" w:color="000001"/>
            </w:tcBorders>
            <w:tcMar>
              <w:top w:w="0" w:type="dxa"/>
              <w:left w:w="10" w:type="dxa"/>
              <w:bottom w:w="0" w:type="dxa"/>
              <w:right w:w="10" w:type="dxa"/>
            </w:tcMar>
          </w:tcPr>
          <w:p w14:paraId="706117C8"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39</w:t>
            </w:r>
          </w:p>
        </w:tc>
        <w:tc>
          <w:tcPr>
            <w:tcW w:w="1700" w:type="dxa"/>
            <w:tcBorders>
              <w:left w:val="single" w:sz="2" w:space="0" w:color="000001"/>
              <w:bottom w:val="single" w:sz="2" w:space="0" w:color="000001"/>
            </w:tcBorders>
            <w:tcMar>
              <w:top w:w="0" w:type="dxa"/>
              <w:left w:w="10" w:type="dxa"/>
              <w:bottom w:w="0" w:type="dxa"/>
              <w:right w:w="10" w:type="dxa"/>
            </w:tcMar>
          </w:tcPr>
          <w:p w14:paraId="57DA3C08"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34</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6A3DD9CB"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418</w:t>
            </w:r>
          </w:p>
        </w:tc>
      </w:tr>
      <w:tr w:rsidR="000633E9" w:rsidRPr="008B452A" w14:paraId="6B043409"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62C3884E"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45 - 60 lat</w:t>
            </w:r>
          </w:p>
        </w:tc>
        <w:tc>
          <w:tcPr>
            <w:tcW w:w="1416" w:type="dxa"/>
            <w:tcBorders>
              <w:left w:val="single" w:sz="2" w:space="0" w:color="000001"/>
              <w:bottom w:val="single" w:sz="2" w:space="0" w:color="000001"/>
            </w:tcBorders>
            <w:tcMar>
              <w:top w:w="0" w:type="dxa"/>
              <w:left w:w="10" w:type="dxa"/>
              <w:bottom w:w="0" w:type="dxa"/>
              <w:right w:w="10" w:type="dxa"/>
            </w:tcMar>
          </w:tcPr>
          <w:p w14:paraId="0251122C"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115</w:t>
            </w:r>
          </w:p>
        </w:tc>
        <w:tc>
          <w:tcPr>
            <w:tcW w:w="1418" w:type="dxa"/>
            <w:tcBorders>
              <w:left w:val="single" w:sz="2" w:space="0" w:color="000001"/>
              <w:bottom w:val="single" w:sz="2" w:space="0" w:color="000001"/>
            </w:tcBorders>
            <w:tcMar>
              <w:top w:w="0" w:type="dxa"/>
              <w:left w:w="10" w:type="dxa"/>
              <w:bottom w:w="0" w:type="dxa"/>
              <w:right w:w="10" w:type="dxa"/>
            </w:tcMar>
          </w:tcPr>
          <w:p w14:paraId="7B32E2C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43</w:t>
            </w:r>
          </w:p>
        </w:tc>
        <w:tc>
          <w:tcPr>
            <w:tcW w:w="1559" w:type="dxa"/>
            <w:tcBorders>
              <w:left w:val="single" w:sz="2" w:space="0" w:color="000001"/>
              <w:bottom w:val="single" w:sz="2" w:space="0" w:color="000001"/>
            </w:tcBorders>
            <w:tcMar>
              <w:top w:w="0" w:type="dxa"/>
              <w:left w:w="10" w:type="dxa"/>
              <w:bottom w:w="0" w:type="dxa"/>
              <w:right w:w="10" w:type="dxa"/>
            </w:tcMar>
          </w:tcPr>
          <w:p w14:paraId="6A338A85"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20</w:t>
            </w:r>
          </w:p>
        </w:tc>
        <w:tc>
          <w:tcPr>
            <w:tcW w:w="1700" w:type="dxa"/>
            <w:tcBorders>
              <w:left w:val="single" w:sz="2" w:space="0" w:color="000001"/>
              <w:bottom w:val="single" w:sz="2" w:space="0" w:color="000001"/>
            </w:tcBorders>
            <w:tcMar>
              <w:top w:w="0" w:type="dxa"/>
              <w:left w:w="10" w:type="dxa"/>
              <w:bottom w:w="0" w:type="dxa"/>
              <w:right w:w="10" w:type="dxa"/>
            </w:tcMar>
          </w:tcPr>
          <w:p w14:paraId="5655FC2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11</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3BB6B32A"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189</w:t>
            </w:r>
          </w:p>
        </w:tc>
      </w:tr>
      <w:tr w:rsidR="000633E9" w:rsidRPr="008B452A" w14:paraId="1379BCB7" w14:textId="77777777" w:rsidTr="001327E8">
        <w:tc>
          <w:tcPr>
            <w:tcW w:w="1614" w:type="dxa"/>
            <w:tcBorders>
              <w:left w:val="single" w:sz="2" w:space="0" w:color="000001"/>
              <w:bottom w:val="single" w:sz="2" w:space="0" w:color="000001"/>
            </w:tcBorders>
            <w:tcMar>
              <w:top w:w="0" w:type="dxa"/>
              <w:left w:w="10" w:type="dxa"/>
              <w:bottom w:w="0" w:type="dxa"/>
              <w:right w:w="10" w:type="dxa"/>
            </w:tcMar>
          </w:tcPr>
          <w:p w14:paraId="1B4D3F0C"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Pow. 60 lat</w:t>
            </w:r>
          </w:p>
        </w:tc>
        <w:tc>
          <w:tcPr>
            <w:tcW w:w="1416" w:type="dxa"/>
            <w:tcBorders>
              <w:left w:val="single" w:sz="2" w:space="0" w:color="000001"/>
              <w:bottom w:val="single" w:sz="2" w:space="0" w:color="000001"/>
            </w:tcBorders>
            <w:tcMar>
              <w:top w:w="0" w:type="dxa"/>
              <w:left w:w="10" w:type="dxa"/>
              <w:bottom w:w="0" w:type="dxa"/>
              <w:right w:w="10" w:type="dxa"/>
            </w:tcMar>
          </w:tcPr>
          <w:p w14:paraId="7D7879E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65</w:t>
            </w:r>
          </w:p>
        </w:tc>
        <w:tc>
          <w:tcPr>
            <w:tcW w:w="1418" w:type="dxa"/>
            <w:tcBorders>
              <w:left w:val="single" w:sz="2" w:space="0" w:color="000001"/>
              <w:bottom w:val="single" w:sz="2" w:space="0" w:color="000001"/>
            </w:tcBorders>
            <w:tcMar>
              <w:top w:w="0" w:type="dxa"/>
              <w:left w:w="10" w:type="dxa"/>
              <w:bottom w:w="0" w:type="dxa"/>
              <w:right w:w="10" w:type="dxa"/>
            </w:tcMar>
          </w:tcPr>
          <w:p w14:paraId="11E9D596"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11</w:t>
            </w:r>
          </w:p>
        </w:tc>
        <w:tc>
          <w:tcPr>
            <w:tcW w:w="1559" w:type="dxa"/>
            <w:tcBorders>
              <w:left w:val="single" w:sz="2" w:space="0" w:color="000001"/>
              <w:bottom w:val="single" w:sz="2" w:space="0" w:color="000001"/>
            </w:tcBorders>
            <w:tcMar>
              <w:top w:w="0" w:type="dxa"/>
              <w:left w:w="10" w:type="dxa"/>
              <w:bottom w:w="0" w:type="dxa"/>
              <w:right w:w="10" w:type="dxa"/>
            </w:tcMar>
          </w:tcPr>
          <w:p w14:paraId="52B38B5F"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11</w:t>
            </w:r>
          </w:p>
        </w:tc>
        <w:tc>
          <w:tcPr>
            <w:tcW w:w="1700" w:type="dxa"/>
            <w:tcBorders>
              <w:left w:val="single" w:sz="2" w:space="0" w:color="000001"/>
              <w:bottom w:val="single" w:sz="2" w:space="0" w:color="000001"/>
            </w:tcBorders>
            <w:tcMar>
              <w:top w:w="0" w:type="dxa"/>
              <w:left w:w="10" w:type="dxa"/>
              <w:bottom w:w="0" w:type="dxa"/>
              <w:right w:w="10" w:type="dxa"/>
            </w:tcMar>
          </w:tcPr>
          <w:p w14:paraId="4CF697F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5</w:t>
            </w:r>
          </w:p>
        </w:tc>
        <w:tc>
          <w:tcPr>
            <w:tcW w:w="1368" w:type="dxa"/>
            <w:tcBorders>
              <w:left w:val="single" w:sz="2" w:space="0" w:color="000001"/>
              <w:bottom w:val="single" w:sz="2" w:space="0" w:color="000001"/>
              <w:right w:val="single" w:sz="2" w:space="0" w:color="000001"/>
            </w:tcBorders>
            <w:tcMar>
              <w:top w:w="0" w:type="dxa"/>
              <w:left w:w="10" w:type="dxa"/>
              <w:bottom w:w="0" w:type="dxa"/>
              <w:right w:w="10" w:type="dxa"/>
            </w:tcMar>
          </w:tcPr>
          <w:p w14:paraId="2B310AD8"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92</w:t>
            </w:r>
          </w:p>
        </w:tc>
      </w:tr>
    </w:tbl>
    <w:p w14:paraId="40496D75" w14:textId="77777777" w:rsidR="000633E9" w:rsidRPr="008B452A" w:rsidRDefault="000633E9" w:rsidP="000633E9">
      <w:pPr>
        <w:pStyle w:val="Standard"/>
        <w:rPr>
          <w:rFonts w:ascii="Constantia" w:hAnsi="Constantia"/>
          <w:b/>
          <w:bCs/>
        </w:rPr>
      </w:pPr>
    </w:p>
    <w:p w14:paraId="5BF8E516" w14:textId="77777777" w:rsidR="000633E9" w:rsidRPr="008B452A" w:rsidRDefault="000633E9" w:rsidP="000633E9">
      <w:pPr>
        <w:pStyle w:val="Standard"/>
        <w:rPr>
          <w:rFonts w:ascii="Constantia" w:hAnsi="Constantia"/>
        </w:rPr>
      </w:pPr>
    </w:p>
    <w:p w14:paraId="7679770C" w14:textId="77777777" w:rsidR="000633E9" w:rsidRPr="008B452A" w:rsidRDefault="000633E9" w:rsidP="000633E9">
      <w:pPr>
        <w:pStyle w:val="Standard"/>
        <w:rPr>
          <w:rFonts w:ascii="Constantia" w:hAnsi="Constantia"/>
          <w:b/>
          <w:bCs/>
        </w:rPr>
      </w:pPr>
      <w:r w:rsidRPr="008B452A">
        <w:rPr>
          <w:rFonts w:ascii="Constantia" w:hAnsi="Constantia"/>
          <w:b/>
          <w:bCs/>
        </w:rPr>
        <w:t>LICZBA CZYTELNIKÓW ZAPISANYCH W 2023 ROKU W/G ZAWODU</w:t>
      </w:r>
    </w:p>
    <w:p w14:paraId="2CD90371" w14:textId="77777777" w:rsidR="000633E9" w:rsidRPr="008B452A" w:rsidRDefault="000633E9" w:rsidP="000633E9">
      <w:pPr>
        <w:pStyle w:val="Standard"/>
        <w:rPr>
          <w:rFonts w:ascii="Constantia" w:hAnsi="Constantia"/>
          <w:b/>
          <w:bCs/>
          <w:sz w:val="20"/>
          <w:szCs w:val="20"/>
        </w:rPr>
      </w:pPr>
    </w:p>
    <w:tbl>
      <w:tblPr>
        <w:tblW w:w="9090" w:type="dxa"/>
        <w:tblInd w:w="-31" w:type="dxa"/>
        <w:tblLayout w:type="fixed"/>
        <w:tblCellMar>
          <w:left w:w="10" w:type="dxa"/>
          <w:right w:w="10" w:type="dxa"/>
        </w:tblCellMar>
        <w:tblLook w:val="0000" w:firstRow="0" w:lastRow="0" w:firstColumn="0" w:lastColumn="0" w:noHBand="0" w:noVBand="0"/>
      </w:tblPr>
      <w:tblGrid>
        <w:gridCol w:w="1635"/>
        <w:gridCol w:w="1416"/>
        <w:gridCol w:w="1476"/>
        <w:gridCol w:w="1500"/>
        <w:gridCol w:w="1700"/>
        <w:gridCol w:w="1363"/>
      </w:tblGrid>
      <w:tr w:rsidR="000633E9" w:rsidRPr="008B452A" w14:paraId="454CF590" w14:textId="77777777" w:rsidTr="001327E8">
        <w:tc>
          <w:tcPr>
            <w:tcW w:w="1635" w:type="dxa"/>
            <w:tcBorders>
              <w:top w:val="single" w:sz="2" w:space="0" w:color="000001"/>
              <w:left w:val="single" w:sz="2" w:space="0" w:color="000001"/>
              <w:bottom w:val="single" w:sz="2" w:space="0" w:color="000001"/>
            </w:tcBorders>
            <w:tcMar>
              <w:top w:w="0" w:type="dxa"/>
              <w:left w:w="10" w:type="dxa"/>
              <w:bottom w:w="0" w:type="dxa"/>
              <w:right w:w="10" w:type="dxa"/>
            </w:tcMar>
          </w:tcPr>
          <w:p w14:paraId="1C65D81A"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Czytelnicy wg zawodu</w:t>
            </w:r>
          </w:p>
        </w:tc>
        <w:tc>
          <w:tcPr>
            <w:tcW w:w="1416" w:type="dxa"/>
            <w:tcBorders>
              <w:top w:val="single" w:sz="2" w:space="0" w:color="000001"/>
              <w:left w:val="single" w:sz="2" w:space="0" w:color="000001"/>
              <w:bottom w:val="single" w:sz="2" w:space="0" w:color="000001"/>
            </w:tcBorders>
            <w:tcMar>
              <w:top w:w="0" w:type="dxa"/>
              <w:left w:w="10" w:type="dxa"/>
              <w:bottom w:w="0" w:type="dxa"/>
              <w:right w:w="10" w:type="dxa"/>
            </w:tcMar>
          </w:tcPr>
          <w:p w14:paraId="0A200CF4"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MGBP w Skaryszewie</w:t>
            </w:r>
          </w:p>
        </w:tc>
        <w:tc>
          <w:tcPr>
            <w:tcW w:w="1476" w:type="dxa"/>
            <w:tcBorders>
              <w:top w:val="single" w:sz="2" w:space="0" w:color="000001"/>
              <w:left w:val="single" w:sz="2" w:space="0" w:color="000001"/>
              <w:bottom w:val="single" w:sz="2" w:space="0" w:color="000001"/>
            </w:tcBorders>
            <w:tcMar>
              <w:top w:w="0" w:type="dxa"/>
              <w:left w:w="10" w:type="dxa"/>
              <w:bottom w:w="0" w:type="dxa"/>
              <w:right w:w="10" w:type="dxa"/>
            </w:tcMar>
          </w:tcPr>
          <w:p w14:paraId="0A9DA644"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5D0025F7"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Makowie</w:t>
            </w:r>
          </w:p>
        </w:tc>
        <w:tc>
          <w:tcPr>
            <w:tcW w:w="1500" w:type="dxa"/>
            <w:tcBorders>
              <w:top w:val="single" w:sz="2" w:space="0" w:color="000001"/>
              <w:left w:val="single" w:sz="2" w:space="0" w:color="000001"/>
              <w:bottom w:val="single" w:sz="2" w:space="0" w:color="000001"/>
            </w:tcBorders>
            <w:tcMar>
              <w:top w:w="0" w:type="dxa"/>
              <w:left w:w="10" w:type="dxa"/>
              <w:bottom w:w="0" w:type="dxa"/>
              <w:right w:w="10" w:type="dxa"/>
            </w:tcMar>
          </w:tcPr>
          <w:p w14:paraId="69BD557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1F847CD1"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Odechowie</w:t>
            </w:r>
          </w:p>
        </w:tc>
        <w:tc>
          <w:tcPr>
            <w:tcW w:w="1700" w:type="dxa"/>
            <w:tcBorders>
              <w:top w:val="single" w:sz="2" w:space="0" w:color="000001"/>
              <w:left w:val="single" w:sz="2" w:space="0" w:color="000001"/>
              <w:bottom w:val="single" w:sz="2" w:space="0" w:color="000001"/>
            </w:tcBorders>
            <w:tcMar>
              <w:top w:w="0" w:type="dxa"/>
              <w:left w:w="10" w:type="dxa"/>
              <w:bottom w:w="0" w:type="dxa"/>
              <w:right w:w="10" w:type="dxa"/>
            </w:tcMar>
          </w:tcPr>
          <w:p w14:paraId="38B51573"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  w Modrzejowicach</w:t>
            </w:r>
          </w:p>
        </w:tc>
        <w:tc>
          <w:tcPr>
            <w:tcW w:w="1363" w:type="dxa"/>
            <w:tcBorders>
              <w:top w:val="single" w:sz="2" w:space="0" w:color="000001"/>
              <w:left w:val="single" w:sz="2" w:space="0" w:color="000001"/>
              <w:bottom w:val="single" w:sz="2" w:space="0" w:color="000001"/>
              <w:right w:val="single" w:sz="2" w:space="0" w:color="000001"/>
            </w:tcBorders>
            <w:tcMar>
              <w:top w:w="0" w:type="dxa"/>
              <w:left w:w="10" w:type="dxa"/>
              <w:bottom w:w="0" w:type="dxa"/>
              <w:right w:w="10" w:type="dxa"/>
            </w:tcMar>
          </w:tcPr>
          <w:p w14:paraId="1604A71C"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OGÓŁEM</w:t>
            </w:r>
          </w:p>
          <w:p w14:paraId="4B8B97D7"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GMINA</w:t>
            </w:r>
          </w:p>
        </w:tc>
      </w:tr>
      <w:tr w:rsidR="000633E9" w:rsidRPr="008B452A" w14:paraId="3968F96A" w14:textId="77777777" w:rsidTr="001327E8">
        <w:trPr>
          <w:trHeight w:val="218"/>
        </w:trPr>
        <w:tc>
          <w:tcPr>
            <w:tcW w:w="1635" w:type="dxa"/>
            <w:tcBorders>
              <w:left w:val="single" w:sz="2" w:space="0" w:color="000001"/>
              <w:bottom w:val="single" w:sz="2" w:space="0" w:color="000001"/>
            </w:tcBorders>
            <w:tcMar>
              <w:top w:w="0" w:type="dxa"/>
              <w:left w:w="10" w:type="dxa"/>
              <w:bottom w:w="0" w:type="dxa"/>
              <w:right w:w="10" w:type="dxa"/>
            </w:tcMar>
          </w:tcPr>
          <w:p w14:paraId="347562B7" w14:textId="77777777" w:rsidR="000633E9" w:rsidRPr="008B452A" w:rsidRDefault="000633E9" w:rsidP="001327E8">
            <w:pPr>
              <w:pStyle w:val="TableContents"/>
              <w:rPr>
                <w:rFonts w:ascii="Constantia" w:hAnsi="Constantia"/>
                <w:sz w:val="20"/>
                <w:szCs w:val="20"/>
              </w:rPr>
            </w:pPr>
          </w:p>
        </w:tc>
        <w:tc>
          <w:tcPr>
            <w:tcW w:w="1416" w:type="dxa"/>
            <w:tcBorders>
              <w:left w:val="single" w:sz="2" w:space="0" w:color="000001"/>
              <w:bottom w:val="single" w:sz="2" w:space="0" w:color="000001"/>
            </w:tcBorders>
            <w:tcMar>
              <w:top w:w="0" w:type="dxa"/>
              <w:left w:w="10" w:type="dxa"/>
              <w:bottom w:w="0" w:type="dxa"/>
              <w:right w:w="10" w:type="dxa"/>
            </w:tcMar>
          </w:tcPr>
          <w:p w14:paraId="1658D250"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974</w:t>
            </w:r>
          </w:p>
        </w:tc>
        <w:tc>
          <w:tcPr>
            <w:tcW w:w="1476" w:type="dxa"/>
            <w:tcBorders>
              <w:left w:val="single" w:sz="2" w:space="0" w:color="000001"/>
              <w:bottom w:val="single" w:sz="2" w:space="0" w:color="000001"/>
            </w:tcBorders>
            <w:tcMar>
              <w:top w:w="0" w:type="dxa"/>
              <w:left w:w="10" w:type="dxa"/>
              <w:bottom w:w="0" w:type="dxa"/>
              <w:right w:w="10" w:type="dxa"/>
            </w:tcMar>
          </w:tcPr>
          <w:p w14:paraId="6888F3A5"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365</w:t>
            </w:r>
          </w:p>
        </w:tc>
        <w:tc>
          <w:tcPr>
            <w:tcW w:w="1500" w:type="dxa"/>
            <w:tcBorders>
              <w:left w:val="single" w:sz="2" w:space="0" w:color="000001"/>
              <w:bottom w:val="single" w:sz="2" w:space="0" w:color="000001"/>
            </w:tcBorders>
            <w:tcMar>
              <w:top w:w="0" w:type="dxa"/>
              <w:left w:w="10" w:type="dxa"/>
              <w:bottom w:w="0" w:type="dxa"/>
              <w:right w:w="10" w:type="dxa"/>
            </w:tcMar>
          </w:tcPr>
          <w:p w14:paraId="68F7DDB3"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245</w:t>
            </w:r>
          </w:p>
        </w:tc>
        <w:tc>
          <w:tcPr>
            <w:tcW w:w="1700" w:type="dxa"/>
            <w:tcBorders>
              <w:left w:val="single" w:sz="2" w:space="0" w:color="000001"/>
              <w:bottom w:val="single" w:sz="2" w:space="0" w:color="000001"/>
            </w:tcBorders>
            <w:tcMar>
              <w:top w:w="0" w:type="dxa"/>
              <w:left w:w="10" w:type="dxa"/>
              <w:bottom w:w="0" w:type="dxa"/>
              <w:right w:w="10" w:type="dxa"/>
            </w:tcMar>
          </w:tcPr>
          <w:p w14:paraId="0801174A"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135</w:t>
            </w:r>
          </w:p>
        </w:tc>
        <w:tc>
          <w:tcPr>
            <w:tcW w:w="1363" w:type="dxa"/>
            <w:tcBorders>
              <w:left w:val="single" w:sz="2" w:space="0" w:color="000001"/>
              <w:bottom w:val="single" w:sz="2" w:space="0" w:color="000001"/>
              <w:right w:val="single" w:sz="2" w:space="0" w:color="000001"/>
            </w:tcBorders>
            <w:tcMar>
              <w:top w:w="0" w:type="dxa"/>
              <w:left w:w="10" w:type="dxa"/>
              <w:bottom w:w="0" w:type="dxa"/>
              <w:right w:w="10" w:type="dxa"/>
            </w:tcMar>
          </w:tcPr>
          <w:p w14:paraId="2CE71DA4" w14:textId="77777777" w:rsidR="000633E9" w:rsidRPr="008B452A" w:rsidRDefault="000633E9" w:rsidP="001327E8">
            <w:pPr>
              <w:pStyle w:val="TableContents"/>
              <w:jc w:val="right"/>
              <w:rPr>
                <w:rFonts w:ascii="Constantia" w:hAnsi="Constantia"/>
                <w:b/>
                <w:bCs/>
                <w:sz w:val="20"/>
                <w:szCs w:val="20"/>
              </w:rPr>
            </w:pPr>
            <w:r w:rsidRPr="008B452A">
              <w:rPr>
                <w:rFonts w:ascii="Constantia" w:hAnsi="Constantia"/>
                <w:b/>
                <w:bCs/>
                <w:sz w:val="20"/>
                <w:szCs w:val="20"/>
              </w:rPr>
              <w:t>1719</w:t>
            </w:r>
          </w:p>
        </w:tc>
      </w:tr>
      <w:tr w:rsidR="000633E9" w:rsidRPr="008B452A" w14:paraId="068A6E1C" w14:textId="77777777" w:rsidTr="001327E8">
        <w:tc>
          <w:tcPr>
            <w:tcW w:w="1635" w:type="dxa"/>
            <w:tcBorders>
              <w:left w:val="single" w:sz="2" w:space="0" w:color="000001"/>
              <w:bottom w:val="single" w:sz="2" w:space="0" w:color="000001"/>
            </w:tcBorders>
            <w:tcMar>
              <w:top w:w="0" w:type="dxa"/>
              <w:left w:w="10" w:type="dxa"/>
              <w:bottom w:w="0" w:type="dxa"/>
              <w:right w:w="10" w:type="dxa"/>
            </w:tcMar>
          </w:tcPr>
          <w:p w14:paraId="0B353360"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Osoby uczące się</w:t>
            </w:r>
          </w:p>
        </w:tc>
        <w:tc>
          <w:tcPr>
            <w:tcW w:w="1416" w:type="dxa"/>
            <w:tcBorders>
              <w:left w:val="single" w:sz="2" w:space="0" w:color="000001"/>
              <w:bottom w:val="single" w:sz="2" w:space="0" w:color="000001"/>
            </w:tcBorders>
            <w:tcMar>
              <w:top w:w="0" w:type="dxa"/>
              <w:left w:w="10" w:type="dxa"/>
              <w:bottom w:w="0" w:type="dxa"/>
              <w:right w:w="10" w:type="dxa"/>
            </w:tcMar>
          </w:tcPr>
          <w:p w14:paraId="1300918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452</w:t>
            </w:r>
          </w:p>
        </w:tc>
        <w:tc>
          <w:tcPr>
            <w:tcW w:w="1476" w:type="dxa"/>
            <w:tcBorders>
              <w:left w:val="single" w:sz="2" w:space="0" w:color="000001"/>
              <w:bottom w:val="single" w:sz="2" w:space="0" w:color="000001"/>
            </w:tcBorders>
            <w:tcMar>
              <w:top w:w="0" w:type="dxa"/>
              <w:left w:w="10" w:type="dxa"/>
              <w:bottom w:w="0" w:type="dxa"/>
              <w:right w:w="10" w:type="dxa"/>
            </w:tcMar>
          </w:tcPr>
          <w:p w14:paraId="17DB2BCE"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233</w:t>
            </w:r>
          </w:p>
        </w:tc>
        <w:tc>
          <w:tcPr>
            <w:tcW w:w="1500" w:type="dxa"/>
            <w:tcBorders>
              <w:left w:val="single" w:sz="2" w:space="0" w:color="000001"/>
              <w:bottom w:val="single" w:sz="2" w:space="0" w:color="000001"/>
            </w:tcBorders>
            <w:tcMar>
              <w:top w:w="0" w:type="dxa"/>
              <w:left w:w="10" w:type="dxa"/>
              <w:bottom w:w="0" w:type="dxa"/>
              <w:right w:w="10" w:type="dxa"/>
            </w:tcMar>
          </w:tcPr>
          <w:p w14:paraId="4E2C2FD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153</w:t>
            </w:r>
          </w:p>
        </w:tc>
        <w:tc>
          <w:tcPr>
            <w:tcW w:w="1700" w:type="dxa"/>
            <w:tcBorders>
              <w:left w:val="single" w:sz="2" w:space="0" w:color="000001"/>
              <w:bottom w:val="single" w:sz="2" w:space="0" w:color="000001"/>
            </w:tcBorders>
            <w:tcMar>
              <w:top w:w="0" w:type="dxa"/>
              <w:left w:w="10" w:type="dxa"/>
              <w:bottom w:w="0" w:type="dxa"/>
              <w:right w:w="10" w:type="dxa"/>
            </w:tcMar>
          </w:tcPr>
          <w:p w14:paraId="10331E5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77</w:t>
            </w:r>
          </w:p>
        </w:tc>
        <w:tc>
          <w:tcPr>
            <w:tcW w:w="1363" w:type="dxa"/>
            <w:tcBorders>
              <w:left w:val="single" w:sz="2" w:space="0" w:color="000001"/>
              <w:bottom w:val="single" w:sz="2" w:space="0" w:color="000001"/>
              <w:right w:val="single" w:sz="2" w:space="0" w:color="000001"/>
            </w:tcBorders>
            <w:tcMar>
              <w:top w:w="0" w:type="dxa"/>
              <w:left w:w="10" w:type="dxa"/>
              <w:bottom w:w="0" w:type="dxa"/>
              <w:right w:w="10" w:type="dxa"/>
            </w:tcMar>
          </w:tcPr>
          <w:p w14:paraId="141F0EE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915</w:t>
            </w:r>
          </w:p>
        </w:tc>
      </w:tr>
      <w:tr w:rsidR="000633E9" w:rsidRPr="008B452A" w14:paraId="470F8BFD" w14:textId="77777777" w:rsidTr="001327E8">
        <w:tc>
          <w:tcPr>
            <w:tcW w:w="1635" w:type="dxa"/>
            <w:tcBorders>
              <w:left w:val="single" w:sz="2" w:space="0" w:color="000001"/>
              <w:bottom w:val="single" w:sz="2" w:space="0" w:color="000001"/>
            </w:tcBorders>
            <w:tcMar>
              <w:top w:w="0" w:type="dxa"/>
              <w:left w:w="10" w:type="dxa"/>
              <w:bottom w:w="0" w:type="dxa"/>
              <w:right w:w="10" w:type="dxa"/>
            </w:tcMar>
          </w:tcPr>
          <w:p w14:paraId="07AEEDA2"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Osoby pracujące</w:t>
            </w:r>
          </w:p>
        </w:tc>
        <w:tc>
          <w:tcPr>
            <w:tcW w:w="1416" w:type="dxa"/>
            <w:tcBorders>
              <w:left w:val="single" w:sz="2" w:space="0" w:color="000001"/>
              <w:bottom w:val="single" w:sz="2" w:space="0" w:color="000001"/>
            </w:tcBorders>
            <w:tcMar>
              <w:top w:w="0" w:type="dxa"/>
              <w:left w:w="10" w:type="dxa"/>
              <w:bottom w:w="0" w:type="dxa"/>
              <w:right w:w="10" w:type="dxa"/>
            </w:tcMar>
          </w:tcPr>
          <w:p w14:paraId="5CDF21F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297</w:t>
            </w:r>
          </w:p>
        </w:tc>
        <w:tc>
          <w:tcPr>
            <w:tcW w:w="1476" w:type="dxa"/>
            <w:tcBorders>
              <w:left w:val="single" w:sz="2" w:space="0" w:color="000001"/>
              <w:bottom w:val="single" w:sz="2" w:space="0" w:color="000001"/>
            </w:tcBorders>
            <w:tcMar>
              <w:top w:w="0" w:type="dxa"/>
              <w:left w:w="10" w:type="dxa"/>
              <w:bottom w:w="0" w:type="dxa"/>
              <w:right w:w="10" w:type="dxa"/>
            </w:tcMar>
          </w:tcPr>
          <w:p w14:paraId="7725D5F7"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89</w:t>
            </w:r>
          </w:p>
        </w:tc>
        <w:tc>
          <w:tcPr>
            <w:tcW w:w="1500" w:type="dxa"/>
            <w:tcBorders>
              <w:left w:val="single" w:sz="2" w:space="0" w:color="000001"/>
              <w:bottom w:val="single" w:sz="2" w:space="0" w:color="000001"/>
            </w:tcBorders>
            <w:tcMar>
              <w:top w:w="0" w:type="dxa"/>
              <w:left w:w="10" w:type="dxa"/>
              <w:bottom w:w="0" w:type="dxa"/>
              <w:right w:w="10" w:type="dxa"/>
            </w:tcMar>
          </w:tcPr>
          <w:p w14:paraId="018E6683"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66</w:t>
            </w:r>
          </w:p>
        </w:tc>
        <w:tc>
          <w:tcPr>
            <w:tcW w:w="1700" w:type="dxa"/>
            <w:tcBorders>
              <w:left w:val="single" w:sz="2" w:space="0" w:color="000001"/>
              <w:bottom w:val="single" w:sz="2" w:space="0" w:color="000001"/>
            </w:tcBorders>
            <w:tcMar>
              <w:top w:w="0" w:type="dxa"/>
              <w:left w:w="10" w:type="dxa"/>
              <w:bottom w:w="0" w:type="dxa"/>
              <w:right w:w="10" w:type="dxa"/>
            </w:tcMar>
          </w:tcPr>
          <w:p w14:paraId="4EFF53C8"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29</w:t>
            </w:r>
          </w:p>
        </w:tc>
        <w:tc>
          <w:tcPr>
            <w:tcW w:w="1363" w:type="dxa"/>
            <w:tcBorders>
              <w:left w:val="single" w:sz="2" w:space="0" w:color="000001"/>
              <w:bottom w:val="single" w:sz="2" w:space="0" w:color="000001"/>
              <w:right w:val="single" w:sz="2" w:space="0" w:color="000001"/>
            </w:tcBorders>
            <w:tcMar>
              <w:top w:w="0" w:type="dxa"/>
              <w:left w:w="10" w:type="dxa"/>
              <w:bottom w:w="0" w:type="dxa"/>
              <w:right w:w="10" w:type="dxa"/>
            </w:tcMar>
          </w:tcPr>
          <w:p w14:paraId="343DEF3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481</w:t>
            </w:r>
          </w:p>
        </w:tc>
      </w:tr>
      <w:tr w:rsidR="000633E9" w:rsidRPr="008B452A" w14:paraId="310D9A8E" w14:textId="77777777" w:rsidTr="001327E8">
        <w:tc>
          <w:tcPr>
            <w:tcW w:w="1635" w:type="dxa"/>
            <w:tcBorders>
              <w:left w:val="single" w:sz="2" w:space="0" w:color="000001"/>
              <w:bottom w:val="single" w:sz="2" w:space="0" w:color="000001"/>
            </w:tcBorders>
            <w:tcMar>
              <w:top w:w="0" w:type="dxa"/>
              <w:left w:w="10" w:type="dxa"/>
              <w:bottom w:w="0" w:type="dxa"/>
              <w:right w:w="10" w:type="dxa"/>
            </w:tcMar>
          </w:tcPr>
          <w:p w14:paraId="3A7A55C8"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Pozostali</w:t>
            </w:r>
          </w:p>
        </w:tc>
        <w:tc>
          <w:tcPr>
            <w:tcW w:w="1416" w:type="dxa"/>
            <w:tcBorders>
              <w:left w:val="single" w:sz="2" w:space="0" w:color="000001"/>
              <w:bottom w:val="single" w:sz="2" w:space="0" w:color="000001"/>
            </w:tcBorders>
            <w:tcMar>
              <w:top w:w="0" w:type="dxa"/>
              <w:left w:w="10" w:type="dxa"/>
              <w:bottom w:w="0" w:type="dxa"/>
              <w:right w:w="10" w:type="dxa"/>
            </w:tcMar>
          </w:tcPr>
          <w:p w14:paraId="0239B094"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225</w:t>
            </w:r>
          </w:p>
        </w:tc>
        <w:tc>
          <w:tcPr>
            <w:tcW w:w="1476" w:type="dxa"/>
            <w:tcBorders>
              <w:left w:val="single" w:sz="2" w:space="0" w:color="000001"/>
              <w:bottom w:val="single" w:sz="2" w:space="0" w:color="000001"/>
            </w:tcBorders>
            <w:tcMar>
              <w:top w:w="0" w:type="dxa"/>
              <w:left w:w="10" w:type="dxa"/>
              <w:bottom w:w="0" w:type="dxa"/>
              <w:right w:w="10" w:type="dxa"/>
            </w:tcMar>
          </w:tcPr>
          <w:p w14:paraId="7A37C5D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43</w:t>
            </w:r>
          </w:p>
        </w:tc>
        <w:tc>
          <w:tcPr>
            <w:tcW w:w="1500" w:type="dxa"/>
            <w:tcBorders>
              <w:left w:val="single" w:sz="2" w:space="0" w:color="000001"/>
              <w:bottom w:val="single" w:sz="2" w:space="0" w:color="000001"/>
            </w:tcBorders>
            <w:tcMar>
              <w:top w:w="0" w:type="dxa"/>
              <w:left w:w="10" w:type="dxa"/>
              <w:bottom w:w="0" w:type="dxa"/>
              <w:right w:w="10" w:type="dxa"/>
            </w:tcMar>
          </w:tcPr>
          <w:p w14:paraId="48AE1CDB"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26</w:t>
            </w:r>
          </w:p>
        </w:tc>
        <w:tc>
          <w:tcPr>
            <w:tcW w:w="1700" w:type="dxa"/>
            <w:tcBorders>
              <w:left w:val="single" w:sz="2" w:space="0" w:color="000001"/>
              <w:bottom w:val="single" w:sz="2" w:space="0" w:color="000001"/>
            </w:tcBorders>
            <w:tcMar>
              <w:top w:w="0" w:type="dxa"/>
              <w:left w:w="10" w:type="dxa"/>
              <w:bottom w:w="0" w:type="dxa"/>
              <w:right w:w="10" w:type="dxa"/>
            </w:tcMar>
          </w:tcPr>
          <w:p w14:paraId="5A95D440"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29</w:t>
            </w:r>
          </w:p>
        </w:tc>
        <w:tc>
          <w:tcPr>
            <w:tcW w:w="1363" w:type="dxa"/>
            <w:tcBorders>
              <w:left w:val="single" w:sz="2" w:space="0" w:color="000001"/>
              <w:bottom w:val="single" w:sz="2" w:space="0" w:color="000001"/>
              <w:right w:val="single" w:sz="2" w:space="0" w:color="000001"/>
            </w:tcBorders>
            <w:tcMar>
              <w:top w:w="0" w:type="dxa"/>
              <w:left w:w="10" w:type="dxa"/>
              <w:bottom w:w="0" w:type="dxa"/>
              <w:right w:w="10" w:type="dxa"/>
            </w:tcMar>
          </w:tcPr>
          <w:p w14:paraId="40FC7B29" w14:textId="77777777" w:rsidR="000633E9" w:rsidRPr="008B452A" w:rsidRDefault="000633E9" w:rsidP="001327E8">
            <w:pPr>
              <w:pStyle w:val="TableContents"/>
              <w:jc w:val="right"/>
              <w:rPr>
                <w:rFonts w:ascii="Constantia" w:hAnsi="Constantia"/>
                <w:sz w:val="20"/>
                <w:szCs w:val="20"/>
              </w:rPr>
            </w:pPr>
            <w:r w:rsidRPr="008B452A">
              <w:rPr>
                <w:rFonts w:ascii="Constantia" w:hAnsi="Constantia"/>
                <w:sz w:val="20"/>
                <w:szCs w:val="20"/>
              </w:rPr>
              <w:t>323</w:t>
            </w:r>
          </w:p>
        </w:tc>
      </w:tr>
    </w:tbl>
    <w:p w14:paraId="71EEF813" w14:textId="77777777" w:rsidR="000633E9" w:rsidRPr="008B452A" w:rsidRDefault="000633E9" w:rsidP="000633E9">
      <w:pPr>
        <w:pStyle w:val="Standard"/>
        <w:rPr>
          <w:rFonts w:ascii="Constantia" w:hAnsi="Constantia"/>
          <w:b/>
          <w:bCs/>
        </w:rPr>
      </w:pPr>
    </w:p>
    <w:p w14:paraId="77AFDD78" w14:textId="77777777" w:rsidR="000633E9" w:rsidRPr="008B452A" w:rsidRDefault="000633E9" w:rsidP="000633E9">
      <w:pPr>
        <w:pStyle w:val="Standard"/>
        <w:rPr>
          <w:rFonts w:ascii="Constantia" w:hAnsi="Constantia"/>
          <w:b/>
          <w:bCs/>
          <w:iCs/>
        </w:rPr>
      </w:pPr>
      <w:r w:rsidRPr="008B452A">
        <w:rPr>
          <w:rFonts w:ascii="Constantia" w:hAnsi="Constantia"/>
          <w:b/>
          <w:bCs/>
          <w:iCs/>
        </w:rPr>
        <w:t xml:space="preserve"> LICZBA ODWIEDZIN</w:t>
      </w:r>
    </w:p>
    <w:p w14:paraId="30D04C71" w14:textId="77777777" w:rsidR="000633E9" w:rsidRPr="008B452A" w:rsidRDefault="000633E9" w:rsidP="000633E9">
      <w:pPr>
        <w:pStyle w:val="Standard"/>
        <w:rPr>
          <w:rFonts w:ascii="Constantia" w:hAnsi="Constantia"/>
          <w:b/>
          <w:bCs/>
          <w:iCs/>
        </w:rPr>
      </w:pPr>
    </w:p>
    <w:tbl>
      <w:tblPr>
        <w:tblW w:w="9090" w:type="dxa"/>
        <w:tblInd w:w="-10" w:type="dxa"/>
        <w:tblLayout w:type="fixed"/>
        <w:tblCellMar>
          <w:left w:w="10" w:type="dxa"/>
          <w:right w:w="10" w:type="dxa"/>
        </w:tblCellMar>
        <w:tblLook w:val="0000" w:firstRow="0" w:lastRow="0" w:firstColumn="0" w:lastColumn="0" w:noHBand="0" w:noVBand="0"/>
      </w:tblPr>
      <w:tblGrid>
        <w:gridCol w:w="2181"/>
        <w:gridCol w:w="1842"/>
        <w:gridCol w:w="1276"/>
        <w:gridCol w:w="1417"/>
        <w:gridCol w:w="1559"/>
        <w:gridCol w:w="815"/>
      </w:tblGrid>
      <w:tr w:rsidR="000633E9" w:rsidRPr="008B452A" w14:paraId="26EC4719" w14:textId="77777777" w:rsidTr="001327E8">
        <w:tc>
          <w:tcPr>
            <w:tcW w:w="2181" w:type="dxa"/>
            <w:tcBorders>
              <w:top w:val="single" w:sz="2" w:space="0" w:color="000001"/>
              <w:left w:val="single" w:sz="2" w:space="0" w:color="000001"/>
              <w:bottom w:val="single" w:sz="2" w:space="0" w:color="000001"/>
            </w:tcBorders>
            <w:tcMar>
              <w:top w:w="0" w:type="dxa"/>
              <w:left w:w="10" w:type="dxa"/>
              <w:bottom w:w="0" w:type="dxa"/>
              <w:right w:w="10" w:type="dxa"/>
            </w:tcMar>
          </w:tcPr>
          <w:p w14:paraId="42114AAA"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Liczba odwiedzin</w:t>
            </w:r>
          </w:p>
        </w:tc>
        <w:tc>
          <w:tcPr>
            <w:tcW w:w="1842" w:type="dxa"/>
            <w:tcBorders>
              <w:top w:val="single" w:sz="2" w:space="0" w:color="000001"/>
              <w:left w:val="single" w:sz="2" w:space="0" w:color="000001"/>
              <w:bottom w:val="single" w:sz="2" w:space="0" w:color="000001"/>
            </w:tcBorders>
            <w:tcMar>
              <w:top w:w="0" w:type="dxa"/>
              <w:left w:w="10" w:type="dxa"/>
              <w:bottom w:w="0" w:type="dxa"/>
              <w:right w:w="10" w:type="dxa"/>
            </w:tcMar>
          </w:tcPr>
          <w:p w14:paraId="2C6A3DC4"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MGBP w</w:t>
            </w:r>
          </w:p>
          <w:p w14:paraId="02D05229"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Skaryszewie</w:t>
            </w:r>
          </w:p>
        </w:tc>
        <w:tc>
          <w:tcPr>
            <w:tcW w:w="1276" w:type="dxa"/>
            <w:tcBorders>
              <w:top w:val="single" w:sz="2" w:space="0" w:color="000001"/>
              <w:left w:val="single" w:sz="2" w:space="0" w:color="000001"/>
              <w:bottom w:val="single" w:sz="2" w:space="0" w:color="000001"/>
            </w:tcBorders>
            <w:tcMar>
              <w:top w:w="0" w:type="dxa"/>
              <w:left w:w="10" w:type="dxa"/>
              <w:bottom w:w="0" w:type="dxa"/>
              <w:right w:w="10" w:type="dxa"/>
            </w:tcMar>
          </w:tcPr>
          <w:p w14:paraId="0CECAD17"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6EB8F5B1"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Makowie</w:t>
            </w:r>
          </w:p>
        </w:tc>
        <w:tc>
          <w:tcPr>
            <w:tcW w:w="1417" w:type="dxa"/>
            <w:tcBorders>
              <w:top w:val="single" w:sz="2" w:space="0" w:color="000001"/>
              <w:left w:val="single" w:sz="2" w:space="0" w:color="000001"/>
              <w:bottom w:val="single" w:sz="2" w:space="0" w:color="000001"/>
            </w:tcBorders>
            <w:tcMar>
              <w:top w:w="0" w:type="dxa"/>
              <w:left w:w="10" w:type="dxa"/>
              <w:bottom w:w="0" w:type="dxa"/>
              <w:right w:w="10" w:type="dxa"/>
            </w:tcMar>
          </w:tcPr>
          <w:p w14:paraId="48B669D2"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w:t>
            </w:r>
          </w:p>
          <w:p w14:paraId="190688D0"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w Odechowie</w:t>
            </w:r>
          </w:p>
        </w:tc>
        <w:tc>
          <w:tcPr>
            <w:tcW w:w="1559" w:type="dxa"/>
            <w:tcBorders>
              <w:top w:val="single" w:sz="2" w:space="0" w:color="000001"/>
              <w:left w:val="single" w:sz="2" w:space="0" w:color="000001"/>
              <w:bottom w:val="single" w:sz="2" w:space="0" w:color="000001"/>
            </w:tcBorders>
            <w:tcMar>
              <w:top w:w="0" w:type="dxa"/>
              <w:left w:w="10" w:type="dxa"/>
              <w:bottom w:w="0" w:type="dxa"/>
              <w:right w:w="10" w:type="dxa"/>
            </w:tcMar>
          </w:tcPr>
          <w:p w14:paraId="2ABB6024"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Filia  w Modrzejowicach</w:t>
            </w:r>
          </w:p>
        </w:tc>
        <w:tc>
          <w:tcPr>
            <w:tcW w:w="815" w:type="dxa"/>
            <w:tcBorders>
              <w:top w:val="single" w:sz="2" w:space="0" w:color="000001"/>
              <w:left w:val="single" w:sz="2" w:space="0" w:color="000001"/>
              <w:bottom w:val="single" w:sz="2" w:space="0" w:color="000001"/>
              <w:right w:val="single" w:sz="2" w:space="0" w:color="000001"/>
            </w:tcBorders>
            <w:tcMar>
              <w:top w:w="0" w:type="dxa"/>
              <w:left w:w="10" w:type="dxa"/>
              <w:bottom w:w="0" w:type="dxa"/>
              <w:right w:w="10" w:type="dxa"/>
            </w:tcMar>
          </w:tcPr>
          <w:p w14:paraId="716410FA"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Ogółem</w:t>
            </w:r>
          </w:p>
        </w:tc>
      </w:tr>
      <w:tr w:rsidR="000633E9" w:rsidRPr="008B452A" w14:paraId="394F67C4" w14:textId="77777777" w:rsidTr="001327E8">
        <w:tc>
          <w:tcPr>
            <w:tcW w:w="2181" w:type="dxa"/>
            <w:tcBorders>
              <w:left w:val="single" w:sz="2" w:space="0" w:color="000001"/>
              <w:bottom w:val="single" w:sz="2" w:space="0" w:color="000001"/>
            </w:tcBorders>
            <w:tcMar>
              <w:top w:w="0" w:type="dxa"/>
              <w:left w:w="10" w:type="dxa"/>
              <w:bottom w:w="0" w:type="dxa"/>
              <w:right w:w="10" w:type="dxa"/>
            </w:tcMar>
          </w:tcPr>
          <w:p w14:paraId="517062B9"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Liczba odwiedzin                  w wypożyczalni</w:t>
            </w:r>
          </w:p>
        </w:tc>
        <w:tc>
          <w:tcPr>
            <w:tcW w:w="1842" w:type="dxa"/>
            <w:tcBorders>
              <w:left w:val="single" w:sz="2" w:space="0" w:color="000001"/>
              <w:bottom w:val="single" w:sz="2" w:space="0" w:color="000001"/>
            </w:tcBorders>
            <w:tcMar>
              <w:top w:w="0" w:type="dxa"/>
              <w:left w:w="10" w:type="dxa"/>
              <w:bottom w:w="0" w:type="dxa"/>
              <w:right w:w="10" w:type="dxa"/>
            </w:tcMar>
          </w:tcPr>
          <w:p w14:paraId="5F882879"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7576</w:t>
            </w:r>
          </w:p>
        </w:tc>
        <w:tc>
          <w:tcPr>
            <w:tcW w:w="1276" w:type="dxa"/>
            <w:tcBorders>
              <w:left w:val="single" w:sz="2" w:space="0" w:color="000001"/>
              <w:bottom w:val="single" w:sz="2" w:space="0" w:color="000001"/>
            </w:tcBorders>
            <w:tcMar>
              <w:top w:w="0" w:type="dxa"/>
              <w:left w:w="10" w:type="dxa"/>
              <w:bottom w:w="0" w:type="dxa"/>
              <w:right w:w="10" w:type="dxa"/>
            </w:tcMar>
          </w:tcPr>
          <w:p w14:paraId="05859EED"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6831</w:t>
            </w:r>
          </w:p>
        </w:tc>
        <w:tc>
          <w:tcPr>
            <w:tcW w:w="1417" w:type="dxa"/>
            <w:tcBorders>
              <w:left w:val="single" w:sz="2" w:space="0" w:color="000001"/>
              <w:bottom w:val="single" w:sz="2" w:space="0" w:color="000001"/>
            </w:tcBorders>
            <w:tcMar>
              <w:top w:w="0" w:type="dxa"/>
              <w:left w:w="10" w:type="dxa"/>
              <w:bottom w:w="0" w:type="dxa"/>
              <w:right w:w="10" w:type="dxa"/>
            </w:tcMar>
          </w:tcPr>
          <w:p w14:paraId="722E8BF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2426</w:t>
            </w:r>
          </w:p>
        </w:tc>
        <w:tc>
          <w:tcPr>
            <w:tcW w:w="1559" w:type="dxa"/>
            <w:tcBorders>
              <w:left w:val="single" w:sz="2" w:space="0" w:color="000001"/>
              <w:bottom w:val="single" w:sz="2" w:space="0" w:color="000001"/>
            </w:tcBorders>
            <w:tcMar>
              <w:top w:w="0" w:type="dxa"/>
              <w:left w:w="10" w:type="dxa"/>
              <w:bottom w:w="0" w:type="dxa"/>
              <w:right w:w="10" w:type="dxa"/>
            </w:tcMar>
          </w:tcPr>
          <w:p w14:paraId="7EBC6076"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2211</w:t>
            </w:r>
          </w:p>
        </w:tc>
        <w:tc>
          <w:tcPr>
            <w:tcW w:w="815" w:type="dxa"/>
            <w:tcBorders>
              <w:left w:val="single" w:sz="2" w:space="0" w:color="000001"/>
              <w:bottom w:val="single" w:sz="2" w:space="0" w:color="000001"/>
              <w:right w:val="single" w:sz="2" w:space="0" w:color="000001"/>
            </w:tcBorders>
            <w:tcMar>
              <w:top w:w="0" w:type="dxa"/>
              <w:left w:w="10" w:type="dxa"/>
              <w:bottom w:w="0" w:type="dxa"/>
              <w:right w:w="10" w:type="dxa"/>
            </w:tcMar>
          </w:tcPr>
          <w:p w14:paraId="1BCD9810"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19044</w:t>
            </w:r>
          </w:p>
        </w:tc>
      </w:tr>
      <w:tr w:rsidR="000633E9" w:rsidRPr="008B452A" w14:paraId="7CE65367" w14:textId="77777777" w:rsidTr="001327E8">
        <w:tc>
          <w:tcPr>
            <w:tcW w:w="2181" w:type="dxa"/>
            <w:tcBorders>
              <w:left w:val="single" w:sz="2" w:space="0" w:color="000001"/>
              <w:bottom w:val="single" w:sz="2" w:space="0" w:color="000001"/>
            </w:tcBorders>
            <w:tcMar>
              <w:top w:w="0" w:type="dxa"/>
              <w:left w:w="10" w:type="dxa"/>
              <w:bottom w:w="0" w:type="dxa"/>
              <w:right w:w="10" w:type="dxa"/>
            </w:tcMar>
          </w:tcPr>
          <w:p w14:paraId="364CAEC2"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Liczna odwiedzin              w czytelni</w:t>
            </w:r>
          </w:p>
        </w:tc>
        <w:tc>
          <w:tcPr>
            <w:tcW w:w="1842" w:type="dxa"/>
            <w:tcBorders>
              <w:left w:val="single" w:sz="2" w:space="0" w:color="000001"/>
              <w:bottom w:val="single" w:sz="2" w:space="0" w:color="000001"/>
            </w:tcBorders>
            <w:tcMar>
              <w:top w:w="0" w:type="dxa"/>
              <w:left w:w="10" w:type="dxa"/>
              <w:bottom w:w="0" w:type="dxa"/>
              <w:right w:w="10" w:type="dxa"/>
            </w:tcMar>
          </w:tcPr>
          <w:p w14:paraId="36D9192D"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2830</w:t>
            </w:r>
          </w:p>
        </w:tc>
        <w:tc>
          <w:tcPr>
            <w:tcW w:w="1276" w:type="dxa"/>
            <w:tcBorders>
              <w:left w:val="single" w:sz="2" w:space="0" w:color="000001"/>
              <w:bottom w:val="single" w:sz="2" w:space="0" w:color="000001"/>
            </w:tcBorders>
            <w:tcMar>
              <w:top w:w="0" w:type="dxa"/>
              <w:left w:w="10" w:type="dxa"/>
              <w:bottom w:w="0" w:type="dxa"/>
              <w:right w:w="10" w:type="dxa"/>
            </w:tcMar>
          </w:tcPr>
          <w:p w14:paraId="41A79EE0"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1483</w:t>
            </w:r>
          </w:p>
        </w:tc>
        <w:tc>
          <w:tcPr>
            <w:tcW w:w="1417" w:type="dxa"/>
            <w:tcBorders>
              <w:left w:val="single" w:sz="2" w:space="0" w:color="000001"/>
              <w:bottom w:val="single" w:sz="2" w:space="0" w:color="000001"/>
            </w:tcBorders>
            <w:tcMar>
              <w:top w:w="0" w:type="dxa"/>
              <w:left w:w="10" w:type="dxa"/>
              <w:bottom w:w="0" w:type="dxa"/>
              <w:right w:w="10" w:type="dxa"/>
            </w:tcMar>
          </w:tcPr>
          <w:p w14:paraId="5686D4CF"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2057</w:t>
            </w:r>
          </w:p>
        </w:tc>
        <w:tc>
          <w:tcPr>
            <w:tcW w:w="1559" w:type="dxa"/>
            <w:tcBorders>
              <w:left w:val="single" w:sz="2" w:space="0" w:color="000001"/>
              <w:bottom w:val="single" w:sz="2" w:space="0" w:color="000001"/>
            </w:tcBorders>
            <w:tcMar>
              <w:top w:w="0" w:type="dxa"/>
              <w:left w:w="10" w:type="dxa"/>
              <w:bottom w:w="0" w:type="dxa"/>
              <w:right w:w="10" w:type="dxa"/>
            </w:tcMar>
          </w:tcPr>
          <w:p w14:paraId="0D9EF673" w14:textId="77777777" w:rsidR="000633E9" w:rsidRPr="008B452A" w:rsidRDefault="000633E9" w:rsidP="001327E8">
            <w:pPr>
              <w:pStyle w:val="TableContents"/>
              <w:rPr>
                <w:rFonts w:ascii="Constantia" w:hAnsi="Constantia"/>
                <w:sz w:val="20"/>
                <w:szCs w:val="20"/>
              </w:rPr>
            </w:pPr>
            <w:r w:rsidRPr="008B452A">
              <w:rPr>
                <w:rFonts w:ascii="Constantia" w:hAnsi="Constantia"/>
                <w:sz w:val="20"/>
                <w:szCs w:val="20"/>
              </w:rPr>
              <w:t>2476</w:t>
            </w:r>
          </w:p>
        </w:tc>
        <w:tc>
          <w:tcPr>
            <w:tcW w:w="815" w:type="dxa"/>
            <w:tcBorders>
              <w:left w:val="single" w:sz="2" w:space="0" w:color="000001"/>
              <w:bottom w:val="single" w:sz="2" w:space="0" w:color="000001"/>
              <w:right w:val="single" w:sz="2" w:space="0" w:color="000001"/>
            </w:tcBorders>
            <w:tcMar>
              <w:top w:w="0" w:type="dxa"/>
              <w:left w:w="10" w:type="dxa"/>
              <w:bottom w:w="0" w:type="dxa"/>
              <w:right w:w="10" w:type="dxa"/>
            </w:tcMar>
          </w:tcPr>
          <w:p w14:paraId="266146D0" w14:textId="77777777" w:rsidR="000633E9" w:rsidRPr="008B452A" w:rsidRDefault="000633E9" w:rsidP="001327E8">
            <w:pPr>
              <w:pStyle w:val="TableContents"/>
              <w:rPr>
                <w:rFonts w:ascii="Constantia" w:hAnsi="Constantia"/>
                <w:b/>
                <w:bCs/>
                <w:sz w:val="20"/>
                <w:szCs w:val="20"/>
              </w:rPr>
            </w:pPr>
            <w:r w:rsidRPr="008B452A">
              <w:rPr>
                <w:rFonts w:ascii="Constantia" w:hAnsi="Constantia"/>
                <w:b/>
                <w:bCs/>
                <w:sz w:val="20"/>
                <w:szCs w:val="20"/>
              </w:rPr>
              <w:t>8846</w:t>
            </w:r>
          </w:p>
        </w:tc>
      </w:tr>
    </w:tbl>
    <w:p w14:paraId="2B1A9F50" w14:textId="77777777" w:rsidR="000633E9" w:rsidRPr="008B452A" w:rsidRDefault="000633E9" w:rsidP="000633E9">
      <w:pPr>
        <w:pStyle w:val="Standard"/>
        <w:rPr>
          <w:rFonts w:ascii="Constantia" w:hAnsi="Constantia"/>
          <w:b/>
          <w:bCs/>
          <w:iCs/>
        </w:rPr>
      </w:pPr>
    </w:p>
    <w:p w14:paraId="375E9482" w14:textId="77777777" w:rsidR="000633E9" w:rsidRPr="008B452A" w:rsidRDefault="000633E9" w:rsidP="000633E9">
      <w:pPr>
        <w:pStyle w:val="Standard"/>
        <w:rPr>
          <w:rFonts w:ascii="Constantia" w:hAnsi="Constantia"/>
          <w:b/>
          <w:bCs/>
          <w:iCs/>
        </w:rPr>
      </w:pPr>
      <w:r w:rsidRPr="008B452A">
        <w:rPr>
          <w:rFonts w:ascii="Constantia" w:hAnsi="Constantia"/>
          <w:b/>
          <w:bCs/>
          <w:iCs/>
        </w:rPr>
        <w:t>DOSTĘP DO INTERNETU</w:t>
      </w:r>
    </w:p>
    <w:p w14:paraId="42740DE7" w14:textId="77777777" w:rsidR="000633E9" w:rsidRPr="008B452A" w:rsidRDefault="000633E9" w:rsidP="000633E9">
      <w:pPr>
        <w:pStyle w:val="Standard"/>
        <w:jc w:val="both"/>
        <w:rPr>
          <w:rFonts w:ascii="Constantia" w:hAnsi="Constantia"/>
          <w:b/>
          <w:bCs/>
        </w:rPr>
      </w:pPr>
    </w:p>
    <w:p w14:paraId="7946261D" w14:textId="77777777" w:rsidR="000633E9" w:rsidRPr="008B452A" w:rsidRDefault="000633E9" w:rsidP="000633E9">
      <w:pPr>
        <w:pStyle w:val="Standard"/>
        <w:ind w:firstLine="708"/>
        <w:jc w:val="both"/>
        <w:rPr>
          <w:rFonts w:ascii="Constantia" w:hAnsi="Constantia"/>
        </w:rPr>
      </w:pPr>
      <w:r w:rsidRPr="008B452A">
        <w:rPr>
          <w:rFonts w:ascii="Constantia" w:hAnsi="Constantia"/>
        </w:rPr>
        <w:t xml:space="preserve">W bibliotece  dostępne są  4 stanowiska komputerowych z bezpłatnym dostępem do </w:t>
      </w:r>
      <w:proofErr w:type="spellStart"/>
      <w:r w:rsidRPr="008B452A">
        <w:rPr>
          <w:rFonts w:ascii="Constantia" w:hAnsi="Constantia"/>
        </w:rPr>
        <w:t>internetu</w:t>
      </w:r>
      <w:proofErr w:type="spellEnd"/>
      <w:r w:rsidRPr="008B452A">
        <w:rPr>
          <w:rFonts w:ascii="Constantia" w:hAnsi="Constantia"/>
        </w:rPr>
        <w:t>, drukarki, skanera oraz drukarki 3D.</w:t>
      </w:r>
    </w:p>
    <w:p w14:paraId="5C48B4AF" w14:textId="0857128D" w:rsidR="000633E9" w:rsidRDefault="000633E9" w:rsidP="00984590">
      <w:pPr>
        <w:pStyle w:val="Standard"/>
        <w:ind w:firstLine="708"/>
        <w:jc w:val="both"/>
        <w:rPr>
          <w:rFonts w:ascii="Constantia" w:hAnsi="Constantia"/>
        </w:rPr>
      </w:pPr>
      <w:r w:rsidRPr="008B452A">
        <w:rPr>
          <w:rFonts w:ascii="Constantia" w:hAnsi="Constantia"/>
        </w:rPr>
        <w:t>W 2023 r. z usług skorzystało</w:t>
      </w:r>
      <w:r w:rsidRPr="008B452A">
        <w:rPr>
          <w:rFonts w:ascii="Constantia" w:hAnsi="Constantia"/>
          <w:b/>
          <w:bCs/>
        </w:rPr>
        <w:t xml:space="preserve"> 772 </w:t>
      </w:r>
      <w:r w:rsidRPr="008B452A">
        <w:rPr>
          <w:rFonts w:ascii="Constantia" w:hAnsi="Constantia"/>
        </w:rPr>
        <w:t>osoby</w:t>
      </w:r>
    </w:p>
    <w:p w14:paraId="510CCFD6" w14:textId="77777777" w:rsidR="009D528B" w:rsidRDefault="009D528B" w:rsidP="00984590">
      <w:pPr>
        <w:pStyle w:val="Standard"/>
        <w:ind w:firstLine="708"/>
        <w:jc w:val="both"/>
        <w:rPr>
          <w:rFonts w:ascii="Constantia" w:hAnsi="Constantia"/>
        </w:rPr>
      </w:pPr>
    </w:p>
    <w:p w14:paraId="738E2D7D" w14:textId="77777777" w:rsidR="009D528B" w:rsidRDefault="009D528B" w:rsidP="00984590">
      <w:pPr>
        <w:pStyle w:val="Standard"/>
        <w:ind w:firstLine="708"/>
        <w:jc w:val="both"/>
        <w:rPr>
          <w:rFonts w:ascii="Constantia" w:hAnsi="Constantia"/>
        </w:rPr>
      </w:pPr>
    </w:p>
    <w:p w14:paraId="30741211" w14:textId="77777777" w:rsidR="009D528B" w:rsidRPr="008B452A" w:rsidRDefault="009D528B" w:rsidP="00984590">
      <w:pPr>
        <w:pStyle w:val="Standard"/>
        <w:ind w:firstLine="708"/>
        <w:jc w:val="both"/>
        <w:rPr>
          <w:rFonts w:ascii="Constantia" w:hAnsi="Constantia"/>
        </w:rPr>
      </w:pPr>
    </w:p>
    <w:p w14:paraId="6C4873F7" w14:textId="77777777" w:rsidR="000633E9" w:rsidRPr="008B452A" w:rsidRDefault="000633E9" w:rsidP="000633E9">
      <w:pPr>
        <w:pStyle w:val="Standard"/>
        <w:rPr>
          <w:rFonts w:ascii="Constantia" w:hAnsi="Constantia"/>
        </w:rPr>
      </w:pPr>
    </w:p>
    <w:p w14:paraId="3295B521" w14:textId="77777777" w:rsidR="000633E9" w:rsidRPr="008B452A" w:rsidRDefault="000633E9" w:rsidP="000633E9">
      <w:pPr>
        <w:pStyle w:val="Standard"/>
        <w:rPr>
          <w:rFonts w:ascii="Constantia" w:hAnsi="Constantia"/>
          <w:b/>
          <w:bCs/>
          <w:iCs/>
        </w:rPr>
      </w:pPr>
      <w:r w:rsidRPr="008B452A">
        <w:rPr>
          <w:rFonts w:ascii="Constantia" w:hAnsi="Constantia"/>
          <w:b/>
          <w:bCs/>
          <w:iCs/>
        </w:rPr>
        <w:lastRenderedPageBreak/>
        <w:t>INNE FORMY  DZIAŁALNOŚCI  BIBLIOTEKI:</w:t>
      </w:r>
    </w:p>
    <w:p w14:paraId="34528A22" w14:textId="77777777" w:rsidR="000633E9" w:rsidRPr="008B452A" w:rsidRDefault="000633E9" w:rsidP="000633E9">
      <w:pPr>
        <w:pStyle w:val="Standard"/>
        <w:rPr>
          <w:rFonts w:ascii="Constantia" w:hAnsi="Constantia"/>
          <w:b/>
          <w:bCs/>
          <w:i/>
          <w:iCs/>
          <w:sz w:val="22"/>
        </w:rPr>
      </w:pPr>
    </w:p>
    <w:p w14:paraId="5D89F757" w14:textId="77777777" w:rsidR="000633E9" w:rsidRPr="008B452A" w:rsidRDefault="000633E9" w:rsidP="00937C80">
      <w:pPr>
        <w:pStyle w:val="Standard"/>
        <w:widowControl w:val="0"/>
        <w:numPr>
          <w:ilvl w:val="0"/>
          <w:numId w:val="29"/>
        </w:numPr>
        <w:rPr>
          <w:rFonts w:ascii="Constantia" w:hAnsi="Constantia"/>
          <w:bCs/>
          <w:iCs/>
        </w:rPr>
      </w:pPr>
      <w:r w:rsidRPr="008B452A">
        <w:rPr>
          <w:rFonts w:ascii="Constantia" w:hAnsi="Constantia"/>
          <w:bCs/>
          <w:iCs/>
        </w:rPr>
        <w:t>Akcja  Czytelnik Roku 2023,</w:t>
      </w:r>
    </w:p>
    <w:p w14:paraId="10E2BF44" w14:textId="77777777" w:rsidR="000633E9" w:rsidRPr="008B452A" w:rsidRDefault="000633E9" w:rsidP="00937C80">
      <w:pPr>
        <w:pStyle w:val="Standard"/>
        <w:widowControl w:val="0"/>
        <w:numPr>
          <w:ilvl w:val="0"/>
          <w:numId w:val="30"/>
        </w:numPr>
        <w:rPr>
          <w:rFonts w:ascii="Constantia" w:hAnsi="Constantia"/>
          <w:bCs/>
          <w:iCs/>
        </w:rPr>
      </w:pPr>
      <w:r w:rsidRPr="008B452A">
        <w:rPr>
          <w:rFonts w:ascii="Constantia" w:hAnsi="Constantia"/>
          <w:bCs/>
          <w:iCs/>
        </w:rPr>
        <w:t>Akcja  „MAŁA KSIĄŻKA WIELKI CZŁOWIEK”,</w:t>
      </w:r>
    </w:p>
    <w:p w14:paraId="65D05470" w14:textId="77777777" w:rsidR="000633E9" w:rsidRPr="008B452A" w:rsidRDefault="000633E9" w:rsidP="00937C80">
      <w:pPr>
        <w:pStyle w:val="Standard"/>
        <w:widowControl w:val="0"/>
        <w:numPr>
          <w:ilvl w:val="0"/>
          <w:numId w:val="23"/>
        </w:numPr>
        <w:rPr>
          <w:rFonts w:ascii="Constantia" w:hAnsi="Constantia"/>
          <w:bCs/>
          <w:iCs/>
        </w:rPr>
      </w:pPr>
      <w:r w:rsidRPr="008B452A">
        <w:rPr>
          <w:rFonts w:ascii="Constantia" w:hAnsi="Constantia"/>
          <w:bCs/>
          <w:iCs/>
        </w:rPr>
        <w:t>Ferie w bibliotece,</w:t>
      </w:r>
    </w:p>
    <w:p w14:paraId="04444A7F"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 xml:space="preserve">Spotkania autorskie z : Joanną Jagiełło, Katarzyną </w:t>
      </w:r>
      <w:proofErr w:type="spellStart"/>
      <w:r w:rsidRPr="008B452A">
        <w:rPr>
          <w:rFonts w:ascii="Constantia" w:hAnsi="Constantia"/>
          <w:bCs/>
          <w:iCs/>
        </w:rPr>
        <w:t>Ryrych</w:t>
      </w:r>
      <w:proofErr w:type="spellEnd"/>
      <w:r w:rsidRPr="008B452A">
        <w:rPr>
          <w:rFonts w:ascii="Constantia" w:hAnsi="Constantia"/>
          <w:bCs/>
          <w:iCs/>
        </w:rPr>
        <w:t xml:space="preserve">, Krystyną Mirek, Michałem </w:t>
      </w:r>
      <w:proofErr w:type="spellStart"/>
      <w:r w:rsidRPr="008B452A">
        <w:rPr>
          <w:rFonts w:ascii="Constantia" w:hAnsi="Constantia"/>
          <w:bCs/>
          <w:iCs/>
        </w:rPr>
        <w:t>Szulimem</w:t>
      </w:r>
      <w:proofErr w:type="spellEnd"/>
      <w:r w:rsidRPr="008B452A">
        <w:rPr>
          <w:rFonts w:ascii="Constantia" w:hAnsi="Constantia"/>
          <w:bCs/>
          <w:iCs/>
        </w:rPr>
        <w:t>,</w:t>
      </w:r>
    </w:p>
    <w:p w14:paraId="4AEA9CA3"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Ogólnopolski Tydzień Czytania Dzieciom,</w:t>
      </w:r>
    </w:p>
    <w:p w14:paraId="25880364"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Lekcje biblioteczne,</w:t>
      </w:r>
    </w:p>
    <w:p w14:paraId="6DF6D590"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Promocja biblioteki podczas Dnia Dziecka,  Dożynek Gminnych,</w:t>
      </w:r>
    </w:p>
    <w:p w14:paraId="316BE508"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Wystawy fotograficzne,</w:t>
      </w:r>
    </w:p>
    <w:p w14:paraId="133E3728"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Narodowe Czytanie,</w:t>
      </w:r>
    </w:p>
    <w:p w14:paraId="54D6A570"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Koncert,</w:t>
      </w:r>
    </w:p>
    <w:p w14:paraId="4995A476"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Noc Bibliotek,</w:t>
      </w:r>
    </w:p>
    <w:p w14:paraId="0CD3167E" w14:textId="77777777" w:rsidR="000633E9" w:rsidRPr="008B452A" w:rsidRDefault="000633E9" w:rsidP="00937C80">
      <w:pPr>
        <w:pStyle w:val="Standard"/>
        <w:widowControl w:val="0"/>
        <w:numPr>
          <w:ilvl w:val="0"/>
          <w:numId w:val="22"/>
        </w:numPr>
        <w:rPr>
          <w:rFonts w:ascii="Constantia" w:hAnsi="Constantia"/>
          <w:bCs/>
          <w:iCs/>
        </w:rPr>
      </w:pPr>
      <w:r w:rsidRPr="008B452A">
        <w:rPr>
          <w:rFonts w:ascii="Constantia" w:hAnsi="Constantia"/>
          <w:bCs/>
          <w:iCs/>
        </w:rPr>
        <w:t>Warsztaty  dla  dzieci i młodzieży,</w:t>
      </w:r>
    </w:p>
    <w:p w14:paraId="1912882A" w14:textId="77777777" w:rsidR="000633E9" w:rsidRDefault="000633E9" w:rsidP="00937C80">
      <w:pPr>
        <w:pStyle w:val="Standard"/>
        <w:widowControl w:val="0"/>
        <w:numPr>
          <w:ilvl w:val="0"/>
          <w:numId w:val="22"/>
        </w:numPr>
        <w:rPr>
          <w:rFonts w:ascii="Constantia" w:hAnsi="Constantia"/>
          <w:bCs/>
          <w:iCs/>
        </w:rPr>
      </w:pPr>
      <w:r w:rsidRPr="008B452A">
        <w:rPr>
          <w:rFonts w:ascii="Constantia" w:hAnsi="Constantia"/>
          <w:bCs/>
          <w:iCs/>
        </w:rPr>
        <w:t>Konkursy .</w:t>
      </w:r>
    </w:p>
    <w:p w14:paraId="76FE630F" w14:textId="77777777" w:rsidR="000633E9" w:rsidRPr="008B452A" w:rsidRDefault="000633E9" w:rsidP="000633E9">
      <w:pPr>
        <w:pStyle w:val="Standard"/>
        <w:widowControl w:val="0"/>
        <w:rPr>
          <w:rFonts w:ascii="Constantia" w:hAnsi="Constantia"/>
          <w:bCs/>
          <w:iCs/>
        </w:rPr>
      </w:pPr>
    </w:p>
    <w:p w14:paraId="182B324F" w14:textId="77777777" w:rsidR="000633E9" w:rsidRPr="008B452A" w:rsidRDefault="000633E9" w:rsidP="000633E9">
      <w:pPr>
        <w:pStyle w:val="Standard"/>
        <w:rPr>
          <w:rFonts w:ascii="Constantia" w:hAnsi="Constantia"/>
        </w:rPr>
      </w:pPr>
      <w:r w:rsidRPr="008B452A">
        <w:rPr>
          <w:rFonts w:ascii="Constantia" w:hAnsi="Constantia"/>
          <w:b/>
          <w:bCs/>
          <w:iCs/>
        </w:rPr>
        <w:t xml:space="preserve">WYDAWNICTWA WŁASNE BIBLIOTEKI: </w:t>
      </w:r>
      <w:r w:rsidRPr="008B452A">
        <w:rPr>
          <w:rFonts w:ascii="Constantia" w:hAnsi="Constantia"/>
          <w:b/>
          <w:bCs/>
          <w:i/>
          <w:iCs/>
        </w:rPr>
        <w:t xml:space="preserve">  KWARTALNIK SKARYSZEWSKI</w:t>
      </w:r>
    </w:p>
    <w:p w14:paraId="4C35BDEA" w14:textId="015B22F0" w:rsidR="000633E9" w:rsidRPr="008B452A" w:rsidRDefault="000633E9" w:rsidP="000633E9">
      <w:pPr>
        <w:pStyle w:val="Akapitzlist"/>
        <w:rPr>
          <w:rFonts w:ascii="Constantia" w:hAnsi="Constantia"/>
        </w:rPr>
      </w:pPr>
    </w:p>
    <w:p w14:paraId="44C3A335" w14:textId="233A1B8B" w:rsidR="000633E9" w:rsidRDefault="000633E9" w:rsidP="000633E9">
      <w:pPr>
        <w:pStyle w:val="Standard"/>
      </w:pPr>
    </w:p>
    <w:p w14:paraId="0B8878F5" w14:textId="217F4DC6" w:rsidR="00755CE7" w:rsidRDefault="008A4D13" w:rsidP="00297702">
      <w:pPr>
        <w:pStyle w:val="Standard"/>
        <w:rPr>
          <w:rFonts w:ascii="Constantia" w:eastAsiaTheme="minorHAnsi" w:hAnsi="Constantia" w:cstheme="minorBidi"/>
          <w:b/>
          <w:color w:val="FF0000"/>
          <w:kern w:val="0"/>
          <w:sz w:val="28"/>
          <w:szCs w:val="28"/>
          <w:lang w:eastAsia="en-US" w:bidi="ar-SA"/>
        </w:rPr>
      </w:pPr>
      <w:r>
        <w:rPr>
          <w:noProof/>
          <w:lang w:eastAsia="pl-PL" w:bidi="ar-SA"/>
        </w:rPr>
        <w:drawing>
          <wp:anchor distT="0" distB="0" distL="114300" distR="114300" simplePos="0" relativeHeight="251861504" behindDoc="1" locked="0" layoutInCell="1" allowOverlap="1" wp14:anchorId="2A4F1A1B" wp14:editId="73AC91F9">
            <wp:simplePos x="0" y="0"/>
            <wp:positionH relativeFrom="column">
              <wp:posOffset>2891684</wp:posOffset>
            </wp:positionH>
            <wp:positionV relativeFrom="paragraph">
              <wp:posOffset>163090</wp:posOffset>
            </wp:positionV>
            <wp:extent cx="2128365" cy="1474964"/>
            <wp:effectExtent l="117158" t="111442" r="103822" b="141923"/>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40111_082058847.jpg"/>
                    <pic:cNvPicPr/>
                  </pic:nvPicPr>
                  <pic:blipFill rotWithShape="1">
                    <a:blip r:embed="rId63" cstate="print">
                      <a:extLst>
                        <a:ext uri="{28A0092B-C50C-407E-A947-70E740481C1C}">
                          <a14:useLocalDpi xmlns:a14="http://schemas.microsoft.com/office/drawing/2010/main" val="0"/>
                        </a:ext>
                      </a:extLst>
                    </a:blip>
                    <a:srcRect l="8466" t="11640" r="7936" b="11110"/>
                    <a:stretch/>
                  </pic:blipFill>
                  <pic:spPr bwMode="auto">
                    <a:xfrm rot="5400000">
                      <a:off x="0" y="0"/>
                      <a:ext cx="2128365" cy="14749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bidi="ar-SA"/>
        </w:rPr>
        <w:drawing>
          <wp:anchor distT="0" distB="0" distL="114300" distR="114300" simplePos="0" relativeHeight="251857408" behindDoc="1" locked="0" layoutInCell="1" allowOverlap="1" wp14:anchorId="36303F7D" wp14:editId="2BD76F7C">
            <wp:simplePos x="0" y="0"/>
            <wp:positionH relativeFrom="column">
              <wp:posOffset>4510512</wp:posOffset>
            </wp:positionH>
            <wp:positionV relativeFrom="paragraph">
              <wp:posOffset>151871</wp:posOffset>
            </wp:positionV>
            <wp:extent cx="2128945" cy="1476755"/>
            <wp:effectExtent l="116522" t="112078" r="102553" b="140652"/>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40111_082111764.jpg"/>
                    <pic:cNvPicPr/>
                  </pic:nvPicPr>
                  <pic:blipFill rotWithShape="1">
                    <a:blip r:embed="rId64" cstate="print">
                      <a:extLst>
                        <a:ext uri="{28A0092B-C50C-407E-A947-70E740481C1C}">
                          <a14:useLocalDpi xmlns:a14="http://schemas.microsoft.com/office/drawing/2010/main" val="0"/>
                        </a:ext>
                      </a:extLst>
                    </a:blip>
                    <a:srcRect l="8598" t="15344" r="9390" b="8819"/>
                    <a:stretch/>
                  </pic:blipFill>
                  <pic:spPr bwMode="auto">
                    <a:xfrm rot="5400000">
                      <a:off x="0" y="0"/>
                      <a:ext cx="2128945" cy="14767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bidi="ar-SA"/>
        </w:rPr>
        <w:drawing>
          <wp:anchor distT="0" distB="0" distL="114300" distR="114300" simplePos="0" relativeHeight="251862528" behindDoc="1" locked="0" layoutInCell="1" allowOverlap="1" wp14:anchorId="701B601A" wp14:editId="03D2027C">
            <wp:simplePos x="0" y="0"/>
            <wp:positionH relativeFrom="column">
              <wp:posOffset>1278680</wp:posOffset>
            </wp:positionH>
            <wp:positionV relativeFrom="paragraph">
              <wp:posOffset>178421</wp:posOffset>
            </wp:positionV>
            <wp:extent cx="2117493" cy="1433422"/>
            <wp:effectExtent l="132397" t="115253" r="110808" b="148907"/>
            <wp:wrapNone/>
            <wp:docPr id="21" name="Obraz 21"/>
            <wp:cNvGraphicFramePr/>
            <a:graphic xmlns:a="http://schemas.openxmlformats.org/drawingml/2006/main">
              <a:graphicData uri="http://schemas.openxmlformats.org/drawingml/2006/picture">
                <pic:pic xmlns:pic="http://schemas.openxmlformats.org/drawingml/2006/picture">
                  <pic:nvPicPr>
                    <pic:cNvPr id="13" name="Obraz 13"/>
                    <pic:cNvPicPr/>
                  </pic:nvPicPr>
                  <pic:blipFill rotWithShape="1">
                    <a:blip r:embed="rId65" cstate="print">
                      <a:extLst>
                        <a:ext uri="{28A0092B-C50C-407E-A947-70E740481C1C}">
                          <a14:useLocalDpi xmlns:a14="http://schemas.microsoft.com/office/drawing/2010/main" val="0"/>
                        </a:ext>
                      </a:extLst>
                    </a:blip>
                    <a:srcRect l="10846" t="13933" r="9391" b="10583"/>
                    <a:stretch/>
                  </pic:blipFill>
                  <pic:spPr bwMode="auto">
                    <a:xfrm rot="5400000">
                      <a:off x="0" y="0"/>
                      <a:ext cx="2121378" cy="14360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bidi="ar-SA"/>
        </w:rPr>
        <w:drawing>
          <wp:anchor distT="0" distB="0" distL="114300" distR="114300" simplePos="0" relativeHeight="251859456" behindDoc="1" locked="0" layoutInCell="1" allowOverlap="1" wp14:anchorId="629495DD" wp14:editId="0D69267F">
            <wp:simplePos x="0" y="0"/>
            <wp:positionH relativeFrom="column">
              <wp:posOffset>-340047</wp:posOffset>
            </wp:positionH>
            <wp:positionV relativeFrom="paragraph">
              <wp:posOffset>143940</wp:posOffset>
            </wp:positionV>
            <wp:extent cx="2101107" cy="1452128"/>
            <wp:effectExtent l="114935" t="113665" r="109855" b="147955"/>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240111_082022750.jpg"/>
                    <pic:cNvPicPr/>
                  </pic:nvPicPr>
                  <pic:blipFill rotWithShape="1">
                    <a:blip r:embed="rId66" cstate="print">
                      <a:extLst>
                        <a:ext uri="{28A0092B-C50C-407E-A947-70E740481C1C}">
                          <a14:useLocalDpi xmlns:a14="http://schemas.microsoft.com/office/drawing/2010/main" val="0"/>
                        </a:ext>
                      </a:extLst>
                    </a:blip>
                    <a:srcRect l="9425" t="11508" r="5754" b="10318"/>
                    <a:stretch/>
                  </pic:blipFill>
                  <pic:spPr bwMode="auto">
                    <a:xfrm rot="5400000">
                      <a:off x="0" y="0"/>
                      <a:ext cx="2107693" cy="1456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7D8FAD" w14:textId="0030F95D"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17254FC6" w14:textId="37934D0A"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0D722E35" w14:textId="14788F66"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70636178" w14:textId="2B40B336"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2F9F3DF8" w14:textId="7B89F9D8"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0B1912DC" w14:textId="7CE89BCE"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5BF54B80" w14:textId="2CA115E2"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6C5E5593" w14:textId="6A9CF49F" w:rsidR="00984590" w:rsidRDefault="00984590" w:rsidP="00297702">
      <w:pPr>
        <w:pStyle w:val="Standard"/>
        <w:rPr>
          <w:rFonts w:ascii="Constantia" w:eastAsiaTheme="minorHAnsi" w:hAnsi="Constantia" w:cstheme="minorBidi"/>
          <w:b/>
          <w:color w:val="FF0000"/>
          <w:kern w:val="0"/>
          <w:sz w:val="28"/>
          <w:szCs w:val="28"/>
          <w:lang w:eastAsia="en-US" w:bidi="ar-SA"/>
        </w:rPr>
      </w:pPr>
    </w:p>
    <w:p w14:paraId="6E3F0BA6" w14:textId="77777777" w:rsidR="00984590" w:rsidRDefault="00984590" w:rsidP="00297702">
      <w:pPr>
        <w:pStyle w:val="Standard"/>
        <w:rPr>
          <w:rFonts w:ascii="Constantia" w:hAnsi="Constantia"/>
          <w:color w:val="FF0000"/>
        </w:rPr>
      </w:pPr>
    </w:p>
    <w:p w14:paraId="3100A53F" w14:textId="77777777" w:rsidR="000633E9" w:rsidRPr="00350442" w:rsidRDefault="000633E9" w:rsidP="00297702">
      <w:pPr>
        <w:pStyle w:val="Standard"/>
        <w:rPr>
          <w:rFonts w:ascii="Constantia" w:hAnsi="Constantia"/>
          <w:color w:val="FF0000"/>
        </w:rPr>
      </w:pPr>
    </w:p>
    <w:p w14:paraId="5C64035B" w14:textId="77777777" w:rsidR="009D4128" w:rsidRDefault="009D4128" w:rsidP="009D4128">
      <w:pPr>
        <w:shd w:val="clear" w:color="auto" w:fill="C00000"/>
        <w:spacing w:after="178" w:line="254" w:lineRule="auto"/>
        <w:ind w:left="152"/>
        <w:rPr>
          <w:rFonts w:ascii="Constantia" w:hAnsi="Constantia"/>
          <w:sz w:val="28"/>
          <w:szCs w:val="28"/>
        </w:rPr>
      </w:pPr>
      <w:r>
        <w:rPr>
          <w:rFonts w:ascii="Constantia" w:hAnsi="Constantia"/>
          <w:b/>
          <w:sz w:val="28"/>
          <w:szCs w:val="28"/>
        </w:rPr>
        <w:t xml:space="preserve">XVII. ORGANIZACJE POZARZĄDOWE </w:t>
      </w:r>
    </w:p>
    <w:p w14:paraId="03E1B04D" w14:textId="1A9095F3" w:rsidR="009D4128" w:rsidRDefault="009D4128" w:rsidP="009D4128">
      <w:pPr>
        <w:spacing w:after="0" w:line="254" w:lineRule="auto"/>
        <w:ind w:left="142"/>
        <w:rPr>
          <w:rFonts w:ascii="Constantia" w:hAnsi="Constantia"/>
          <w:sz w:val="24"/>
          <w:szCs w:val="24"/>
        </w:rPr>
      </w:pPr>
      <w:r w:rsidRPr="008B452A">
        <w:rPr>
          <w:rFonts w:ascii="Constantia" w:eastAsia="Cambria" w:hAnsi="Constantia" w:cs="Cambria"/>
          <w:b/>
          <w:sz w:val="24"/>
          <w:szCs w:val="24"/>
        </w:rPr>
        <w:t xml:space="preserve"> </w:t>
      </w:r>
      <w:r w:rsidRPr="008B452A">
        <w:rPr>
          <w:rFonts w:ascii="Constantia" w:hAnsi="Constantia"/>
          <w:sz w:val="24"/>
          <w:szCs w:val="24"/>
        </w:rPr>
        <w:tab/>
        <w:t xml:space="preserve">Na terenie Miasta i Gminy Skaryszew nieodpłatną działalność pożytku publicznego prowadzi 20 stowarzyszeń i kół gospodyń wiejskich, 5 klubów sportowych  i 6 uczniowskich klubów sportowych.  </w:t>
      </w:r>
    </w:p>
    <w:p w14:paraId="6FE5E12D" w14:textId="77777777" w:rsidR="009D528B" w:rsidRDefault="009D528B" w:rsidP="009D4128">
      <w:pPr>
        <w:spacing w:after="0" w:line="254" w:lineRule="auto"/>
        <w:ind w:left="142"/>
        <w:rPr>
          <w:rFonts w:ascii="Constantia" w:hAnsi="Constantia"/>
          <w:sz w:val="24"/>
          <w:szCs w:val="24"/>
        </w:rPr>
      </w:pPr>
    </w:p>
    <w:p w14:paraId="60FC74BB" w14:textId="77777777" w:rsidR="009D528B" w:rsidRDefault="009D528B" w:rsidP="009D4128">
      <w:pPr>
        <w:spacing w:after="0" w:line="254" w:lineRule="auto"/>
        <w:ind w:left="142"/>
        <w:rPr>
          <w:rFonts w:ascii="Constantia" w:hAnsi="Constantia"/>
          <w:sz w:val="24"/>
          <w:szCs w:val="24"/>
        </w:rPr>
      </w:pPr>
    </w:p>
    <w:p w14:paraId="50170DAA" w14:textId="77777777" w:rsidR="009D528B" w:rsidRDefault="009D528B" w:rsidP="009D4128">
      <w:pPr>
        <w:spacing w:after="0" w:line="254" w:lineRule="auto"/>
        <w:ind w:left="142"/>
        <w:rPr>
          <w:rFonts w:ascii="Constantia" w:hAnsi="Constantia"/>
          <w:sz w:val="24"/>
          <w:szCs w:val="24"/>
        </w:rPr>
      </w:pPr>
    </w:p>
    <w:p w14:paraId="1F740388" w14:textId="77777777" w:rsidR="009D528B" w:rsidRDefault="009D528B" w:rsidP="009D4128">
      <w:pPr>
        <w:spacing w:after="0" w:line="254" w:lineRule="auto"/>
        <w:ind w:left="142"/>
        <w:rPr>
          <w:rFonts w:ascii="Constantia" w:hAnsi="Constantia"/>
          <w:sz w:val="24"/>
          <w:szCs w:val="24"/>
        </w:rPr>
      </w:pPr>
    </w:p>
    <w:p w14:paraId="40B84AE7" w14:textId="77777777" w:rsidR="009D528B" w:rsidRDefault="009D528B" w:rsidP="009D4128">
      <w:pPr>
        <w:spacing w:after="0" w:line="254" w:lineRule="auto"/>
        <w:ind w:left="142"/>
        <w:rPr>
          <w:rFonts w:ascii="Constantia" w:hAnsi="Constantia"/>
          <w:sz w:val="24"/>
          <w:szCs w:val="24"/>
        </w:rPr>
      </w:pPr>
    </w:p>
    <w:p w14:paraId="791E593B" w14:textId="77777777" w:rsidR="009D528B" w:rsidRDefault="009D528B" w:rsidP="009D4128">
      <w:pPr>
        <w:spacing w:after="0" w:line="254" w:lineRule="auto"/>
        <w:ind w:left="142"/>
        <w:rPr>
          <w:rFonts w:ascii="Constantia" w:hAnsi="Constantia"/>
          <w:sz w:val="24"/>
          <w:szCs w:val="24"/>
        </w:rPr>
      </w:pPr>
    </w:p>
    <w:p w14:paraId="1C521A0E" w14:textId="77777777" w:rsidR="009D528B" w:rsidRDefault="009D528B" w:rsidP="009D4128">
      <w:pPr>
        <w:spacing w:after="0" w:line="254" w:lineRule="auto"/>
        <w:ind w:left="142"/>
        <w:rPr>
          <w:rFonts w:ascii="Constantia" w:hAnsi="Constantia"/>
          <w:sz w:val="24"/>
          <w:szCs w:val="24"/>
        </w:rPr>
      </w:pPr>
    </w:p>
    <w:p w14:paraId="14BE5B0A" w14:textId="77777777" w:rsidR="009D528B" w:rsidRDefault="009D528B" w:rsidP="009D4128">
      <w:pPr>
        <w:spacing w:after="0" w:line="254" w:lineRule="auto"/>
        <w:ind w:left="142"/>
        <w:rPr>
          <w:rFonts w:ascii="Constantia" w:hAnsi="Constantia"/>
          <w:sz w:val="24"/>
          <w:szCs w:val="24"/>
        </w:rPr>
      </w:pPr>
    </w:p>
    <w:p w14:paraId="65B73AD7" w14:textId="77777777" w:rsidR="009D528B" w:rsidRPr="008B452A" w:rsidRDefault="009D528B" w:rsidP="009D4128">
      <w:pPr>
        <w:spacing w:after="0" w:line="254" w:lineRule="auto"/>
        <w:ind w:left="142"/>
        <w:rPr>
          <w:rFonts w:ascii="Constantia" w:hAnsi="Constantia"/>
          <w:sz w:val="24"/>
          <w:szCs w:val="24"/>
        </w:rPr>
      </w:pPr>
    </w:p>
    <w:p w14:paraId="04351F37" w14:textId="77777777" w:rsidR="009D4128" w:rsidRDefault="009D4128" w:rsidP="009D4128">
      <w:pPr>
        <w:spacing w:after="0" w:line="254" w:lineRule="auto"/>
        <w:ind w:left="142"/>
        <w:rPr>
          <w:rFonts w:ascii="Constantia" w:hAnsi="Constantia"/>
          <w:sz w:val="24"/>
          <w:szCs w:val="24"/>
        </w:rPr>
      </w:pPr>
    </w:p>
    <w:p w14:paraId="04FB3F06" w14:textId="77777777" w:rsidR="009D4128" w:rsidRPr="00A06741" w:rsidRDefault="009D4128" w:rsidP="00937C80">
      <w:pPr>
        <w:numPr>
          <w:ilvl w:val="0"/>
          <w:numId w:val="33"/>
        </w:numPr>
        <w:spacing w:after="0" w:line="254" w:lineRule="auto"/>
        <w:ind w:hanging="283"/>
        <w:rPr>
          <w:rFonts w:ascii="Constantia" w:hAnsi="Constantia"/>
          <w:color w:val="C00000" w:themeColor="accent1"/>
          <w:sz w:val="24"/>
          <w:szCs w:val="24"/>
        </w:rPr>
      </w:pPr>
      <w:r w:rsidRPr="00A06741">
        <w:rPr>
          <w:rFonts w:ascii="Constantia" w:hAnsi="Constantia"/>
          <w:b/>
          <w:color w:val="C00000" w:themeColor="accent1"/>
          <w:sz w:val="24"/>
          <w:szCs w:val="24"/>
        </w:rPr>
        <w:lastRenderedPageBreak/>
        <w:t xml:space="preserve">STOWARZYSZENIA  </w:t>
      </w:r>
    </w:p>
    <w:p w14:paraId="6C3EC7A2" w14:textId="77777777" w:rsidR="008A4D13" w:rsidRDefault="008A4D13" w:rsidP="008A4D13">
      <w:pPr>
        <w:spacing w:after="0" w:line="254" w:lineRule="auto"/>
        <w:ind w:left="410"/>
        <w:rPr>
          <w:rFonts w:ascii="Constantia" w:hAnsi="Constantia"/>
          <w:color w:val="C00000" w:themeColor="accent1"/>
          <w:sz w:val="24"/>
          <w:szCs w:val="24"/>
        </w:rPr>
      </w:pPr>
    </w:p>
    <w:tbl>
      <w:tblPr>
        <w:tblStyle w:val="TableGrid"/>
        <w:tblW w:w="0" w:type="dxa"/>
        <w:tblInd w:w="137" w:type="dxa"/>
        <w:tblLayout w:type="fixed"/>
        <w:tblCellMar>
          <w:top w:w="47" w:type="dxa"/>
          <w:right w:w="60" w:type="dxa"/>
        </w:tblCellMar>
        <w:tblLook w:val="05A0" w:firstRow="1" w:lastRow="0" w:firstColumn="1" w:lastColumn="1" w:noHBand="0" w:noVBand="1"/>
      </w:tblPr>
      <w:tblGrid>
        <w:gridCol w:w="567"/>
        <w:gridCol w:w="3687"/>
        <w:gridCol w:w="4821"/>
      </w:tblGrid>
      <w:tr w:rsidR="009D4128" w14:paraId="2B3BD43F" w14:textId="77777777" w:rsidTr="009D4128">
        <w:trPr>
          <w:trHeight w:val="293"/>
        </w:trPr>
        <w:tc>
          <w:tcPr>
            <w:tcW w:w="567" w:type="dxa"/>
            <w:tcBorders>
              <w:top w:val="single" w:sz="4" w:space="0" w:color="000000"/>
              <w:left w:val="single" w:sz="4" w:space="0" w:color="000000"/>
              <w:bottom w:val="single" w:sz="4" w:space="0" w:color="000000"/>
              <w:right w:val="single" w:sz="4" w:space="0" w:color="000000"/>
            </w:tcBorders>
            <w:shd w:val="clear" w:color="auto" w:fill="C00000"/>
            <w:hideMark/>
          </w:tcPr>
          <w:p w14:paraId="35AD8BF1" w14:textId="77777777" w:rsidR="009D4128" w:rsidRDefault="009D4128">
            <w:pPr>
              <w:spacing w:after="0" w:line="254" w:lineRule="auto"/>
              <w:rPr>
                <w:rFonts w:ascii="Constantia" w:hAnsi="Constantia"/>
                <w:b/>
                <w:sz w:val="20"/>
                <w:szCs w:val="20"/>
              </w:rPr>
            </w:pPr>
            <w:r>
              <w:rPr>
                <w:rFonts w:ascii="Constantia" w:hAnsi="Constantia"/>
                <w:b/>
                <w:sz w:val="20"/>
                <w:szCs w:val="20"/>
              </w:rPr>
              <w:t>Lp.</w:t>
            </w:r>
          </w:p>
        </w:tc>
        <w:tc>
          <w:tcPr>
            <w:tcW w:w="3687" w:type="dxa"/>
            <w:tcBorders>
              <w:top w:val="single" w:sz="4" w:space="0" w:color="000000"/>
              <w:left w:val="single" w:sz="4" w:space="0" w:color="000000"/>
              <w:bottom w:val="single" w:sz="4" w:space="0" w:color="000000"/>
              <w:right w:val="single" w:sz="4" w:space="0" w:color="000000"/>
            </w:tcBorders>
            <w:shd w:val="clear" w:color="auto" w:fill="C00000"/>
            <w:hideMark/>
          </w:tcPr>
          <w:p w14:paraId="5DDE7052" w14:textId="77777777" w:rsidR="009D4128" w:rsidRDefault="009D4128">
            <w:pPr>
              <w:spacing w:after="0" w:line="254" w:lineRule="auto"/>
              <w:rPr>
                <w:rFonts w:ascii="Constantia" w:hAnsi="Constantia"/>
                <w:b/>
                <w:sz w:val="20"/>
                <w:szCs w:val="20"/>
              </w:rPr>
            </w:pPr>
            <w:r>
              <w:rPr>
                <w:rFonts w:ascii="Constantia" w:hAnsi="Constantia"/>
                <w:b/>
                <w:sz w:val="20"/>
                <w:szCs w:val="20"/>
              </w:rPr>
              <w:t>NAZWA STOWARZYSZENIA</w:t>
            </w:r>
          </w:p>
        </w:tc>
        <w:tc>
          <w:tcPr>
            <w:tcW w:w="4821" w:type="dxa"/>
            <w:tcBorders>
              <w:top w:val="single" w:sz="4" w:space="0" w:color="000000"/>
              <w:left w:val="nil"/>
              <w:bottom w:val="single" w:sz="4" w:space="0" w:color="000000"/>
              <w:right w:val="single" w:sz="4" w:space="0" w:color="000000"/>
            </w:tcBorders>
            <w:shd w:val="clear" w:color="auto" w:fill="C00000"/>
            <w:hideMark/>
          </w:tcPr>
          <w:p w14:paraId="3987D67A" w14:textId="77777777" w:rsidR="009D4128" w:rsidRDefault="009D4128">
            <w:pPr>
              <w:spacing w:after="0" w:line="254" w:lineRule="auto"/>
              <w:rPr>
                <w:rFonts w:ascii="Constantia" w:hAnsi="Constantia"/>
                <w:b/>
                <w:sz w:val="20"/>
                <w:szCs w:val="20"/>
              </w:rPr>
            </w:pPr>
            <w:r>
              <w:rPr>
                <w:rFonts w:ascii="Constantia" w:hAnsi="Constantia"/>
                <w:b/>
                <w:sz w:val="20"/>
                <w:szCs w:val="20"/>
              </w:rPr>
              <w:t>Zakres działalności</w:t>
            </w:r>
          </w:p>
        </w:tc>
      </w:tr>
      <w:tr w:rsidR="009D4128" w:rsidRPr="008B452A" w14:paraId="29C308D7" w14:textId="77777777" w:rsidTr="009D4128">
        <w:trPr>
          <w:trHeight w:val="448"/>
        </w:trPr>
        <w:tc>
          <w:tcPr>
            <w:tcW w:w="567" w:type="dxa"/>
            <w:tcBorders>
              <w:top w:val="single" w:sz="4" w:space="0" w:color="000000"/>
              <w:left w:val="single" w:sz="4" w:space="0" w:color="000000"/>
              <w:bottom w:val="nil"/>
              <w:right w:val="single" w:sz="4" w:space="0" w:color="000000"/>
            </w:tcBorders>
            <w:hideMark/>
          </w:tcPr>
          <w:p w14:paraId="314A4B21"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w:t>
            </w:r>
          </w:p>
        </w:tc>
        <w:tc>
          <w:tcPr>
            <w:tcW w:w="3687" w:type="dxa"/>
            <w:tcBorders>
              <w:top w:val="single" w:sz="4" w:space="0" w:color="000000"/>
              <w:left w:val="single" w:sz="4" w:space="0" w:color="000000"/>
              <w:bottom w:val="nil"/>
              <w:right w:val="single" w:sz="4" w:space="0" w:color="000000"/>
            </w:tcBorders>
            <w:hideMark/>
          </w:tcPr>
          <w:p w14:paraId="0A310D74" w14:textId="77777777" w:rsidR="009D4128" w:rsidRPr="008B452A" w:rsidRDefault="009D4128">
            <w:pPr>
              <w:spacing w:after="17" w:line="240" w:lineRule="auto"/>
              <w:ind w:left="1"/>
              <w:rPr>
                <w:rFonts w:ascii="Constantia" w:hAnsi="Constantia"/>
                <w:sz w:val="18"/>
                <w:szCs w:val="18"/>
              </w:rPr>
            </w:pPr>
            <w:r w:rsidRPr="008B452A">
              <w:rPr>
                <w:rFonts w:ascii="Constantia" w:hAnsi="Constantia"/>
                <w:sz w:val="18"/>
                <w:szCs w:val="18"/>
              </w:rPr>
              <w:t xml:space="preserve">Lokalna Grupa Działania WSPÓLNY </w:t>
            </w:r>
          </w:p>
          <w:p w14:paraId="16DDD42A"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TRAKT</w:t>
            </w:r>
          </w:p>
        </w:tc>
        <w:tc>
          <w:tcPr>
            <w:tcW w:w="4821" w:type="dxa"/>
            <w:tcBorders>
              <w:top w:val="single" w:sz="4" w:space="0" w:color="000000"/>
              <w:left w:val="nil"/>
              <w:bottom w:val="nil"/>
              <w:right w:val="single" w:sz="4" w:space="0" w:color="000000"/>
            </w:tcBorders>
            <w:hideMark/>
          </w:tcPr>
          <w:p w14:paraId="57210B80"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wsparcie na rzecz obszarów wiejskich  </w:t>
            </w:r>
          </w:p>
        </w:tc>
      </w:tr>
      <w:tr w:rsidR="009D4128" w:rsidRPr="008B452A" w14:paraId="7C6CDEAC" w14:textId="77777777" w:rsidTr="009D4128">
        <w:trPr>
          <w:trHeight w:val="538"/>
        </w:trPr>
        <w:tc>
          <w:tcPr>
            <w:tcW w:w="567" w:type="dxa"/>
            <w:tcBorders>
              <w:top w:val="single" w:sz="4" w:space="0" w:color="000000"/>
              <w:left w:val="single" w:sz="4" w:space="0" w:color="000000"/>
              <w:bottom w:val="nil"/>
              <w:right w:val="single" w:sz="4" w:space="0" w:color="000000"/>
            </w:tcBorders>
            <w:hideMark/>
          </w:tcPr>
          <w:p w14:paraId="3A36E3B1"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2.</w:t>
            </w:r>
          </w:p>
        </w:tc>
        <w:tc>
          <w:tcPr>
            <w:tcW w:w="3687" w:type="dxa"/>
            <w:tcBorders>
              <w:top w:val="single" w:sz="4" w:space="0" w:color="000000"/>
              <w:left w:val="single" w:sz="4" w:space="0" w:color="000000"/>
              <w:bottom w:val="nil"/>
              <w:right w:val="single" w:sz="4" w:space="0" w:color="000000"/>
            </w:tcBorders>
            <w:hideMark/>
          </w:tcPr>
          <w:p w14:paraId="66C9D0FE" w14:textId="77777777" w:rsidR="009D4128" w:rsidRPr="008B452A" w:rsidRDefault="009D4128">
            <w:pPr>
              <w:spacing w:after="17" w:line="240" w:lineRule="auto"/>
              <w:ind w:left="1"/>
              <w:rPr>
                <w:rFonts w:ascii="Constantia" w:hAnsi="Constantia"/>
                <w:sz w:val="18"/>
                <w:szCs w:val="18"/>
              </w:rPr>
            </w:pPr>
            <w:r w:rsidRPr="008B452A">
              <w:rPr>
                <w:rFonts w:ascii="Constantia" w:hAnsi="Constantia"/>
                <w:sz w:val="18"/>
                <w:szCs w:val="18"/>
              </w:rPr>
              <w:t xml:space="preserve">Stowarzyszenie „AKTYWNI NA </w:t>
            </w:r>
          </w:p>
          <w:p w14:paraId="67639C5A"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TARGOWEJ” ze Skaryszewa  </w:t>
            </w:r>
          </w:p>
        </w:tc>
        <w:tc>
          <w:tcPr>
            <w:tcW w:w="4821" w:type="dxa"/>
            <w:tcBorders>
              <w:top w:val="single" w:sz="4" w:space="0" w:color="000000"/>
              <w:left w:val="nil"/>
              <w:bottom w:val="nil"/>
              <w:right w:val="single" w:sz="4" w:space="0" w:color="000000"/>
            </w:tcBorders>
            <w:hideMark/>
          </w:tcPr>
          <w:p w14:paraId="7372211A"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51BF75E8" w14:textId="77777777" w:rsidTr="009D4128">
        <w:trPr>
          <w:trHeight w:val="538"/>
        </w:trPr>
        <w:tc>
          <w:tcPr>
            <w:tcW w:w="567" w:type="dxa"/>
            <w:tcBorders>
              <w:top w:val="single" w:sz="4" w:space="0" w:color="000000"/>
              <w:left w:val="single" w:sz="4" w:space="0" w:color="000000"/>
              <w:bottom w:val="nil"/>
              <w:right w:val="single" w:sz="4" w:space="0" w:color="000000"/>
            </w:tcBorders>
            <w:hideMark/>
          </w:tcPr>
          <w:p w14:paraId="77A772FA"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3.      </w:t>
            </w:r>
          </w:p>
        </w:tc>
        <w:tc>
          <w:tcPr>
            <w:tcW w:w="3687" w:type="dxa"/>
            <w:tcBorders>
              <w:top w:val="single" w:sz="4" w:space="0" w:color="000000"/>
              <w:left w:val="single" w:sz="4" w:space="0" w:color="000000"/>
              <w:bottom w:val="nil"/>
              <w:right w:val="single" w:sz="4" w:space="0" w:color="000000"/>
            </w:tcBorders>
            <w:hideMark/>
          </w:tcPr>
          <w:p w14:paraId="6DF2E2D2" w14:textId="77777777" w:rsidR="009D4128" w:rsidRPr="008B452A" w:rsidRDefault="009D4128">
            <w:pPr>
              <w:spacing w:after="17" w:line="240" w:lineRule="auto"/>
              <w:ind w:left="1"/>
              <w:rPr>
                <w:rFonts w:ascii="Constantia" w:hAnsi="Constantia"/>
                <w:sz w:val="18"/>
                <w:szCs w:val="18"/>
              </w:rPr>
            </w:pPr>
            <w:r w:rsidRPr="008B452A">
              <w:rPr>
                <w:rFonts w:ascii="Constantia" w:hAnsi="Constantia"/>
                <w:sz w:val="18"/>
                <w:szCs w:val="18"/>
              </w:rPr>
              <w:t>Koło Gospodyń Wiejskich „Nad stawem”                z Kobylan</w:t>
            </w:r>
          </w:p>
        </w:tc>
        <w:tc>
          <w:tcPr>
            <w:tcW w:w="4821" w:type="dxa"/>
            <w:tcBorders>
              <w:top w:val="single" w:sz="4" w:space="0" w:color="000000"/>
              <w:left w:val="nil"/>
              <w:bottom w:val="nil"/>
              <w:right w:val="single" w:sz="4" w:space="0" w:color="000000"/>
            </w:tcBorders>
            <w:hideMark/>
          </w:tcPr>
          <w:p w14:paraId="19F471D3"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4876FFD0" w14:textId="77777777" w:rsidTr="009D4128">
        <w:trPr>
          <w:trHeight w:val="538"/>
        </w:trPr>
        <w:tc>
          <w:tcPr>
            <w:tcW w:w="567" w:type="dxa"/>
            <w:tcBorders>
              <w:top w:val="single" w:sz="4" w:space="0" w:color="000000"/>
              <w:left w:val="single" w:sz="4" w:space="0" w:color="000000"/>
              <w:bottom w:val="nil"/>
              <w:right w:val="single" w:sz="4" w:space="0" w:color="000000"/>
            </w:tcBorders>
            <w:hideMark/>
          </w:tcPr>
          <w:p w14:paraId="391B1F59"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4. </w:t>
            </w:r>
          </w:p>
        </w:tc>
        <w:tc>
          <w:tcPr>
            <w:tcW w:w="3687" w:type="dxa"/>
            <w:tcBorders>
              <w:top w:val="single" w:sz="4" w:space="0" w:color="000000"/>
              <w:left w:val="single" w:sz="4" w:space="0" w:color="000000"/>
              <w:bottom w:val="nil"/>
              <w:right w:val="single" w:sz="4" w:space="0" w:color="000000"/>
            </w:tcBorders>
            <w:hideMark/>
          </w:tcPr>
          <w:p w14:paraId="608E598B"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Stowarzyszenie „PRZYJAŹŃ”                                       z Dzierzkówka Starego  </w:t>
            </w:r>
          </w:p>
        </w:tc>
        <w:tc>
          <w:tcPr>
            <w:tcW w:w="4821" w:type="dxa"/>
            <w:tcBorders>
              <w:top w:val="single" w:sz="4" w:space="0" w:color="000000"/>
              <w:left w:val="nil"/>
              <w:bottom w:val="nil"/>
              <w:right w:val="single" w:sz="4" w:space="0" w:color="000000"/>
            </w:tcBorders>
            <w:hideMark/>
          </w:tcPr>
          <w:p w14:paraId="500E1CE3"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4F7352B8" w14:textId="77777777" w:rsidTr="009D4128">
        <w:trPr>
          <w:trHeight w:val="237"/>
        </w:trPr>
        <w:tc>
          <w:tcPr>
            <w:tcW w:w="567" w:type="dxa"/>
            <w:tcBorders>
              <w:top w:val="nil"/>
              <w:left w:val="single" w:sz="4" w:space="0" w:color="000000"/>
              <w:bottom w:val="single" w:sz="4" w:space="0" w:color="000000"/>
              <w:right w:val="single" w:sz="4" w:space="0" w:color="000000"/>
            </w:tcBorders>
          </w:tcPr>
          <w:p w14:paraId="1840B61E"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tcPr>
          <w:p w14:paraId="0597516D"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191B82BD"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25EA63C9" w14:textId="77777777" w:rsidTr="009D4128">
        <w:trPr>
          <w:trHeight w:val="502"/>
        </w:trPr>
        <w:tc>
          <w:tcPr>
            <w:tcW w:w="567" w:type="dxa"/>
            <w:tcBorders>
              <w:top w:val="single" w:sz="4" w:space="0" w:color="000000"/>
              <w:left w:val="single" w:sz="4" w:space="0" w:color="000000"/>
              <w:bottom w:val="nil"/>
              <w:right w:val="single" w:sz="4" w:space="0" w:color="000000"/>
            </w:tcBorders>
            <w:hideMark/>
          </w:tcPr>
          <w:p w14:paraId="16393051"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5. </w:t>
            </w:r>
          </w:p>
        </w:tc>
        <w:tc>
          <w:tcPr>
            <w:tcW w:w="3687" w:type="dxa"/>
            <w:tcBorders>
              <w:top w:val="single" w:sz="4" w:space="0" w:color="000000"/>
              <w:left w:val="single" w:sz="4" w:space="0" w:color="000000"/>
              <w:bottom w:val="nil"/>
              <w:right w:val="single" w:sz="4" w:space="0" w:color="000000"/>
            </w:tcBorders>
            <w:hideMark/>
          </w:tcPr>
          <w:p w14:paraId="2AFF543E"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Stowarzyszenie „ZAWSZE RAZEM”                     z Gębarzowa   </w:t>
            </w:r>
          </w:p>
        </w:tc>
        <w:tc>
          <w:tcPr>
            <w:tcW w:w="4821" w:type="dxa"/>
            <w:tcBorders>
              <w:top w:val="single" w:sz="4" w:space="0" w:color="000000"/>
              <w:left w:val="nil"/>
              <w:bottom w:val="nil"/>
              <w:right w:val="single" w:sz="4" w:space="0" w:color="000000"/>
            </w:tcBorders>
            <w:hideMark/>
          </w:tcPr>
          <w:p w14:paraId="204F8692"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46CD404C" w14:textId="77777777" w:rsidTr="009D4128">
        <w:trPr>
          <w:trHeight w:val="251"/>
        </w:trPr>
        <w:tc>
          <w:tcPr>
            <w:tcW w:w="567" w:type="dxa"/>
            <w:tcBorders>
              <w:top w:val="nil"/>
              <w:left w:val="single" w:sz="4" w:space="0" w:color="000000"/>
              <w:bottom w:val="single" w:sz="4" w:space="0" w:color="000000"/>
              <w:right w:val="single" w:sz="4" w:space="0" w:color="000000"/>
            </w:tcBorders>
          </w:tcPr>
          <w:p w14:paraId="2C02DA35"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tcPr>
          <w:p w14:paraId="0479E1F9"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52DEC235"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4B8087AD" w14:textId="77777777" w:rsidTr="009D4128">
        <w:trPr>
          <w:trHeight w:val="374"/>
        </w:trPr>
        <w:tc>
          <w:tcPr>
            <w:tcW w:w="567" w:type="dxa"/>
            <w:tcBorders>
              <w:top w:val="single" w:sz="4" w:space="0" w:color="000000"/>
              <w:left w:val="single" w:sz="4" w:space="0" w:color="000000"/>
              <w:bottom w:val="nil"/>
              <w:right w:val="single" w:sz="4" w:space="0" w:color="000000"/>
            </w:tcBorders>
            <w:hideMark/>
          </w:tcPr>
          <w:p w14:paraId="4B2883AB"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6. </w:t>
            </w:r>
          </w:p>
        </w:tc>
        <w:tc>
          <w:tcPr>
            <w:tcW w:w="3687" w:type="dxa"/>
            <w:tcBorders>
              <w:top w:val="single" w:sz="4" w:space="0" w:color="000000"/>
              <w:left w:val="single" w:sz="4" w:space="0" w:color="000000"/>
              <w:bottom w:val="nil"/>
              <w:right w:val="single" w:sz="4" w:space="0" w:color="000000"/>
            </w:tcBorders>
            <w:hideMark/>
          </w:tcPr>
          <w:p w14:paraId="6C500BB6"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Stowarzyszenie „MAKOWIANIE”                   z  Makowa  </w:t>
            </w:r>
          </w:p>
        </w:tc>
        <w:tc>
          <w:tcPr>
            <w:tcW w:w="4821" w:type="dxa"/>
            <w:tcBorders>
              <w:top w:val="single" w:sz="4" w:space="0" w:color="000000"/>
              <w:left w:val="nil"/>
              <w:bottom w:val="nil"/>
              <w:right w:val="single" w:sz="4" w:space="0" w:color="000000"/>
            </w:tcBorders>
            <w:hideMark/>
          </w:tcPr>
          <w:p w14:paraId="55DE4817"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4C7432F8" w14:textId="77777777" w:rsidTr="009D4128">
        <w:trPr>
          <w:trHeight w:val="326"/>
        </w:trPr>
        <w:tc>
          <w:tcPr>
            <w:tcW w:w="567" w:type="dxa"/>
            <w:tcBorders>
              <w:top w:val="nil"/>
              <w:left w:val="single" w:sz="4" w:space="0" w:color="000000"/>
              <w:bottom w:val="single" w:sz="4" w:space="0" w:color="000000"/>
              <w:right w:val="single" w:sz="4" w:space="0" w:color="000000"/>
            </w:tcBorders>
          </w:tcPr>
          <w:p w14:paraId="1CE1D237"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tcPr>
          <w:p w14:paraId="1E4A3DB5"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212E054C"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w:t>
            </w:r>
          </w:p>
          <w:p w14:paraId="7D8E0574"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Skaryszew </w:t>
            </w:r>
          </w:p>
        </w:tc>
      </w:tr>
      <w:tr w:rsidR="009D4128" w:rsidRPr="008B452A" w14:paraId="5BB67DAE" w14:textId="77777777" w:rsidTr="009D4128">
        <w:trPr>
          <w:trHeight w:val="510"/>
        </w:trPr>
        <w:tc>
          <w:tcPr>
            <w:tcW w:w="567" w:type="dxa"/>
            <w:tcBorders>
              <w:top w:val="single" w:sz="4" w:space="0" w:color="000000"/>
              <w:left w:val="single" w:sz="4" w:space="0" w:color="000000"/>
              <w:bottom w:val="nil"/>
              <w:right w:val="single" w:sz="4" w:space="0" w:color="000000"/>
            </w:tcBorders>
            <w:hideMark/>
          </w:tcPr>
          <w:p w14:paraId="20D42970"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7. </w:t>
            </w:r>
          </w:p>
        </w:tc>
        <w:tc>
          <w:tcPr>
            <w:tcW w:w="3687" w:type="dxa"/>
            <w:tcBorders>
              <w:top w:val="single" w:sz="4" w:space="0" w:color="000000"/>
              <w:left w:val="single" w:sz="4" w:space="0" w:color="000000"/>
              <w:bottom w:val="nil"/>
              <w:right w:val="single" w:sz="4" w:space="0" w:color="000000"/>
            </w:tcBorders>
            <w:hideMark/>
          </w:tcPr>
          <w:p w14:paraId="06468342"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Stowarzyszenie „SWOJSKI </w:t>
            </w:r>
          </w:p>
          <w:p w14:paraId="5A263F16"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MAKOWIEC” z Makowca </w:t>
            </w:r>
          </w:p>
        </w:tc>
        <w:tc>
          <w:tcPr>
            <w:tcW w:w="4821" w:type="dxa"/>
            <w:tcBorders>
              <w:top w:val="single" w:sz="4" w:space="0" w:color="000000"/>
              <w:left w:val="nil"/>
              <w:bottom w:val="nil"/>
              <w:right w:val="single" w:sz="4" w:space="0" w:color="000000"/>
            </w:tcBorders>
            <w:hideMark/>
          </w:tcPr>
          <w:p w14:paraId="084F0D1B"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4D8E8ADE" w14:textId="77777777" w:rsidTr="009D4128">
        <w:trPr>
          <w:trHeight w:val="222"/>
        </w:trPr>
        <w:tc>
          <w:tcPr>
            <w:tcW w:w="567" w:type="dxa"/>
            <w:tcBorders>
              <w:top w:val="nil"/>
              <w:left w:val="single" w:sz="4" w:space="0" w:color="000000"/>
              <w:bottom w:val="single" w:sz="4" w:space="0" w:color="000000"/>
              <w:right w:val="single" w:sz="4" w:space="0" w:color="000000"/>
            </w:tcBorders>
          </w:tcPr>
          <w:p w14:paraId="030050E2"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tcPr>
          <w:p w14:paraId="3E2BAB52"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2C582BA1"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06ADEA10" w14:textId="77777777" w:rsidTr="009D4128">
        <w:trPr>
          <w:trHeight w:val="540"/>
        </w:trPr>
        <w:tc>
          <w:tcPr>
            <w:tcW w:w="567" w:type="dxa"/>
            <w:tcBorders>
              <w:top w:val="single" w:sz="4" w:space="0" w:color="000000"/>
              <w:left w:val="single" w:sz="4" w:space="0" w:color="000000"/>
              <w:bottom w:val="nil"/>
              <w:right w:val="single" w:sz="4" w:space="0" w:color="000000"/>
            </w:tcBorders>
            <w:hideMark/>
          </w:tcPr>
          <w:p w14:paraId="70723625"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8. </w:t>
            </w:r>
          </w:p>
        </w:tc>
        <w:tc>
          <w:tcPr>
            <w:tcW w:w="3687" w:type="dxa"/>
            <w:tcBorders>
              <w:top w:val="single" w:sz="4" w:space="0" w:color="000000"/>
              <w:left w:val="single" w:sz="4" w:space="0" w:color="000000"/>
              <w:bottom w:val="nil"/>
              <w:right w:val="single" w:sz="4" w:space="0" w:color="000000"/>
            </w:tcBorders>
            <w:hideMark/>
          </w:tcPr>
          <w:p w14:paraId="68941EED" w14:textId="77777777" w:rsidR="009D4128" w:rsidRPr="008B452A" w:rsidRDefault="009D4128">
            <w:pPr>
              <w:spacing w:after="17" w:line="240" w:lineRule="auto"/>
              <w:ind w:left="107"/>
              <w:rPr>
                <w:rFonts w:ascii="Constantia" w:hAnsi="Constantia"/>
                <w:sz w:val="18"/>
                <w:szCs w:val="18"/>
              </w:rPr>
            </w:pPr>
            <w:r w:rsidRPr="008B452A">
              <w:rPr>
                <w:rFonts w:ascii="Constantia" w:hAnsi="Constantia"/>
                <w:sz w:val="18"/>
                <w:szCs w:val="18"/>
              </w:rPr>
              <w:t xml:space="preserve">Stowarzyszenie Zespół Ludowy  ”SKARYSZEWIACY” ze Skaryszewa </w:t>
            </w:r>
          </w:p>
        </w:tc>
        <w:tc>
          <w:tcPr>
            <w:tcW w:w="4821" w:type="dxa"/>
            <w:tcBorders>
              <w:top w:val="single" w:sz="4" w:space="0" w:color="000000"/>
              <w:left w:val="nil"/>
              <w:bottom w:val="nil"/>
              <w:right w:val="single" w:sz="4" w:space="0" w:color="000000"/>
            </w:tcBorders>
            <w:hideMark/>
          </w:tcPr>
          <w:p w14:paraId="1573631C"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2242D346" w14:textId="77777777" w:rsidTr="009D4128">
        <w:trPr>
          <w:trHeight w:val="194"/>
        </w:trPr>
        <w:tc>
          <w:tcPr>
            <w:tcW w:w="567" w:type="dxa"/>
            <w:tcBorders>
              <w:top w:val="nil"/>
              <w:left w:val="single" w:sz="4" w:space="0" w:color="000000"/>
              <w:bottom w:val="single" w:sz="4" w:space="0" w:color="000000"/>
              <w:right w:val="single" w:sz="4" w:space="0" w:color="000000"/>
            </w:tcBorders>
          </w:tcPr>
          <w:p w14:paraId="58F926D3"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vAlign w:val="bottom"/>
          </w:tcPr>
          <w:p w14:paraId="695363A3"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3F224F23"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2C3946A3" w14:textId="77777777" w:rsidTr="009D4128">
        <w:trPr>
          <w:trHeight w:val="450"/>
        </w:trPr>
        <w:tc>
          <w:tcPr>
            <w:tcW w:w="567" w:type="dxa"/>
            <w:tcBorders>
              <w:top w:val="single" w:sz="4" w:space="0" w:color="000000"/>
              <w:left w:val="single" w:sz="4" w:space="0" w:color="000000"/>
              <w:bottom w:val="nil"/>
              <w:right w:val="single" w:sz="4" w:space="0" w:color="000000"/>
            </w:tcBorders>
            <w:hideMark/>
          </w:tcPr>
          <w:p w14:paraId="78AFEAEF"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9. </w:t>
            </w:r>
          </w:p>
        </w:tc>
        <w:tc>
          <w:tcPr>
            <w:tcW w:w="3687" w:type="dxa"/>
            <w:tcBorders>
              <w:top w:val="single" w:sz="4" w:space="0" w:color="000000"/>
              <w:left w:val="single" w:sz="4" w:space="0" w:color="000000"/>
              <w:bottom w:val="nil"/>
              <w:right w:val="single" w:sz="4" w:space="0" w:color="000000"/>
            </w:tcBorders>
            <w:hideMark/>
          </w:tcPr>
          <w:p w14:paraId="0FD4D01C"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 xml:space="preserve">Stowarzyszenie „DAMY RADĘ”                                z Podsuliszki </w:t>
            </w:r>
          </w:p>
        </w:tc>
        <w:tc>
          <w:tcPr>
            <w:tcW w:w="4821" w:type="dxa"/>
            <w:tcBorders>
              <w:top w:val="single" w:sz="4" w:space="0" w:color="000000"/>
              <w:left w:val="nil"/>
              <w:bottom w:val="nil"/>
              <w:right w:val="single" w:sz="4" w:space="0" w:color="000000"/>
            </w:tcBorders>
            <w:hideMark/>
          </w:tcPr>
          <w:p w14:paraId="72406A41"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w:t>
            </w:r>
          </w:p>
        </w:tc>
      </w:tr>
      <w:tr w:rsidR="009D4128" w:rsidRPr="008B452A" w14:paraId="2023AE50" w14:textId="77777777" w:rsidTr="009D4128">
        <w:trPr>
          <w:trHeight w:val="109"/>
        </w:trPr>
        <w:tc>
          <w:tcPr>
            <w:tcW w:w="567" w:type="dxa"/>
            <w:tcBorders>
              <w:top w:val="nil"/>
              <w:left w:val="single" w:sz="4" w:space="0" w:color="000000"/>
              <w:bottom w:val="single" w:sz="4" w:space="0" w:color="000000"/>
              <w:right w:val="single" w:sz="4" w:space="0" w:color="000000"/>
            </w:tcBorders>
            <w:vAlign w:val="bottom"/>
          </w:tcPr>
          <w:p w14:paraId="2C579AFB" w14:textId="77777777" w:rsidR="009D4128" w:rsidRPr="008B452A" w:rsidRDefault="009D4128">
            <w:pPr>
              <w:spacing w:after="160" w:line="240" w:lineRule="auto"/>
              <w:rPr>
                <w:rFonts w:ascii="Constantia" w:hAnsi="Constantia"/>
                <w:sz w:val="18"/>
                <w:szCs w:val="18"/>
              </w:rPr>
            </w:pPr>
          </w:p>
        </w:tc>
        <w:tc>
          <w:tcPr>
            <w:tcW w:w="3687" w:type="dxa"/>
            <w:tcBorders>
              <w:top w:val="nil"/>
              <w:left w:val="single" w:sz="4" w:space="0" w:color="000000"/>
              <w:bottom w:val="single" w:sz="4" w:space="0" w:color="000000"/>
              <w:right w:val="single" w:sz="4" w:space="0" w:color="000000"/>
            </w:tcBorders>
            <w:vAlign w:val="center"/>
          </w:tcPr>
          <w:p w14:paraId="37E158C4" w14:textId="77777777" w:rsidR="009D4128" w:rsidRPr="008B452A" w:rsidRDefault="009D4128">
            <w:pPr>
              <w:spacing w:after="160" w:line="240" w:lineRule="auto"/>
              <w:rPr>
                <w:rFonts w:ascii="Constantia" w:hAnsi="Constantia"/>
                <w:sz w:val="18"/>
                <w:szCs w:val="18"/>
              </w:rPr>
            </w:pPr>
          </w:p>
        </w:tc>
        <w:tc>
          <w:tcPr>
            <w:tcW w:w="4821" w:type="dxa"/>
            <w:tcBorders>
              <w:top w:val="nil"/>
              <w:left w:val="nil"/>
              <w:bottom w:val="single" w:sz="4" w:space="0" w:color="000000"/>
              <w:right w:val="single" w:sz="4" w:space="0" w:color="000000"/>
            </w:tcBorders>
            <w:hideMark/>
          </w:tcPr>
          <w:p w14:paraId="5B1718EA"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 </w:t>
            </w:r>
          </w:p>
        </w:tc>
      </w:tr>
      <w:tr w:rsidR="009D4128" w:rsidRPr="008B452A" w14:paraId="49B24850" w14:textId="77777777" w:rsidTr="009D4128">
        <w:trPr>
          <w:trHeight w:val="476"/>
        </w:trPr>
        <w:tc>
          <w:tcPr>
            <w:tcW w:w="567" w:type="dxa"/>
            <w:tcBorders>
              <w:top w:val="single" w:sz="4" w:space="0" w:color="000000"/>
              <w:left w:val="single" w:sz="4" w:space="0" w:color="000000"/>
              <w:bottom w:val="single" w:sz="4" w:space="0" w:color="000000"/>
              <w:right w:val="single" w:sz="4" w:space="0" w:color="000000"/>
            </w:tcBorders>
            <w:hideMark/>
          </w:tcPr>
          <w:p w14:paraId="13E2FCB8"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10. </w:t>
            </w:r>
          </w:p>
        </w:tc>
        <w:tc>
          <w:tcPr>
            <w:tcW w:w="3687" w:type="dxa"/>
            <w:tcBorders>
              <w:top w:val="single" w:sz="4" w:space="0" w:color="000000"/>
              <w:left w:val="single" w:sz="4" w:space="0" w:color="000000"/>
              <w:bottom w:val="single" w:sz="4" w:space="0" w:color="000000"/>
              <w:right w:val="single" w:sz="4" w:space="0" w:color="000000"/>
            </w:tcBorders>
            <w:hideMark/>
          </w:tcPr>
          <w:p w14:paraId="0605E787" w14:textId="77777777" w:rsidR="009D4128" w:rsidRPr="008B452A" w:rsidRDefault="009D4128">
            <w:pPr>
              <w:spacing w:after="18" w:line="240" w:lineRule="auto"/>
              <w:ind w:left="107"/>
              <w:rPr>
                <w:rFonts w:ascii="Constantia" w:hAnsi="Constantia"/>
                <w:sz w:val="18"/>
                <w:szCs w:val="18"/>
              </w:rPr>
            </w:pPr>
            <w:r w:rsidRPr="008B452A">
              <w:rPr>
                <w:rFonts w:ascii="Constantia" w:hAnsi="Constantia"/>
                <w:sz w:val="18"/>
                <w:szCs w:val="18"/>
              </w:rPr>
              <w:t xml:space="preserve">Stowarzyszenie Osób Niepełnosprawnych „PROVIDENTIAE DEI” w Skaryszewie </w:t>
            </w:r>
          </w:p>
        </w:tc>
        <w:tc>
          <w:tcPr>
            <w:tcW w:w="4821" w:type="dxa"/>
            <w:tcBorders>
              <w:top w:val="single" w:sz="4" w:space="0" w:color="000000"/>
              <w:left w:val="nil"/>
              <w:bottom w:val="single" w:sz="4" w:space="0" w:color="000000"/>
              <w:right w:val="single" w:sz="4" w:space="0" w:color="000000"/>
            </w:tcBorders>
            <w:hideMark/>
          </w:tcPr>
          <w:p w14:paraId="2B8FE0DD"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Działalność na rzecz osób niepełnosprawnych </w:t>
            </w:r>
          </w:p>
        </w:tc>
      </w:tr>
      <w:tr w:rsidR="009D4128" w:rsidRPr="008B452A" w14:paraId="69A5E55E" w14:textId="77777777" w:rsidTr="009D4128">
        <w:trPr>
          <w:trHeight w:val="534"/>
        </w:trPr>
        <w:tc>
          <w:tcPr>
            <w:tcW w:w="567" w:type="dxa"/>
            <w:tcBorders>
              <w:top w:val="single" w:sz="4" w:space="0" w:color="000000"/>
              <w:left w:val="single" w:sz="4" w:space="0" w:color="000000"/>
              <w:bottom w:val="single" w:sz="4" w:space="0" w:color="000000"/>
              <w:right w:val="single" w:sz="4" w:space="0" w:color="000000"/>
            </w:tcBorders>
            <w:hideMark/>
          </w:tcPr>
          <w:p w14:paraId="578D1095"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11. </w:t>
            </w:r>
          </w:p>
        </w:tc>
        <w:tc>
          <w:tcPr>
            <w:tcW w:w="3687" w:type="dxa"/>
            <w:tcBorders>
              <w:top w:val="single" w:sz="4" w:space="0" w:color="000000"/>
              <w:left w:val="single" w:sz="4" w:space="0" w:color="000000"/>
              <w:bottom w:val="single" w:sz="4" w:space="0" w:color="000000"/>
              <w:right w:val="single" w:sz="4" w:space="0" w:color="000000"/>
            </w:tcBorders>
            <w:hideMark/>
          </w:tcPr>
          <w:p w14:paraId="59C21711"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 xml:space="preserve">Polskie Stowarzyszenie Diabetyków </w:t>
            </w:r>
          </w:p>
          <w:p w14:paraId="05FBD972"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Koło w Skaryszewie </w:t>
            </w:r>
          </w:p>
        </w:tc>
        <w:tc>
          <w:tcPr>
            <w:tcW w:w="4821" w:type="dxa"/>
            <w:tcBorders>
              <w:top w:val="single" w:sz="4" w:space="0" w:color="000000"/>
              <w:left w:val="nil"/>
              <w:bottom w:val="single" w:sz="4" w:space="0" w:color="000000"/>
              <w:right w:val="single" w:sz="4" w:space="0" w:color="000000"/>
            </w:tcBorders>
            <w:hideMark/>
          </w:tcPr>
          <w:p w14:paraId="29D19DF7"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Ochrona i promocja zdrowia  </w:t>
            </w:r>
          </w:p>
        </w:tc>
      </w:tr>
      <w:tr w:rsidR="009D4128" w:rsidRPr="008B452A" w14:paraId="441D73AA" w14:textId="77777777" w:rsidTr="009D4128">
        <w:trPr>
          <w:trHeight w:val="372"/>
        </w:trPr>
        <w:tc>
          <w:tcPr>
            <w:tcW w:w="567" w:type="dxa"/>
            <w:tcBorders>
              <w:top w:val="single" w:sz="4" w:space="0" w:color="000000"/>
              <w:left w:val="single" w:sz="4" w:space="0" w:color="000000"/>
              <w:bottom w:val="single" w:sz="4" w:space="0" w:color="000000"/>
              <w:right w:val="single" w:sz="4" w:space="0" w:color="000000"/>
            </w:tcBorders>
            <w:hideMark/>
          </w:tcPr>
          <w:p w14:paraId="1C5D42C8"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 xml:space="preserve">12. </w:t>
            </w:r>
          </w:p>
        </w:tc>
        <w:tc>
          <w:tcPr>
            <w:tcW w:w="3687" w:type="dxa"/>
            <w:tcBorders>
              <w:top w:val="single" w:sz="4" w:space="0" w:color="000000"/>
              <w:left w:val="single" w:sz="4" w:space="0" w:color="000000"/>
              <w:bottom w:val="single" w:sz="4" w:space="0" w:color="000000"/>
              <w:right w:val="single" w:sz="4" w:space="0" w:color="000000"/>
            </w:tcBorders>
            <w:hideMark/>
          </w:tcPr>
          <w:p w14:paraId="40D7C142"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 xml:space="preserve">Parafialny Zespół „CARITAS”                         </w:t>
            </w:r>
          </w:p>
          <w:p w14:paraId="301DC935"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 xml:space="preserve">w Skaryszewie </w:t>
            </w:r>
          </w:p>
        </w:tc>
        <w:tc>
          <w:tcPr>
            <w:tcW w:w="4821" w:type="dxa"/>
            <w:tcBorders>
              <w:top w:val="single" w:sz="4" w:space="0" w:color="000000"/>
              <w:left w:val="nil"/>
              <w:bottom w:val="single" w:sz="4" w:space="0" w:color="000000"/>
              <w:right w:val="single" w:sz="4" w:space="0" w:color="000000"/>
            </w:tcBorders>
            <w:hideMark/>
          </w:tcPr>
          <w:p w14:paraId="01BCD3FE"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Wypoczynek letni dzieci i młodzieży  </w:t>
            </w:r>
          </w:p>
        </w:tc>
      </w:tr>
      <w:tr w:rsidR="009D4128" w:rsidRPr="008B452A" w14:paraId="1D80CECB"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38EB2A09"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13.</w:t>
            </w:r>
          </w:p>
        </w:tc>
        <w:tc>
          <w:tcPr>
            <w:tcW w:w="3687" w:type="dxa"/>
            <w:tcBorders>
              <w:top w:val="single" w:sz="4" w:space="0" w:color="000000"/>
              <w:left w:val="single" w:sz="4" w:space="0" w:color="000000"/>
              <w:bottom w:val="single" w:sz="4" w:space="0" w:color="000000"/>
              <w:right w:val="single" w:sz="4" w:space="0" w:color="000000"/>
            </w:tcBorders>
            <w:hideMark/>
          </w:tcPr>
          <w:p w14:paraId="30B86D9E"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„Modrzejowice”</w:t>
            </w:r>
          </w:p>
        </w:tc>
        <w:tc>
          <w:tcPr>
            <w:tcW w:w="4821" w:type="dxa"/>
            <w:tcBorders>
              <w:top w:val="single" w:sz="4" w:space="0" w:color="000000"/>
              <w:left w:val="nil"/>
              <w:bottom w:val="single" w:sz="4" w:space="0" w:color="000000"/>
              <w:right w:val="single" w:sz="4" w:space="0" w:color="000000"/>
            </w:tcBorders>
            <w:hideMark/>
          </w:tcPr>
          <w:p w14:paraId="2E5211C7"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60710867"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718A10DE"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14.</w:t>
            </w:r>
          </w:p>
        </w:tc>
        <w:tc>
          <w:tcPr>
            <w:tcW w:w="3687" w:type="dxa"/>
            <w:tcBorders>
              <w:top w:val="single" w:sz="4" w:space="0" w:color="000000"/>
              <w:left w:val="single" w:sz="4" w:space="0" w:color="000000"/>
              <w:bottom w:val="single" w:sz="4" w:space="0" w:color="000000"/>
              <w:right w:val="single" w:sz="4" w:space="0" w:color="000000"/>
            </w:tcBorders>
            <w:hideMark/>
          </w:tcPr>
          <w:p w14:paraId="58B60DA8"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Światowy Związek Żołnierzy Armii Krajowej Koło Skaryszew</w:t>
            </w:r>
          </w:p>
        </w:tc>
        <w:tc>
          <w:tcPr>
            <w:tcW w:w="4821" w:type="dxa"/>
            <w:tcBorders>
              <w:top w:val="single" w:sz="4" w:space="0" w:color="000000"/>
              <w:left w:val="nil"/>
              <w:bottom w:val="single" w:sz="4" w:space="0" w:color="000000"/>
              <w:right w:val="single" w:sz="4" w:space="0" w:color="000000"/>
            </w:tcBorders>
            <w:hideMark/>
          </w:tcPr>
          <w:p w14:paraId="5B36CD5B"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746C659C"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6B5C4A48"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15.</w:t>
            </w:r>
          </w:p>
        </w:tc>
        <w:tc>
          <w:tcPr>
            <w:tcW w:w="3687" w:type="dxa"/>
            <w:tcBorders>
              <w:top w:val="single" w:sz="4" w:space="0" w:color="000000"/>
              <w:left w:val="single" w:sz="4" w:space="0" w:color="000000"/>
              <w:bottom w:val="single" w:sz="4" w:space="0" w:color="000000"/>
              <w:right w:val="single" w:sz="4" w:space="0" w:color="000000"/>
            </w:tcBorders>
            <w:hideMark/>
          </w:tcPr>
          <w:p w14:paraId="4E9A9774"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w:t>
            </w:r>
            <w:proofErr w:type="spellStart"/>
            <w:r w:rsidRPr="008B452A">
              <w:rPr>
                <w:rFonts w:ascii="Constantia" w:hAnsi="Constantia"/>
                <w:sz w:val="18"/>
                <w:szCs w:val="18"/>
              </w:rPr>
              <w:t>Chomentowianki</w:t>
            </w:r>
            <w:proofErr w:type="spellEnd"/>
            <w:r w:rsidRPr="008B452A">
              <w:rPr>
                <w:rFonts w:ascii="Constantia" w:hAnsi="Constantia"/>
                <w:sz w:val="18"/>
                <w:szCs w:val="18"/>
              </w:rPr>
              <w:t>”</w:t>
            </w:r>
          </w:p>
        </w:tc>
        <w:tc>
          <w:tcPr>
            <w:tcW w:w="4821" w:type="dxa"/>
            <w:tcBorders>
              <w:top w:val="single" w:sz="4" w:space="0" w:color="000000"/>
              <w:left w:val="nil"/>
              <w:bottom w:val="single" w:sz="4" w:space="0" w:color="000000"/>
              <w:right w:val="single" w:sz="4" w:space="0" w:color="000000"/>
            </w:tcBorders>
            <w:hideMark/>
          </w:tcPr>
          <w:p w14:paraId="1BB11B2E"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154DF981"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7D8310D2"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16.</w:t>
            </w:r>
          </w:p>
        </w:tc>
        <w:tc>
          <w:tcPr>
            <w:tcW w:w="3687" w:type="dxa"/>
            <w:tcBorders>
              <w:top w:val="single" w:sz="4" w:space="0" w:color="000000"/>
              <w:left w:val="single" w:sz="4" w:space="0" w:color="000000"/>
              <w:bottom w:val="single" w:sz="4" w:space="0" w:color="000000"/>
              <w:right w:val="single" w:sz="4" w:space="0" w:color="000000"/>
            </w:tcBorders>
            <w:hideMark/>
          </w:tcPr>
          <w:p w14:paraId="282951EF"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„NIEZŁE ZIÓŁKA”</w:t>
            </w:r>
          </w:p>
          <w:p w14:paraId="54390B39"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Bujak</w:t>
            </w:r>
          </w:p>
        </w:tc>
        <w:tc>
          <w:tcPr>
            <w:tcW w:w="4821" w:type="dxa"/>
            <w:tcBorders>
              <w:top w:val="single" w:sz="4" w:space="0" w:color="000000"/>
              <w:left w:val="nil"/>
              <w:bottom w:val="single" w:sz="4" w:space="0" w:color="000000"/>
              <w:right w:val="single" w:sz="4" w:space="0" w:color="000000"/>
            </w:tcBorders>
            <w:hideMark/>
          </w:tcPr>
          <w:p w14:paraId="2B707BE6"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3208DD02"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6B698042"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17.</w:t>
            </w:r>
          </w:p>
        </w:tc>
        <w:tc>
          <w:tcPr>
            <w:tcW w:w="3687" w:type="dxa"/>
            <w:tcBorders>
              <w:top w:val="single" w:sz="4" w:space="0" w:color="000000"/>
              <w:left w:val="single" w:sz="4" w:space="0" w:color="000000"/>
              <w:bottom w:val="single" w:sz="4" w:space="0" w:color="000000"/>
              <w:right w:val="single" w:sz="4" w:space="0" w:color="000000"/>
            </w:tcBorders>
            <w:hideMark/>
          </w:tcPr>
          <w:p w14:paraId="496A5F3C"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„ZALESIANKI”</w:t>
            </w:r>
          </w:p>
          <w:p w14:paraId="10D452FF"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 xml:space="preserve">Zalesie </w:t>
            </w:r>
          </w:p>
        </w:tc>
        <w:tc>
          <w:tcPr>
            <w:tcW w:w="4821" w:type="dxa"/>
            <w:tcBorders>
              <w:top w:val="single" w:sz="4" w:space="0" w:color="000000"/>
              <w:left w:val="nil"/>
              <w:bottom w:val="single" w:sz="4" w:space="0" w:color="000000"/>
              <w:right w:val="single" w:sz="4" w:space="0" w:color="000000"/>
            </w:tcBorders>
            <w:hideMark/>
          </w:tcPr>
          <w:p w14:paraId="3C80BE14"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4795039F"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1913641B"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lastRenderedPageBreak/>
              <w:t>18.</w:t>
            </w:r>
          </w:p>
        </w:tc>
        <w:tc>
          <w:tcPr>
            <w:tcW w:w="3687" w:type="dxa"/>
            <w:tcBorders>
              <w:top w:val="single" w:sz="4" w:space="0" w:color="000000"/>
              <w:left w:val="single" w:sz="4" w:space="0" w:color="000000"/>
              <w:bottom w:val="single" w:sz="4" w:space="0" w:color="000000"/>
              <w:right w:val="single" w:sz="4" w:space="0" w:color="000000"/>
            </w:tcBorders>
            <w:hideMark/>
          </w:tcPr>
          <w:p w14:paraId="17F41323"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„GOSPOCHY”</w:t>
            </w:r>
          </w:p>
          <w:p w14:paraId="098EE974"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Sołtyków</w:t>
            </w:r>
          </w:p>
        </w:tc>
        <w:tc>
          <w:tcPr>
            <w:tcW w:w="4821" w:type="dxa"/>
            <w:tcBorders>
              <w:top w:val="single" w:sz="4" w:space="0" w:color="000000"/>
              <w:left w:val="nil"/>
              <w:bottom w:val="single" w:sz="4" w:space="0" w:color="000000"/>
              <w:right w:val="single" w:sz="4" w:space="0" w:color="000000"/>
            </w:tcBorders>
            <w:hideMark/>
          </w:tcPr>
          <w:p w14:paraId="4A9EC269"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4977B1BD"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3AB8BD8F"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19.</w:t>
            </w:r>
          </w:p>
        </w:tc>
        <w:tc>
          <w:tcPr>
            <w:tcW w:w="3687" w:type="dxa"/>
            <w:tcBorders>
              <w:top w:val="single" w:sz="4" w:space="0" w:color="000000"/>
              <w:left w:val="single" w:sz="4" w:space="0" w:color="000000"/>
              <w:bottom w:val="single" w:sz="4" w:space="0" w:color="000000"/>
              <w:right w:val="single" w:sz="4" w:space="0" w:color="000000"/>
            </w:tcBorders>
            <w:hideMark/>
          </w:tcPr>
          <w:p w14:paraId="5C4CE5C6"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„ODECHOWIEC”</w:t>
            </w:r>
          </w:p>
          <w:p w14:paraId="0D17BA12"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Odechowiec</w:t>
            </w:r>
          </w:p>
        </w:tc>
        <w:tc>
          <w:tcPr>
            <w:tcW w:w="4821" w:type="dxa"/>
            <w:tcBorders>
              <w:top w:val="single" w:sz="4" w:space="0" w:color="000000"/>
              <w:left w:val="nil"/>
              <w:bottom w:val="single" w:sz="4" w:space="0" w:color="000000"/>
              <w:right w:val="single" w:sz="4" w:space="0" w:color="000000"/>
            </w:tcBorders>
            <w:hideMark/>
          </w:tcPr>
          <w:p w14:paraId="6249EF8C"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r w:rsidR="009D4128" w:rsidRPr="008B452A" w14:paraId="147AAF2F" w14:textId="77777777" w:rsidTr="009D4128">
        <w:trPr>
          <w:trHeight w:val="572"/>
        </w:trPr>
        <w:tc>
          <w:tcPr>
            <w:tcW w:w="567" w:type="dxa"/>
            <w:tcBorders>
              <w:top w:val="single" w:sz="4" w:space="0" w:color="000000"/>
              <w:left w:val="single" w:sz="4" w:space="0" w:color="000000"/>
              <w:bottom w:val="single" w:sz="4" w:space="0" w:color="000000"/>
              <w:right w:val="single" w:sz="4" w:space="0" w:color="000000"/>
            </w:tcBorders>
            <w:hideMark/>
          </w:tcPr>
          <w:p w14:paraId="0FEA7E5F" w14:textId="77777777" w:rsidR="009D4128" w:rsidRPr="008B452A" w:rsidRDefault="009D4128">
            <w:pPr>
              <w:spacing w:after="0" w:line="240" w:lineRule="auto"/>
              <w:ind w:left="107"/>
              <w:rPr>
                <w:rFonts w:ascii="Constantia" w:hAnsi="Constantia"/>
                <w:sz w:val="18"/>
                <w:szCs w:val="18"/>
              </w:rPr>
            </w:pPr>
            <w:r w:rsidRPr="008B452A">
              <w:rPr>
                <w:rFonts w:ascii="Constantia" w:hAnsi="Constantia"/>
                <w:sz w:val="18"/>
                <w:szCs w:val="18"/>
              </w:rPr>
              <w:t>20.</w:t>
            </w:r>
          </w:p>
        </w:tc>
        <w:tc>
          <w:tcPr>
            <w:tcW w:w="3687" w:type="dxa"/>
            <w:tcBorders>
              <w:top w:val="single" w:sz="4" w:space="0" w:color="000000"/>
              <w:left w:val="single" w:sz="4" w:space="0" w:color="000000"/>
              <w:bottom w:val="single" w:sz="4" w:space="0" w:color="000000"/>
              <w:right w:val="single" w:sz="4" w:space="0" w:color="000000"/>
            </w:tcBorders>
            <w:hideMark/>
          </w:tcPr>
          <w:p w14:paraId="31FECCC4"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Koło Gospodyń Wiejskich „SOCHOWIANKI”</w:t>
            </w:r>
          </w:p>
          <w:p w14:paraId="17025545" w14:textId="77777777" w:rsidR="009D4128" w:rsidRPr="008B452A" w:rsidRDefault="009D4128">
            <w:pPr>
              <w:spacing w:after="19" w:line="240" w:lineRule="auto"/>
              <w:ind w:left="107"/>
              <w:rPr>
                <w:rFonts w:ascii="Constantia" w:hAnsi="Constantia"/>
                <w:sz w:val="18"/>
                <w:szCs w:val="18"/>
              </w:rPr>
            </w:pPr>
            <w:r w:rsidRPr="008B452A">
              <w:rPr>
                <w:rFonts w:ascii="Constantia" w:hAnsi="Constantia"/>
                <w:sz w:val="18"/>
                <w:szCs w:val="18"/>
              </w:rPr>
              <w:t>Chomentów Socha</w:t>
            </w:r>
          </w:p>
        </w:tc>
        <w:tc>
          <w:tcPr>
            <w:tcW w:w="4821" w:type="dxa"/>
            <w:tcBorders>
              <w:top w:val="single" w:sz="4" w:space="0" w:color="000000"/>
              <w:left w:val="nil"/>
              <w:bottom w:val="single" w:sz="4" w:space="0" w:color="000000"/>
              <w:right w:val="single" w:sz="4" w:space="0" w:color="000000"/>
            </w:tcBorders>
            <w:hideMark/>
          </w:tcPr>
          <w:p w14:paraId="4F8DF848" w14:textId="77777777" w:rsidR="009D4128" w:rsidRPr="008B452A" w:rsidRDefault="009D4128">
            <w:pPr>
              <w:spacing w:after="0" w:line="240" w:lineRule="auto"/>
              <w:ind w:left="390"/>
              <w:rPr>
                <w:rFonts w:ascii="Constantia" w:eastAsia="Segoe UI Symbol" w:hAnsi="Constantia" w:cs="Segoe UI Symbol"/>
                <w:sz w:val="18"/>
                <w:szCs w:val="18"/>
              </w:rPr>
            </w:pPr>
            <w:r w:rsidRPr="008B452A">
              <w:rPr>
                <w:rFonts w:ascii="Constantia" w:eastAsia="Segoe UI Symbol" w:hAnsi="Constantia" w:cs="Segoe UI Symbol"/>
                <w:sz w:val="18"/>
                <w:szCs w:val="18"/>
              </w:rPr>
              <w:t xml:space="preserve">Upowszechnianie kultury, sztuki, ochrony dóbr kultury i dziedzictwa narodowego.  Integracja i aktywizacja mieszkańców </w:t>
            </w:r>
            <w:proofErr w:type="spellStart"/>
            <w:r w:rsidRPr="008B452A">
              <w:rPr>
                <w:rFonts w:ascii="Constantia" w:eastAsia="Segoe UI Symbol" w:hAnsi="Constantia" w:cs="Segoe UI Symbol"/>
                <w:sz w:val="18"/>
                <w:szCs w:val="18"/>
              </w:rPr>
              <w:t>MiG</w:t>
            </w:r>
            <w:proofErr w:type="spellEnd"/>
            <w:r w:rsidRPr="008B452A">
              <w:rPr>
                <w:rFonts w:ascii="Constantia" w:eastAsia="Segoe UI Symbol" w:hAnsi="Constantia" w:cs="Segoe UI Symbol"/>
                <w:sz w:val="18"/>
                <w:szCs w:val="18"/>
              </w:rPr>
              <w:t xml:space="preserve"> Skaryszew</w:t>
            </w:r>
          </w:p>
        </w:tc>
      </w:tr>
    </w:tbl>
    <w:p w14:paraId="419F6D6C" w14:textId="77777777" w:rsidR="009D4128" w:rsidRDefault="009D4128" w:rsidP="009D4128">
      <w:pPr>
        <w:spacing w:after="0" w:line="254" w:lineRule="auto"/>
        <w:ind w:left="410"/>
        <w:rPr>
          <w:rFonts w:ascii="Constantia" w:hAnsi="Constantia"/>
          <w:color w:val="C00000" w:themeColor="accent1"/>
          <w:sz w:val="24"/>
          <w:szCs w:val="24"/>
        </w:rPr>
      </w:pPr>
    </w:p>
    <w:p w14:paraId="2FE4CE4D" w14:textId="77777777" w:rsidR="008A4D13" w:rsidRDefault="008A4D13" w:rsidP="009D4128">
      <w:pPr>
        <w:spacing w:after="0" w:line="254" w:lineRule="auto"/>
        <w:ind w:left="410"/>
        <w:rPr>
          <w:rFonts w:ascii="Constantia" w:hAnsi="Constantia"/>
          <w:color w:val="C00000" w:themeColor="accent1"/>
          <w:sz w:val="24"/>
          <w:szCs w:val="24"/>
        </w:rPr>
      </w:pPr>
    </w:p>
    <w:p w14:paraId="1C35AFCA" w14:textId="77777777" w:rsidR="009D4128" w:rsidRPr="008A4D13" w:rsidRDefault="009D4128" w:rsidP="00937C80">
      <w:pPr>
        <w:numPr>
          <w:ilvl w:val="0"/>
          <w:numId w:val="33"/>
        </w:numPr>
        <w:spacing w:after="0" w:line="254" w:lineRule="auto"/>
        <w:ind w:hanging="283"/>
        <w:rPr>
          <w:rFonts w:ascii="Constantia" w:hAnsi="Constantia"/>
          <w:sz w:val="20"/>
          <w:szCs w:val="20"/>
        </w:rPr>
      </w:pPr>
      <w:r w:rsidRPr="008A4D13">
        <w:rPr>
          <w:rFonts w:ascii="Constantia" w:hAnsi="Constantia"/>
          <w:b/>
          <w:color w:val="C00000" w:themeColor="accent1"/>
          <w:sz w:val="24"/>
          <w:szCs w:val="24"/>
        </w:rPr>
        <w:t>KLUBY SPORTOWE</w:t>
      </w:r>
      <w:r w:rsidRPr="008A4D13">
        <w:rPr>
          <w:rFonts w:ascii="Constantia" w:hAnsi="Constantia"/>
          <w:sz w:val="20"/>
          <w:szCs w:val="20"/>
        </w:rPr>
        <w:t xml:space="preserve"> </w:t>
      </w:r>
    </w:p>
    <w:p w14:paraId="52A58CE8" w14:textId="77777777" w:rsidR="009D4128" w:rsidRDefault="009D4128" w:rsidP="009D4128">
      <w:pPr>
        <w:spacing w:after="0" w:line="254" w:lineRule="auto"/>
        <w:ind w:left="-163"/>
        <w:rPr>
          <w:rFonts w:ascii="Constantia" w:hAnsi="Constantia"/>
          <w:sz w:val="20"/>
          <w:szCs w:val="20"/>
        </w:rPr>
      </w:pPr>
    </w:p>
    <w:p w14:paraId="27EE6EED" w14:textId="77777777" w:rsidR="008A4D13" w:rsidRDefault="008A4D13" w:rsidP="009D4128">
      <w:pPr>
        <w:spacing w:after="0" w:line="254" w:lineRule="auto"/>
        <w:ind w:left="-163"/>
        <w:rPr>
          <w:rFonts w:ascii="Constantia" w:hAnsi="Constantia"/>
          <w:sz w:val="20"/>
          <w:szCs w:val="20"/>
        </w:rPr>
      </w:pPr>
    </w:p>
    <w:tbl>
      <w:tblPr>
        <w:tblStyle w:val="TableGrid"/>
        <w:tblW w:w="9072" w:type="dxa"/>
        <w:tblInd w:w="248" w:type="dxa"/>
        <w:tblCellMar>
          <w:top w:w="52" w:type="dxa"/>
          <w:left w:w="106" w:type="dxa"/>
          <w:right w:w="115" w:type="dxa"/>
        </w:tblCellMar>
        <w:tblLook w:val="04A0" w:firstRow="1" w:lastRow="0" w:firstColumn="1" w:lastColumn="0" w:noHBand="0" w:noVBand="1"/>
      </w:tblPr>
      <w:tblGrid>
        <w:gridCol w:w="851"/>
        <w:gridCol w:w="5269"/>
        <w:gridCol w:w="2952"/>
      </w:tblGrid>
      <w:tr w:rsidR="009D4128" w14:paraId="1B0CC87A" w14:textId="77777777" w:rsidTr="009D4128">
        <w:trPr>
          <w:trHeight w:val="682"/>
        </w:trPr>
        <w:tc>
          <w:tcPr>
            <w:tcW w:w="851" w:type="dxa"/>
            <w:tcBorders>
              <w:top w:val="single" w:sz="4" w:space="0" w:color="000000"/>
              <w:left w:val="single" w:sz="4" w:space="0" w:color="000000"/>
              <w:bottom w:val="single" w:sz="4" w:space="0" w:color="000000"/>
              <w:right w:val="single" w:sz="4" w:space="0" w:color="000000"/>
            </w:tcBorders>
            <w:shd w:val="clear" w:color="auto" w:fill="C00000"/>
            <w:hideMark/>
          </w:tcPr>
          <w:p w14:paraId="341B86C9" w14:textId="77777777" w:rsidR="009D4128" w:rsidRDefault="009D4128">
            <w:pPr>
              <w:spacing w:after="0" w:line="254" w:lineRule="auto"/>
              <w:rPr>
                <w:rFonts w:ascii="Constantia" w:hAnsi="Constantia"/>
                <w:sz w:val="20"/>
                <w:szCs w:val="20"/>
              </w:rPr>
            </w:pPr>
            <w:r>
              <w:rPr>
                <w:rFonts w:ascii="Constantia" w:hAnsi="Constantia"/>
                <w:b/>
                <w:sz w:val="20"/>
                <w:szCs w:val="20"/>
              </w:rPr>
              <w:t xml:space="preserve">Lp. </w:t>
            </w:r>
          </w:p>
        </w:tc>
        <w:tc>
          <w:tcPr>
            <w:tcW w:w="5269" w:type="dxa"/>
            <w:tcBorders>
              <w:top w:val="single" w:sz="4" w:space="0" w:color="000000"/>
              <w:left w:val="single" w:sz="4" w:space="0" w:color="000000"/>
              <w:bottom w:val="single" w:sz="4" w:space="0" w:color="000000"/>
              <w:right w:val="single" w:sz="4" w:space="0" w:color="000000"/>
            </w:tcBorders>
            <w:shd w:val="clear" w:color="auto" w:fill="C00000"/>
            <w:hideMark/>
          </w:tcPr>
          <w:p w14:paraId="1F0E9314" w14:textId="77777777" w:rsidR="009D4128" w:rsidRDefault="009D4128">
            <w:pPr>
              <w:spacing w:after="0" w:line="254" w:lineRule="auto"/>
              <w:ind w:left="8"/>
              <w:jc w:val="center"/>
              <w:rPr>
                <w:rFonts w:ascii="Constantia" w:hAnsi="Constantia"/>
                <w:sz w:val="20"/>
                <w:szCs w:val="20"/>
              </w:rPr>
            </w:pPr>
            <w:r>
              <w:rPr>
                <w:rFonts w:ascii="Constantia" w:hAnsi="Constantia"/>
                <w:b/>
                <w:sz w:val="20"/>
                <w:szCs w:val="20"/>
              </w:rPr>
              <w:t xml:space="preserve">NAZWA KLUBU SPORTOWEGO </w:t>
            </w:r>
          </w:p>
        </w:tc>
        <w:tc>
          <w:tcPr>
            <w:tcW w:w="2952" w:type="dxa"/>
            <w:tcBorders>
              <w:top w:val="single" w:sz="4" w:space="0" w:color="000000"/>
              <w:left w:val="single" w:sz="4" w:space="0" w:color="000000"/>
              <w:bottom w:val="single" w:sz="4" w:space="0" w:color="000000"/>
              <w:right w:val="single" w:sz="4" w:space="0" w:color="000000"/>
            </w:tcBorders>
            <w:shd w:val="clear" w:color="auto" w:fill="C00000"/>
            <w:hideMark/>
          </w:tcPr>
          <w:p w14:paraId="0D2D39BD" w14:textId="77777777" w:rsidR="009D4128" w:rsidRDefault="009D4128">
            <w:pPr>
              <w:spacing w:after="0" w:line="254" w:lineRule="auto"/>
              <w:jc w:val="center"/>
              <w:rPr>
                <w:rFonts w:ascii="Constantia" w:hAnsi="Constantia"/>
                <w:sz w:val="20"/>
                <w:szCs w:val="20"/>
              </w:rPr>
            </w:pPr>
            <w:r>
              <w:rPr>
                <w:rFonts w:ascii="Constantia" w:hAnsi="Constantia"/>
                <w:b/>
                <w:sz w:val="20"/>
                <w:szCs w:val="20"/>
              </w:rPr>
              <w:t xml:space="preserve">DYSCYPLINY SPORTOWE: </w:t>
            </w:r>
          </w:p>
        </w:tc>
      </w:tr>
      <w:tr w:rsidR="009D4128" w:rsidRPr="008B452A" w14:paraId="2EB9EB1B" w14:textId="77777777" w:rsidTr="009D4128">
        <w:trPr>
          <w:trHeight w:val="206"/>
        </w:trPr>
        <w:tc>
          <w:tcPr>
            <w:tcW w:w="851" w:type="dxa"/>
            <w:tcBorders>
              <w:top w:val="single" w:sz="4" w:space="0" w:color="000000"/>
              <w:left w:val="single" w:sz="4" w:space="0" w:color="000000"/>
              <w:bottom w:val="single" w:sz="4" w:space="0" w:color="000000"/>
              <w:right w:val="single" w:sz="4" w:space="0" w:color="000000"/>
            </w:tcBorders>
            <w:hideMark/>
          </w:tcPr>
          <w:p w14:paraId="5473A85E"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1. </w:t>
            </w:r>
          </w:p>
        </w:tc>
        <w:tc>
          <w:tcPr>
            <w:tcW w:w="5269" w:type="dxa"/>
            <w:tcBorders>
              <w:top w:val="single" w:sz="4" w:space="0" w:color="000000"/>
              <w:left w:val="single" w:sz="4" w:space="0" w:color="000000"/>
              <w:bottom w:val="single" w:sz="4" w:space="0" w:color="000000"/>
              <w:right w:val="single" w:sz="4" w:space="0" w:color="000000"/>
            </w:tcBorders>
            <w:hideMark/>
          </w:tcPr>
          <w:p w14:paraId="740EF2E4" w14:textId="77777777" w:rsidR="009D4128" w:rsidRPr="008B452A" w:rsidRDefault="009D4128">
            <w:pPr>
              <w:spacing w:after="0" w:line="254" w:lineRule="auto"/>
              <w:ind w:left="1"/>
              <w:rPr>
                <w:rFonts w:ascii="Constantia" w:hAnsi="Constantia"/>
                <w:sz w:val="18"/>
                <w:szCs w:val="18"/>
              </w:rPr>
            </w:pPr>
            <w:r w:rsidRPr="008B452A">
              <w:rPr>
                <w:rFonts w:ascii="Constantia" w:hAnsi="Constantia"/>
                <w:sz w:val="18"/>
                <w:szCs w:val="18"/>
              </w:rPr>
              <w:t xml:space="preserve">Klub Sportowy SKARYSZEWIANKA SKARYSZEW </w:t>
            </w:r>
          </w:p>
        </w:tc>
        <w:tc>
          <w:tcPr>
            <w:tcW w:w="2952" w:type="dxa"/>
            <w:tcBorders>
              <w:top w:val="single" w:sz="4" w:space="0" w:color="000000"/>
              <w:left w:val="single" w:sz="4" w:space="0" w:color="000000"/>
              <w:bottom w:val="single" w:sz="4" w:space="0" w:color="000000"/>
              <w:right w:val="single" w:sz="4" w:space="0" w:color="000000"/>
            </w:tcBorders>
            <w:hideMark/>
          </w:tcPr>
          <w:p w14:paraId="7C88FF5F" w14:textId="77777777" w:rsidR="009D4128" w:rsidRPr="008B452A" w:rsidRDefault="009D4128">
            <w:pPr>
              <w:spacing w:after="0" w:line="254" w:lineRule="auto"/>
              <w:ind w:left="363"/>
              <w:rPr>
                <w:rFonts w:ascii="Constantia" w:hAnsi="Constantia"/>
                <w:sz w:val="18"/>
                <w:szCs w:val="18"/>
              </w:rPr>
            </w:pPr>
            <w:r w:rsidRPr="008B452A">
              <w:rPr>
                <w:rFonts w:ascii="Constantia" w:eastAsia="Arial" w:hAnsi="Constantia" w:cs="Arial"/>
                <w:sz w:val="18"/>
                <w:szCs w:val="18"/>
              </w:rPr>
              <w:t xml:space="preserve"> </w:t>
            </w:r>
            <w:r w:rsidRPr="008B452A">
              <w:rPr>
                <w:rFonts w:ascii="Constantia" w:hAnsi="Constantia"/>
                <w:sz w:val="18"/>
                <w:szCs w:val="18"/>
              </w:rPr>
              <w:t xml:space="preserve">piłka nożna </w:t>
            </w:r>
          </w:p>
        </w:tc>
      </w:tr>
      <w:tr w:rsidR="009D4128" w:rsidRPr="008B452A" w14:paraId="7C42C463" w14:textId="77777777" w:rsidTr="009D4128">
        <w:trPr>
          <w:trHeight w:val="295"/>
        </w:trPr>
        <w:tc>
          <w:tcPr>
            <w:tcW w:w="851" w:type="dxa"/>
            <w:tcBorders>
              <w:top w:val="single" w:sz="4" w:space="0" w:color="000000"/>
              <w:left w:val="single" w:sz="4" w:space="0" w:color="000000"/>
              <w:bottom w:val="single" w:sz="4" w:space="0" w:color="000000"/>
              <w:right w:val="single" w:sz="4" w:space="0" w:color="000000"/>
            </w:tcBorders>
            <w:hideMark/>
          </w:tcPr>
          <w:p w14:paraId="2D7D2D92"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2. </w:t>
            </w:r>
          </w:p>
        </w:tc>
        <w:tc>
          <w:tcPr>
            <w:tcW w:w="5269" w:type="dxa"/>
            <w:tcBorders>
              <w:top w:val="single" w:sz="4" w:space="0" w:color="000000"/>
              <w:left w:val="single" w:sz="4" w:space="0" w:color="000000"/>
              <w:bottom w:val="single" w:sz="4" w:space="0" w:color="000000"/>
              <w:right w:val="single" w:sz="4" w:space="0" w:color="000000"/>
            </w:tcBorders>
            <w:hideMark/>
          </w:tcPr>
          <w:p w14:paraId="364A0DCF" w14:textId="77777777" w:rsidR="009D4128" w:rsidRPr="008B452A" w:rsidRDefault="009D4128">
            <w:pPr>
              <w:spacing w:after="19" w:line="254" w:lineRule="auto"/>
              <w:ind w:left="1"/>
              <w:rPr>
                <w:rFonts w:ascii="Constantia" w:hAnsi="Constantia"/>
                <w:sz w:val="18"/>
                <w:szCs w:val="18"/>
              </w:rPr>
            </w:pPr>
            <w:r w:rsidRPr="008B452A">
              <w:rPr>
                <w:rFonts w:ascii="Constantia" w:hAnsi="Constantia"/>
                <w:sz w:val="18"/>
                <w:szCs w:val="18"/>
              </w:rPr>
              <w:t xml:space="preserve">Ludowy Klub Sportowy HUBERTUS  CHOMENTÓW </w:t>
            </w:r>
          </w:p>
        </w:tc>
        <w:tc>
          <w:tcPr>
            <w:tcW w:w="2952" w:type="dxa"/>
            <w:tcBorders>
              <w:top w:val="single" w:sz="4" w:space="0" w:color="000000"/>
              <w:left w:val="single" w:sz="4" w:space="0" w:color="000000"/>
              <w:bottom w:val="single" w:sz="4" w:space="0" w:color="000000"/>
              <w:right w:val="single" w:sz="4" w:space="0" w:color="000000"/>
            </w:tcBorders>
            <w:hideMark/>
          </w:tcPr>
          <w:p w14:paraId="52009AE2" w14:textId="77777777" w:rsidR="009D4128" w:rsidRPr="008B452A" w:rsidRDefault="009D4128">
            <w:pPr>
              <w:spacing w:after="0" w:line="254" w:lineRule="auto"/>
              <w:ind w:left="363"/>
              <w:rPr>
                <w:rFonts w:ascii="Constantia" w:hAnsi="Constantia"/>
                <w:sz w:val="18"/>
                <w:szCs w:val="18"/>
              </w:rPr>
            </w:pPr>
            <w:r w:rsidRPr="008B452A">
              <w:rPr>
                <w:rFonts w:ascii="Constantia" w:eastAsia="Arial" w:hAnsi="Constantia" w:cs="Arial"/>
                <w:sz w:val="18"/>
                <w:szCs w:val="18"/>
              </w:rPr>
              <w:t xml:space="preserve"> </w:t>
            </w:r>
            <w:r w:rsidRPr="008B452A">
              <w:rPr>
                <w:rFonts w:ascii="Constantia" w:hAnsi="Constantia"/>
                <w:sz w:val="18"/>
                <w:szCs w:val="18"/>
              </w:rPr>
              <w:t xml:space="preserve">piłka nożna </w:t>
            </w:r>
          </w:p>
        </w:tc>
      </w:tr>
      <w:tr w:rsidR="009D4128" w:rsidRPr="008B452A" w14:paraId="45D06699" w14:textId="77777777" w:rsidTr="009D4128">
        <w:trPr>
          <w:trHeight w:val="230"/>
        </w:trPr>
        <w:tc>
          <w:tcPr>
            <w:tcW w:w="851" w:type="dxa"/>
            <w:tcBorders>
              <w:top w:val="single" w:sz="4" w:space="0" w:color="000000"/>
              <w:left w:val="single" w:sz="4" w:space="0" w:color="000000"/>
              <w:bottom w:val="single" w:sz="4" w:space="0" w:color="000000"/>
              <w:right w:val="single" w:sz="4" w:space="0" w:color="000000"/>
            </w:tcBorders>
            <w:hideMark/>
          </w:tcPr>
          <w:p w14:paraId="28750693"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3. </w:t>
            </w:r>
          </w:p>
        </w:tc>
        <w:tc>
          <w:tcPr>
            <w:tcW w:w="5269" w:type="dxa"/>
            <w:tcBorders>
              <w:top w:val="single" w:sz="4" w:space="0" w:color="000000"/>
              <w:left w:val="single" w:sz="4" w:space="0" w:color="000000"/>
              <w:bottom w:val="single" w:sz="4" w:space="0" w:color="000000"/>
              <w:right w:val="single" w:sz="4" w:space="0" w:color="000000"/>
            </w:tcBorders>
            <w:hideMark/>
          </w:tcPr>
          <w:p w14:paraId="2C89EB94" w14:textId="77777777" w:rsidR="009D4128" w:rsidRPr="008B452A" w:rsidRDefault="009D4128">
            <w:pPr>
              <w:spacing w:after="0" w:line="254" w:lineRule="auto"/>
              <w:ind w:left="1"/>
              <w:rPr>
                <w:rFonts w:ascii="Constantia" w:hAnsi="Constantia"/>
                <w:sz w:val="18"/>
                <w:szCs w:val="18"/>
              </w:rPr>
            </w:pPr>
            <w:r w:rsidRPr="008B452A">
              <w:rPr>
                <w:rFonts w:ascii="Constantia" w:hAnsi="Constantia"/>
                <w:sz w:val="18"/>
                <w:szCs w:val="18"/>
              </w:rPr>
              <w:t xml:space="preserve">Klub Sportowy MAKÓW </w:t>
            </w:r>
          </w:p>
        </w:tc>
        <w:tc>
          <w:tcPr>
            <w:tcW w:w="2952" w:type="dxa"/>
            <w:tcBorders>
              <w:top w:val="single" w:sz="4" w:space="0" w:color="000000"/>
              <w:left w:val="single" w:sz="4" w:space="0" w:color="000000"/>
              <w:bottom w:val="single" w:sz="4" w:space="0" w:color="000000"/>
              <w:right w:val="single" w:sz="4" w:space="0" w:color="000000"/>
            </w:tcBorders>
            <w:hideMark/>
          </w:tcPr>
          <w:p w14:paraId="421F4CC1" w14:textId="77777777" w:rsidR="009D4128" w:rsidRPr="008B452A" w:rsidRDefault="009D4128">
            <w:pPr>
              <w:spacing w:after="0" w:line="254" w:lineRule="auto"/>
              <w:ind w:left="363"/>
              <w:rPr>
                <w:rFonts w:ascii="Constantia" w:hAnsi="Constantia"/>
                <w:sz w:val="18"/>
                <w:szCs w:val="18"/>
              </w:rPr>
            </w:pPr>
            <w:r w:rsidRPr="008B452A">
              <w:rPr>
                <w:rFonts w:ascii="Constantia" w:eastAsia="Arial" w:hAnsi="Constantia" w:cs="Arial"/>
                <w:sz w:val="18"/>
                <w:szCs w:val="18"/>
              </w:rPr>
              <w:t xml:space="preserve"> </w:t>
            </w:r>
            <w:r w:rsidRPr="008B452A">
              <w:rPr>
                <w:rFonts w:ascii="Constantia" w:hAnsi="Constantia"/>
                <w:sz w:val="18"/>
                <w:szCs w:val="18"/>
              </w:rPr>
              <w:t xml:space="preserve">piłka nożna  </w:t>
            </w:r>
          </w:p>
        </w:tc>
      </w:tr>
      <w:tr w:rsidR="009D4128" w:rsidRPr="008B452A" w14:paraId="2A519BC8" w14:textId="77777777" w:rsidTr="009D4128">
        <w:trPr>
          <w:trHeight w:val="191"/>
        </w:trPr>
        <w:tc>
          <w:tcPr>
            <w:tcW w:w="851" w:type="dxa"/>
            <w:tcBorders>
              <w:top w:val="single" w:sz="4" w:space="0" w:color="000000"/>
              <w:left w:val="single" w:sz="4" w:space="0" w:color="000000"/>
              <w:bottom w:val="single" w:sz="4" w:space="0" w:color="000000"/>
              <w:right w:val="single" w:sz="4" w:space="0" w:color="000000"/>
            </w:tcBorders>
            <w:hideMark/>
          </w:tcPr>
          <w:p w14:paraId="66FCD74B"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4. </w:t>
            </w:r>
          </w:p>
        </w:tc>
        <w:tc>
          <w:tcPr>
            <w:tcW w:w="5269" w:type="dxa"/>
            <w:tcBorders>
              <w:top w:val="single" w:sz="4" w:space="0" w:color="000000"/>
              <w:left w:val="single" w:sz="4" w:space="0" w:color="000000"/>
              <w:bottom w:val="single" w:sz="4" w:space="0" w:color="000000"/>
              <w:right w:val="single" w:sz="4" w:space="0" w:color="000000"/>
            </w:tcBorders>
            <w:hideMark/>
          </w:tcPr>
          <w:p w14:paraId="0CDC3EAD" w14:textId="77777777" w:rsidR="009D4128" w:rsidRPr="008B452A" w:rsidRDefault="009D4128">
            <w:pPr>
              <w:spacing w:after="0" w:line="254" w:lineRule="auto"/>
              <w:ind w:left="1"/>
              <w:rPr>
                <w:rFonts w:ascii="Constantia" w:hAnsi="Constantia"/>
                <w:sz w:val="18"/>
                <w:szCs w:val="18"/>
              </w:rPr>
            </w:pPr>
            <w:r w:rsidRPr="008B452A">
              <w:rPr>
                <w:rFonts w:ascii="Constantia" w:hAnsi="Constantia"/>
                <w:sz w:val="18"/>
                <w:szCs w:val="18"/>
              </w:rPr>
              <w:t xml:space="preserve">Klub Sportowy ZABIEGANY SKARYSZEW </w:t>
            </w:r>
          </w:p>
        </w:tc>
        <w:tc>
          <w:tcPr>
            <w:tcW w:w="2952" w:type="dxa"/>
            <w:tcBorders>
              <w:top w:val="single" w:sz="4" w:space="0" w:color="000000"/>
              <w:left w:val="single" w:sz="4" w:space="0" w:color="000000"/>
              <w:bottom w:val="single" w:sz="4" w:space="0" w:color="000000"/>
              <w:right w:val="single" w:sz="4" w:space="0" w:color="000000"/>
            </w:tcBorders>
            <w:hideMark/>
          </w:tcPr>
          <w:p w14:paraId="785D31EF" w14:textId="77777777" w:rsidR="009D4128" w:rsidRPr="008B452A" w:rsidRDefault="009D4128">
            <w:pPr>
              <w:spacing w:after="0" w:line="254" w:lineRule="auto"/>
              <w:ind w:left="363"/>
              <w:rPr>
                <w:rFonts w:ascii="Constantia" w:hAnsi="Constantia"/>
                <w:sz w:val="18"/>
                <w:szCs w:val="18"/>
              </w:rPr>
            </w:pPr>
            <w:r w:rsidRPr="008B452A">
              <w:rPr>
                <w:rFonts w:ascii="Constantia" w:eastAsia="Arial" w:hAnsi="Constantia" w:cs="Arial"/>
                <w:sz w:val="18"/>
                <w:szCs w:val="18"/>
              </w:rPr>
              <w:t xml:space="preserve"> </w:t>
            </w:r>
            <w:r w:rsidRPr="008B452A">
              <w:rPr>
                <w:rFonts w:ascii="Constantia" w:hAnsi="Constantia"/>
                <w:sz w:val="18"/>
                <w:szCs w:val="18"/>
              </w:rPr>
              <w:t xml:space="preserve">lekkoatletyka  </w:t>
            </w:r>
          </w:p>
        </w:tc>
      </w:tr>
      <w:tr w:rsidR="009D4128" w:rsidRPr="008B452A" w14:paraId="2C5E369F" w14:textId="77777777" w:rsidTr="009D4128">
        <w:trPr>
          <w:trHeight w:val="282"/>
        </w:trPr>
        <w:tc>
          <w:tcPr>
            <w:tcW w:w="851" w:type="dxa"/>
            <w:tcBorders>
              <w:top w:val="single" w:sz="4" w:space="0" w:color="000000"/>
              <w:left w:val="single" w:sz="4" w:space="0" w:color="000000"/>
              <w:bottom w:val="single" w:sz="4" w:space="0" w:color="000000"/>
              <w:right w:val="single" w:sz="4" w:space="0" w:color="000000"/>
            </w:tcBorders>
            <w:hideMark/>
          </w:tcPr>
          <w:p w14:paraId="17D2082C"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5. </w:t>
            </w:r>
          </w:p>
        </w:tc>
        <w:tc>
          <w:tcPr>
            <w:tcW w:w="5269" w:type="dxa"/>
            <w:tcBorders>
              <w:top w:val="single" w:sz="4" w:space="0" w:color="000000"/>
              <w:left w:val="single" w:sz="4" w:space="0" w:color="000000"/>
              <w:bottom w:val="single" w:sz="4" w:space="0" w:color="000000"/>
              <w:right w:val="single" w:sz="4" w:space="0" w:color="000000"/>
            </w:tcBorders>
            <w:hideMark/>
          </w:tcPr>
          <w:p w14:paraId="6F904285" w14:textId="77777777" w:rsidR="009D4128" w:rsidRPr="008B452A" w:rsidRDefault="009D4128">
            <w:pPr>
              <w:spacing w:after="0" w:line="254" w:lineRule="auto"/>
              <w:ind w:left="1"/>
              <w:rPr>
                <w:rFonts w:ascii="Constantia" w:hAnsi="Constantia"/>
                <w:sz w:val="18"/>
                <w:szCs w:val="18"/>
              </w:rPr>
            </w:pPr>
            <w:r w:rsidRPr="008B452A">
              <w:rPr>
                <w:rFonts w:ascii="Constantia" w:hAnsi="Constantia"/>
                <w:sz w:val="18"/>
                <w:szCs w:val="18"/>
              </w:rPr>
              <w:t xml:space="preserve">Klub Sportowy FIGHT CLUB SKARYSZEW  </w:t>
            </w:r>
          </w:p>
        </w:tc>
        <w:tc>
          <w:tcPr>
            <w:tcW w:w="2952" w:type="dxa"/>
            <w:tcBorders>
              <w:top w:val="single" w:sz="4" w:space="0" w:color="000000"/>
              <w:left w:val="single" w:sz="4" w:space="0" w:color="000000"/>
              <w:bottom w:val="single" w:sz="4" w:space="0" w:color="000000"/>
              <w:right w:val="single" w:sz="4" w:space="0" w:color="000000"/>
            </w:tcBorders>
            <w:hideMark/>
          </w:tcPr>
          <w:p w14:paraId="0C54CD8C" w14:textId="77777777" w:rsidR="009D4128" w:rsidRPr="008B452A" w:rsidRDefault="009D4128">
            <w:pPr>
              <w:spacing w:after="0" w:line="254" w:lineRule="auto"/>
              <w:ind w:left="723" w:hanging="360"/>
              <w:rPr>
                <w:rFonts w:ascii="Constantia" w:hAnsi="Constantia"/>
                <w:sz w:val="18"/>
                <w:szCs w:val="18"/>
              </w:rPr>
            </w:pPr>
            <w:r w:rsidRPr="008B452A">
              <w:rPr>
                <w:rFonts w:ascii="Constantia" w:eastAsia="Arial" w:hAnsi="Constantia" w:cs="Arial"/>
                <w:sz w:val="18"/>
                <w:szCs w:val="18"/>
              </w:rPr>
              <w:t xml:space="preserve"> </w:t>
            </w:r>
            <w:r w:rsidRPr="008B452A">
              <w:rPr>
                <w:rFonts w:ascii="Constantia" w:hAnsi="Constantia"/>
                <w:sz w:val="18"/>
                <w:szCs w:val="18"/>
              </w:rPr>
              <w:t xml:space="preserve">mieszane sztuki walki </w:t>
            </w:r>
          </w:p>
        </w:tc>
      </w:tr>
    </w:tbl>
    <w:p w14:paraId="6AACE0F1" w14:textId="14BC0178" w:rsidR="008A4D13" w:rsidRDefault="008A4D13" w:rsidP="009D4128">
      <w:pPr>
        <w:spacing w:after="0" w:line="254" w:lineRule="auto"/>
        <w:rPr>
          <w:rFonts w:ascii="Constantia" w:hAnsi="Constantia"/>
          <w:b/>
          <w:sz w:val="20"/>
          <w:szCs w:val="20"/>
        </w:rPr>
      </w:pPr>
    </w:p>
    <w:p w14:paraId="012241F5" w14:textId="77777777" w:rsidR="008A4D13" w:rsidRPr="0030096F" w:rsidRDefault="008A4D13" w:rsidP="009D4128">
      <w:pPr>
        <w:spacing w:after="0" w:line="254" w:lineRule="auto"/>
        <w:rPr>
          <w:rFonts w:ascii="Constantia" w:hAnsi="Constantia"/>
          <w:b/>
          <w:sz w:val="20"/>
          <w:szCs w:val="20"/>
        </w:rPr>
      </w:pPr>
    </w:p>
    <w:p w14:paraId="577119A5" w14:textId="51C367A4" w:rsidR="009D4128" w:rsidRPr="008A4D13" w:rsidRDefault="009D4128" w:rsidP="0030096F">
      <w:pPr>
        <w:numPr>
          <w:ilvl w:val="0"/>
          <w:numId w:val="33"/>
        </w:numPr>
        <w:spacing w:after="0" w:line="254" w:lineRule="auto"/>
        <w:ind w:hanging="283"/>
        <w:rPr>
          <w:rFonts w:ascii="Constantia" w:hAnsi="Constantia"/>
          <w:color w:val="C00000" w:themeColor="accent1"/>
          <w:sz w:val="24"/>
          <w:szCs w:val="24"/>
        </w:rPr>
      </w:pPr>
      <w:r w:rsidRPr="008A4D13">
        <w:rPr>
          <w:rFonts w:ascii="Constantia" w:hAnsi="Constantia"/>
          <w:b/>
          <w:color w:val="C00000" w:themeColor="accent1"/>
          <w:sz w:val="24"/>
          <w:szCs w:val="24"/>
        </w:rPr>
        <w:t xml:space="preserve">UCZNIOWSKIE KLUBY SPORTOWE </w:t>
      </w:r>
    </w:p>
    <w:p w14:paraId="28F1A530" w14:textId="77777777" w:rsidR="009D4128" w:rsidRDefault="009D4128" w:rsidP="009D4128">
      <w:pPr>
        <w:spacing w:after="0" w:line="254" w:lineRule="auto"/>
        <w:ind w:left="-28"/>
        <w:rPr>
          <w:rFonts w:ascii="Constantia" w:hAnsi="Constantia"/>
          <w:sz w:val="20"/>
          <w:szCs w:val="20"/>
        </w:rPr>
      </w:pPr>
    </w:p>
    <w:tbl>
      <w:tblPr>
        <w:tblStyle w:val="TableGrid"/>
        <w:tblW w:w="0" w:type="dxa"/>
        <w:tblInd w:w="148" w:type="dxa"/>
        <w:tblLayout w:type="fixed"/>
        <w:tblCellMar>
          <w:top w:w="52" w:type="dxa"/>
          <w:right w:w="45" w:type="dxa"/>
        </w:tblCellMar>
        <w:tblLook w:val="04A0" w:firstRow="1" w:lastRow="0" w:firstColumn="1" w:lastColumn="0" w:noHBand="0" w:noVBand="1"/>
      </w:tblPr>
      <w:tblGrid>
        <w:gridCol w:w="665"/>
        <w:gridCol w:w="4146"/>
        <w:gridCol w:w="4264"/>
      </w:tblGrid>
      <w:tr w:rsidR="009D4128" w14:paraId="475F3044" w14:textId="77777777" w:rsidTr="009D4128">
        <w:trPr>
          <w:trHeight w:val="680"/>
        </w:trPr>
        <w:tc>
          <w:tcPr>
            <w:tcW w:w="665" w:type="dxa"/>
            <w:tcBorders>
              <w:top w:val="single" w:sz="4" w:space="0" w:color="000000"/>
              <w:left w:val="single" w:sz="4" w:space="0" w:color="000000"/>
              <w:bottom w:val="single" w:sz="4" w:space="0" w:color="000000"/>
              <w:right w:val="single" w:sz="4" w:space="0" w:color="000000"/>
            </w:tcBorders>
            <w:shd w:val="clear" w:color="auto" w:fill="C00000"/>
            <w:hideMark/>
          </w:tcPr>
          <w:p w14:paraId="595AD889" w14:textId="77777777" w:rsidR="009D4128" w:rsidRDefault="009D4128">
            <w:pPr>
              <w:spacing w:after="0" w:line="254" w:lineRule="auto"/>
              <w:ind w:left="106"/>
              <w:rPr>
                <w:rFonts w:ascii="Constantia" w:hAnsi="Constantia"/>
                <w:sz w:val="20"/>
                <w:szCs w:val="20"/>
              </w:rPr>
            </w:pPr>
            <w:r>
              <w:rPr>
                <w:rFonts w:ascii="Constantia" w:hAnsi="Constantia"/>
                <w:b/>
                <w:sz w:val="20"/>
                <w:szCs w:val="20"/>
              </w:rPr>
              <w:t xml:space="preserve">Lp. </w:t>
            </w:r>
          </w:p>
        </w:tc>
        <w:tc>
          <w:tcPr>
            <w:tcW w:w="4146" w:type="dxa"/>
            <w:tcBorders>
              <w:top w:val="single" w:sz="4" w:space="0" w:color="000000"/>
              <w:left w:val="single" w:sz="4" w:space="0" w:color="000000"/>
              <w:bottom w:val="single" w:sz="4" w:space="0" w:color="000000"/>
              <w:right w:val="single" w:sz="4" w:space="0" w:color="000000"/>
            </w:tcBorders>
            <w:shd w:val="clear" w:color="auto" w:fill="C00000"/>
            <w:hideMark/>
          </w:tcPr>
          <w:p w14:paraId="0D31DF28" w14:textId="77777777" w:rsidR="009D4128" w:rsidRDefault="009D4128">
            <w:pPr>
              <w:spacing w:after="0" w:line="254" w:lineRule="auto"/>
              <w:jc w:val="center"/>
              <w:rPr>
                <w:rFonts w:ascii="Constantia" w:hAnsi="Constantia"/>
                <w:sz w:val="20"/>
                <w:szCs w:val="20"/>
              </w:rPr>
            </w:pPr>
            <w:r>
              <w:rPr>
                <w:rFonts w:ascii="Constantia" w:hAnsi="Constantia"/>
                <w:b/>
                <w:sz w:val="20"/>
                <w:szCs w:val="20"/>
              </w:rPr>
              <w:t xml:space="preserve">NAZWA UCZNIOWSKIEGO KLUBU SPORTOWEGO: </w:t>
            </w:r>
          </w:p>
        </w:tc>
        <w:tc>
          <w:tcPr>
            <w:tcW w:w="4264" w:type="dxa"/>
            <w:tcBorders>
              <w:top w:val="single" w:sz="4" w:space="0" w:color="000000"/>
              <w:left w:val="nil"/>
              <w:bottom w:val="single" w:sz="4" w:space="0" w:color="000000"/>
              <w:right w:val="single" w:sz="4" w:space="0" w:color="000000"/>
            </w:tcBorders>
            <w:shd w:val="clear" w:color="auto" w:fill="C00000"/>
            <w:hideMark/>
          </w:tcPr>
          <w:p w14:paraId="4D4ABDC6" w14:textId="77777777" w:rsidR="009D4128" w:rsidRDefault="009D4128">
            <w:pPr>
              <w:spacing w:after="0" w:line="254" w:lineRule="auto"/>
              <w:ind w:left="20" w:hanging="20"/>
              <w:jc w:val="center"/>
              <w:rPr>
                <w:rFonts w:ascii="Constantia" w:hAnsi="Constantia"/>
                <w:sz w:val="20"/>
                <w:szCs w:val="20"/>
              </w:rPr>
            </w:pPr>
            <w:r>
              <w:rPr>
                <w:rFonts w:ascii="Constantia" w:hAnsi="Constantia"/>
                <w:b/>
                <w:sz w:val="20"/>
                <w:szCs w:val="20"/>
              </w:rPr>
              <w:t>DYSCYPLINY SPORTOWE:</w:t>
            </w:r>
          </w:p>
        </w:tc>
      </w:tr>
      <w:tr w:rsidR="009D4128" w:rsidRPr="008B452A" w14:paraId="688B93E9" w14:textId="77777777" w:rsidTr="009D4128">
        <w:trPr>
          <w:trHeight w:val="250"/>
        </w:trPr>
        <w:tc>
          <w:tcPr>
            <w:tcW w:w="665" w:type="dxa"/>
            <w:tcBorders>
              <w:top w:val="single" w:sz="4" w:space="0" w:color="000000"/>
              <w:left w:val="single" w:sz="4" w:space="0" w:color="000000"/>
              <w:bottom w:val="single" w:sz="4" w:space="0" w:color="000000"/>
              <w:right w:val="single" w:sz="4" w:space="0" w:color="000000"/>
            </w:tcBorders>
            <w:hideMark/>
          </w:tcPr>
          <w:p w14:paraId="29CB8AA7"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1. </w:t>
            </w:r>
          </w:p>
        </w:tc>
        <w:tc>
          <w:tcPr>
            <w:tcW w:w="4146" w:type="dxa"/>
            <w:tcBorders>
              <w:top w:val="single" w:sz="4" w:space="0" w:color="000000"/>
              <w:left w:val="single" w:sz="4" w:space="0" w:color="000000"/>
              <w:bottom w:val="single" w:sz="4" w:space="0" w:color="000000"/>
              <w:right w:val="single" w:sz="4" w:space="0" w:color="000000"/>
            </w:tcBorders>
            <w:hideMark/>
          </w:tcPr>
          <w:p w14:paraId="0092FC5E"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UKS VICTORIA przy PSP w Skaryszewie  </w:t>
            </w:r>
          </w:p>
        </w:tc>
        <w:tc>
          <w:tcPr>
            <w:tcW w:w="4264" w:type="dxa"/>
            <w:tcBorders>
              <w:top w:val="single" w:sz="4" w:space="0" w:color="000000"/>
              <w:left w:val="nil"/>
              <w:bottom w:val="single" w:sz="4" w:space="0" w:color="000000"/>
              <w:right w:val="single" w:sz="4" w:space="0" w:color="000000"/>
            </w:tcBorders>
            <w:hideMark/>
          </w:tcPr>
          <w:p w14:paraId="21E85181"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 xml:space="preserve">piłka siatkowa, lekkoatletyka </w:t>
            </w:r>
          </w:p>
        </w:tc>
      </w:tr>
      <w:tr w:rsidR="009D4128" w:rsidRPr="008B452A" w14:paraId="283B3C75" w14:textId="77777777" w:rsidTr="009D4128">
        <w:trPr>
          <w:trHeight w:val="225"/>
        </w:trPr>
        <w:tc>
          <w:tcPr>
            <w:tcW w:w="665" w:type="dxa"/>
            <w:tcBorders>
              <w:top w:val="single" w:sz="4" w:space="0" w:color="000000"/>
              <w:left w:val="single" w:sz="4" w:space="0" w:color="000000"/>
              <w:bottom w:val="single" w:sz="4" w:space="0" w:color="000000"/>
              <w:right w:val="single" w:sz="4" w:space="0" w:color="000000"/>
            </w:tcBorders>
            <w:hideMark/>
          </w:tcPr>
          <w:p w14:paraId="4DB63303"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2. </w:t>
            </w:r>
          </w:p>
        </w:tc>
        <w:tc>
          <w:tcPr>
            <w:tcW w:w="4146" w:type="dxa"/>
            <w:tcBorders>
              <w:top w:val="single" w:sz="4" w:space="0" w:color="000000"/>
              <w:left w:val="single" w:sz="4" w:space="0" w:color="000000"/>
              <w:bottom w:val="single" w:sz="4" w:space="0" w:color="000000"/>
              <w:right w:val="single" w:sz="4" w:space="0" w:color="000000"/>
            </w:tcBorders>
            <w:hideMark/>
          </w:tcPr>
          <w:p w14:paraId="61CFE8AF"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UKS PROMYK przy PSP w Dzierzkówku Starym </w:t>
            </w:r>
          </w:p>
        </w:tc>
        <w:tc>
          <w:tcPr>
            <w:tcW w:w="4264" w:type="dxa"/>
            <w:tcBorders>
              <w:top w:val="single" w:sz="4" w:space="0" w:color="000000"/>
              <w:left w:val="nil"/>
              <w:bottom w:val="single" w:sz="4" w:space="0" w:color="000000"/>
              <w:right w:val="single" w:sz="4" w:space="0" w:color="000000"/>
            </w:tcBorders>
            <w:hideMark/>
          </w:tcPr>
          <w:p w14:paraId="001E5F50" w14:textId="77777777" w:rsidR="009D4128" w:rsidRPr="008B452A" w:rsidRDefault="009D4128">
            <w:pPr>
              <w:spacing w:after="0" w:line="254" w:lineRule="auto"/>
              <w:rPr>
                <w:rFonts w:ascii="Constantia" w:hAnsi="Constantia"/>
                <w:sz w:val="18"/>
                <w:szCs w:val="18"/>
              </w:rPr>
            </w:pPr>
            <w:r w:rsidRPr="008B452A">
              <w:rPr>
                <w:rFonts w:ascii="Constantia" w:hAnsi="Constantia"/>
                <w:sz w:val="18"/>
                <w:szCs w:val="18"/>
              </w:rPr>
              <w:t>tenis stołowy, piłka siatkowa</w:t>
            </w:r>
          </w:p>
        </w:tc>
      </w:tr>
      <w:tr w:rsidR="009D4128" w:rsidRPr="008B452A" w14:paraId="3A397048" w14:textId="77777777" w:rsidTr="009D4128">
        <w:trPr>
          <w:trHeight w:val="202"/>
        </w:trPr>
        <w:tc>
          <w:tcPr>
            <w:tcW w:w="665" w:type="dxa"/>
            <w:tcBorders>
              <w:top w:val="single" w:sz="4" w:space="0" w:color="000000"/>
              <w:left w:val="single" w:sz="4" w:space="0" w:color="000000"/>
              <w:bottom w:val="single" w:sz="4" w:space="0" w:color="000000"/>
              <w:right w:val="single" w:sz="4" w:space="0" w:color="000000"/>
            </w:tcBorders>
            <w:hideMark/>
          </w:tcPr>
          <w:p w14:paraId="038B176C"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3. </w:t>
            </w:r>
          </w:p>
        </w:tc>
        <w:tc>
          <w:tcPr>
            <w:tcW w:w="4146" w:type="dxa"/>
            <w:tcBorders>
              <w:top w:val="single" w:sz="4" w:space="0" w:color="000000"/>
              <w:left w:val="single" w:sz="4" w:space="0" w:color="000000"/>
              <w:bottom w:val="single" w:sz="4" w:space="0" w:color="000000"/>
              <w:right w:val="single" w:sz="4" w:space="0" w:color="000000"/>
            </w:tcBorders>
            <w:hideMark/>
          </w:tcPr>
          <w:p w14:paraId="0A0E2D9B"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UKS ODECHÓW przy PSP w Odechowie   </w:t>
            </w:r>
          </w:p>
        </w:tc>
        <w:tc>
          <w:tcPr>
            <w:tcW w:w="4264" w:type="dxa"/>
            <w:tcBorders>
              <w:top w:val="single" w:sz="4" w:space="0" w:color="000000"/>
              <w:left w:val="nil"/>
              <w:bottom w:val="single" w:sz="4" w:space="0" w:color="000000"/>
              <w:right w:val="single" w:sz="4" w:space="0" w:color="000000"/>
            </w:tcBorders>
            <w:hideMark/>
          </w:tcPr>
          <w:p w14:paraId="5CF83C98" w14:textId="77777777" w:rsidR="009D4128" w:rsidRPr="008B452A" w:rsidRDefault="009D4128">
            <w:pPr>
              <w:spacing w:after="0" w:line="254" w:lineRule="auto"/>
              <w:ind w:left="2"/>
              <w:rPr>
                <w:rFonts w:ascii="Constantia" w:hAnsi="Constantia"/>
                <w:sz w:val="18"/>
                <w:szCs w:val="18"/>
              </w:rPr>
            </w:pPr>
            <w:r w:rsidRPr="008B452A">
              <w:rPr>
                <w:rFonts w:ascii="Constantia" w:hAnsi="Constantia"/>
                <w:sz w:val="18"/>
                <w:szCs w:val="18"/>
              </w:rPr>
              <w:t xml:space="preserve">piłka nożna, piłka siatkowa </w:t>
            </w:r>
          </w:p>
        </w:tc>
      </w:tr>
      <w:tr w:rsidR="009D4128" w:rsidRPr="008B452A" w14:paraId="727B8DCF" w14:textId="77777777" w:rsidTr="009D4128">
        <w:trPr>
          <w:trHeight w:val="157"/>
        </w:trPr>
        <w:tc>
          <w:tcPr>
            <w:tcW w:w="665" w:type="dxa"/>
            <w:tcBorders>
              <w:top w:val="single" w:sz="4" w:space="0" w:color="000000"/>
              <w:left w:val="single" w:sz="4" w:space="0" w:color="000000"/>
              <w:bottom w:val="single" w:sz="4" w:space="0" w:color="000000"/>
              <w:right w:val="single" w:sz="4" w:space="0" w:color="000000"/>
            </w:tcBorders>
            <w:hideMark/>
          </w:tcPr>
          <w:p w14:paraId="4895448F"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4.  </w:t>
            </w:r>
          </w:p>
        </w:tc>
        <w:tc>
          <w:tcPr>
            <w:tcW w:w="4146" w:type="dxa"/>
            <w:tcBorders>
              <w:top w:val="single" w:sz="4" w:space="0" w:color="000000"/>
              <w:left w:val="single" w:sz="4" w:space="0" w:color="000000"/>
              <w:bottom w:val="single" w:sz="4" w:space="0" w:color="000000"/>
              <w:right w:val="single" w:sz="4" w:space="0" w:color="000000"/>
            </w:tcBorders>
            <w:hideMark/>
          </w:tcPr>
          <w:p w14:paraId="217409F4"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UKS MODRZEW przy PSP w Modrzejowicach  </w:t>
            </w:r>
          </w:p>
        </w:tc>
        <w:tc>
          <w:tcPr>
            <w:tcW w:w="4264" w:type="dxa"/>
            <w:tcBorders>
              <w:top w:val="single" w:sz="4" w:space="0" w:color="000000"/>
              <w:left w:val="nil"/>
              <w:bottom w:val="single" w:sz="4" w:space="0" w:color="000000"/>
              <w:right w:val="single" w:sz="4" w:space="0" w:color="000000"/>
            </w:tcBorders>
            <w:hideMark/>
          </w:tcPr>
          <w:p w14:paraId="7BAE8D9C" w14:textId="77777777" w:rsidR="009D4128" w:rsidRPr="008B452A" w:rsidRDefault="009D4128">
            <w:pPr>
              <w:spacing w:after="0" w:line="254" w:lineRule="auto"/>
              <w:ind w:left="2"/>
              <w:rPr>
                <w:rFonts w:ascii="Constantia" w:hAnsi="Constantia"/>
                <w:sz w:val="18"/>
                <w:szCs w:val="18"/>
              </w:rPr>
            </w:pPr>
            <w:r w:rsidRPr="008B452A">
              <w:rPr>
                <w:rFonts w:ascii="Constantia" w:hAnsi="Constantia"/>
                <w:sz w:val="18"/>
                <w:szCs w:val="18"/>
              </w:rPr>
              <w:t xml:space="preserve">piłka nożna </w:t>
            </w:r>
          </w:p>
        </w:tc>
      </w:tr>
      <w:tr w:rsidR="009D4128" w:rsidRPr="008B452A" w14:paraId="47DDA676" w14:textId="77777777" w:rsidTr="009D4128">
        <w:trPr>
          <w:trHeight w:val="148"/>
        </w:trPr>
        <w:tc>
          <w:tcPr>
            <w:tcW w:w="665" w:type="dxa"/>
            <w:tcBorders>
              <w:top w:val="single" w:sz="4" w:space="0" w:color="000000"/>
              <w:left w:val="single" w:sz="4" w:space="0" w:color="000000"/>
              <w:bottom w:val="single" w:sz="4" w:space="0" w:color="000000"/>
              <w:right w:val="single" w:sz="4" w:space="0" w:color="000000"/>
            </w:tcBorders>
            <w:hideMark/>
          </w:tcPr>
          <w:p w14:paraId="08FC2D06"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5. </w:t>
            </w:r>
          </w:p>
        </w:tc>
        <w:tc>
          <w:tcPr>
            <w:tcW w:w="4146" w:type="dxa"/>
            <w:tcBorders>
              <w:top w:val="single" w:sz="4" w:space="0" w:color="000000"/>
              <w:left w:val="single" w:sz="4" w:space="0" w:color="000000"/>
              <w:bottom w:val="single" w:sz="4" w:space="0" w:color="000000"/>
              <w:right w:val="single" w:sz="4" w:space="0" w:color="000000"/>
            </w:tcBorders>
            <w:hideMark/>
          </w:tcPr>
          <w:p w14:paraId="4D57E52B"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PUKS MAKOWIEC przy PSP w Makowcu </w:t>
            </w:r>
          </w:p>
        </w:tc>
        <w:tc>
          <w:tcPr>
            <w:tcW w:w="4264" w:type="dxa"/>
            <w:tcBorders>
              <w:top w:val="single" w:sz="4" w:space="0" w:color="000000"/>
              <w:left w:val="nil"/>
              <w:bottom w:val="single" w:sz="4" w:space="0" w:color="000000"/>
              <w:right w:val="single" w:sz="4" w:space="0" w:color="000000"/>
            </w:tcBorders>
            <w:hideMark/>
          </w:tcPr>
          <w:p w14:paraId="3FFF7FFB" w14:textId="77777777" w:rsidR="009D4128" w:rsidRPr="008B452A" w:rsidRDefault="009D4128">
            <w:pPr>
              <w:spacing w:after="0" w:line="254" w:lineRule="auto"/>
              <w:ind w:left="2"/>
              <w:rPr>
                <w:rFonts w:ascii="Constantia" w:hAnsi="Constantia"/>
                <w:sz w:val="18"/>
                <w:szCs w:val="18"/>
              </w:rPr>
            </w:pPr>
            <w:r w:rsidRPr="008B452A">
              <w:rPr>
                <w:rFonts w:ascii="Constantia" w:hAnsi="Constantia"/>
                <w:sz w:val="18"/>
                <w:szCs w:val="18"/>
              </w:rPr>
              <w:t xml:space="preserve">judo, szachy sportowe  </w:t>
            </w:r>
          </w:p>
        </w:tc>
      </w:tr>
      <w:tr w:rsidR="009D4128" w:rsidRPr="008B452A" w14:paraId="15431EDA" w14:textId="77777777" w:rsidTr="009D4128">
        <w:trPr>
          <w:trHeight w:val="463"/>
        </w:trPr>
        <w:tc>
          <w:tcPr>
            <w:tcW w:w="665" w:type="dxa"/>
            <w:tcBorders>
              <w:top w:val="single" w:sz="4" w:space="0" w:color="000000"/>
              <w:left w:val="single" w:sz="4" w:space="0" w:color="000000"/>
              <w:bottom w:val="single" w:sz="4" w:space="0" w:color="000000"/>
              <w:right w:val="single" w:sz="4" w:space="0" w:color="000000"/>
            </w:tcBorders>
            <w:hideMark/>
          </w:tcPr>
          <w:p w14:paraId="1D47D463" w14:textId="77777777" w:rsidR="009D4128" w:rsidRPr="008B452A" w:rsidRDefault="009D4128">
            <w:pPr>
              <w:spacing w:after="0" w:line="254" w:lineRule="auto"/>
              <w:ind w:left="106"/>
              <w:rPr>
                <w:rFonts w:ascii="Constantia" w:hAnsi="Constantia"/>
                <w:sz w:val="18"/>
                <w:szCs w:val="18"/>
              </w:rPr>
            </w:pPr>
            <w:r w:rsidRPr="008B452A">
              <w:rPr>
                <w:rFonts w:ascii="Constantia" w:hAnsi="Constantia"/>
                <w:sz w:val="18"/>
                <w:szCs w:val="18"/>
              </w:rPr>
              <w:t xml:space="preserve">6.  </w:t>
            </w:r>
          </w:p>
        </w:tc>
        <w:tc>
          <w:tcPr>
            <w:tcW w:w="4146" w:type="dxa"/>
            <w:tcBorders>
              <w:top w:val="single" w:sz="4" w:space="0" w:color="000000"/>
              <w:left w:val="single" w:sz="4" w:space="0" w:color="000000"/>
              <w:bottom w:val="single" w:sz="4" w:space="0" w:color="000000"/>
              <w:right w:val="single" w:sz="4" w:space="0" w:color="000000"/>
            </w:tcBorders>
            <w:hideMark/>
          </w:tcPr>
          <w:p w14:paraId="67AB936F" w14:textId="77777777" w:rsidR="009D4128" w:rsidRPr="008B452A" w:rsidRDefault="009D4128">
            <w:pPr>
              <w:spacing w:after="0" w:line="254" w:lineRule="auto"/>
              <w:ind w:left="107"/>
              <w:rPr>
                <w:rFonts w:ascii="Constantia" w:hAnsi="Constantia"/>
                <w:sz w:val="18"/>
                <w:szCs w:val="18"/>
              </w:rPr>
            </w:pPr>
            <w:r w:rsidRPr="008B452A">
              <w:rPr>
                <w:rFonts w:ascii="Constantia" w:hAnsi="Constantia"/>
                <w:sz w:val="18"/>
                <w:szCs w:val="18"/>
              </w:rPr>
              <w:t xml:space="preserve">UKS OLIMP Skaryszew </w:t>
            </w:r>
          </w:p>
        </w:tc>
        <w:tc>
          <w:tcPr>
            <w:tcW w:w="4264" w:type="dxa"/>
            <w:tcBorders>
              <w:top w:val="single" w:sz="4" w:space="0" w:color="000000"/>
              <w:left w:val="nil"/>
              <w:bottom w:val="single" w:sz="4" w:space="0" w:color="000000"/>
              <w:right w:val="single" w:sz="4" w:space="0" w:color="000000"/>
            </w:tcBorders>
            <w:hideMark/>
          </w:tcPr>
          <w:p w14:paraId="3C43EF61" w14:textId="77777777" w:rsidR="009D4128" w:rsidRPr="008B452A" w:rsidRDefault="009D4128">
            <w:pPr>
              <w:spacing w:after="0" w:line="254" w:lineRule="auto"/>
              <w:ind w:left="2" w:right="135"/>
              <w:rPr>
                <w:rFonts w:ascii="Constantia" w:hAnsi="Constantia"/>
                <w:sz w:val="18"/>
                <w:szCs w:val="18"/>
              </w:rPr>
            </w:pPr>
            <w:r w:rsidRPr="008B452A">
              <w:rPr>
                <w:rFonts w:ascii="Constantia" w:hAnsi="Constantia"/>
                <w:sz w:val="18"/>
                <w:szCs w:val="18"/>
              </w:rPr>
              <w:t xml:space="preserve">piłka siatkowa, judo, brydż sportowy, bilard sportowy, koszykówka, lekkoatletyka </w:t>
            </w:r>
          </w:p>
        </w:tc>
      </w:tr>
    </w:tbl>
    <w:p w14:paraId="4B035707" w14:textId="77777777" w:rsidR="009D4128" w:rsidRDefault="009D4128" w:rsidP="009D4128">
      <w:pPr>
        <w:spacing w:after="19" w:line="254" w:lineRule="auto"/>
        <w:ind w:left="142"/>
        <w:rPr>
          <w:rFonts w:ascii="Constantia" w:hAnsi="Constantia"/>
        </w:rPr>
      </w:pPr>
      <w:r w:rsidRPr="008B452A">
        <w:rPr>
          <w:rFonts w:ascii="Constantia" w:hAnsi="Constantia"/>
        </w:rPr>
        <w:t xml:space="preserve"> </w:t>
      </w:r>
    </w:p>
    <w:p w14:paraId="4D401EA7" w14:textId="77777777" w:rsidR="008A4D13" w:rsidRPr="008B452A" w:rsidRDefault="008A4D13" w:rsidP="009D4128">
      <w:pPr>
        <w:spacing w:after="19" w:line="254" w:lineRule="auto"/>
        <w:ind w:left="142"/>
        <w:rPr>
          <w:rFonts w:ascii="Constantia" w:hAnsi="Constantia"/>
        </w:rPr>
      </w:pPr>
    </w:p>
    <w:p w14:paraId="5A2E8C78" w14:textId="77777777" w:rsidR="009D4128" w:rsidRPr="008B452A" w:rsidRDefault="009D4128" w:rsidP="009D4128">
      <w:pPr>
        <w:ind w:left="137" w:right="94" w:firstLine="571"/>
        <w:jc w:val="both"/>
        <w:rPr>
          <w:rFonts w:ascii="Constantia" w:hAnsi="Constantia"/>
          <w:sz w:val="24"/>
          <w:szCs w:val="24"/>
        </w:rPr>
      </w:pPr>
      <w:r w:rsidRPr="008B452A">
        <w:rPr>
          <w:rFonts w:ascii="Constantia" w:hAnsi="Constantia"/>
          <w:sz w:val="24"/>
          <w:szCs w:val="24"/>
        </w:rPr>
        <w:t xml:space="preserve">Po uprzednich konsultacjach społecznych Rocznego Programu Współpracy Miasta i Gminy Skaryszew z organizacjami pozarządowymi i innymi podmiotami prowadzącymi działalność pożytku publicznego, zgodnie z jego zapisami współpraca z organizacjami przebiegała w następujący sposób: </w:t>
      </w:r>
    </w:p>
    <w:p w14:paraId="46CFCB22" w14:textId="77777777" w:rsidR="009D4128" w:rsidRPr="008B452A" w:rsidRDefault="009D4128" w:rsidP="00937C80">
      <w:pPr>
        <w:numPr>
          <w:ilvl w:val="0"/>
          <w:numId w:val="34"/>
        </w:numPr>
        <w:spacing w:after="5" w:line="264" w:lineRule="auto"/>
        <w:ind w:right="94" w:hanging="278"/>
        <w:jc w:val="both"/>
        <w:rPr>
          <w:rFonts w:ascii="Constantia" w:hAnsi="Constantia"/>
          <w:sz w:val="24"/>
          <w:szCs w:val="24"/>
        </w:rPr>
      </w:pPr>
      <w:r w:rsidRPr="008B452A">
        <w:rPr>
          <w:rFonts w:ascii="Constantia" w:hAnsi="Constantia"/>
          <w:sz w:val="24"/>
          <w:szCs w:val="24"/>
        </w:rPr>
        <w:t xml:space="preserve">zlecanie organizacjom pozarządowym i innym podmiotom realizację zadań publicznych na zasadach określonych w ustawie; </w:t>
      </w:r>
    </w:p>
    <w:p w14:paraId="2CB0B4A4" w14:textId="77777777" w:rsidR="009D4128" w:rsidRPr="008B452A" w:rsidRDefault="009D4128" w:rsidP="00937C80">
      <w:pPr>
        <w:numPr>
          <w:ilvl w:val="0"/>
          <w:numId w:val="34"/>
        </w:numPr>
        <w:spacing w:after="5" w:line="264" w:lineRule="auto"/>
        <w:ind w:right="94" w:hanging="278"/>
        <w:jc w:val="both"/>
        <w:rPr>
          <w:rFonts w:ascii="Constantia" w:hAnsi="Constantia"/>
          <w:sz w:val="24"/>
          <w:szCs w:val="24"/>
        </w:rPr>
      </w:pPr>
      <w:r w:rsidRPr="008B452A">
        <w:rPr>
          <w:rFonts w:ascii="Constantia" w:hAnsi="Constantia"/>
          <w:sz w:val="24"/>
          <w:szCs w:val="24"/>
        </w:rPr>
        <w:t xml:space="preserve">udostępnianie organizacjom pozarządowym lokali; </w:t>
      </w:r>
    </w:p>
    <w:p w14:paraId="120EB087" w14:textId="77777777" w:rsidR="009D4128" w:rsidRDefault="009D4128" w:rsidP="00937C80">
      <w:pPr>
        <w:numPr>
          <w:ilvl w:val="0"/>
          <w:numId w:val="34"/>
        </w:numPr>
        <w:spacing w:after="5" w:line="264" w:lineRule="auto"/>
        <w:ind w:right="94" w:hanging="278"/>
        <w:jc w:val="both"/>
        <w:rPr>
          <w:rFonts w:ascii="Constantia" w:hAnsi="Constantia"/>
          <w:sz w:val="24"/>
          <w:szCs w:val="24"/>
        </w:rPr>
      </w:pPr>
      <w:r w:rsidRPr="008B452A">
        <w:rPr>
          <w:rFonts w:ascii="Constantia" w:hAnsi="Constantia"/>
          <w:sz w:val="24"/>
          <w:szCs w:val="24"/>
        </w:rPr>
        <w:t xml:space="preserve">konsultowanie z organizacjami pozarządowymi i innymi podmiotami aktów prawnych związanych z działalnością pożytku publicznego; </w:t>
      </w:r>
    </w:p>
    <w:p w14:paraId="0B91027B" w14:textId="77777777" w:rsidR="009D528B" w:rsidRPr="008B452A" w:rsidRDefault="009D528B" w:rsidP="009D528B">
      <w:pPr>
        <w:spacing w:after="5" w:line="264" w:lineRule="auto"/>
        <w:ind w:right="94"/>
        <w:jc w:val="both"/>
        <w:rPr>
          <w:rFonts w:ascii="Constantia" w:hAnsi="Constantia"/>
          <w:sz w:val="24"/>
          <w:szCs w:val="24"/>
        </w:rPr>
      </w:pPr>
    </w:p>
    <w:p w14:paraId="5896E051" w14:textId="77777777" w:rsidR="009D4128" w:rsidRPr="008B452A" w:rsidRDefault="009D4128" w:rsidP="00937C80">
      <w:pPr>
        <w:numPr>
          <w:ilvl w:val="0"/>
          <w:numId w:val="34"/>
        </w:numPr>
        <w:spacing w:after="5" w:line="264" w:lineRule="auto"/>
        <w:ind w:right="94" w:hanging="278"/>
        <w:jc w:val="both"/>
        <w:rPr>
          <w:rFonts w:ascii="Constantia" w:hAnsi="Constantia"/>
          <w:sz w:val="24"/>
          <w:szCs w:val="24"/>
        </w:rPr>
      </w:pPr>
      <w:r w:rsidRPr="008B452A">
        <w:rPr>
          <w:rFonts w:ascii="Constantia" w:hAnsi="Constantia"/>
          <w:sz w:val="24"/>
          <w:szCs w:val="24"/>
        </w:rPr>
        <w:lastRenderedPageBreak/>
        <w:t xml:space="preserve">współorganizowanie wydarzeń kulturalnych i sportowych na terenie Miasta i Gminy Skaryszew. Główną formą współpracy Miasta i Gminy Skaryszew z organizacjami pozarządowymi i innymi podmiotami jest zlecanie realizacji zadań publicznych         w formie wsparcia realizacji tych zadań wraz z udzieleniem dotacji na dofinansowanie.   </w:t>
      </w:r>
    </w:p>
    <w:p w14:paraId="485AE95A" w14:textId="77777777" w:rsidR="008A4D13" w:rsidRDefault="008A4D13" w:rsidP="009D4128">
      <w:pPr>
        <w:spacing w:after="5" w:line="264" w:lineRule="auto"/>
        <w:ind w:right="94"/>
        <w:jc w:val="both"/>
        <w:rPr>
          <w:rFonts w:ascii="Constantia" w:hAnsi="Constantia"/>
          <w:color w:val="70AD47" w:themeColor="accent6"/>
          <w:sz w:val="24"/>
          <w:szCs w:val="24"/>
        </w:rPr>
      </w:pPr>
    </w:p>
    <w:p w14:paraId="23D3664D" w14:textId="77777777" w:rsidR="008A4D13" w:rsidRDefault="008A4D13" w:rsidP="009D4128">
      <w:pPr>
        <w:spacing w:after="5" w:line="264" w:lineRule="auto"/>
        <w:ind w:right="94"/>
        <w:jc w:val="both"/>
        <w:rPr>
          <w:rFonts w:ascii="Constantia" w:hAnsi="Constantia"/>
          <w:color w:val="70AD47" w:themeColor="accent6"/>
          <w:sz w:val="24"/>
          <w:szCs w:val="24"/>
        </w:rPr>
      </w:pPr>
    </w:p>
    <w:p w14:paraId="68D89B90" w14:textId="77777777" w:rsidR="008A4D13" w:rsidRPr="008A4D13" w:rsidRDefault="009D4128" w:rsidP="008A4D13">
      <w:pPr>
        <w:spacing w:after="4" w:line="264" w:lineRule="auto"/>
        <w:ind w:left="137"/>
        <w:rPr>
          <w:rFonts w:ascii="Constantia" w:hAnsi="Constantia"/>
          <w:b/>
          <w:color w:val="C00000" w:themeColor="accent1"/>
          <w:sz w:val="24"/>
          <w:szCs w:val="24"/>
        </w:rPr>
      </w:pPr>
      <w:r w:rsidRPr="008A4D13">
        <w:rPr>
          <w:rFonts w:ascii="Constantia" w:hAnsi="Constantia"/>
          <w:b/>
          <w:color w:val="C00000" w:themeColor="accent1"/>
          <w:sz w:val="24"/>
          <w:szCs w:val="24"/>
        </w:rPr>
        <w:t>4. DOTACJE UDZIELONE DLA ORGANIZACJI POZARZĄDOWYCH</w:t>
      </w:r>
      <w:r w:rsidR="008A4D13" w:rsidRPr="008A4D13">
        <w:rPr>
          <w:rFonts w:ascii="Constantia" w:hAnsi="Constantia"/>
          <w:b/>
          <w:color w:val="C00000" w:themeColor="accent1"/>
          <w:sz w:val="24"/>
          <w:szCs w:val="24"/>
        </w:rPr>
        <w:t xml:space="preserve"> </w:t>
      </w:r>
      <w:r w:rsidRPr="008A4D13">
        <w:rPr>
          <w:rFonts w:ascii="Constantia" w:hAnsi="Constantia"/>
          <w:b/>
          <w:color w:val="C00000" w:themeColor="accent1"/>
          <w:sz w:val="24"/>
          <w:szCs w:val="24"/>
        </w:rPr>
        <w:t xml:space="preserve">W ROKU  </w:t>
      </w:r>
      <w:r w:rsidR="008A4D13" w:rsidRPr="008A4D13">
        <w:rPr>
          <w:rFonts w:ascii="Constantia" w:hAnsi="Constantia"/>
          <w:b/>
          <w:color w:val="C00000" w:themeColor="accent1"/>
          <w:sz w:val="24"/>
          <w:szCs w:val="24"/>
        </w:rPr>
        <w:t xml:space="preserve"> </w:t>
      </w:r>
    </w:p>
    <w:p w14:paraId="513BAD23" w14:textId="751E6AB0" w:rsidR="009D4128" w:rsidRPr="008A4D13" w:rsidRDefault="008A4D13" w:rsidP="008A4D13">
      <w:pPr>
        <w:spacing w:after="4" w:line="264" w:lineRule="auto"/>
        <w:ind w:left="137"/>
        <w:rPr>
          <w:rFonts w:ascii="Constantia" w:hAnsi="Constantia"/>
          <w:color w:val="C00000" w:themeColor="accent1"/>
          <w:sz w:val="24"/>
          <w:szCs w:val="24"/>
        </w:rPr>
      </w:pPr>
      <w:r w:rsidRPr="008A4D13">
        <w:rPr>
          <w:rFonts w:ascii="Constantia" w:hAnsi="Constantia"/>
          <w:b/>
          <w:color w:val="C00000" w:themeColor="accent1"/>
          <w:sz w:val="24"/>
          <w:szCs w:val="24"/>
        </w:rPr>
        <w:t xml:space="preserve">     </w:t>
      </w:r>
      <w:r w:rsidR="009D4128" w:rsidRPr="008A4D13">
        <w:rPr>
          <w:rFonts w:ascii="Constantia" w:hAnsi="Constantia"/>
          <w:b/>
          <w:color w:val="C00000" w:themeColor="accent1"/>
          <w:sz w:val="24"/>
          <w:szCs w:val="24"/>
        </w:rPr>
        <w:t xml:space="preserve">2023 </w:t>
      </w:r>
    </w:p>
    <w:p w14:paraId="796DE7E3" w14:textId="77777777" w:rsidR="009D4128" w:rsidRDefault="009D4128" w:rsidP="009D4128">
      <w:pPr>
        <w:spacing w:after="4" w:line="264" w:lineRule="auto"/>
        <w:ind w:left="137"/>
        <w:rPr>
          <w:rFonts w:ascii="Constantia" w:hAnsi="Constantia"/>
          <w:color w:val="FF0000" w:themeColor="accent2"/>
        </w:rPr>
      </w:pPr>
    </w:p>
    <w:tbl>
      <w:tblPr>
        <w:tblStyle w:val="TableGrid"/>
        <w:tblW w:w="9255" w:type="dxa"/>
        <w:tblInd w:w="142" w:type="dxa"/>
        <w:tblLayout w:type="fixed"/>
        <w:tblCellMar>
          <w:top w:w="42" w:type="dxa"/>
          <w:left w:w="107" w:type="dxa"/>
        </w:tblCellMar>
        <w:tblLook w:val="04A0" w:firstRow="1" w:lastRow="0" w:firstColumn="1" w:lastColumn="0" w:noHBand="0" w:noVBand="1"/>
      </w:tblPr>
      <w:tblGrid>
        <w:gridCol w:w="532"/>
        <w:gridCol w:w="3168"/>
        <w:gridCol w:w="4233"/>
        <w:gridCol w:w="1322"/>
      </w:tblGrid>
      <w:tr w:rsidR="009D4128" w14:paraId="37FFEFE2" w14:textId="77777777" w:rsidTr="0030096F">
        <w:trPr>
          <w:trHeight w:val="870"/>
        </w:trPr>
        <w:tc>
          <w:tcPr>
            <w:tcW w:w="532" w:type="dxa"/>
            <w:tcBorders>
              <w:top w:val="single" w:sz="4" w:space="0" w:color="000000"/>
              <w:left w:val="single" w:sz="4" w:space="0" w:color="000000"/>
              <w:bottom w:val="single" w:sz="4" w:space="0" w:color="000000"/>
              <w:right w:val="single" w:sz="4" w:space="0" w:color="000000"/>
            </w:tcBorders>
            <w:shd w:val="clear" w:color="auto" w:fill="C00000"/>
            <w:hideMark/>
          </w:tcPr>
          <w:p w14:paraId="0865D6F2" w14:textId="77777777" w:rsidR="009D4128" w:rsidRDefault="009D4128">
            <w:pPr>
              <w:spacing w:after="0" w:line="252" w:lineRule="auto"/>
              <w:ind w:right="110"/>
              <w:jc w:val="center"/>
            </w:pPr>
            <w:r>
              <w:rPr>
                <w:b/>
              </w:rPr>
              <w:t xml:space="preserve">Lp. </w:t>
            </w:r>
          </w:p>
        </w:tc>
        <w:tc>
          <w:tcPr>
            <w:tcW w:w="3168" w:type="dxa"/>
            <w:tcBorders>
              <w:top w:val="single" w:sz="4" w:space="0" w:color="000000"/>
              <w:left w:val="single" w:sz="4" w:space="0" w:color="000000"/>
              <w:bottom w:val="single" w:sz="4" w:space="0" w:color="000000"/>
              <w:right w:val="single" w:sz="4" w:space="0" w:color="000000"/>
            </w:tcBorders>
            <w:shd w:val="clear" w:color="auto" w:fill="C00000"/>
            <w:hideMark/>
          </w:tcPr>
          <w:p w14:paraId="45F3AF8C" w14:textId="77777777" w:rsidR="009D4128" w:rsidRDefault="009D4128">
            <w:pPr>
              <w:spacing w:after="0" w:line="252" w:lineRule="auto"/>
              <w:ind w:right="106"/>
              <w:jc w:val="center"/>
            </w:pPr>
            <w:r>
              <w:rPr>
                <w:b/>
              </w:rPr>
              <w:t xml:space="preserve">NAZWA </w:t>
            </w:r>
          </w:p>
          <w:p w14:paraId="30A25917" w14:textId="77777777" w:rsidR="009D4128" w:rsidRDefault="009D4128">
            <w:pPr>
              <w:spacing w:after="0" w:line="252" w:lineRule="auto"/>
              <w:ind w:right="108"/>
              <w:jc w:val="center"/>
            </w:pPr>
            <w:r>
              <w:rPr>
                <w:b/>
              </w:rPr>
              <w:t xml:space="preserve">ORGANIZACJI  </w:t>
            </w:r>
          </w:p>
        </w:tc>
        <w:tc>
          <w:tcPr>
            <w:tcW w:w="4233" w:type="dxa"/>
            <w:tcBorders>
              <w:top w:val="single" w:sz="4" w:space="0" w:color="000000"/>
              <w:left w:val="single" w:sz="4" w:space="0" w:color="000000"/>
              <w:bottom w:val="single" w:sz="4" w:space="0" w:color="000000"/>
              <w:right w:val="single" w:sz="4" w:space="0" w:color="000000"/>
            </w:tcBorders>
            <w:shd w:val="clear" w:color="auto" w:fill="C00000"/>
            <w:hideMark/>
          </w:tcPr>
          <w:p w14:paraId="5F4088EB" w14:textId="77777777" w:rsidR="009D4128" w:rsidRDefault="009D4128">
            <w:pPr>
              <w:spacing w:after="0" w:line="252" w:lineRule="auto"/>
              <w:jc w:val="center"/>
            </w:pPr>
            <w:r>
              <w:rPr>
                <w:b/>
              </w:rPr>
              <w:t xml:space="preserve">RODZAJ ZADANIA PUBLICZNEGO  </w:t>
            </w:r>
          </w:p>
        </w:tc>
        <w:tc>
          <w:tcPr>
            <w:tcW w:w="1322" w:type="dxa"/>
            <w:tcBorders>
              <w:top w:val="single" w:sz="4" w:space="0" w:color="000000"/>
              <w:left w:val="single" w:sz="4" w:space="0" w:color="000000"/>
              <w:bottom w:val="single" w:sz="4" w:space="0" w:color="000000"/>
              <w:right w:val="single" w:sz="4" w:space="0" w:color="000000"/>
            </w:tcBorders>
            <w:shd w:val="clear" w:color="auto" w:fill="C00000"/>
            <w:hideMark/>
          </w:tcPr>
          <w:p w14:paraId="49D176BD" w14:textId="77777777" w:rsidR="009D4128" w:rsidRDefault="009D4128">
            <w:pPr>
              <w:spacing w:after="0" w:line="252" w:lineRule="auto"/>
              <w:ind w:right="109"/>
              <w:jc w:val="center"/>
            </w:pPr>
            <w:r>
              <w:rPr>
                <w:b/>
              </w:rPr>
              <w:t xml:space="preserve">KWOTA </w:t>
            </w:r>
          </w:p>
          <w:p w14:paraId="03C50290" w14:textId="77777777" w:rsidR="009D4128" w:rsidRDefault="009D4128">
            <w:pPr>
              <w:spacing w:after="0" w:line="252" w:lineRule="auto"/>
              <w:ind w:right="14"/>
              <w:jc w:val="center"/>
            </w:pPr>
            <w:r>
              <w:rPr>
                <w:b/>
              </w:rPr>
              <w:t xml:space="preserve">UDZIELONEJ DOTACJI </w:t>
            </w:r>
          </w:p>
        </w:tc>
      </w:tr>
      <w:tr w:rsidR="008A4D13" w:rsidRPr="008A4D13" w14:paraId="29729077" w14:textId="77777777" w:rsidTr="0030096F">
        <w:trPr>
          <w:trHeight w:val="514"/>
        </w:trPr>
        <w:tc>
          <w:tcPr>
            <w:tcW w:w="532" w:type="dxa"/>
            <w:tcBorders>
              <w:top w:val="single" w:sz="4" w:space="0" w:color="000000"/>
              <w:left w:val="single" w:sz="4" w:space="0" w:color="000000"/>
              <w:bottom w:val="single" w:sz="4" w:space="0" w:color="000000"/>
              <w:right w:val="single" w:sz="4" w:space="0" w:color="000000"/>
            </w:tcBorders>
            <w:hideMark/>
          </w:tcPr>
          <w:p w14:paraId="70A272F6" w14:textId="77777777" w:rsidR="009D4128" w:rsidRPr="008A4D13" w:rsidRDefault="009D4128">
            <w:pPr>
              <w:spacing w:after="0" w:line="252" w:lineRule="auto"/>
              <w:rPr>
                <w:color w:val="000000" w:themeColor="text1"/>
              </w:rPr>
            </w:pPr>
            <w:r w:rsidRPr="008A4D13">
              <w:rPr>
                <w:color w:val="000000" w:themeColor="text1"/>
              </w:rPr>
              <w:t xml:space="preserve"> 1.</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23213A9C" w14:textId="77777777" w:rsidR="009D4128" w:rsidRPr="008A4D13" w:rsidRDefault="009D4128">
            <w:pPr>
              <w:spacing w:after="0" w:line="252" w:lineRule="auto"/>
              <w:rPr>
                <w:color w:val="000000" w:themeColor="text1"/>
              </w:rPr>
            </w:pPr>
            <w:r w:rsidRPr="008A4D13">
              <w:rPr>
                <w:color w:val="000000" w:themeColor="text1"/>
              </w:rPr>
              <w:t xml:space="preserve">Stowarzyszenie „AKTYWNI NA </w:t>
            </w:r>
          </w:p>
          <w:p w14:paraId="4CD2343C" w14:textId="77777777" w:rsidR="009D4128" w:rsidRPr="008A4D13" w:rsidRDefault="009D4128">
            <w:pPr>
              <w:spacing w:after="0" w:line="252" w:lineRule="auto"/>
              <w:rPr>
                <w:color w:val="000000" w:themeColor="text1"/>
              </w:rPr>
            </w:pPr>
            <w:r w:rsidRPr="008A4D13">
              <w:rPr>
                <w:color w:val="000000" w:themeColor="text1"/>
              </w:rPr>
              <w:t xml:space="preserve">TARGOWEJ”  </w:t>
            </w:r>
          </w:p>
        </w:tc>
        <w:tc>
          <w:tcPr>
            <w:tcW w:w="4233" w:type="dxa"/>
            <w:tcBorders>
              <w:top w:val="single" w:sz="4" w:space="0" w:color="000000"/>
              <w:left w:val="single" w:sz="4" w:space="0" w:color="000000"/>
              <w:bottom w:val="single" w:sz="4" w:space="0" w:color="000000"/>
              <w:right w:val="single" w:sz="4" w:space="0" w:color="000000"/>
            </w:tcBorders>
            <w:hideMark/>
          </w:tcPr>
          <w:p w14:paraId="372AB92A"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sztuki, ochrony dóbr kultury i dziedzictwa narodowego </w:t>
            </w:r>
          </w:p>
        </w:tc>
        <w:tc>
          <w:tcPr>
            <w:tcW w:w="1322" w:type="dxa"/>
            <w:tcBorders>
              <w:top w:val="single" w:sz="4" w:space="0" w:color="000000"/>
              <w:left w:val="single" w:sz="4" w:space="0" w:color="000000"/>
              <w:bottom w:val="single" w:sz="4" w:space="0" w:color="000000"/>
              <w:right w:val="single" w:sz="4" w:space="0" w:color="000000"/>
            </w:tcBorders>
            <w:hideMark/>
          </w:tcPr>
          <w:p w14:paraId="7D0E5227" w14:textId="77777777" w:rsidR="009D4128" w:rsidRPr="008A4D13" w:rsidRDefault="009D4128">
            <w:pPr>
              <w:spacing w:after="0" w:line="252" w:lineRule="auto"/>
              <w:ind w:right="110"/>
              <w:jc w:val="center"/>
              <w:rPr>
                <w:color w:val="000000" w:themeColor="text1"/>
              </w:rPr>
            </w:pPr>
            <w:r w:rsidRPr="008A4D13">
              <w:rPr>
                <w:color w:val="000000" w:themeColor="text1"/>
              </w:rPr>
              <w:t xml:space="preserve">43 000,00 zł </w:t>
            </w:r>
          </w:p>
        </w:tc>
      </w:tr>
      <w:tr w:rsidR="008A4D13" w:rsidRPr="008A4D13" w14:paraId="4FD39450" w14:textId="77777777" w:rsidTr="0030096F">
        <w:trPr>
          <w:trHeight w:val="466"/>
        </w:trPr>
        <w:tc>
          <w:tcPr>
            <w:tcW w:w="532" w:type="dxa"/>
            <w:tcBorders>
              <w:top w:val="single" w:sz="4" w:space="0" w:color="000000"/>
              <w:left w:val="single" w:sz="4" w:space="0" w:color="000000"/>
              <w:bottom w:val="single" w:sz="4" w:space="0" w:color="000000"/>
              <w:right w:val="single" w:sz="4" w:space="0" w:color="000000"/>
            </w:tcBorders>
            <w:hideMark/>
          </w:tcPr>
          <w:p w14:paraId="2B1CE718" w14:textId="77777777" w:rsidR="009D4128" w:rsidRPr="008A4D13" w:rsidRDefault="009D4128">
            <w:pPr>
              <w:spacing w:after="0" w:line="252" w:lineRule="auto"/>
              <w:ind w:right="140"/>
              <w:rPr>
                <w:color w:val="000000" w:themeColor="text1"/>
              </w:rPr>
            </w:pPr>
            <w:r w:rsidRPr="008A4D13">
              <w:rPr>
                <w:color w:val="000000" w:themeColor="text1"/>
              </w:rPr>
              <w:t xml:space="preserve">  2.</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0EDA5099" w14:textId="77777777" w:rsidR="009D4128" w:rsidRPr="008A4D13" w:rsidRDefault="009D4128">
            <w:pPr>
              <w:spacing w:after="0" w:line="252" w:lineRule="auto"/>
              <w:rPr>
                <w:color w:val="000000" w:themeColor="text1"/>
              </w:rPr>
            </w:pPr>
            <w:r w:rsidRPr="008A4D13">
              <w:rPr>
                <w:color w:val="000000" w:themeColor="text1"/>
              </w:rPr>
              <w:t xml:space="preserve">Stowarzyszenie „PRZYJAŹŃ” </w:t>
            </w:r>
          </w:p>
        </w:tc>
        <w:tc>
          <w:tcPr>
            <w:tcW w:w="4233" w:type="dxa"/>
            <w:tcBorders>
              <w:top w:val="single" w:sz="4" w:space="0" w:color="000000"/>
              <w:left w:val="single" w:sz="4" w:space="0" w:color="000000"/>
              <w:bottom w:val="single" w:sz="4" w:space="0" w:color="000000"/>
              <w:right w:val="single" w:sz="4" w:space="0" w:color="000000"/>
            </w:tcBorders>
            <w:hideMark/>
          </w:tcPr>
          <w:p w14:paraId="6852BEFE"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sztuki, ochrony dóbr kultury i dziedzictwa narodowego </w:t>
            </w:r>
          </w:p>
        </w:tc>
        <w:tc>
          <w:tcPr>
            <w:tcW w:w="1322" w:type="dxa"/>
            <w:tcBorders>
              <w:top w:val="single" w:sz="4" w:space="0" w:color="000000"/>
              <w:left w:val="single" w:sz="4" w:space="0" w:color="000000"/>
              <w:bottom w:val="single" w:sz="4" w:space="0" w:color="000000"/>
              <w:right w:val="single" w:sz="4" w:space="0" w:color="000000"/>
            </w:tcBorders>
            <w:hideMark/>
          </w:tcPr>
          <w:p w14:paraId="49760611" w14:textId="77777777" w:rsidR="009D4128" w:rsidRPr="008A4D13" w:rsidRDefault="009D4128">
            <w:pPr>
              <w:spacing w:after="0" w:line="252" w:lineRule="auto"/>
              <w:ind w:right="110"/>
              <w:jc w:val="center"/>
              <w:rPr>
                <w:color w:val="000000" w:themeColor="text1"/>
              </w:rPr>
            </w:pPr>
            <w:r w:rsidRPr="008A4D13">
              <w:rPr>
                <w:color w:val="000000" w:themeColor="text1"/>
              </w:rPr>
              <w:t xml:space="preserve">15 000,00 zł </w:t>
            </w:r>
          </w:p>
        </w:tc>
      </w:tr>
      <w:tr w:rsidR="008A4D13" w:rsidRPr="008A4D13" w14:paraId="68B55093" w14:textId="77777777" w:rsidTr="0030096F">
        <w:trPr>
          <w:trHeight w:val="418"/>
        </w:trPr>
        <w:tc>
          <w:tcPr>
            <w:tcW w:w="532" w:type="dxa"/>
            <w:tcBorders>
              <w:top w:val="single" w:sz="4" w:space="0" w:color="000000"/>
              <w:left w:val="single" w:sz="4" w:space="0" w:color="000000"/>
              <w:bottom w:val="single" w:sz="4" w:space="0" w:color="000000"/>
              <w:right w:val="single" w:sz="4" w:space="0" w:color="000000"/>
            </w:tcBorders>
            <w:hideMark/>
          </w:tcPr>
          <w:p w14:paraId="02EDAE9D" w14:textId="77777777" w:rsidR="009D4128" w:rsidRPr="008A4D13" w:rsidRDefault="009D4128">
            <w:pPr>
              <w:spacing w:after="0" w:line="252" w:lineRule="auto"/>
              <w:ind w:right="146"/>
              <w:jc w:val="right"/>
              <w:rPr>
                <w:color w:val="000000" w:themeColor="text1"/>
              </w:rPr>
            </w:pPr>
            <w:r w:rsidRPr="008A4D13">
              <w:rPr>
                <w:color w:val="000000" w:themeColor="text1"/>
              </w:rPr>
              <w:t>3.</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73505F93" w14:textId="77777777" w:rsidR="009D4128" w:rsidRPr="008A4D13" w:rsidRDefault="009D4128">
            <w:pPr>
              <w:spacing w:after="0" w:line="252" w:lineRule="auto"/>
              <w:rPr>
                <w:color w:val="000000" w:themeColor="text1"/>
              </w:rPr>
            </w:pPr>
            <w:r w:rsidRPr="008A4D13">
              <w:rPr>
                <w:color w:val="000000" w:themeColor="text1"/>
              </w:rPr>
              <w:t xml:space="preserve">Koło Gospodyń Wiejskich w Kobylanach </w:t>
            </w:r>
          </w:p>
        </w:tc>
        <w:tc>
          <w:tcPr>
            <w:tcW w:w="4233" w:type="dxa"/>
            <w:tcBorders>
              <w:top w:val="single" w:sz="4" w:space="0" w:color="000000"/>
              <w:left w:val="single" w:sz="4" w:space="0" w:color="000000"/>
              <w:bottom w:val="single" w:sz="4" w:space="0" w:color="000000"/>
              <w:right w:val="single" w:sz="4" w:space="0" w:color="000000"/>
            </w:tcBorders>
            <w:hideMark/>
          </w:tcPr>
          <w:p w14:paraId="6D6F807D"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sztuki, ochrony dóbr kultury i dziedzictwa narodowego </w:t>
            </w:r>
          </w:p>
        </w:tc>
        <w:tc>
          <w:tcPr>
            <w:tcW w:w="1322" w:type="dxa"/>
            <w:tcBorders>
              <w:top w:val="single" w:sz="4" w:space="0" w:color="000000"/>
              <w:left w:val="single" w:sz="4" w:space="0" w:color="000000"/>
              <w:bottom w:val="single" w:sz="4" w:space="0" w:color="000000"/>
              <w:right w:val="single" w:sz="4" w:space="0" w:color="000000"/>
            </w:tcBorders>
            <w:hideMark/>
          </w:tcPr>
          <w:p w14:paraId="69A13684" w14:textId="77777777" w:rsidR="009D4128" w:rsidRPr="008A4D13" w:rsidRDefault="009D4128">
            <w:pPr>
              <w:spacing w:after="0" w:line="252" w:lineRule="auto"/>
              <w:ind w:right="112"/>
              <w:jc w:val="center"/>
              <w:rPr>
                <w:color w:val="000000" w:themeColor="text1"/>
              </w:rPr>
            </w:pPr>
            <w:r w:rsidRPr="008A4D13">
              <w:rPr>
                <w:color w:val="000000" w:themeColor="text1"/>
              </w:rPr>
              <w:t xml:space="preserve">8 500,00 zł </w:t>
            </w:r>
          </w:p>
        </w:tc>
      </w:tr>
      <w:tr w:rsidR="008A4D13" w:rsidRPr="008A4D13" w14:paraId="2875A30F" w14:textId="77777777" w:rsidTr="0030096F">
        <w:trPr>
          <w:trHeight w:val="513"/>
        </w:trPr>
        <w:tc>
          <w:tcPr>
            <w:tcW w:w="532" w:type="dxa"/>
            <w:tcBorders>
              <w:top w:val="single" w:sz="4" w:space="0" w:color="000000"/>
              <w:left w:val="single" w:sz="4" w:space="0" w:color="000000"/>
              <w:bottom w:val="single" w:sz="4" w:space="0" w:color="000000"/>
              <w:right w:val="single" w:sz="4" w:space="0" w:color="000000"/>
            </w:tcBorders>
            <w:hideMark/>
          </w:tcPr>
          <w:p w14:paraId="0EE10374" w14:textId="77777777" w:rsidR="009D4128" w:rsidRPr="008A4D13" w:rsidRDefault="009D4128">
            <w:pPr>
              <w:spacing w:after="0" w:line="252" w:lineRule="auto"/>
              <w:ind w:right="128"/>
              <w:jc w:val="right"/>
              <w:rPr>
                <w:color w:val="000000" w:themeColor="text1"/>
              </w:rPr>
            </w:pPr>
            <w:r w:rsidRPr="008A4D13">
              <w:rPr>
                <w:color w:val="000000" w:themeColor="text1"/>
              </w:rPr>
              <w:t>4.</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694E29C4" w14:textId="77777777" w:rsidR="009D4128" w:rsidRPr="008A4D13" w:rsidRDefault="009D4128">
            <w:pPr>
              <w:spacing w:after="0" w:line="252" w:lineRule="auto"/>
              <w:rPr>
                <w:color w:val="000000" w:themeColor="text1"/>
              </w:rPr>
            </w:pPr>
            <w:r w:rsidRPr="008A4D13">
              <w:rPr>
                <w:color w:val="000000" w:themeColor="text1"/>
              </w:rPr>
              <w:t xml:space="preserve">Stowarzyszenie „Makowianie” </w:t>
            </w:r>
          </w:p>
        </w:tc>
        <w:tc>
          <w:tcPr>
            <w:tcW w:w="4233" w:type="dxa"/>
            <w:tcBorders>
              <w:top w:val="single" w:sz="4" w:space="0" w:color="000000"/>
              <w:left w:val="single" w:sz="4" w:space="0" w:color="000000"/>
              <w:bottom w:val="single" w:sz="4" w:space="0" w:color="000000"/>
              <w:right w:val="single" w:sz="4" w:space="0" w:color="000000"/>
            </w:tcBorders>
            <w:hideMark/>
          </w:tcPr>
          <w:p w14:paraId="76A53FFB"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sztuki, ochrony dóbr kultury i dziedzictwa narodowego </w:t>
            </w:r>
          </w:p>
        </w:tc>
        <w:tc>
          <w:tcPr>
            <w:tcW w:w="1322" w:type="dxa"/>
            <w:tcBorders>
              <w:top w:val="single" w:sz="4" w:space="0" w:color="000000"/>
              <w:left w:val="single" w:sz="4" w:space="0" w:color="000000"/>
              <w:bottom w:val="single" w:sz="4" w:space="0" w:color="000000"/>
              <w:right w:val="single" w:sz="4" w:space="0" w:color="000000"/>
            </w:tcBorders>
            <w:hideMark/>
          </w:tcPr>
          <w:p w14:paraId="3C948315" w14:textId="77777777" w:rsidR="009D4128" w:rsidRPr="008A4D13" w:rsidRDefault="009D4128">
            <w:pPr>
              <w:spacing w:after="0" w:line="252" w:lineRule="auto"/>
              <w:ind w:right="108"/>
              <w:jc w:val="center"/>
              <w:rPr>
                <w:color w:val="000000" w:themeColor="text1"/>
              </w:rPr>
            </w:pPr>
            <w:r w:rsidRPr="008A4D13">
              <w:rPr>
                <w:color w:val="000000" w:themeColor="text1"/>
              </w:rPr>
              <w:t xml:space="preserve">16 000,00 zł </w:t>
            </w:r>
          </w:p>
        </w:tc>
      </w:tr>
      <w:tr w:rsidR="008A4D13" w:rsidRPr="008A4D13" w14:paraId="6D644A61" w14:textId="77777777" w:rsidTr="0030096F">
        <w:trPr>
          <w:trHeight w:val="523"/>
        </w:trPr>
        <w:tc>
          <w:tcPr>
            <w:tcW w:w="532" w:type="dxa"/>
            <w:tcBorders>
              <w:top w:val="single" w:sz="4" w:space="0" w:color="000000"/>
              <w:left w:val="single" w:sz="4" w:space="0" w:color="000000"/>
              <w:bottom w:val="single" w:sz="4" w:space="0" w:color="000000"/>
              <w:right w:val="single" w:sz="4" w:space="0" w:color="000000"/>
            </w:tcBorders>
            <w:hideMark/>
          </w:tcPr>
          <w:p w14:paraId="43FD358A" w14:textId="77777777" w:rsidR="009D4128" w:rsidRPr="008A4D13" w:rsidRDefault="009D4128">
            <w:pPr>
              <w:spacing w:after="0" w:line="252" w:lineRule="auto"/>
              <w:ind w:right="128"/>
              <w:jc w:val="right"/>
              <w:rPr>
                <w:color w:val="000000" w:themeColor="text1"/>
              </w:rPr>
            </w:pPr>
            <w:r w:rsidRPr="008A4D13">
              <w:rPr>
                <w:color w:val="000000" w:themeColor="text1"/>
              </w:rPr>
              <w:t>5.</w:t>
            </w:r>
          </w:p>
        </w:tc>
        <w:tc>
          <w:tcPr>
            <w:tcW w:w="3168" w:type="dxa"/>
            <w:tcBorders>
              <w:top w:val="single" w:sz="4" w:space="0" w:color="000000"/>
              <w:left w:val="single" w:sz="4" w:space="0" w:color="000000"/>
              <w:bottom w:val="single" w:sz="4" w:space="0" w:color="000000"/>
              <w:right w:val="single" w:sz="4" w:space="0" w:color="000000"/>
            </w:tcBorders>
            <w:hideMark/>
          </w:tcPr>
          <w:p w14:paraId="63FBC6B9" w14:textId="77777777" w:rsidR="009D4128" w:rsidRPr="008A4D13" w:rsidRDefault="009D4128">
            <w:pPr>
              <w:spacing w:after="0" w:line="252" w:lineRule="auto"/>
              <w:rPr>
                <w:color w:val="000000" w:themeColor="text1"/>
              </w:rPr>
            </w:pPr>
            <w:r w:rsidRPr="008A4D13">
              <w:rPr>
                <w:color w:val="000000" w:themeColor="text1"/>
              </w:rPr>
              <w:t>Stowarzyszenie „Swojski Makowiec”</w:t>
            </w:r>
          </w:p>
        </w:tc>
        <w:tc>
          <w:tcPr>
            <w:tcW w:w="4233" w:type="dxa"/>
            <w:tcBorders>
              <w:top w:val="single" w:sz="4" w:space="0" w:color="000000"/>
              <w:left w:val="single" w:sz="4" w:space="0" w:color="000000"/>
              <w:bottom w:val="single" w:sz="4" w:space="0" w:color="000000"/>
              <w:right w:val="single" w:sz="4" w:space="0" w:color="000000"/>
            </w:tcBorders>
            <w:hideMark/>
          </w:tcPr>
          <w:p w14:paraId="4D038E02"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1C6BC4A9" w14:textId="77777777" w:rsidR="009D4128" w:rsidRPr="008A4D13" w:rsidRDefault="009D4128">
            <w:pPr>
              <w:spacing w:after="0" w:line="252" w:lineRule="auto"/>
              <w:ind w:right="108"/>
              <w:jc w:val="center"/>
              <w:rPr>
                <w:color w:val="000000" w:themeColor="text1"/>
              </w:rPr>
            </w:pPr>
            <w:r w:rsidRPr="008A4D13">
              <w:rPr>
                <w:color w:val="000000" w:themeColor="text1"/>
              </w:rPr>
              <w:t>4 000,00 zł</w:t>
            </w:r>
          </w:p>
        </w:tc>
      </w:tr>
      <w:tr w:rsidR="008A4D13" w:rsidRPr="008A4D13" w14:paraId="6EF0A35D" w14:textId="77777777" w:rsidTr="0030096F">
        <w:trPr>
          <w:trHeight w:val="559"/>
        </w:trPr>
        <w:tc>
          <w:tcPr>
            <w:tcW w:w="532" w:type="dxa"/>
            <w:tcBorders>
              <w:top w:val="single" w:sz="4" w:space="0" w:color="000000"/>
              <w:left w:val="single" w:sz="4" w:space="0" w:color="000000"/>
              <w:bottom w:val="single" w:sz="4" w:space="0" w:color="000000"/>
              <w:right w:val="single" w:sz="4" w:space="0" w:color="000000"/>
            </w:tcBorders>
            <w:hideMark/>
          </w:tcPr>
          <w:p w14:paraId="3B8653EA" w14:textId="77777777" w:rsidR="009D4128" w:rsidRPr="008A4D13" w:rsidRDefault="009D4128">
            <w:pPr>
              <w:spacing w:after="0" w:line="252" w:lineRule="auto"/>
              <w:ind w:right="128"/>
              <w:jc w:val="right"/>
              <w:rPr>
                <w:color w:val="000000" w:themeColor="text1"/>
                <w:sz w:val="20"/>
              </w:rPr>
            </w:pPr>
            <w:r w:rsidRPr="008A4D13">
              <w:rPr>
                <w:color w:val="000000" w:themeColor="text1"/>
              </w:rPr>
              <w:t xml:space="preserve">6. </w:t>
            </w:r>
          </w:p>
        </w:tc>
        <w:tc>
          <w:tcPr>
            <w:tcW w:w="3168" w:type="dxa"/>
            <w:tcBorders>
              <w:top w:val="single" w:sz="4" w:space="0" w:color="000000"/>
              <w:left w:val="single" w:sz="4" w:space="0" w:color="000000"/>
              <w:bottom w:val="single" w:sz="4" w:space="0" w:color="000000"/>
              <w:right w:val="single" w:sz="4" w:space="0" w:color="000000"/>
            </w:tcBorders>
            <w:hideMark/>
          </w:tcPr>
          <w:p w14:paraId="2B4E0868" w14:textId="77777777" w:rsidR="009D4128" w:rsidRPr="008A4D13" w:rsidRDefault="009D4128">
            <w:pPr>
              <w:spacing w:after="0" w:line="252" w:lineRule="auto"/>
              <w:rPr>
                <w:color w:val="000000" w:themeColor="text1"/>
              </w:rPr>
            </w:pPr>
            <w:r w:rsidRPr="008A4D13">
              <w:rPr>
                <w:color w:val="000000" w:themeColor="text1"/>
              </w:rPr>
              <w:t>Koło Gospodyń Wiejskich „Modrzejowice”</w:t>
            </w:r>
          </w:p>
        </w:tc>
        <w:tc>
          <w:tcPr>
            <w:tcW w:w="4233" w:type="dxa"/>
            <w:tcBorders>
              <w:top w:val="single" w:sz="4" w:space="0" w:color="000000"/>
              <w:left w:val="single" w:sz="4" w:space="0" w:color="000000"/>
              <w:bottom w:val="single" w:sz="4" w:space="0" w:color="000000"/>
              <w:right w:val="single" w:sz="4" w:space="0" w:color="000000"/>
            </w:tcBorders>
            <w:hideMark/>
          </w:tcPr>
          <w:p w14:paraId="6BA553CC"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408CA708" w14:textId="77777777" w:rsidR="009D4128" w:rsidRPr="008A4D13" w:rsidRDefault="009D4128">
            <w:pPr>
              <w:spacing w:after="0" w:line="252" w:lineRule="auto"/>
              <w:ind w:right="108"/>
              <w:jc w:val="center"/>
              <w:rPr>
                <w:color w:val="000000" w:themeColor="text1"/>
              </w:rPr>
            </w:pPr>
            <w:r w:rsidRPr="008A4D13">
              <w:rPr>
                <w:color w:val="000000" w:themeColor="text1"/>
              </w:rPr>
              <w:t>11 000,00 zł</w:t>
            </w:r>
          </w:p>
        </w:tc>
      </w:tr>
      <w:tr w:rsidR="008A4D13" w:rsidRPr="008A4D13" w14:paraId="55E9DEC2" w14:textId="77777777" w:rsidTr="0030096F">
        <w:trPr>
          <w:trHeight w:val="511"/>
        </w:trPr>
        <w:tc>
          <w:tcPr>
            <w:tcW w:w="532" w:type="dxa"/>
            <w:tcBorders>
              <w:top w:val="single" w:sz="4" w:space="0" w:color="000000"/>
              <w:left w:val="single" w:sz="4" w:space="0" w:color="000000"/>
              <w:bottom w:val="single" w:sz="4" w:space="0" w:color="000000"/>
              <w:right w:val="single" w:sz="4" w:space="0" w:color="000000"/>
            </w:tcBorders>
            <w:hideMark/>
          </w:tcPr>
          <w:p w14:paraId="20B80F3D" w14:textId="77777777" w:rsidR="009D4128" w:rsidRPr="008A4D13" w:rsidRDefault="009D4128">
            <w:pPr>
              <w:spacing w:after="0" w:line="252" w:lineRule="auto"/>
              <w:ind w:right="128"/>
              <w:jc w:val="right"/>
              <w:rPr>
                <w:color w:val="000000" w:themeColor="text1"/>
                <w:sz w:val="20"/>
              </w:rPr>
            </w:pPr>
            <w:r w:rsidRPr="008A4D13">
              <w:rPr>
                <w:color w:val="000000" w:themeColor="text1"/>
              </w:rPr>
              <w:t>7.</w:t>
            </w:r>
          </w:p>
        </w:tc>
        <w:tc>
          <w:tcPr>
            <w:tcW w:w="3168" w:type="dxa"/>
            <w:tcBorders>
              <w:top w:val="single" w:sz="4" w:space="0" w:color="000000"/>
              <w:left w:val="single" w:sz="4" w:space="0" w:color="000000"/>
              <w:bottom w:val="single" w:sz="4" w:space="0" w:color="000000"/>
              <w:right w:val="single" w:sz="4" w:space="0" w:color="000000"/>
            </w:tcBorders>
            <w:hideMark/>
          </w:tcPr>
          <w:p w14:paraId="502D52BA" w14:textId="77777777" w:rsidR="009D4128" w:rsidRPr="008A4D13" w:rsidRDefault="009D4128">
            <w:pPr>
              <w:spacing w:after="0" w:line="252" w:lineRule="auto"/>
              <w:rPr>
                <w:color w:val="000000" w:themeColor="text1"/>
              </w:rPr>
            </w:pPr>
            <w:r w:rsidRPr="008A4D13">
              <w:rPr>
                <w:color w:val="000000" w:themeColor="text1"/>
              </w:rPr>
              <w:t xml:space="preserve">Stowarzyszenie „Damy Radę” </w:t>
            </w:r>
          </w:p>
        </w:tc>
        <w:tc>
          <w:tcPr>
            <w:tcW w:w="4233" w:type="dxa"/>
            <w:tcBorders>
              <w:top w:val="single" w:sz="4" w:space="0" w:color="000000"/>
              <w:left w:val="single" w:sz="4" w:space="0" w:color="000000"/>
              <w:bottom w:val="single" w:sz="4" w:space="0" w:color="000000"/>
              <w:right w:val="single" w:sz="4" w:space="0" w:color="000000"/>
            </w:tcBorders>
            <w:hideMark/>
          </w:tcPr>
          <w:p w14:paraId="75CB92EB"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1DD02A0C" w14:textId="77777777" w:rsidR="009D4128" w:rsidRPr="008A4D13" w:rsidRDefault="009D4128">
            <w:pPr>
              <w:spacing w:after="0" w:line="252" w:lineRule="auto"/>
              <w:ind w:right="108"/>
              <w:jc w:val="center"/>
              <w:rPr>
                <w:color w:val="000000" w:themeColor="text1"/>
              </w:rPr>
            </w:pPr>
            <w:r w:rsidRPr="008A4D13">
              <w:rPr>
                <w:color w:val="000000" w:themeColor="text1"/>
              </w:rPr>
              <w:t>8 000,00 zł</w:t>
            </w:r>
          </w:p>
        </w:tc>
      </w:tr>
      <w:tr w:rsidR="008A4D13" w:rsidRPr="008A4D13" w14:paraId="50C831C0" w14:textId="77777777" w:rsidTr="0030096F">
        <w:trPr>
          <w:trHeight w:val="590"/>
        </w:trPr>
        <w:tc>
          <w:tcPr>
            <w:tcW w:w="532" w:type="dxa"/>
            <w:tcBorders>
              <w:top w:val="single" w:sz="4" w:space="0" w:color="000000"/>
              <w:left w:val="single" w:sz="4" w:space="0" w:color="000000"/>
              <w:bottom w:val="single" w:sz="4" w:space="0" w:color="000000"/>
              <w:right w:val="single" w:sz="4" w:space="0" w:color="000000"/>
            </w:tcBorders>
            <w:hideMark/>
          </w:tcPr>
          <w:p w14:paraId="08138E7F" w14:textId="77777777" w:rsidR="009D4128" w:rsidRPr="008A4D13" w:rsidRDefault="009D4128">
            <w:pPr>
              <w:spacing w:after="0" w:line="252" w:lineRule="auto"/>
              <w:ind w:right="128"/>
              <w:jc w:val="right"/>
              <w:rPr>
                <w:color w:val="000000" w:themeColor="text1"/>
              </w:rPr>
            </w:pPr>
            <w:r w:rsidRPr="008A4D13">
              <w:rPr>
                <w:color w:val="000000" w:themeColor="text1"/>
              </w:rPr>
              <w:t>8.</w:t>
            </w:r>
          </w:p>
        </w:tc>
        <w:tc>
          <w:tcPr>
            <w:tcW w:w="3168" w:type="dxa"/>
            <w:tcBorders>
              <w:top w:val="single" w:sz="4" w:space="0" w:color="000000"/>
              <w:left w:val="single" w:sz="4" w:space="0" w:color="000000"/>
              <w:bottom w:val="single" w:sz="4" w:space="0" w:color="000000"/>
              <w:right w:val="single" w:sz="4" w:space="0" w:color="000000"/>
            </w:tcBorders>
            <w:hideMark/>
          </w:tcPr>
          <w:p w14:paraId="714E65B1" w14:textId="77777777" w:rsidR="009D4128" w:rsidRPr="008A4D13" w:rsidRDefault="009D4128">
            <w:pPr>
              <w:spacing w:after="0" w:line="252" w:lineRule="auto"/>
              <w:rPr>
                <w:rFonts w:cstheme="minorHAnsi"/>
                <w:color w:val="000000" w:themeColor="text1"/>
              </w:rPr>
            </w:pPr>
            <w:r w:rsidRPr="008A4D13">
              <w:rPr>
                <w:rFonts w:cstheme="minorHAnsi"/>
                <w:color w:val="000000" w:themeColor="text1"/>
              </w:rPr>
              <w:t>Światowy Związek Żołnierzy Armii Krajowej Koło Skaryszew</w:t>
            </w:r>
          </w:p>
        </w:tc>
        <w:tc>
          <w:tcPr>
            <w:tcW w:w="4233" w:type="dxa"/>
            <w:tcBorders>
              <w:top w:val="single" w:sz="4" w:space="0" w:color="000000"/>
              <w:left w:val="single" w:sz="4" w:space="0" w:color="000000"/>
              <w:bottom w:val="single" w:sz="4" w:space="0" w:color="000000"/>
              <w:right w:val="single" w:sz="4" w:space="0" w:color="000000"/>
            </w:tcBorders>
            <w:hideMark/>
          </w:tcPr>
          <w:p w14:paraId="67A0230C"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056D64FF" w14:textId="77777777" w:rsidR="009D4128" w:rsidRPr="008A4D13" w:rsidRDefault="009D4128">
            <w:pPr>
              <w:spacing w:after="0" w:line="252" w:lineRule="auto"/>
              <w:ind w:right="108"/>
              <w:jc w:val="center"/>
              <w:rPr>
                <w:color w:val="000000" w:themeColor="text1"/>
              </w:rPr>
            </w:pPr>
            <w:r w:rsidRPr="008A4D13">
              <w:rPr>
                <w:color w:val="000000" w:themeColor="text1"/>
              </w:rPr>
              <w:t>2 500,00zł</w:t>
            </w:r>
          </w:p>
        </w:tc>
      </w:tr>
      <w:tr w:rsidR="008A4D13" w:rsidRPr="008A4D13" w14:paraId="1F2A822A" w14:textId="77777777" w:rsidTr="0030096F">
        <w:trPr>
          <w:trHeight w:val="798"/>
        </w:trPr>
        <w:tc>
          <w:tcPr>
            <w:tcW w:w="532" w:type="dxa"/>
            <w:tcBorders>
              <w:top w:val="single" w:sz="4" w:space="0" w:color="000000"/>
              <w:left w:val="single" w:sz="4" w:space="0" w:color="000000"/>
              <w:bottom w:val="single" w:sz="4" w:space="0" w:color="000000"/>
              <w:right w:val="single" w:sz="4" w:space="0" w:color="000000"/>
            </w:tcBorders>
            <w:hideMark/>
          </w:tcPr>
          <w:p w14:paraId="2B29658C" w14:textId="77777777" w:rsidR="009D4128" w:rsidRPr="008A4D13" w:rsidRDefault="009D4128">
            <w:pPr>
              <w:spacing w:after="0" w:line="252" w:lineRule="auto"/>
              <w:ind w:right="128"/>
              <w:jc w:val="right"/>
              <w:rPr>
                <w:color w:val="000000" w:themeColor="text1"/>
              </w:rPr>
            </w:pPr>
            <w:r w:rsidRPr="008A4D13">
              <w:rPr>
                <w:color w:val="000000" w:themeColor="text1"/>
              </w:rPr>
              <w:t>9.</w:t>
            </w:r>
          </w:p>
        </w:tc>
        <w:tc>
          <w:tcPr>
            <w:tcW w:w="3168" w:type="dxa"/>
            <w:tcBorders>
              <w:top w:val="single" w:sz="4" w:space="0" w:color="000000"/>
              <w:left w:val="single" w:sz="4" w:space="0" w:color="000000"/>
              <w:bottom w:val="single" w:sz="4" w:space="0" w:color="000000"/>
              <w:right w:val="single" w:sz="4" w:space="0" w:color="000000"/>
            </w:tcBorders>
            <w:hideMark/>
          </w:tcPr>
          <w:p w14:paraId="6E297AAE" w14:textId="7E3C1083" w:rsidR="009D4128" w:rsidRPr="008A4D13" w:rsidRDefault="009D4128">
            <w:pPr>
              <w:spacing w:after="0" w:line="252" w:lineRule="auto"/>
              <w:rPr>
                <w:rFonts w:cstheme="minorHAnsi"/>
                <w:color w:val="000000" w:themeColor="text1"/>
              </w:rPr>
            </w:pPr>
            <w:r w:rsidRPr="008A4D13">
              <w:rPr>
                <w:rFonts w:cstheme="minorHAnsi"/>
                <w:color w:val="000000" w:themeColor="text1"/>
              </w:rPr>
              <w:t>Stowar</w:t>
            </w:r>
            <w:r w:rsidR="00653575">
              <w:rPr>
                <w:rFonts w:cstheme="minorHAnsi"/>
                <w:color w:val="000000" w:themeColor="text1"/>
              </w:rPr>
              <w:t xml:space="preserve">zyszenie Osób Niepełnosprawnych </w:t>
            </w:r>
            <w:r w:rsidRPr="008A4D13">
              <w:rPr>
                <w:rFonts w:cstheme="minorHAnsi"/>
                <w:color w:val="000000" w:themeColor="text1"/>
              </w:rPr>
              <w:t xml:space="preserve">„PROVIDENTIAE DEI” w Skaryszewie </w:t>
            </w:r>
          </w:p>
        </w:tc>
        <w:tc>
          <w:tcPr>
            <w:tcW w:w="4233" w:type="dxa"/>
            <w:tcBorders>
              <w:top w:val="single" w:sz="4" w:space="0" w:color="000000"/>
              <w:left w:val="single" w:sz="4" w:space="0" w:color="000000"/>
              <w:bottom w:val="single" w:sz="4" w:space="0" w:color="000000"/>
              <w:right w:val="single" w:sz="4" w:space="0" w:color="000000"/>
            </w:tcBorders>
            <w:hideMark/>
          </w:tcPr>
          <w:p w14:paraId="485468B6"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6941DF90" w14:textId="77777777" w:rsidR="009D4128" w:rsidRPr="008A4D13" w:rsidRDefault="009D4128">
            <w:pPr>
              <w:spacing w:after="0" w:line="252" w:lineRule="auto"/>
              <w:ind w:right="108"/>
              <w:jc w:val="center"/>
              <w:rPr>
                <w:color w:val="000000" w:themeColor="text1"/>
              </w:rPr>
            </w:pPr>
            <w:r w:rsidRPr="008A4D13">
              <w:rPr>
                <w:color w:val="000000" w:themeColor="text1"/>
              </w:rPr>
              <w:t>5 000,00zł</w:t>
            </w:r>
          </w:p>
        </w:tc>
      </w:tr>
      <w:tr w:rsidR="008A4D13" w:rsidRPr="008A4D13" w14:paraId="64EEADDF" w14:textId="77777777" w:rsidTr="0030096F">
        <w:trPr>
          <w:trHeight w:val="471"/>
        </w:trPr>
        <w:tc>
          <w:tcPr>
            <w:tcW w:w="532" w:type="dxa"/>
            <w:tcBorders>
              <w:top w:val="single" w:sz="4" w:space="0" w:color="000000"/>
              <w:left w:val="single" w:sz="4" w:space="0" w:color="000000"/>
              <w:bottom w:val="single" w:sz="4" w:space="0" w:color="000000"/>
              <w:right w:val="single" w:sz="4" w:space="0" w:color="000000"/>
            </w:tcBorders>
            <w:hideMark/>
          </w:tcPr>
          <w:p w14:paraId="3CD0397C" w14:textId="77777777" w:rsidR="009D4128" w:rsidRPr="008A4D13" w:rsidRDefault="009D4128">
            <w:pPr>
              <w:spacing w:after="0" w:line="252" w:lineRule="auto"/>
              <w:ind w:right="128"/>
              <w:jc w:val="right"/>
              <w:rPr>
                <w:color w:val="000000" w:themeColor="text1"/>
              </w:rPr>
            </w:pPr>
            <w:r w:rsidRPr="008A4D13">
              <w:rPr>
                <w:color w:val="000000" w:themeColor="text1"/>
              </w:rPr>
              <w:t>10.</w:t>
            </w:r>
          </w:p>
        </w:tc>
        <w:tc>
          <w:tcPr>
            <w:tcW w:w="3168" w:type="dxa"/>
            <w:tcBorders>
              <w:top w:val="single" w:sz="4" w:space="0" w:color="000000"/>
              <w:left w:val="single" w:sz="4" w:space="0" w:color="000000"/>
              <w:bottom w:val="single" w:sz="4" w:space="0" w:color="000000"/>
              <w:right w:val="single" w:sz="4" w:space="0" w:color="000000"/>
            </w:tcBorders>
            <w:hideMark/>
          </w:tcPr>
          <w:p w14:paraId="1B3A14AE" w14:textId="77777777" w:rsidR="009D4128" w:rsidRPr="008A4D13" w:rsidRDefault="009D4128">
            <w:pPr>
              <w:spacing w:after="0" w:line="252" w:lineRule="auto"/>
              <w:rPr>
                <w:rFonts w:cstheme="minorHAnsi"/>
                <w:color w:val="000000" w:themeColor="text1"/>
              </w:rPr>
            </w:pPr>
            <w:r w:rsidRPr="008A4D13">
              <w:rPr>
                <w:rFonts w:cstheme="minorHAnsi"/>
                <w:color w:val="000000" w:themeColor="text1"/>
              </w:rPr>
              <w:t>Fundacja Generator Kultury</w:t>
            </w:r>
          </w:p>
        </w:tc>
        <w:tc>
          <w:tcPr>
            <w:tcW w:w="4233" w:type="dxa"/>
            <w:tcBorders>
              <w:top w:val="single" w:sz="4" w:space="0" w:color="000000"/>
              <w:left w:val="single" w:sz="4" w:space="0" w:color="000000"/>
              <w:bottom w:val="single" w:sz="4" w:space="0" w:color="000000"/>
              <w:right w:val="single" w:sz="4" w:space="0" w:color="000000"/>
            </w:tcBorders>
            <w:hideMark/>
          </w:tcPr>
          <w:p w14:paraId="1E380764" w14:textId="77777777" w:rsidR="009D4128" w:rsidRPr="008A4D13" w:rsidRDefault="009D4128">
            <w:pPr>
              <w:spacing w:after="0" w:line="252" w:lineRule="auto"/>
              <w:ind w:left="2"/>
              <w:rPr>
                <w:color w:val="000000" w:themeColor="text1"/>
              </w:rPr>
            </w:pPr>
            <w:r w:rsidRPr="008A4D13">
              <w:rPr>
                <w:color w:val="000000" w:themeColor="text1"/>
              </w:rPr>
              <w:t>Upowszechnianie kultury, sztuki, ochrony dóbr kultury i dziedzictwa narodowego</w:t>
            </w:r>
          </w:p>
        </w:tc>
        <w:tc>
          <w:tcPr>
            <w:tcW w:w="1322" w:type="dxa"/>
            <w:tcBorders>
              <w:top w:val="single" w:sz="4" w:space="0" w:color="000000"/>
              <w:left w:val="single" w:sz="4" w:space="0" w:color="000000"/>
              <w:bottom w:val="single" w:sz="4" w:space="0" w:color="000000"/>
              <w:right w:val="single" w:sz="4" w:space="0" w:color="000000"/>
            </w:tcBorders>
            <w:hideMark/>
          </w:tcPr>
          <w:p w14:paraId="6680594C" w14:textId="77777777" w:rsidR="009D4128" w:rsidRPr="008A4D13" w:rsidRDefault="009D4128">
            <w:pPr>
              <w:spacing w:after="0" w:line="252" w:lineRule="auto"/>
              <w:ind w:right="108"/>
              <w:jc w:val="center"/>
              <w:rPr>
                <w:color w:val="000000" w:themeColor="text1"/>
              </w:rPr>
            </w:pPr>
            <w:r w:rsidRPr="008A4D13">
              <w:rPr>
                <w:color w:val="000000" w:themeColor="text1"/>
              </w:rPr>
              <w:t>7 000,00zł</w:t>
            </w:r>
          </w:p>
        </w:tc>
      </w:tr>
      <w:tr w:rsidR="008A4D13" w:rsidRPr="008A4D13" w14:paraId="0F86897A" w14:textId="77777777" w:rsidTr="0030096F">
        <w:trPr>
          <w:trHeight w:val="437"/>
        </w:trPr>
        <w:tc>
          <w:tcPr>
            <w:tcW w:w="532" w:type="dxa"/>
            <w:tcBorders>
              <w:top w:val="single" w:sz="4" w:space="0" w:color="000000"/>
              <w:left w:val="single" w:sz="4" w:space="0" w:color="000000"/>
              <w:bottom w:val="single" w:sz="4" w:space="0" w:color="000000"/>
              <w:right w:val="single" w:sz="4" w:space="0" w:color="000000"/>
            </w:tcBorders>
            <w:hideMark/>
          </w:tcPr>
          <w:p w14:paraId="3391281E" w14:textId="77777777" w:rsidR="009D4128" w:rsidRPr="008A4D13" w:rsidRDefault="009D4128">
            <w:pPr>
              <w:spacing w:after="0" w:line="252" w:lineRule="auto"/>
              <w:ind w:right="126"/>
              <w:jc w:val="right"/>
              <w:rPr>
                <w:color w:val="000000" w:themeColor="text1"/>
                <w:sz w:val="20"/>
              </w:rPr>
            </w:pPr>
            <w:r w:rsidRPr="008A4D13">
              <w:rPr>
                <w:color w:val="000000" w:themeColor="text1"/>
              </w:rPr>
              <w:t>11.</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62BCD426" w14:textId="77777777" w:rsidR="009D4128" w:rsidRPr="008A4D13" w:rsidRDefault="009D4128">
            <w:pPr>
              <w:spacing w:after="0" w:line="252" w:lineRule="auto"/>
              <w:rPr>
                <w:color w:val="000000" w:themeColor="text1"/>
              </w:rPr>
            </w:pPr>
            <w:r w:rsidRPr="008A4D13">
              <w:rPr>
                <w:color w:val="000000" w:themeColor="text1"/>
              </w:rPr>
              <w:t xml:space="preserve">Polskie Stowarzyszenie </w:t>
            </w:r>
          </w:p>
          <w:p w14:paraId="01239A10" w14:textId="77777777" w:rsidR="009D4128" w:rsidRPr="008A4D13" w:rsidRDefault="009D4128">
            <w:pPr>
              <w:spacing w:after="0" w:line="252" w:lineRule="auto"/>
              <w:rPr>
                <w:color w:val="000000" w:themeColor="text1"/>
              </w:rPr>
            </w:pPr>
            <w:r w:rsidRPr="008A4D13">
              <w:rPr>
                <w:color w:val="000000" w:themeColor="text1"/>
              </w:rPr>
              <w:t xml:space="preserve">Diabetyków Koło w Skaryszewie  </w:t>
            </w:r>
          </w:p>
        </w:tc>
        <w:tc>
          <w:tcPr>
            <w:tcW w:w="4233" w:type="dxa"/>
            <w:tcBorders>
              <w:top w:val="single" w:sz="4" w:space="0" w:color="000000"/>
              <w:left w:val="single" w:sz="4" w:space="0" w:color="000000"/>
              <w:bottom w:val="single" w:sz="4" w:space="0" w:color="000000"/>
              <w:right w:val="single" w:sz="4" w:space="0" w:color="000000"/>
            </w:tcBorders>
            <w:hideMark/>
          </w:tcPr>
          <w:p w14:paraId="4DDA0CA3" w14:textId="77777777" w:rsidR="009D4128" w:rsidRPr="008A4D13" w:rsidRDefault="009D4128">
            <w:pPr>
              <w:spacing w:after="0" w:line="252" w:lineRule="auto"/>
              <w:ind w:left="2" w:right="74"/>
              <w:rPr>
                <w:color w:val="000000" w:themeColor="text1"/>
              </w:rPr>
            </w:pPr>
            <w:r w:rsidRPr="008A4D13">
              <w:rPr>
                <w:color w:val="000000" w:themeColor="text1"/>
              </w:rPr>
              <w:t xml:space="preserve">Ochrona i promocja zdrowia </w:t>
            </w:r>
          </w:p>
        </w:tc>
        <w:tc>
          <w:tcPr>
            <w:tcW w:w="1322" w:type="dxa"/>
            <w:tcBorders>
              <w:top w:val="single" w:sz="4" w:space="0" w:color="000000"/>
              <w:left w:val="single" w:sz="4" w:space="0" w:color="000000"/>
              <w:bottom w:val="single" w:sz="4" w:space="0" w:color="000000"/>
              <w:right w:val="single" w:sz="4" w:space="0" w:color="000000"/>
            </w:tcBorders>
            <w:hideMark/>
          </w:tcPr>
          <w:p w14:paraId="4123A53A" w14:textId="77777777" w:rsidR="009D4128" w:rsidRPr="008A4D13" w:rsidRDefault="009D4128">
            <w:pPr>
              <w:spacing w:after="0" w:line="252" w:lineRule="auto"/>
              <w:ind w:right="107"/>
              <w:jc w:val="center"/>
              <w:rPr>
                <w:color w:val="000000" w:themeColor="text1"/>
              </w:rPr>
            </w:pPr>
            <w:r w:rsidRPr="008A4D13">
              <w:rPr>
                <w:color w:val="000000" w:themeColor="text1"/>
              </w:rPr>
              <w:t xml:space="preserve">5 000,00 zł </w:t>
            </w:r>
          </w:p>
        </w:tc>
      </w:tr>
      <w:tr w:rsidR="008A4D13" w:rsidRPr="008A4D13" w14:paraId="118715C8" w14:textId="77777777" w:rsidTr="0030096F">
        <w:trPr>
          <w:trHeight w:val="814"/>
        </w:trPr>
        <w:tc>
          <w:tcPr>
            <w:tcW w:w="532" w:type="dxa"/>
            <w:tcBorders>
              <w:top w:val="single" w:sz="4" w:space="0" w:color="000000"/>
              <w:left w:val="single" w:sz="4" w:space="0" w:color="000000"/>
              <w:bottom w:val="single" w:sz="4" w:space="0" w:color="000000"/>
              <w:right w:val="single" w:sz="4" w:space="0" w:color="000000"/>
            </w:tcBorders>
            <w:hideMark/>
          </w:tcPr>
          <w:p w14:paraId="3754B3E9" w14:textId="77777777" w:rsidR="009D4128" w:rsidRPr="008A4D13" w:rsidRDefault="009D4128">
            <w:pPr>
              <w:spacing w:after="0" w:line="252" w:lineRule="auto"/>
              <w:ind w:right="126"/>
              <w:jc w:val="right"/>
              <w:rPr>
                <w:color w:val="000000" w:themeColor="text1"/>
              </w:rPr>
            </w:pPr>
            <w:r w:rsidRPr="008A4D13">
              <w:rPr>
                <w:color w:val="000000" w:themeColor="text1"/>
              </w:rPr>
              <w:t>12.</w:t>
            </w:r>
          </w:p>
        </w:tc>
        <w:tc>
          <w:tcPr>
            <w:tcW w:w="3168" w:type="dxa"/>
            <w:tcBorders>
              <w:top w:val="single" w:sz="4" w:space="0" w:color="000000"/>
              <w:left w:val="single" w:sz="4" w:space="0" w:color="000000"/>
              <w:bottom w:val="single" w:sz="4" w:space="0" w:color="000000"/>
              <w:right w:val="single" w:sz="4" w:space="0" w:color="000000"/>
            </w:tcBorders>
            <w:hideMark/>
          </w:tcPr>
          <w:p w14:paraId="4786BA06" w14:textId="2F4409B7" w:rsidR="009D4128" w:rsidRPr="008A4D13" w:rsidRDefault="009D4128">
            <w:pPr>
              <w:spacing w:after="0" w:line="252" w:lineRule="auto"/>
              <w:rPr>
                <w:color w:val="000000" w:themeColor="text1"/>
              </w:rPr>
            </w:pPr>
            <w:r w:rsidRPr="008A4D13">
              <w:rPr>
                <w:rFonts w:cstheme="minorHAnsi"/>
                <w:color w:val="000000" w:themeColor="text1"/>
              </w:rPr>
              <w:t>Stowarzyszenie Osób Niepełnosprawnych „</w:t>
            </w:r>
            <w:proofErr w:type="spellStart"/>
            <w:r w:rsidR="0030096F" w:rsidRPr="008A4D13">
              <w:rPr>
                <w:rFonts w:cstheme="minorHAnsi"/>
                <w:color w:val="000000" w:themeColor="text1"/>
              </w:rPr>
              <w:t>Providentiae</w:t>
            </w:r>
            <w:proofErr w:type="spellEnd"/>
            <w:r w:rsidR="0030096F" w:rsidRPr="008A4D13">
              <w:rPr>
                <w:rFonts w:cstheme="minorHAnsi"/>
                <w:color w:val="000000" w:themeColor="text1"/>
              </w:rPr>
              <w:t xml:space="preserve"> Dei</w:t>
            </w:r>
            <w:r w:rsidRPr="008A4D13">
              <w:rPr>
                <w:rFonts w:cstheme="minorHAnsi"/>
                <w:color w:val="000000" w:themeColor="text1"/>
              </w:rPr>
              <w:t xml:space="preserve">” w Skaryszewie </w:t>
            </w:r>
          </w:p>
        </w:tc>
        <w:tc>
          <w:tcPr>
            <w:tcW w:w="4233" w:type="dxa"/>
            <w:tcBorders>
              <w:top w:val="single" w:sz="4" w:space="0" w:color="000000"/>
              <w:left w:val="single" w:sz="4" w:space="0" w:color="000000"/>
              <w:bottom w:val="single" w:sz="4" w:space="0" w:color="000000"/>
              <w:right w:val="single" w:sz="4" w:space="0" w:color="000000"/>
            </w:tcBorders>
            <w:hideMark/>
          </w:tcPr>
          <w:p w14:paraId="169B63DB" w14:textId="77777777" w:rsidR="009D4128" w:rsidRPr="008A4D13" w:rsidRDefault="009D4128">
            <w:pPr>
              <w:spacing w:after="0" w:line="252" w:lineRule="auto"/>
              <w:ind w:left="2" w:right="74"/>
              <w:rPr>
                <w:color w:val="000000" w:themeColor="text1"/>
              </w:rPr>
            </w:pPr>
            <w:r w:rsidRPr="008A4D13">
              <w:rPr>
                <w:color w:val="000000" w:themeColor="text1"/>
              </w:rPr>
              <w:t>Ochrona i promocja zdrowia</w:t>
            </w:r>
          </w:p>
        </w:tc>
        <w:tc>
          <w:tcPr>
            <w:tcW w:w="1322" w:type="dxa"/>
            <w:tcBorders>
              <w:top w:val="single" w:sz="4" w:space="0" w:color="000000"/>
              <w:left w:val="single" w:sz="4" w:space="0" w:color="000000"/>
              <w:bottom w:val="single" w:sz="4" w:space="0" w:color="000000"/>
              <w:right w:val="single" w:sz="4" w:space="0" w:color="000000"/>
            </w:tcBorders>
            <w:hideMark/>
          </w:tcPr>
          <w:p w14:paraId="62527CB5" w14:textId="77777777" w:rsidR="009D4128" w:rsidRPr="008A4D13" w:rsidRDefault="009D4128">
            <w:pPr>
              <w:spacing w:after="0" w:line="252" w:lineRule="auto"/>
              <w:ind w:right="107"/>
              <w:jc w:val="center"/>
              <w:rPr>
                <w:color w:val="000000" w:themeColor="text1"/>
              </w:rPr>
            </w:pPr>
            <w:r w:rsidRPr="008A4D13">
              <w:rPr>
                <w:color w:val="000000" w:themeColor="text1"/>
              </w:rPr>
              <w:t>15 000,00zł</w:t>
            </w:r>
          </w:p>
        </w:tc>
      </w:tr>
      <w:tr w:rsidR="008A4D13" w:rsidRPr="008A4D13" w14:paraId="78083573" w14:textId="77777777" w:rsidTr="0030096F">
        <w:trPr>
          <w:trHeight w:val="330"/>
        </w:trPr>
        <w:tc>
          <w:tcPr>
            <w:tcW w:w="532" w:type="dxa"/>
            <w:tcBorders>
              <w:top w:val="single" w:sz="4" w:space="0" w:color="000000"/>
              <w:left w:val="single" w:sz="4" w:space="0" w:color="000000"/>
              <w:bottom w:val="single" w:sz="4" w:space="0" w:color="000000"/>
              <w:right w:val="single" w:sz="4" w:space="0" w:color="000000"/>
            </w:tcBorders>
            <w:hideMark/>
          </w:tcPr>
          <w:p w14:paraId="065B4DF6" w14:textId="77777777" w:rsidR="009D4128" w:rsidRPr="008A4D13" w:rsidRDefault="009D4128">
            <w:pPr>
              <w:spacing w:after="0" w:line="252" w:lineRule="auto"/>
              <w:ind w:right="124"/>
              <w:jc w:val="right"/>
              <w:rPr>
                <w:color w:val="000000" w:themeColor="text1"/>
              </w:rPr>
            </w:pPr>
            <w:r w:rsidRPr="008A4D13">
              <w:rPr>
                <w:color w:val="000000" w:themeColor="text1"/>
              </w:rPr>
              <w:t>13.</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2EDAC35E" w14:textId="03A1C987" w:rsidR="009D4128" w:rsidRPr="008A4D13" w:rsidRDefault="0030096F">
            <w:pPr>
              <w:spacing w:after="0" w:line="252" w:lineRule="auto"/>
              <w:rPr>
                <w:color w:val="000000" w:themeColor="text1"/>
              </w:rPr>
            </w:pPr>
            <w:r w:rsidRPr="008A4D13">
              <w:rPr>
                <w:color w:val="000000" w:themeColor="text1"/>
              </w:rPr>
              <w:t xml:space="preserve">KS </w:t>
            </w:r>
            <w:proofErr w:type="spellStart"/>
            <w:r w:rsidRPr="008A4D13">
              <w:rPr>
                <w:color w:val="000000" w:themeColor="text1"/>
              </w:rPr>
              <w:t>Skaryszewianka</w:t>
            </w:r>
            <w:proofErr w:type="spellEnd"/>
            <w:r w:rsidRPr="008A4D13">
              <w:rPr>
                <w:color w:val="000000" w:themeColor="text1"/>
              </w:rPr>
              <w:t xml:space="preserve">  </w:t>
            </w:r>
            <w:r w:rsidR="009D4128" w:rsidRPr="008A4D13">
              <w:rPr>
                <w:color w:val="000000" w:themeColor="text1"/>
              </w:rPr>
              <w:t xml:space="preserve">Skaryszew  </w:t>
            </w:r>
          </w:p>
        </w:tc>
        <w:tc>
          <w:tcPr>
            <w:tcW w:w="4233" w:type="dxa"/>
            <w:tcBorders>
              <w:top w:val="single" w:sz="4" w:space="0" w:color="000000"/>
              <w:left w:val="single" w:sz="4" w:space="0" w:color="000000"/>
              <w:bottom w:val="single" w:sz="4" w:space="0" w:color="000000"/>
              <w:right w:val="single" w:sz="4" w:space="0" w:color="000000"/>
            </w:tcBorders>
            <w:hideMark/>
          </w:tcPr>
          <w:p w14:paraId="1985BF7F"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3B103684" w14:textId="77777777" w:rsidR="009D4128" w:rsidRPr="008A4D13" w:rsidRDefault="009D4128">
            <w:pPr>
              <w:spacing w:after="0" w:line="252" w:lineRule="auto"/>
              <w:ind w:right="112"/>
              <w:jc w:val="center"/>
              <w:rPr>
                <w:color w:val="000000" w:themeColor="text1"/>
              </w:rPr>
            </w:pPr>
            <w:r w:rsidRPr="008A4D13">
              <w:rPr>
                <w:color w:val="000000" w:themeColor="text1"/>
              </w:rPr>
              <w:t xml:space="preserve">79 000,00 zł </w:t>
            </w:r>
          </w:p>
        </w:tc>
      </w:tr>
      <w:tr w:rsidR="008A4D13" w:rsidRPr="008A4D13" w14:paraId="59F870E3" w14:textId="77777777" w:rsidTr="0030096F">
        <w:trPr>
          <w:trHeight w:val="237"/>
        </w:trPr>
        <w:tc>
          <w:tcPr>
            <w:tcW w:w="532" w:type="dxa"/>
            <w:tcBorders>
              <w:top w:val="single" w:sz="4" w:space="0" w:color="000000"/>
              <w:left w:val="single" w:sz="4" w:space="0" w:color="000000"/>
              <w:bottom w:val="single" w:sz="4" w:space="0" w:color="000000"/>
              <w:right w:val="single" w:sz="4" w:space="0" w:color="000000"/>
            </w:tcBorders>
            <w:hideMark/>
          </w:tcPr>
          <w:p w14:paraId="6DF77243" w14:textId="77777777" w:rsidR="009D4128" w:rsidRPr="008A4D13" w:rsidRDefault="009D4128">
            <w:pPr>
              <w:spacing w:after="0" w:line="252" w:lineRule="auto"/>
              <w:ind w:right="50"/>
              <w:jc w:val="right"/>
              <w:rPr>
                <w:color w:val="000000" w:themeColor="text1"/>
              </w:rPr>
            </w:pPr>
            <w:r w:rsidRPr="008A4D13">
              <w:rPr>
                <w:color w:val="000000" w:themeColor="text1"/>
              </w:rPr>
              <w:t>15.</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48E76D59" w14:textId="77777777" w:rsidR="009D4128" w:rsidRPr="008A4D13" w:rsidRDefault="009D4128">
            <w:pPr>
              <w:spacing w:after="0" w:line="252" w:lineRule="auto"/>
              <w:rPr>
                <w:color w:val="000000" w:themeColor="text1"/>
              </w:rPr>
            </w:pPr>
            <w:r w:rsidRPr="008A4D13">
              <w:rPr>
                <w:color w:val="000000" w:themeColor="text1"/>
              </w:rPr>
              <w:t xml:space="preserve">LKS Chomentów  </w:t>
            </w:r>
          </w:p>
        </w:tc>
        <w:tc>
          <w:tcPr>
            <w:tcW w:w="4233" w:type="dxa"/>
            <w:tcBorders>
              <w:top w:val="single" w:sz="4" w:space="0" w:color="000000"/>
              <w:left w:val="single" w:sz="4" w:space="0" w:color="000000"/>
              <w:bottom w:val="single" w:sz="4" w:space="0" w:color="000000"/>
              <w:right w:val="single" w:sz="4" w:space="0" w:color="000000"/>
            </w:tcBorders>
            <w:hideMark/>
          </w:tcPr>
          <w:p w14:paraId="715AD6A8"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44E9D761" w14:textId="77777777" w:rsidR="009D4128" w:rsidRPr="008A4D13" w:rsidRDefault="009D4128">
            <w:pPr>
              <w:spacing w:after="0" w:line="252" w:lineRule="auto"/>
              <w:ind w:right="110"/>
              <w:jc w:val="center"/>
              <w:rPr>
                <w:color w:val="000000" w:themeColor="text1"/>
              </w:rPr>
            </w:pPr>
            <w:r w:rsidRPr="008A4D13">
              <w:rPr>
                <w:color w:val="000000" w:themeColor="text1"/>
              </w:rPr>
              <w:t xml:space="preserve">58 500,00 zł </w:t>
            </w:r>
          </w:p>
        </w:tc>
      </w:tr>
      <w:tr w:rsidR="008A4D13" w:rsidRPr="008A4D13" w14:paraId="24495DFD" w14:textId="77777777" w:rsidTr="0030096F">
        <w:trPr>
          <w:trHeight w:val="327"/>
        </w:trPr>
        <w:tc>
          <w:tcPr>
            <w:tcW w:w="532" w:type="dxa"/>
            <w:tcBorders>
              <w:top w:val="single" w:sz="4" w:space="0" w:color="000000"/>
              <w:left w:val="single" w:sz="4" w:space="0" w:color="000000"/>
              <w:bottom w:val="single" w:sz="4" w:space="0" w:color="000000"/>
              <w:right w:val="single" w:sz="4" w:space="0" w:color="000000"/>
            </w:tcBorders>
            <w:hideMark/>
          </w:tcPr>
          <w:p w14:paraId="2B0FADB3" w14:textId="77777777" w:rsidR="009D4128" w:rsidRPr="008A4D13" w:rsidRDefault="009D4128">
            <w:pPr>
              <w:spacing w:after="0" w:line="252" w:lineRule="auto"/>
              <w:ind w:right="103"/>
              <w:jc w:val="right"/>
              <w:rPr>
                <w:color w:val="000000" w:themeColor="text1"/>
              </w:rPr>
            </w:pPr>
            <w:r w:rsidRPr="008A4D13">
              <w:rPr>
                <w:color w:val="000000" w:themeColor="text1"/>
              </w:rPr>
              <w:t>16.</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138781D3" w14:textId="77777777" w:rsidR="009D4128" w:rsidRPr="008A4D13" w:rsidRDefault="009D4128">
            <w:pPr>
              <w:spacing w:after="0" w:line="252" w:lineRule="auto"/>
              <w:rPr>
                <w:color w:val="000000" w:themeColor="text1"/>
              </w:rPr>
            </w:pPr>
            <w:r w:rsidRPr="008A4D13">
              <w:rPr>
                <w:color w:val="000000" w:themeColor="text1"/>
              </w:rPr>
              <w:t xml:space="preserve">UKS Modrzew Modrzejowice </w:t>
            </w:r>
          </w:p>
        </w:tc>
        <w:tc>
          <w:tcPr>
            <w:tcW w:w="4233" w:type="dxa"/>
            <w:tcBorders>
              <w:top w:val="single" w:sz="4" w:space="0" w:color="000000"/>
              <w:left w:val="single" w:sz="4" w:space="0" w:color="000000"/>
              <w:bottom w:val="single" w:sz="4" w:space="0" w:color="000000"/>
              <w:right w:val="single" w:sz="4" w:space="0" w:color="000000"/>
            </w:tcBorders>
            <w:hideMark/>
          </w:tcPr>
          <w:p w14:paraId="508C2E4E"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2CD93816" w14:textId="77777777" w:rsidR="009D4128" w:rsidRPr="008A4D13" w:rsidRDefault="009D4128">
            <w:pPr>
              <w:spacing w:after="0" w:line="252" w:lineRule="auto"/>
              <w:ind w:right="111"/>
              <w:jc w:val="center"/>
              <w:rPr>
                <w:color w:val="000000" w:themeColor="text1"/>
              </w:rPr>
            </w:pPr>
            <w:r w:rsidRPr="008A4D13">
              <w:rPr>
                <w:color w:val="000000" w:themeColor="text1"/>
              </w:rPr>
              <w:t xml:space="preserve">  1 000,00 zł </w:t>
            </w:r>
          </w:p>
        </w:tc>
      </w:tr>
      <w:tr w:rsidR="008A4D13" w:rsidRPr="008A4D13" w14:paraId="57CECBF5" w14:textId="77777777" w:rsidTr="0030096F">
        <w:trPr>
          <w:trHeight w:val="232"/>
        </w:trPr>
        <w:tc>
          <w:tcPr>
            <w:tcW w:w="532" w:type="dxa"/>
            <w:tcBorders>
              <w:top w:val="single" w:sz="4" w:space="0" w:color="000000"/>
              <w:left w:val="single" w:sz="4" w:space="0" w:color="000000"/>
              <w:bottom w:val="single" w:sz="4" w:space="0" w:color="000000"/>
              <w:right w:val="single" w:sz="4" w:space="0" w:color="000000"/>
            </w:tcBorders>
            <w:hideMark/>
          </w:tcPr>
          <w:p w14:paraId="2DA77D04" w14:textId="77777777" w:rsidR="009D4128" w:rsidRPr="008A4D13" w:rsidRDefault="009D4128">
            <w:pPr>
              <w:spacing w:after="0" w:line="252" w:lineRule="auto"/>
              <w:ind w:right="63"/>
              <w:jc w:val="center"/>
              <w:rPr>
                <w:color w:val="000000" w:themeColor="text1"/>
              </w:rPr>
            </w:pPr>
            <w:r w:rsidRPr="008A4D13">
              <w:rPr>
                <w:color w:val="000000" w:themeColor="text1"/>
              </w:rPr>
              <w:t>17.</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0D73CE95" w14:textId="77777777" w:rsidR="009D4128" w:rsidRPr="008A4D13" w:rsidRDefault="009D4128">
            <w:pPr>
              <w:spacing w:after="0" w:line="252" w:lineRule="auto"/>
              <w:rPr>
                <w:color w:val="000000" w:themeColor="text1"/>
              </w:rPr>
            </w:pPr>
            <w:r w:rsidRPr="008A4D13">
              <w:rPr>
                <w:color w:val="000000" w:themeColor="text1"/>
              </w:rPr>
              <w:t xml:space="preserve">UKS OLIMP Skaryszew </w:t>
            </w:r>
          </w:p>
        </w:tc>
        <w:tc>
          <w:tcPr>
            <w:tcW w:w="4233" w:type="dxa"/>
            <w:tcBorders>
              <w:top w:val="single" w:sz="4" w:space="0" w:color="000000"/>
              <w:left w:val="single" w:sz="4" w:space="0" w:color="000000"/>
              <w:bottom w:val="single" w:sz="4" w:space="0" w:color="000000"/>
              <w:right w:val="single" w:sz="4" w:space="0" w:color="000000"/>
            </w:tcBorders>
            <w:hideMark/>
          </w:tcPr>
          <w:p w14:paraId="2EC8F296"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6E0F30C4" w14:textId="77777777" w:rsidR="009D4128" w:rsidRPr="008A4D13" w:rsidRDefault="009D4128">
            <w:pPr>
              <w:spacing w:after="0" w:line="252" w:lineRule="auto"/>
              <w:ind w:right="113"/>
              <w:jc w:val="center"/>
              <w:rPr>
                <w:color w:val="000000" w:themeColor="text1"/>
              </w:rPr>
            </w:pPr>
            <w:r w:rsidRPr="008A4D13">
              <w:rPr>
                <w:color w:val="000000" w:themeColor="text1"/>
              </w:rPr>
              <w:t xml:space="preserve">20 000,00 zł </w:t>
            </w:r>
          </w:p>
        </w:tc>
      </w:tr>
      <w:tr w:rsidR="008A4D13" w:rsidRPr="008A4D13" w14:paraId="6D1609D4" w14:textId="77777777" w:rsidTr="0030096F">
        <w:trPr>
          <w:trHeight w:val="323"/>
        </w:trPr>
        <w:tc>
          <w:tcPr>
            <w:tcW w:w="532" w:type="dxa"/>
            <w:tcBorders>
              <w:top w:val="single" w:sz="4" w:space="0" w:color="000000"/>
              <w:left w:val="single" w:sz="4" w:space="0" w:color="000000"/>
              <w:bottom w:val="single" w:sz="4" w:space="0" w:color="000000"/>
              <w:right w:val="single" w:sz="4" w:space="0" w:color="000000"/>
            </w:tcBorders>
            <w:hideMark/>
          </w:tcPr>
          <w:p w14:paraId="3373607A" w14:textId="77777777" w:rsidR="009D4128" w:rsidRPr="008A4D13" w:rsidRDefault="009D4128">
            <w:pPr>
              <w:spacing w:after="0" w:line="252" w:lineRule="auto"/>
              <w:ind w:right="70"/>
              <w:jc w:val="center"/>
              <w:rPr>
                <w:color w:val="000000" w:themeColor="text1"/>
              </w:rPr>
            </w:pPr>
            <w:r w:rsidRPr="008A4D13">
              <w:rPr>
                <w:color w:val="000000" w:themeColor="text1"/>
              </w:rPr>
              <w:t>18.</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6C49066E" w14:textId="77777777" w:rsidR="009D4128" w:rsidRPr="008A4D13" w:rsidRDefault="009D4128">
            <w:pPr>
              <w:spacing w:after="0" w:line="252" w:lineRule="auto"/>
              <w:rPr>
                <w:color w:val="000000" w:themeColor="text1"/>
              </w:rPr>
            </w:pPr>
            <w:r w:rsidRPr="008A4D13">
              <w:rPr>
                <w:color w:val="000000" w:themeColor="text1"/>
              </w:rPr>
              <w:t xml:space="preserve">KS MAKÓW </w:t>
            </w:r>
          </w:p>
        </w:tc>
        <w:tc>
          <w:tcPr>
            <w:tcW w:w="4233" w:type="dxa"/>
            <w:tcBorders>
              <w:top w:val="single" w:sz="4" w:space="0" w:color="000000"/>
              <w:left w:val="single" w:sz="4" w:space="0" w:color="000000"/>
              <w:bottom w:val="single" w:sz="4" w:space="0" w:color="000000"/>
              <w:right w:val="single" w:sz="4" w:space="0" w:color="000000"/>
            </w:tcBorders>
            <w:hideMark/>
          </w:tcPr>
          <w:p w14:paraId="48888932"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390417E9" w14:textId="77777777" w:rsidR="009D4128" w:rsidRPr="008A4D13" w:rsidRDefault="009D4128">
            <w:pPr>
              <w:spacing w:after="0" w:line="252" w:lineRule="auto"/>
              <w:ind w:right="109"/>
              <w:jc w:val="center"/>
              <w:rPr>
                <w:color w:val="000000" w:themeColor="text1"/>
              </w:rPr>
            </w:pPr>
            <w:r w:rsidRPr="008A4D13">
              <w:rPr>
                <w:color w:val="000000" w:themeColor="text1"/>
              </w:rPr>
              <w:t xml:space="preserve">58 500,00 zł </w:t>
            </w:r>
          </w:p>
        </w:tc>
      </w:tr>
      <w:tr w:rsidR="008A4D13" w:rsidRPr="008A4D13" w14:paraId="45D0BF42" w14:textId="77777777" w:rsidTr="0030096F">
        <w:trPr>
          <w:trHeight w:val="229"/>
        </w:trPr>
        <w:tc>
          <w:tcPr>
            <w:tcW w:w="532" w:type="dxa"/>
            <w:tcBorders>
              <w:top w:val="single" w:sz="4" w:space="0" w:color="000000"/>
              <w:left w:val="single" w:sz="4" w:space="0" w:color="000000"/>
              <w:bottom w:val="single" w:sz="4" w:space="0" w:color="000000"/>
              <w:right w:val="single" w:sz="4" w:space="0" w:color="000000"/>
            </w:tcBorders>
            <w:hideMark/>
          </w:tcPr>
          <w:p w14:paraId="0183EF19" w14:textId="77777777" w:rsidR="009D4128" w:rsidRPr="008A4D13" w:rsidRDefault="009D4128">
            <w:pPr>
              <w:spacing w:after="0" w:line="252" w:lineRule="auto"/>
              <w:ind w:right="52"/>
              <w:jc w:val="center"/>
              <w:rPr>
                <w:color w:val="000000" w:themeColor="text1"/>
              </w:rPr>
            </w:pPr>
            <w:r w:rsidRPr="008A4D13">
              <w:rPr>
                <w:color w:val="000000" w:themeColor="text1"/>
              </w:rPr>
              <w:lastRenderedPageBreak/>
              <w:t>19.</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3D7846E8" w14:textId="4A2B5007" w:rsidR="009D4128" w:rsidRPr="008A4D13" w:rsidRDefault="009D4128">
            <w:pPr>
              <w:spacing w:after="0" w:line="252" w:lineRule="auto"/>
              <w:rPr>
                <w:color w:val="000000" w:themeColor="text1"/>
              </w:rPr>
            </w:pPr>
            <w:r w:rsidRPr="008A4D13">
              <w:rPr>
                <w:color w:val="000000" w:themeColor="text1"/>
              </w:rPr>
              <w:t>UKS „Victoria”</w:t>
            </w:r>
          </w:p>
        </w:tc>
        <w:tc>
          <w:tcPr>
            <w:tcW w:w="4233" w:type="dxa"/>
            <w:tcBorders>
              <w:top w:val="single" w:sz="4" w:space="0" w:color="000000"/>
              <w:left w:val="single" w:sz="4" w:space="0" w:color="000000"/>
              <w:bottom w:val="single" w:sz="4" w:space="0" w:color="000000"/>
              <w:right w:val="single" w:sz="4" w:space="0" w:color="000000"/>
            </w:tcBorders>
            <w:hideMark/>
          </w:tcPr>
          <w:p w14:paraId="4A450E4B" w14:textId="77777777" w:rsidR="009D4128" w:rsidRPr="008A4D13" w:rsidRDefault="009D4128">
            <w:pPr>
              <w:spacing w:after="0" w:line="252" w:lineRule="auto"/>
              <w:ind w:left="2"/>
              <w:rPr>
                <w:color w:val="000000" w:themeColor="text1"/>
              </w:rPr>
            </w:pPr>
            <w:r w:rsidRPr="008A4D13">
              <w:rPr>
                <w:color w:val="000000" w:themeColor="text1"/>
              </w:rPr>
              <w:t xml:space="preserve">Upowszechnianie kultury fizycznej i sportu </w:t>
            </w:r>
          </w:p>
        </w:tc>
        <w:tc>
          <w:tcPr>
            <w:tcW w:w="1322" w:type="dxa"/>
            <w:tcBorders>
              <w:top w:val="single" w:sz="4" w:space="0" w:color="000000"/>
              <w:left w:val="single" w:sz="4" w:space="0" w:color="000000"/>
              <w:bottom w:val="single" w:sz="4" w:space="0" w:color="000000"/>
              <w:right w:val="single" w:sz="4" w:space="0" w:color="000000"/>
            </w:tcBorders>
            <w:hideMark/>
          </w:tcPr>
          <w:p w14:paraId="56423AA5" w14:textId="462B08DE" w:rsidR="009D4128" w:rsidRPr="008A4D13" w:rsidRDefault="0030096F">
            <w:pPr>
              <w:spacing w:after="0" w:line="252" w:lineRule="auto"/>
              <w:ind w:right="113"/>
              <w:jc w:val="center"/>
              <w:rPr>
                <w:color w:val="000000" w:themeColor="text1"/>
              </w:rPr>
            </w:pPr>
            <w:r w:rsidRPr="008A4D13">
              <w:rPr>
                <w:color w:val="000000" w:themeColor="text1"/>
              </w:rPr>
              <w:t xml:space="preserve">  </w:t>
            </w:r>
            <w:r w:rsidR="009D4128" w:rsidRPr="008A4D13">
              <w:rPr>
                <w:color w:val="000000" w:themeColor="text1"/>
              </w:rPr>
              <w:t>1 000,00 zł</w:t>
            </w:r>
          </w:p>
        </w:tc>
      </w:tr>
      <w:tr w:rsidR="008A4D13" w:rsidRPr="008A4D13" w14:paraId="454B953E" w14:textId="77777777" w:rsidTr="0030096F">
        <w:trPr>
          <w:trHeight w:val="177"/>
        </w:trPr>
        <w:tc>
          <w:tcPr>
            <w:tcW w:w="532" w:type="dxa"/>
            <w:tcBorders>
              <w:top w:val="single" w:sz="4" w:space="0" w:color="000000"/>
              <w:left w:val="single" w:sz="4" w:space="0" w:color="000000"/>
              <w:bottom w:val="single" w:sz="4" w:space="0" w:color="000000"/>
              <w:right w:val="single" w:sz="4" w:space="0" w:color="000000"/>
            </w:tcBorders>
            <w:hideMark/>
          </w:tcPr>
          <w:p w14:paraId="74460F5B" w14:textId="77777777" w:rsidR="009D4128" w:rsidRPr="008A4D13" w:rsidRDefault="009D4128">
            <w:pPr>
              <w:spacing w:after="0" w:line="252" w:lineRule="auto"/>
              <w:ind w:right="52"/>
              <w:jc w:val="center"/>
              <w:rPr>
                <w:color w:val="000000" w:themeColor="text1"/>
              </w:rPr>
            </w:pPr>
            <w:r w:rsidRPr="008A4D13">
              <w:rPr>
                <w:color w:val="000000" w:themeColor="text1"/>
              </w:rPr>
              <w:t>20.</w:t>
            </w:r>
          </w:p>
        </w:tc>
        <w:tc>
          <w:tcPr>
            <w:tcW w:w="3168" w:type="dxa"/>
            <w:tcBorders>
              <w:top w:val="single" w:sz="4" w:space="0" w:color="000000"/>
              <w:left w:val="single" w:sz="4" w:space="0" w:color="000000"/>
              <w:bottom w:val="single" w:sz="4" w:space="0" w:color="000000"/>
              <w:right w:val="single" w:sz="4" w:space="0" w:color="000000"/>
            </w:tcBorders>
            <w:hideMark/>
          </w:tcPr>
          <w:p w14:paraId="3EC801BB" w14:textId="77777777" w:rsidR="009D4128" w:rsidRPr="008A4D13" w:rsidRDefault="009D4128">
            <w:pPr>
              <w:spacing w:after="0" w:line="252" w:lineRule="auto"/>
              <w:rPr>
                <w:color w:val="000000" w:themeColor="text1"/>
              </w:rPr>
            </w:pPr>
            <w:r w:rsidRPr="008A4D13">
              <w:rPr>
                <w:color w:val="000000" w:themeColor="text1"/>
              </w:rPr>
              <w:t>PUKS „Makowiec”</w:t>
            </w:r>
          </w:p>
        </w:tc>
        <w:tc>
          <w:tcPr>
            <w:tcW w:w="4233" w:type="dxa"/>
            <w:tcBorders>
              <w:top w:val="single" w:sz="4" w:space="0" w:color="000000"/>
              <w:left w:val="single" w:sz="4" w:space="0" w:color="000000"/>
              <w:bottom w:val="single" w:sz="4" w:space="0" w:color="000000"/>
              <w:right w:val="single" w:sz="4" w:space="0" w:color="000000"/>
            </w:tcBorders>
            <w:hideMark/>
          </w:tcPr>
          <w:p w14:paraId="19F73D86" w14:textId="77777777" w:rsidR="009D4128" w:rsidRPr="008A4D13" w:rsidRDefault="009D4128">
            <w:pPr>
              <w:spacing w:after="0" w:line="252" w:lineRule="auto"/>
              <w:ind w:left="2"/>
              <w:rPr>
                <w:color w:val="000000" w:themeColor="text1"/>
              </w:rPr>
            </w:pPr>
            <w:r w:rsidRPr="008A4D13">
              <w:rPr>
                <w:color w:val="000000" w:themeColor="text1"/>
              </w:rPr>
              <w:t>Upowszechnianie kultury fizycznej i sportu</w:t>
            </w:r>
          </w:p>
        </w:tc>
        <w:tc>
          <w:tcPr>
            <w:tcW w:w="1322" w:type="dxa"/>
            <w:tcBorders>
              <w:top w:val="single" w:sz="4" w:space="0" w:color="000000"/>
              <w:left w:val="single" w:sz="4" w:space="0" w:color="000000"/>
              <w:bottom w:val="single" w:sz="4" w:space="0" w:color="000000"/>
              <w:right w:val="single" w:sz="4" w:space="0" w:color="000000"/>
            </w:tcBorders>
            <w:hideMark/>
          </w:tcPr>
          <w:p w14:paraId="3D00084F" w14:textId="77777777" w:rsidR="009D4128" w:rsidRPr="008A4D13" w:rsidRDefault="009D4128">
            <w:pPr>
              <w:spacing w:after="0" w:line="252" w:lineRule="auto"/>
              <w:ind w:right="113"/>
              <w:jc w:val="center"/>
              <w:rPr>
                <w:color w:val="000000" w:themeColor="text1"/>
              </w:rPr>
            </w:pPr>
            <w:r w:rsidRPr="008A4D13">
              <w:rPr>
                <w:color w:val="000000" w:themeColor="text1"/>
              </w:rPr>
              <w:t xml:space="preserve">  6 000,00 zł</w:t>
            </w:r>
          </w:p>
        </w:tc>
      </w:tr>
      <w:tr w:rsidR="008A4D13" w:rsidRPr="008A4D13" w14:paraId="3CDC6EC5" w14:textId="77777777" w:rsidTr="0030096F">
        <w:trPr>
          <w:trHeight w:val="267"/>
        </w:trPr>
        <w:tc>
          <w:tcPr>
            <w:tcW w:w="532" w:type="dxa"/>
            <w:tcBorders>
              <w:top w:val="single" w:sz="4" w:space="0" w:color="000000"/>
              <w:left w:val="single" w:sz="4" w:space="0" w:color="000000"/>
              <w:bottom w:val="single" w:sz="4" w:space="0" w:color="000000"/>
              <w:right w:val="single" w:sz="4" w:space="0" w:color="000000"/>
            </w:tcBorders>
            <w:hideMark/>
          </w:tcPr>
          <w:p w14:paraId="7FA93D7E" w14:textId="77777777" w:rsidR="009D4128" w:rsidRPr="008A4D13" w:rsidRDefault="009D4128">
            <w:pPr>
              <w:spacing w:after="0" w:line="252" w:lineRule="auto"/>
              <w:ind w:right="52"/>
              <w:rPr>
                <w:color w:val="000000" w:themeColor="text1"/>
                <w:sz w:val="20"/>
              </w:rPr>
            </w:pPr>
            <w:r w:rsidRPr="008A4D13">
              <w:rPr>
                <w:color w:val="000000" w:themeColor="text1"/>
              </w:rPr>
              <w:t xml:space="preserve"> 21.</w:t>
            </w:r>
          </w:p>
        </w:tc>
        <w:tc>
          <w:tcPr>
            <w:tcW w:w="3168" w:type="dxa"/>
            <w:tcBorders>
              <w:top w:val="single" w:sz="4" w:space="0" w:color="000000"/>
              <w:left w:val="single" w:sz="4" w:space="0" w:color="000000"/>
              <w:bottom w:val="single" w:sz="4" w:space="0" w:color="000000"/>
              <w:right w:val="single" w:sz="4" w:space="0" w:color="000000"/>
            </w:tcBorders>
            <w:hideMark/>
          </w:tcPr>
          <w:p w14:paraId="1AA9000A" w14:textId="77777777" w:rsidR="009D4128" w:rsidRPr="008A4D13" w:rsidRDefault="009D4128">
            <w:pPr>
              <w:spacing w:after="0" w:line="252" w:lineRule="auto"/>
              <w:rPr>
                <w:color w:val="000000" w:themeColor="text1"/>
              </w:rPr>
            </w:pPr>
            <w:r w:rsidRPr="008A4D13">
              <w:rPr>
                <w:color w:val="000000" w:themeColor="text1"/>
              </w:rPr>
              <w:t>UKS „Odechów”</w:t>
            </w:r>
          </w:p>
        </w:tc>
        <w:tc>
          <w:tcPr>
            <w:tcW w:w="4233" w:type="dxa"/>
            <w:tcBorders>
              <w:top w:val="single" w:sz="4" w:space="0" w:color="000000"/>
              <w:left w:val="single" w:sz="4" w:space="0" w:color="000000"/>
              <w:bottom w:val="single" w:sz="4" w:space="0" w:color="000000"/>
              <w:right w:val="single" w:sz="4" w:space="0" w:color="000000"/>
            </w:tcBorders>
            <w:hideMark/>
          </w:tcPr>
          <w:p w14:paraId="60733D72" w14:textId="77777777" w:rsidR="009D4128" w:rsidRPr="008A4D13" w:rsidRDefault="009D4128">
            <w:pPr>
              <w:spacing w:after="0" w:line="252" w:lineRule="auto"/>
              <w:ind w:left="2"/>
              <w:rPr>
                <w:color w:val="000000" w:themeColor="text1"/>
              </w:rPr>
            </w:pPr>
            <w:r w:rsidRPr="008A4D13">
              <w:rPr>
                <w:color w:val="000000" w:themeColor="text1"/>
              </w:rPr>
              <w:t>Upowszechnianie kultury fizycznej i sportu</w:t>
            </w:r>
          </w:p>
        </w:tc>
        <w:tc>
          <w:tcPr>
            <w:tcW w:w="1322" w:type="dxa"/>
            <w:tcBorders>
              <w:top w:val="single" w:sz="4" w:space="0" w:color="000000"/>
              <w:left w:val="single" w:sz="4" w:space="0" w:color="000000"/>
              <w:bottom w:val="single" w:sz="4" w:space="0" w:color="000000"/>
              <w:right w:val="single" w:sz="4" w:space="0" w:color="000000"/>
            </w:tcBorders>
            <w:hideMark/>
          </w:tcPr>
          <w:p w14:paraId="400938FF" w14:textId="77777777" w:rsidR="009D4128" w:rsidRPr="008A4D13" w:rsidRDefault="009D4128">
            <w:pPr>
              <w:spacing w:after="0" w:line="252" w:lineRule="auto"/>
              <w:ind w:right="113"/>
              <w:jc w:val="center"/>
              <w:rPr>
                <w:color w:val="000000" w:themeColor="text1"/>
              </w:rPr>
            </w:pPr>
            <w:r w:rsidRPr="008A4D13">
              <w:rPr>
                <w:color w:val="000000" w:themeColor="text1"/>
              </w:rPr>
              <w:t xml:space="preserve">  4 000,00 zł</w:t>
            </w:r>
          </w:p>
        </w:tc>
      </w:tr>
      <w:tr w:rsidR="008A4D13" w:rsidRPr="008A4D13" w14:paraId="3EE2A3FB" w14:textId="77777777" w:rsidTr="0030096F">
        <w:trPr>
          <w:trHeight w:val="228"/>
        </w:trPr>
        <w:tc>
          <w:tcPr>
            <w:tcW w:w="532" w:type="dxa"/>
            <w:tcBorders>
              <w:top w:val="single" w:sz="4" w:space="0" w:color="000000"/>
              <w:left w:val="single" w:sz="4" w:space="0" w:color="000000"/>
              <w:bottom w:val="single" w:sz="4" w:space="0" w:color="000000"/>
              <w:right w:val="single" w:sz="4" w:space="0" w:color="000000"/>
            </w:tcBorders>
            <w:hideMark/>
          </w:tcPr>
          <w:p w14:paraId="6F925720" w14:textId="77777777" w:rsidR="009D4128" w:rsidRPr="008A4D13" w:rsidRDefault="009D4128">
            <w:pPr>
              <w:spacing w:after="0" w:line="252" w:lineRule="auto"/>
              <w:ind w:right="52"/>
              <w:rPr>
                <w:color w:val="000000" w:themeColor="text1"/>
              </w:rPr>
            </w:pPr>
            <w:r w:rsidRPr="008A4D13">
              <w:rPr>
                <w:color w:val="000000" w:themeColor="text1"/>
              </w:rPr>
              <w:t>22.</w:t>
            </w:r>
          </w:p>
        </w:tc>
        <w:tc>
          <w:tcPr>
            <w:tcW w:w="3168" w:type="dxa"/>
            <w:tcBorders>
              <w:top w:val="single" w:sz="4" w:space="0" w:color="000000"/>
              <w:left w:val="single" w:sz="4" w:space="0" w:color="000000"/>
              <w:bottom w:val="single" w:sz="4" w:space="0" w:color="000000"/>
              <w:right w:val="single" w:sz="4" w:space="0" w:color="000000"/>
            </w:tcBorders>
            <w:hideMark/>
          </w:tcPr>
          <w:p w14:paraId="5C25657A" w14:textId="77777777" w:rsidR="009D4128" w:rsidRPr="008A4D13" w:rsidRDefault="009D4128">
            <w:pPr>
              <w:spacing w:after="0" w:line="252" w:lineRule="auto"/>
              <w:rPr>
                <w:color w:val="000000" w:themeColor="text1"/>
              </w:rPr>
            </w:pPr>
            <w:r w:rsidRPr="008A4D13">
              <w:rPr>
                <w:color w:val="000000" w:themeColor="text1"/>
              </w:rPr>
              <w:t>UKS „Promyk” Dzierzkówek Stary</w:t>
            </w:r>
          </w:p>
        </w:tc>
        <w:tc>
          <w:tcPr>
            <w:tcW w:w="4233" w:type="dxa"/>
            <w:tcBorders>
              <w:top w:val="single" w:sz="4" w:space="0" w:color="000000"/>
              <w:left w:val="single" w:sz="4" w:space="0" w:color="000000"/>
              <w:bottom w:val="single" w:sz="4" w:space="0" w:color="000000"/>
              <w:right w:val="single" w:sz="4" w:space="0" w:color="000000"/>
            </w:tcBorders>
            <w:hideMark/>
          </w:tcPr>
          <w:p w14:paraId="21B2E718" w14:textId="77777777" w:rsidR="009D4128" w:rsidRPr="008A4D13" w:rsidRDefault="009D4128">
            <w:pPr>
              <w:spacing w:after="0" w:line="252" w:lineRule="auto"/>
              <w:ind w:left="2"/>
              <w:rPr>
                <w:color w:val="000000" w:themeColor="text1"/>
              </w:rPr>
            </w:pPr>
            <w:r w:rsidRPr="008A4D13">
              <w:rPr>
                <w:color w:val="000000" w:themeColor="text1"/>
              </w:rPr>
              <w:t>Upowszechnianie kultury fizycznej i sportu</w:t>
            </w:r>
          </w:p>
        </w:tc>
        <w:tc>
          <w:tcPr>
            <w:tcW w:w="1322" w:type="dxa"/>
            <w:tcBorders>
              <w:top w:val="single" w:sz="4" w:space="0" w:color="000000"/>
              <w:left w:val="single" w:sz="4" w:space="0" w:color="000000"/>
              <w:bottom w:val="single" w:sz="4" w:space="0" w:color="000000"/>
              <w:right w:val="single" w:sz="4" w:space="0" w:color="000000"/>
            </w:tcBorders>
            <w:hideMark/>
          </w:tcPr>
          <w:p w14:paraId="67583B2A" w14:textId="77777777" w:rsidR="009D4128" w:rsidRPr="008A4D13" w:rsidRDefault="009D4128">
            <w:pPr>
              <w:spacing w:after="0" w:line="252" w:lineRule="auto"/>
              <w:ind w:right="113"/>
              <w:jc w:val="center"/>
              <w:rPr>
                <w:color w:val="000000" w:themeColor="text1"/>
              </w:rPr>
            </w:pPr>
            <w:r w:rsidRPr="008A4D13">
              <w:rPr>
                <w:color w:val="000000" w:themeColor="text1"/>
              </w:rPr>
              <w:t>2 000,00zł</w:t>
            </w:r>
          </w:p>
        </w:tc>
      </w:tr>
      <w:tr w:rsidR="008A4D13" w:rsidRPr="008A4D13" w14:paraId="708ED450" w14:textId="77777777" w:rsidTr="0030096F">
        <w:trPr>
          <w:trHeight w:val="319"/>
        </w:trPr>
        <w:tc>
          <w:tcPr>
            <w:tcW w:w="532" w:type="dxa"/>
            <w:tcBorders>
              <w:top w:val="single" w:sz="4" w:space="0" w:color="000000"/>
              <w:left w:val="single" w:sz="4" w:space="0" w:color="000000"/>
              <w:bottom w:val="single" w:sz="4" w:space="0" w:color="000000"/>
              <w:right w:val="single" w:sz="4" w:space="0" w:color="000000"/>
            </w:tcBorders>
            <w:hideMark/>
          </w:tcPr>
          <w:p w14:paraId="17B9B957" w14:textId="77777777" w:rsidR="009D4128" w:rsidRPr="008A4D13" w:rsidRDefault="009D4128">
            <w:pPr>
              <w:spacing w:after="0" w:line="252" w:lineRule="auto"/>
              <w:ind w:right="52"/>
              <w:rPr>
                <w:color w:val="000000" w:themeColor="text1"/>
                <w:sz w:val="20"/>
              </w:rPr>
            </w:pPr>
            <w:r w:rsidRPr="008A4D13">
              <w:rPr>
                <w:color w:val="000000" w:themeColor="text1"/>
              </w:rPr>
              <w:t xml:space="preserve"> 23.</w:t>
            </w:r>
          </w:p>
        </w:tc>
        <w:tc>
          <w:tcPr>
            <w:tcW w:w="3168" w:type="dxa"/>
            <w:tcBorders>
              <w:top w:val="single" w:sz="4" w:space="0" w:color="000000"/>
              <w:left w:val="single" w:sz="4" w:space="0" w:color="000000"/>
              <w:bottom w:val="single" w:sz="4" w:space="0" w:color="000000"/>
              <w:right w:val="single" w:sz="4" w:space="0" w:color="000000"/>
            </w:tcBorders>
            <w:hideMark/>
          </w:tcPr>
          <w:p w14:paraId="4B07FA53" w14:textId="77777777" w:rsidR="009D4128" w:rsidRPr="008A4D13" w:rsidRDefault="009D4128">
            <w:pPr>
              <w:spacing w:after="0" w:line="252" w:lineRule="auto"/>
              <w:rPr>
                <w:color w:val="000000" w:themeColor="text1"/>
              </w:rPr>
            </w:pPr>
            <w:r w:rsidRPr="008A4D13">
              <w:rPr>
                <w:color w:val="000000" w:themeColor="text1"/>
              </w:rPr>
              <w:t>Stowarzyszenie „Przyjaźń”</w:t>
            </w:r>
          </w:p>
        </w:tc>
        <w:tc>
          <w:tcPr>
            <w:tcW w:w="4233" w:type="dxa"/>
            <w:tcBorders>
              <w:top w:val="single" w:sz="4" w:space="0" w:color="000000"/>
              <w:left w:val="single" w:sz="4" w:space="0" w:color="000000"/>
              <w:bottom w:val="single" w:sz="4" w:space="0" w:color="000000"/>
              <w:right w:val="single" w:sz="4" w:space="0" w:color="000000"/>
            </w:tcBorders>
            <w:hideMark/>
          </w:tcPr>
          <w:p w14:paraId="0C1B1314"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05B7A057" w14:textId="77777777" w:rsidR="009D4128" w:rsidRPr="008A4D13" w:rsidRDefault="009D4128">
            <w:pPr>
              <w:spacing w:after="0" w:line="252" w:lineRule="auto"/>
              <w:ind w:right="113"/>
              <w:jc w:val="center"/>
              <w:rPr>
                <w:color w:val="000000" w:themeColor="text1"/>
              </w:rPr>
            </w:pPr>
            <w:r w:rsidRPr="008A4D13">
              <w:rPr>
                <w:color w:val="000000" w:themeColor="text1"/>
              </w:rPr>
              <w:t>10 000,00 zł</w:t>
            </w:r>
          </w:p>
        </w:tc>
      </w:tr>
      <w:tr w:rsidR="008A4D13" w:rsidRPr="008A4D13" w14:paraId="01CFC999" w14:textId="77777777" w:rsidTr="0030096F">
        <w:trPr>
          <w:trHeight w:val="225"/>
        </w:trPr>
        <w:tc>
          <w:tcPr>
            <w:tcW w:w="532" w:type="dxa"/>
            <w:tcBorders>
              <w:top w:val="single" w:sz="4" w:space="0" w:color="000000"/>
              <w:left w:val="single" w:sz="4" w:space="0" w:color="000000"/>
              <w:bottom w:val="single" w:sz="4" w:space="0" w:color="000000"/>
              <w:right w:val="single" w:sz="4" w:space="0" w:color="000000"/>
            </w:tcBorders>
            <w:hideMark/>
          </w:tcPr>
          <w:p w14:paraId="3273EF6F" w14:textId="77777777" w:rsidR="009D4128" w:rsidRPr="008A4D13" w:rsidRDefault="009D4128">
            <w:pPr>
              <w:spacing w:after="0" w:line="252" w:lineRule="auto"/>
              <w:ind w:right="65"/>
              <w:jc w:val="right"/>
              <w:rPr>
                <w:color w:val="000000" w:themeColor="text1"/>
                <w:sz w:val="20"/>
              </w:rPr>
            </w:pPr>
            <w:r w:rsidRPr="008A4D13">
              <w:rPr>
                <w:color w:val="000000" w:themeColor="text1"/>
              </w:rPr>
              <w:t>24.</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24B53E3B" w14:textId="77777777" w:rsidR="009D4128" w:rsidRPr="008A4D13" w:rsidRDefault="009D4128">
            <w:pPr>
              <w:spacing w:after="0" w:line="252" w:lineRule="auto"/>
              <w:rPr>
                <w:color w:val="000000" w:themeColor="text1"/>
              </w:rPr>
            </w:pPr>
            <w:r w:rsidRPr="008A4D13">
              <w:rPr>
                <w:color w:val="000000" w:themeColor="text1"/>
              </w:rPr>
              <w:t xml:space="preserve">LKS Chomentów </w:t>
            </w:r>
          </w:p>
        </w:tc>
        <w:tc>
          <w:tcPr>
            <w:tcW w:w="4233" w:type="dxa"/>
            <w:tcBorders>
              <w:top w:val="single" w:sz="4" w:space="0" w:color="000000"/>
              <w:left w:val="single" w:sz="4" w:space="0" w:color="000000"/>
              <w:bottom w:val="single" w:sz="4" w:space="0" w:color="000000"/>
              <w:right w:val="single" w:sz="4" w:space="0" w:color="000000"/>
            </w:tcBorders>
            <w:hideMark/>
          </w:tcPr>
          <w:p w14:paraId="58212D28"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0BCE3B90" w14:textId="77777777" w:rsidR="009D4128" w:rsidRPr="008A4D13" w:rsidRDefault="009D4128">
            <w:pPr>
              <w:spacing w:after="0" w:line="252" w:lineRule="auto"/>
              <w:ind w:right="109"/>
              <w:jc w:val="center"/>
              <w:rPr>
                <w:color w:val="000000" w:themeColor="text1"/>
              </w:rPr>
            </w:pPr>
            <w:r w:rsidRPr="008A4D13">
              <w:rPr>
                <w:color w:val="000000" w:themeColor="text1"/>
              </w:rPr>
              <w:t xml:space="preserve">35 000,00 zł </w:t>
            </w:r>
          </w:p>
        </w:tc>
      </w:tr>
      <w:tr w:rsidR="008A4D13" w:rsidRPr="008A4D13" w14:paraId="56E51BF7" w14:textId="77777777" w:rsidTr="00653575">
        <w:trPr>
          <w:trHeight w:val="236"/>
        </w:trPr>
        <w:tc>
          <w:tcPr>
            <w:tcW w:w="532" w:type="dxa"/>
            <w:tcBorders>
              <w:top w:val="single" w:sz="4" w:space="0" w:color="000000"/>
              <w:left w:val="single" w:sz="4" w:space="0" w:color="000000"/>
              <w:bottom w:val="single" w:sz="4" w:space="0" w:color="000000"/>
              <w:right w:val="single" w:sz="4" w:space="0" w:color="000000"/>
            </w:tcBorders>
            <w:hideMark/>
          </w:tcPr>
          <w:p w14:paraId="1B75B499" w14:textId="77777777" w:rsidR="009D4128" w:rsidRPr="008A4D13" w:rsidRDefault="009D4128">
            <w:pPr>
              <w:spacing w:after="0" w:line="252" w:lineRule="auto"/>
              <w:ind w:right="50"/>
              <w:jc w:val="right"/>
              <w:rPr>
                <w:color w:val="000000" w:themeColor="text1"/>
              </w:rPr>
            </w:pPr>
            <w:r w:rsidRPr="008A4D13">
              <w:rPr>
                <w:color w:val="000000" w:themeColor="text1"/>
              </w:rPr>
              <w:t>25.</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0D9E060A" w14:textId="77777777" w:rsidR="009D4128" w:rsidRPr="008A4D13" w:rsidRDefault="009D4128">
            <w:pPr>
              <w:spacing w:after="0" w:line="252" w:lineRule="auto"/>
              <w:rPr>
                <w:color w:val="000000" w:themeColor="text1"/>
              </w:rPr>
            </w:pPr>
            <w:r w:rsidRPr="008A4D13">
              <w:rPr>
                <w:color w:val="000000" w:themeColor="text1"/>
              </w:rPr>
              <w:t xml:space="preserve">UKS „Olimp” </w:t>
            </w:r>
          </w:p>
        </w:tc>
        <w:tc>
          <w:tcPr>
            <w:tcW w:w="4233" w:type="dxa"/>
            <w:tcBorders>
              <w:top w:val="single" w:sz="4" w:space="0" w:color="000000"/>
              <w:left w:val="single" w:sz="4" w:space="0" w:color="000000"/>
              <w:bottom w:val="single" w:sz="4" w:space="0" w:color="000000"/>
              <w:right w:val="single" w:sz="4" w:space="0" w:color="000000"/>
            </w:tcBorders>
            <w:hideMark/>
          </w:tcPr>
          <w:p w14:paraId="025A5772"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5ED97186" w14:textId="77777777" w:rsidR="009D4128" w:rsidRPr="008A4D13" w:rsidRDefault="009D4128">
            <w:pPr>
              <w:spacing w:after="0" w:line="252" w:lineRule="auto"/>
              <w:ind w:right="109"/>
              <w:jc w:val="center"/>
              <w:rPr>
                <w:color w:val="000000" w:themeColor="text1"/>
              </w:rPr>
            </w:pPr>
            <w:r w:rsidRPr="008A4D13">
              <w:rPr>
                <w:color w:val="000000" w:themeColor="text1"/>
              </w:rPr>
              <w:t xml:space="preserve">21 000,00 zł </w:t>
            </w:r>
          </w:p>
        </w:tc>
      </w:tr>
      <w:tr w:rsidR="008A4D13" w:rsidRPr="008A4D13" w14:paraId="194DEBE8" w14:textId="77777777" w:rsidTr="0030096F">
        <w:trPr>
          <w:trHeight w:val="231"/>
        </w:trPr>
        <w:tc>
          <w:tcPr>
            <w:tcW w:w="532" w:type="dxa"/>
            <w:tcBorders>
              <w:top w:val="single" w:sz="4" w:space="0" w:color="000000"/>
              <w:left w:val="single" w:sz="4" w:space="0" w:color="000000"/>
              <w:bottom w:val="single" w:sz="4" w:space="0" w:color="000000"/>
              <w:right w:val="single" w:sz="4" w:space="0" w:color="000000"/>
            </w:tcBorders>
            <w:hideMark/>
          </w:tcPr>
          <w:p w14:paraId="2E6EADFF" w14:textId="77777777" w:rsidR="009D4128" w:rsidRPr="008A4D13" w:rsidRDefault="009D4128">
            <w:pPr>
              <w:spacing w:after="0" w:line="252" w:lineRule="auto"/>
              <w:ind w:right="64"/>
              <w:jc w:val="right"/>
              <w:rPr>
                <w:color w:val="000000" w:themeColor="text1"/>
              </w:rPr>
            </w:pPr>
            <w:r w:rsidRPr="008A4D13">
              <w:rPr>
                <w:color w:val="000000" w:themeColor="text1"/>
              </w:rPr>
              <w:t>26.</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6715CC40" w14:textId="77777777" w:rsidR="009D4128" w:rsidRPr="008A4D13" w:rsidRDefault="009D4128">
            <w:pPr>
              <w:spacing w:after="0" w:line="252" w:lineRule="auto"/>
              <w:rPr>
                <w:color w:val="000000" w:themeColor="text1"/>
              </w:rPr>
            </w:pPr>
            <w:r w:rsidRPr="008A4D13">
              <w:rPr>
                <w:color w:val="000000" w:themeColor="text1"/>
              </w:rPr>
              <w:t xml:space="preserve">KS </w:t>
            </w:r>
            <w:proofErr w:type="spellStart"/>
            <w:r w:rsidRPr="008A4D13">
              <w:rPr>
                <w:color w:val="000000" w:themeColor="text1"/>
              </w:rPr>
              <w:t>Skaryszewianka</w:t>
            </w:r>
            <w:proofErr w:type="spellEnd"/>
            <w:r w:rsidRPr="008A4D13">
              <w:rPr>
                <w:color w:val="000000" w:themeColor="text1"/>
              </w:rPr>
              <w:t xml:space="preserve"> </w:t>
            </w:r>
          </w:p>
        </w:tc>
        <w:tc>
          <w:tcPr>
            <w:tcW w:w="4233" w:type="dxa"/>
            <w:tcBorders>
              <w:top w:val="single" w:sz="4" w:space="0" w:color="000000"/>
              <w:left w:val="single" w:sz="4" w:space="0" w:color="000000"/>
              <w:bottom w:val="single" w:sz="4" w:space="0" w:color="000000"/>
              <w:right w:val="single" w:sz="4" w:space="0" w:color="000000"/>
            </w:tcBorders>
            <w:hideMark/>
          </w:tcPr>
          <w:p w14:paraId="4A49B16E"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08289E4F" w14:textId="77777777" w:rsidR="009D4128" w:rsidRPr="008A4D13" w:rsidRDefault="009D4128">
            <w:pPr>
              <w:spacing w:after="0" w:line="252" w:lineRule="auto"/>
              <w:rPr>
                <w:color w:val="000000" w:themeColor="text1"/>
              </w:rPr>
            </w:pPr>
            <w:r w:rsidRPr="008A4D13">
              <w:rPr>
                <w:color w:val="000000" w:themeColor="text1"/>
              </w:rPr>
              <w:t xml:space="preserve">  39 000,00 zł          </w:t>
            </w:r>
          </w:p>
        </w:tc>
      </w:tr>
      <w:tr w:rsidR="008A4D13" w:rsidRPr="008A4D13" w14:paraId="13B57500" w14:textId="77777777" w:rsidTr="0030096F">
        <w:trPr>
          <w:trHeight w:val="193"/>
        </w:trPr>
        <w:tc>
          <w:tcPr>
            <w:tcW w:w="532" w:type="dxa"/>
            <w:tcBorders>
              <w:top w:val="single" w:sz="4" w:space="0" w:color="000000"/>
              <w:left w:val="single" w:sz="4" w:space="0" w:color="000000"/>
              <w:bottom w:val="single" w:sz="4" w:space="0" w:color="000000"/>
              <w:right w:val="single" w:sz="4" w:space="0" w:color="000000"/>
            </w:tcBorders>
            <w:hideMark/>
          </w:tcPr>
          <w:p w14:paraId="5D5FE764" w14:textId="77777777" w:rsidR="009D4128" w:rsidRPr="008A4D13" w:rsidRDefault="009D4128">
            <w:pPr>
              <w:spacing w:after="0" w:line="252" w:lineRule="auto"/>
              <w:ind w:right="52"/>
              <w:jc w:val="right"/>
              <w:rPr>
                <w:color w:val="000000" w:themeColor="text1"/>
              </w:rPr>
            </w:pPr>
            <w:r w:rsidRPr="008A4D13">
              <w:rPr>
                <w:color w:val="000000" w:themeColor="text1"/>
              </w:rPr>
              <w:t>27.</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433CC570" w14:textId="77777777" w:rsidR="009D4128" w:rsidRPr="008A4D13" w:rsidRDefault="009D4128">
            <w:pPr>
              <w:spacing w:after="0" w:line="252" w:lineRule="auto"/>
              <w:rPr>
                <w:color w:val="000000" w:themeColor="text1"/>
              </w:rPr>
            </w:pPr>
            <w:r w:rsidRPr="008A4D13">
              <w:rPr>
                <w:color w:val="000000" w:themeColor="text1"/>
              </w:rPr>
              <w:t xml:space="preserve">KS „Maków” </w:t>
            </w:r>
          </w:p>
        </w:tc>
        <w:tc>
          <w:tcPr>
            <w:tcW w:w="4233" w:type="dxa"/>
            <w:tcBorders>
              <w:top w:val="single" w:sz="4" w:space="0" w:color="000000"/>
              <w:left w:val="single" w:sz="4" w:space="0" w:color="000000"/>
              <w:bottom w:val="single" w:sz="4" w:space="0" w:color="000000"/>
              <w:right w:val="single" w:sz="4" w:space="0" w:color="000000"/>
            </w:tcBorders>
            <w:hideMark/>
          </w:tcPr>
          <w:p w14:paraId="0D6F38ED"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7EE78A66" w14:textId="77777777" w:rsidR="009D4128" w:rsidRPr="008A4D13" w:rsidRDefault="009D4128">
            <w:pPr>
              <w:spacing w:after="0" w:line="252" w:lineRule="auto"/>
              <w:ind w:right="111"/>
              <w:jc w:val="center"/>
              <w:rPr>
                <w:color w:val="000000" w:themeColor="text1"/>
              </w:rPr>
            </w:pPr>
            <w:r w:rsidRPr="008A4D13">
              <w:rPr>
                <w:color w:val="000000" w:themeColor="text1"/>
              </w:rPr>
              <w:t xml:space="preserve">30 000,00 zł </w:t>
            </w:r>
          </w:p>
        </w:tc>
      </w:tr>
      <w:tr w:rsidR="008A4D13" w:rsidRPr="008A4D13" w14:paraId="4A7F8A50" w14:textId="77777777" w:rsidTr="0030096F">
        <w:trPr>
          <w:trHeight w:val="284"/>
        </w:trPr>
        <w:tc>
          <w:tcPr>
            <w:tcW w:w="532" w:type="dxa"/>
            <w:tcBorders>
              <w:top w:val="single" w:sz="4" w:space="0" w:color="000000"/>
              <w:left w:val="single" w:sz="4" w:space="0" w:color="000000"/>
              <w:bottom w:val="single" w:sz="4" w:space="0" w:color="000000"/>
              <w:right w:val="single" w:sz="4" w:space="0" w:color="000000"/>
            </w:tcBorders>
            <w:hideMark/>
          </w:tcPr>
          <w:p w14:paraId="335643E9" w14:textId="77777777" w:rsidR="009D4128" w:rsidRPr="008A4D13" w:rsidRDefault="009D4128">
            <w:pPr>
              <w:spacing w:after="0" w:line="252" w:lineRule="auto"/>
              <w:ind w:right="48"/>
              <w:jc w:val="right"/>
              <w:rPr>
                <w:color w:val="000000" w:themeColor="text1"/>
              </w:rPr>
            </w:pPr>
            <w:r w:rsidRPr="008A4D13">
              <w:rPr>
                <w:color w:val="000000" w:themeColor="text1"/>
              </w:rPr>
              <w:t>28.</w:t>
            </w:r>
            <w:r w:rsidRPr="008A4D13">
              <w:rPr>
                <w:rFonts w:ascii="Arial" w:eastAsia="Arial" w:hAnsi="Arial" w:cs="Arial"/>
                <w:color w:val="000000" w:themeColor="text1"/>
              </w:rPr>
              <w:t xml:space="preserve"> </w:t>
            </w:r>
          </w:p>
        </w:tc>
        <w:tc>
          <w:tcPr>
            <w:tcW w:w="3168" w:type="dxa"/>
            <w:tcBorders>
              <w:top w:val="single" w:sz="4" w:space="0" w:color="000000"/>
              <w:left w:val="single" w:sz="4" w:space="0" w:color="000000"/>
              <w:bottom w:val="single" w:sz="4" w:space="0" w:color="000000"/>
              <w:right w:val="single" w:sz="4" w:space="0" w:color="000000"/>
            </w:tcBorders>
            <w:hideMark/>
          </w:tcPr>
          <w:p w14:paraId="0F78235B" w14:textId="77777777" w:rsidR="009D4128" w:rsidRPr="008A4D13" w:rsidRDefault="009D4128">
            <w:pPr>
              <w:spacing w:after="0" w:line="252" w:lineRule="auto"/>
              <w:rPr>
                <w:color w:val="000000" w:themeColor="text1"/>
              </w:rPr>
            </w:pPr>
            <w:r w:rsidRPr="008A4D13">
              <w:rPr>
                <w:color w:val="000000" w:themeColor="text1"/>
              </w:rPr>
              <w:t>PUKS „Makowiec”</w:t>
            </w:r>
          </w:p>
        </w:tc>
        <w:tc>
          <w:tcPr>
            <w:tcW w:w="4233" w:type="dxa"/>
            <w:tcBorders>
              <w:top w:val="single" w:sz="4" w:space="0" w:color="000000"/>
              <w:left w:val="single" w:sz="4" w:space="0" w:color="000000"/>
              <w:bottom w:val="single" w:sz="4" w:space="0" w:color="000000"/>
              <w:right w:val="single" w:sz="4" w:space="0" w:color="000000"/>
            </w:tcBorders>
            <w:hideMark/>
          </w:tcPr>
          <w:p w14:paraId="0EF10825"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4FD21BC1" w14:textId="77777777" w:rsidR="009D4128" w:rsidRPr="008A4D13" w:rsidRDefault="009D4128">
            <w:pPr>
              <w:spacing w:after="0" w:line="252" w:lineRule="auto"/>
              <w:ind w:right="109"/>
              <w:jc w:val="center"/>
              <w:rPr>
                <w:color w:val="000000" w:themeColor="text1"/>
              </w:rPr>
            </w:pPr>
            <w:r w:rsidRPr="008A4D13">
              <w:rPr>
                <w:color w:val="000000" w:themeColor="text1"/>
              </w:rPr>
              <w:t xml:space="preserve">12 000,00 zł  </w:t>
            </w:r>
          </w:p>
        </w:tc>
      </w:tr>
      <w:tr w:rsidR="008A4D13" w:rsidRPr="008A4D13" w14:paraId="0FFAEE2F" w14:textId="77777777" w:rsidTr="0030096F">
        <w:trPr>
          <w:trHeight w:val="231"/>
        </w:trPr>
        <w:tc>
          <w:tcPr>
            <w:tcW w:w="532" w:type="dxa"/>
            <w:tcBorders>
              <w:top w:val="single" w:sz="4" w:space="0" w:color="000000"/>
              <w:left w:val="single" w:sz="4" w:space="0" w:color="000000"/>
              <w:bottom w:val="single" w:sz="4" w:space="0" w:color="000000"/>
              <w:right w:val="single" w:sz="4" w:space="0" w:color="000000"/>
            </w:tcBorders>
            <w:hideMark/>
          </w:tcPr>
          <w:p w14:paraId="19E9F8AE" w14:textId="77777777" w:rsidR="009D4128" w:rsidRPr="008A4D13" w:rsidRDefault="009D4128">
            <w:pPr>
              <w:spacing w:after="0" w:line="252" w:lineRule="auto"/>
              <w:ind w:right="48"/>
              <w:jc w:val="right"/>
              <w:rPr>
                <w:color w:val="000000" w:themeColor="text1"/>
              </w:rPr>
            </w:pPr>
            <w:r w:rsidRPr="008A4D13">
              <w:rPr>
                <w:color w:val="000000" w:themeColor="text1"/>
              </w:rPr>
              <w:t>29.</w:t>
            </w:r>
          </w:p>
        </w:tc>
        <w:tc>
          <w:tcPr>
            <w:tcW w:w="3168" w:type="dxa"/>
            <w:tcBorders>
              <w:top w:val="single" w:sz="4" w:space="0" w:color="000000"/>
              <w:left w:val="single" w:sz="4" w:space="0" w:color="000000"/>
              <w:bottom w:val="single" w:sz="4" w:space="0" w:color="000000"/>
              <w:right w:val="single" w:sz="4" w:space="0" w:color="000000"/>
            </w:tcBorders>
            <w:hideMark/>
          </w:tcPr>
          <w:p w14:paraId="3FF5E7FA" w14:textId="5242BB5D" w:rsidR="009D4128" w:rsidRPr="008A4D13" w:rsidRDefault="0030096F">
            <w:pPr>
              <w:spacing w:after="0" w:line="252" w:lineRule="auto"/>
              <w:rPr>
                <w:color w:val="000000" w:themeColor="text1"/>
              </w:rPr>
            </w:pPr>
            <w:r w:rsidRPr="008A4D13">
              <w:rPr>
                <w:color w:val="000000" w:themeColor="text1"/>
              </w:rPr>
              <w:t>Stow</w:t>
            </w:r>
            <w:r w:rsidR="00653575">
              <w:rPr>
                <w:color w:val="000000" w:themeColor="text1"/>
              </w:rPr>
              <w:t>arzyszenie</w:t>
            </w:r>
            <w:r w:rsidRPr="008A4D13">
              <w:rPr>
                <w:color w:val="000000" w:themeColor="text1"/>
              </w:rPr>
              <w:t xml:space="preserve"> </w:t>
            </w:r>
            <w:r w:rsidR="009D4128" w:rsidRPr="008A4D13">
              <w:rPr>
                <w:color w:val="000000" w:themeColor="text1"/>
              </w:rPr>
              <w:t xml:space="preserve"> „Damy Radę” Podsuliszka</w:t>
            </w:r>
          </w:p>
        </w:tc>
        <w:tc>
          <w:tcPr>
            <w:tcW w:w="4233" w:type="dxa"/>
            <w:tcBorders>
              <w:top w:val="single" w:sz="4" w:space="0" w:color="000000"/>
              <w:left w:val="single" w:sz="4" w:space="0" w:color="000000"/>
              <w:bottom w:val="single" w:sz="4" w:space="0" w:color="000000"/>
              <w:right w:val="single" w:sz="4" w:space="0" w:color="000000"/>
            </w:tcBorders>
            <w:hideMark/>
          </w:tcPr>
          <w:p w14:paraId="57D14792"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12B39F82" w14:textId="77777777" w:rsidR="009D4128" w:rsidRPr="008A4D13" w:rsidRDefault="009D4128">
            <w:pPr>
              <w:spacing w:after="0" w:line="252" w:lineRule="auto"/>
              <w:ind w:right="109"/>
              <w:jc w:val="center"/>
              <w:rPr>
                <w:color w:val="000000" w:themeColor="text1"/>
              </w:rPr>
            </w:pPr>
            <w:r w:rsidRPr="008A4D13">
              <w:rPr>
                <w:color w:val="000000" w:themeColor="text1"/>
              </w:rPr>
              <w:t>10 000,00 zł</w:t>
            </w:r>
          </w:p>
        </w:tc>
      </w:tr>
      <w:tr w:rsidR="008A4D13" w:rsidRPr="008A4D13" w14:paraId="23BFA00B" w14:textId="77777777" w:rsidTr="0030096F">
        <w:trPr>
          <w:trHeight w:val="179"/>
        </w:trPr>
        <w:tc>
          <w:tcPr>
            <w:tcW w:w="532" w:type="dxa"/>
            <w:tcBorders>
              <w:top w:val="single" w:sz="4" w:space="0" w:color="000000"/>
              <w:left w:val="single" w:sz="4" w:space="0" w:color="000000"/>
              <w:bottom w:val="single" w:sz="4" w:space="0" w:color="000000"/>
              <w:right w:val="single" w:sz="4" w:space="0" w:color="000000"/>
            </w:tcBorders>
            <w:hideMark/>
          </w:tcPr>
          <w:p w14:paraId="28903E24" w14:textId="77777777" w:rsidR="009D4128" w:rsidRPr="008A4D13" w:rsidRDefault="009D4128">
            <w:pPr>
              <w:spacing w:after="0" w:line="252" w:lineRule="auto"/>
              <w:ind w:right="48"/>
              <w:jc w:val="right"/>
              <w:rPr>
                <w:color w:val="000000" w:themeColor="text1"/>
              </w:rPr>
            </w:pPr>
            <w:r w:rsidRPr="008A4D13">
              <w:rPr>
                <w:color w:val="000000" w:themeColor="text1"/>
              </w:rPr>
              <w:t>30.</w:t>
            </w:r>
          </w:p>
        </w:tc>
        <w:tc>
          <w:tcPr>
            <w:tcW w:w="3168" w:type="dxa"/>
            <w:tcBorders>
              <w:top w:val="single" w:sz="4" w:space="0" w:color="000000"/>
              <w:left w:val="single" w:sz="4" w:space="0" w:color="000000"/>
              <w:bottom w:val="single" w:sz="4" w:space="0" w:color="000000"/>
              <w:right w:val="single" w:sz="4" w:space="0" w:color="000000"/>
            </w:tcBorders>
            <w:hideMark/>
          </w:tcPr>
          <w:p w14:paraId="40ACC657" w14:textId="77777777" w:rsidR="009D4128" w:rsidRPr="008A4D13" w:rsidRDefault="009D4128">
            <w:pPr>
              <w:spacing w:after="0" w:line="252" w:lineRule="auto"/>
              <w:rPr>
                <w:rFonts w:cstheme="minorHAnsi"/>
                <w:color w:val="000000" w:themeColor="text1"/>
              </w:rPr>
            </w:pPr>
            <w:r w:rsidRPr="008A4D13">
              <w:rPr>
                <w:rFonts w:cstheme="minorHAnsi"/>
                <w:color w:val="000000" w:themeColor="text1"/>
              </w:rPr>
              <w:t>Fundacja „</w:t>
            </w:r>
            <w:proofErr w:type="spellStart"/>
            <w:r w:rsidRPr="008A4D13">
              <w:rPr>
                <w:rFonts w:cstheme="minorHAnsi"/>
                <w:color w:val="000000" w:themeColor="text1"/>
              </w:rPr>
              <w:t>Fucco</w:t>
            </w:r>
            <w:proofErr w:type="spellEnd"/>
            <w:r w:rsidRPr="008A4D13">
              <w:rPr>
                <w:rFonts w:cstheme="minorHAnsi"/>
                <w:color w:val="000000" w:themeColor="text1"/>
              </w:rPr>
              <w:t>”</w:t>
            </w:r>
          </w:p>
        </w:tc>
        <w:tc>
          <w:tcPr>
            <w:tcW w:w="4233" w:type="dxa"/>
            <w:tcBorders>
              <w:top w:val="single" w:sz="4" w:space="0" w:color="000000"/>
              <w:left w:val="single" w:sz="4" w:space="0" w:color="000000"/>
              <w:bottom w:val="single" w:sz="4" w:space="0" w:color="000000"/>
              <w:right w:val="single" w:sz="4" w:space="0" w:color="000000"/>
            </w:tcBorders>
            <w:hideMark/>
          </w:tcPr>
          <w:p w14:paraId="3F41DA96" w14:textId="77777777" w:rsidR="009D4128" w:rsidRPr="008A4D13" w:rsidRDefault="009D4128">
            <w:pPr>
              <w:spacing w:after="0" w:line="252" w:lineRule="auto"/>
              <w:ind w:left="2"/>
              <w:rPr>
                <w:color w:val="000000" w:themeColor="text1"/>
              </w:rPr>
            </w:pPr>
            <w:r w:rsidRPr="008A4D13">
              <w:rPr>
                <w:color w:val="000000" w:themeColor="text1"/>
              </w:rPr>
              <w:t>Profilaktyka uzależnień poprzez sport</w:t>
            </w:r>
          </w:p>
        </w:tc>
        <w:tc>
          <w:tcPr>
            <w:tcW w:w="1322" w:type="dxa"/>
            <w:tcBorders>
              <w:top w:val="single" w:sz="4" w:space="0" w:color="000000"/>
              <w:left w:val="single" w:sz="4" w:space="0" w:color="000000"/>
              <w:bottom w:val="single" w:sz="4" w:space="0" w:color="000000"/>
              <w:right w:val="single" w:sz="4" w:space="0" w:color="000000"/>
            </w:tcBorders>
            <w:hideMark/>
          </w:tcPr>
          <w:p w14:paraId="5C6B844F" w14:textId="77777777" w:rsidR="009D4128" w:rsidRPr="008A4D13" w:rsidRDefault="009D4128">
            <w:pPr>
              <w:spacing w:after="0" w:line="252" w:lineRule="auto"/>
              <w:ind w:right="109"/>
              <w:jc w:val="center"/>
              <w:rPr>
                <w:color w:val="000000" w:themeColor="text1"/>
              </w:rPr>
            </w:pPr>
            <w:r w:rsidRPr="008A4D13">
              <w:rPr>
                <w:color w:val="000000" w:themeColor="text1"/>
              </w:rPr>
              <w:t xml:space="preserve">  3 000,00 zł</w:t>
            </w:r>
          </w:p>
        </w:tc>
      </w:tr>
      <w:tr w:rsidR="008A4D13" w:rsidRPr="008A4D13" w14:paraId="11527622" w14:textId="77777777" w:rsidTr="0030096F">
        <w:trPr>
          <w:trHeight w:val="411"/>
        </w:trPr>
        <w:tc>
          <w:tcPr>
            <w:tcW w:w="7933" w:type="dxa"/>
            <w:gridSpan w:val="3"/>
            <w:tcBorders>
              <w:top w:val="single" w:sz="4" w:space="0" w:color="000000"/>
              <w:left w:val="single" w:sz="4" w:space="0" w:color="000000"/>
              <w:bottom w:val="single" w:sz="4" w:space="0" w:color="000000"/>
              <w:right w:val="single" w:sz="4" w:space="0" w:color="000000"/>
            </w:tcBorders>
            <w:hideMark/>
          </w:tcPr>
          <w:p w14:paraId="096B9B91" w14:textId="77777777" w:rsidR="009D4128" w:rsidRPr="008A4D13" w:rsidRDefault="009D4128">
            <w:pPr>
              <w:spacing w:after="0" w:line="252" w:lineRule="auto"/>
              <w:ind w:right="103"/>
              <w:jc w:val="center"/>
              <w:rPr>
                <w:color w:val="000000" w:themeColor="text1"/>
              </w:rPr>
            </w:pPr>
            <w:r w:rsidRPr="008A4D13">
              <w:rPr>
                <w:b/>
                <w:color w:val="000000" w:themeColor="text1"/>
              </w:rPr>
              <w:t xml:space="preserve">                                                                             Razem </w:t>
            </w:r>
          </w:p>
        </w:tc>
        <w:tc>
          <w:tcPr>
            <w:tcW w:w="1322" w:type="dxa"/>
            <w:tcBorders>
              <w:top w:val="single" w:sz="4" w:space="0" w:color="000000"/>
              <w:left w:val="single" w:sz="4" w:space="0" w:color="000000"/>
              <w:bottom w:val="single" w:sz="4" w:space="0" w:color="000000"/>
              <w:right w:val="single" w:sz="4" w:space="0" w:color="000000"/>
            </w:tcBorders>
            <w:hideMark/>
          </w:tcPr>
          <w:p w14:paraId="003BCDCA" w14:textId="2AEE6A1C" w:rsidR="009D4128" w:rsidRPr="008A4D13" w:rsidRDefault="0030096F" w:rsidP="0030096F">
            <w:pPr>
              <w:spacing w:after="0" w:line="252" w:lineRule="auto"/>
              <w:ind w:right="111"/>
              <w:rPr>
                <w:b/>
                <w:color w:val="000000" w:themeColor="text1"/>
              </w:rPr>
            </w:pPr>
            <w:r w:rsidRPr="008A4D13">
              <w:rPr>
                <w:b/>
                <w:color w:val="000000" w:themeColor="text1"/>
              </w:rPr>
              <w:t xml:space="preserve">  530 000 </w:t>
            </w:r>
            <w:r w:rsidR="009D4128" w:rsidRPr="008A4D13">
              <w:rPr>
                <w:b/>
                <w:color w:val="000000" w:themeColor="text1"/>
              </w:rPr>
              <w:t xml:space="preserve"> zł</w:t>
            </w:r>
          </w:p>
        </w:tc>
      </w:tr>
    </w:tbl>
    <w:p w14:paraId="5F922073" w14:textId="77777777" w:rsidR="00C44513" w:rsidRDefault="00C44513" w:rsidP="00297702">
      <w:pPr>
        <w:pStyle w:val="Standard"/>
        <w:rPr>
          <w:rFonts w:ascii="Constantia" w:hAnsi="Constantia"/>
          <w:color w:val="FF0000"/>
        </w:rPr>
      </w:pPr>
    </w:p>
    <w:p w14:paraId="03F3B399" w14:textId="77777777" w:rsidR="00C44513" w:rsidRDefault="00C44513" w:rsidP="00297702">
      <w:pPr>
        <w:pStyle w:val="Standard"/>
        <w:rPr>
          <w:rFonts w:ascii="Constantia" w:hAnsi="Constantia"/>
          <w:color w:val="FF0000"/>
        </w:rPr>
      </w:pPr>
    </w:p>
    <w:p w14:paraId="2AEFEA9C" w14:textId="77777777" w:rsidR="008A4D13" w:rsidRDefault="008A4D13" w:rsidP="00297702">
      <w:pPr>
        <w:pStyle w:val="Standard"/>
        <w:rPr>
          <w:rFonts w:ascii="Constantia" w:hAnsi="Constantia"/>
          <w:color w:val="FF0000"/>
        </w:rPr>
      </w:pPr>
    </w:p>
    <w:p w14:paraId="51082223" w14:textId="77777777" w:rsidR="008A4D13" w:rsidRDefault="008A4D13" w:rsidP="00297702">
      <w:pPr>
        <w:pStyle w:val="Standard"/>
        <w:rPr>
          <w:rFonts w:ascii="Constantia" w:hAnsi="Constantia"/>
          <w:color w:val="FF0000"/>
        </w:rPr>
      </w:pPr>
    </w:p>
    <w:p w14:paraId="40126CC9" w14:textId="77777777" w:rsidR="008A4D13" w:rsidRDefault="008A4D13" w:rsidP="00297702">
      <w:pPr>
        <w:pStyle w:val="Standard"/>
        <w:rPr>
          <w:rFonts w:ascii="Constantia" w:hAnsi="Constantia"/>
          <w:color w:val="FF0000"/>
        </w:rPr>
      </w:pPr>
    </w:p>
    <w:p w14:paraId="1DE42D38" w14:textId="1B01C253" w:rsidR="008A4D13" w:rsidRDefault="009D528B" w:rsidP="00297702">
      <w:pPr>
        <w:pStyle w:val="Standard"/>
        <w:rPr>
          <w:rFonts w:ascii="Constantia" w:hAnsi="Constantia"/>
          <w:color w:val="FF0000"/>
        </w:rPr>
      </w:pPr>
      <w:r w:rsidRPr="00F447D7">
        <w:rPr>
          <w:noProof/>
          <w:lang w:eastAsia="pl-PL" w:bidi="ar-SA"/>
        </w:rPr>
        <w:drawing>
          <wp:anchor distT="0" distB="0" distL="114300" distR="114300" simplePos="0" relativeHeight="251943424" behindDoc="1" locked="0" layoutInCell="1" allowOverlap="1" wp14:anchorId="48D8A140" wp14:editId="631CBC18">
            <wp:simplePos x="0" y="0"/>
            <wp:positionH relativeFrom="column">
              <wp:posOffset>197485</wp:posOffset>
            </wp:positionH>
            <wp:positionV relativeFrom="paragraph">
              <wp:posOffset>17560</wp:posOffset>
            </wp:positionV>
            <wp:extent cx="5756744" cy="3641698"/>
            <wp:effectExtent l="133350" t="114300" r="149225" b="168910"/>
            <wp:wrapNone/>
            <wp:docPr id="209686" name="Obraz 209686" descr="C:\Users\p.jedraszek\Desktop\zdjecia do raportu  za 2022 wybrane\20230510_07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jedraszek\Desktop\zdjecia do raportu  za 2022 wybrane\20230510_074220.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6007" t="8465" r="10967"/>
                    <a:stretch/>
                  </pic:blipFill>
                  <pic:spPr bwMode="auto">
                    <a:xfrm>
                      <a:off x="0" y="0"/>
                      <a:ext cx="5764530" cy="36466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A77AC9" w14:textId="4F0C03FC" w:rsidR="008A4D13" w:rsidRDefault="00C47F5D" w:rsidP="00297702">
      <w:pPr>
        <w:pStyle w:val="Standard"/>
        <w:rPr>
          <w:rFonts w:ascii="Constantia" w:hAnsi="Constantia"/>
          <w:color w:val="FF0000"/>
        </w:rPr>
      </w:pPr>
      <w:r w:rsidRPr="00350442">
        <w:rPr>
          <w:rFonts w:ascii="Constantia" w:hAnsi="Constantia"/>
          <w:i/>
          <w:noProof/>
          <w:color w:val="FF0000"/>
          <w:lang w:eastAsia="pl-PL" w:bidi="ar-SA"/>
        </w:rPr>
        <mc:AlternateContent>
          <mc:Choice Requires="wps">
            <w:drawing>
              <wp:anchor distT="45720" distB="45720" distL="114300" distR="114300" simplePos="0" relativeHeight="251832832" behindDoc="0" locked="0" layoutInCell="1" allowOverlap="1" wp14:anchorId="48517107" wp14:editId="2D88B395">
                <wp:simplePos x="0" y="0"/>
                <wp:positionH relativeFrom="column">
                  <wp:posOffset>311785</wp:posOffset>
                </wp:positionH>
                <wp:positionV relativeFrom="paragraph">
                  <wp:posOffset>-43815</wp:posOffset>
                </wp:positionV>
                <wp:extent cx="1615440" cy="457200"/>
                <wp:effectExtent l="0" t="0" r="22860" b="19050"/>
                <wp:wrapNone/>
                <wp:docPr id="20971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440" cy="457200"/>
                        </a:xfrm>
                        <a:prstGeom prst="rect">
                          <a:avLst/>
                        </a:prstGeom>
                        <a:ln>
                          <a:headEnd/>
                          <a:tailEnd/>
                        </a:ln>
                        <a:effectLst>
                          <a:softEdge rad="31750"/>
                        </a:effectLst>
                      </wps:spPr>
                      <wps:style>
                        <a:lnRef idx="2">
                          <a:schemeClr val="dk1"/>
                        </a:lnRef>
                        <a:fillRef idx="1">
                          <a:schemeClr val="lt1"/>
                        </a:fillRef>
                        <a:effectRef idx="0">
                          <a:schemeClr val="dk1"/>
                        </a:effectRef>
                        <a:fontRef idx="minor">
                          <a:schemeClr val="dk1"/>
                        </a:fontRef>
                      </wps:style>
                      <wps:txbx>
                        <w:txbxContent>
                          <w:p w14:paraId="5B9720C7" w14:textId="6F36DDBA" w:rsidR="00F664BD" w:rsidRPr="00B2636C" w:rsidRDefault="00F664BD" w:rsidP="00B2636C">
                            <w:pPr>
                              <w:rPr>
                                <w:rFonts w:ascii="Constantia" w:hAnsi="Constantia"/>
                                <w:sz w:val="20"/>
                                <w:szCs w:val="20"/>
                              </w:rPr>
                            </w:pPr>
                            <w:r>
                              <w:rPr>
                                <w:rFonts w:ascii="Constantia" w:hAnsi="Constantia"/>
                                <w:sz w:val="20"/>
                                <w:szCs w:val="20"/>
                              </w:rPr>
                              <w:t>Kościół Św. Jakuba                                          i fontanna w Skaryszewie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24.55pt;margin-top:-3.45pt;width:127.2pt;height:36pt;z-index:25183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" fillcolor="white [3201]" strokecolor="black [3200]" strokeweight="1pt">
                <v:textbox>
                  <w:txbxContent>
                    <w:p w14:paraId="5B9720C7" w14:textId="6F36DDBA" w:rsidR="00F664BD" w:rsidRPr="00B2636C" w:rsidRDefault="00F664BD" w:rsidP="00B2636C">
                      <w:pPr>
                        <w:rPr>
                          <w:rFonts w:ascii="Constantia" w:hAnsi="Constantia"/>
                          <w:sz w:val="20"/>
                          <w:szCs w:val="20"/>
                        </w:rPr>
                      </w:pPr>
                      <w:r>
                        <w:rPr>
                          <w:rFonts w:ascii="Constantia" w:hAnsi="Constantia"/>
                          <w:sz w:val="20"/>
                          <w:szCs w:val="20"/>
                        </w:rPr>
                        <w:t>Kościół Św. Jakuba                                          i fontanna w Skaryszewie</w:t>
                      </w:r>
                    </w:p>
                  </w:txbxContent>
                </v:textbox>
              </v:shape>
            </w:pict>
          </mc:Fallback>
        </mc:AlternateContent>
      </w:r>
    </w:p>
    <w:p w14:paraId="151E48C3" w14:textId="294C4253" w:rsidR="008A4D13" w:rsidRDefault="008A4D13" w:rsidP="00297702">
      <w:pPr>
        <w:pStyle w:val="Standard"/>
        <w:rPr>
          <w:rFonts w:ascii="Constantia" w:hAnsi="Constantia"/>
          <w:color w:val="FF0000"/>
        </w:rPr>
      </w:pPr>
    </w:p>
    <w:p w14:paraId="45DA2F37" w14:textId="0E981F01" w:rsidR="008A4D13" w:rsidRDefault="008A4D13" w:rsidP="00297702">
      <w:pPr>
        <w:pStyle w:val="Standard"/>
        <w:rPr>
          <w:rFonts w:ascii="Constantia" w:hAnsi="Constantia"/>
          <w:color w:val="FF0000"/>
        </w:rPr>
      </w:pPr>
    </w:p>
    <w:p w14:paraId="5E522AAB" w14:textId="17C12C2D" w:rsidR="008A4D13" w:rsidRPr="00350442" w:rsidRDefault="008A4D13" w:rsidP="00297702">
      <w:pPr>
        <w:pStyle w:val="Standard"/>
        <w:rPr>
          <w:rFonts w:ascii="Constantia" w:hAnsi="Constantia"/>
          <w:color w:val="FF0000"/>
        </w:rPr>
      </w:pPr>
    </w:p>
    <w:p w14:paraId="4C6E81E7" w14:textId="663C0540" w:rsidR="00A25632" w:rsidRDefault="00A25632">
      <w:pPr>
        <w:rPr>
          <w:rFonts w:ascii="Constantia" w:hAnsi="Constantia"/>
          <w:noProof/>
          <w:color w:val="FF0000"/>
          <w:lang w:eastAsia="pl-PL"/>
        </w:rPr>
      </w:pPr>
    </w:p>
    <w:p w14:paraId="6B7F8FFC" w14:textId="1A298FE0" w:rsidR="00C47F5D" w:rsidRDefault="00C47F5D">
      <w:pPr>
        <w:rPr>
          <w:rFonts w:ascii="Constantia" w:hAnsi="Constantia"/>
          <w:noProof/>
          <w:color w:val="FF0000"/>
          <w:lang w:eastAsia="pl-PL"/>
        </w:rPr>
      </w:pPr>
    </w:p>
    <w:p w14:paraId="0FF8FD4E" w14:textId="6C59E18F" w:rsidR="00C47F5D" w:rsidRDefault="00C47F5D">
      <w:pPr>
        <w:rPr>
          <w:rFonts w:ascii="Constantia" w:hAnsi="Constantia"/>
          <w:noProof/>
          <w:color w:val="FF0000"/>
          <w:lang w:eastAsia="pl-PL"/>
        </w:rPr>
      </w:pPr>
    </w:p>
    <w:p w14:paraId="5E1A6157" w14:textId="1A216EDB" w:rsidR="00C47F5D" w:rsidRDefault="00C47F5D">
      <w:pPr>
        <w:rPr>
          <w:rFonts w:ascii="Constantia" w:hAnsi="Constantia"/>
          <w:noProof/>
          <w:color w:val="FF0000"/>
          <w:lang w:eastAsia="pl-PL"/>
        </w:rPr>
      </w:pPr>
    </w:p>
    <w:p w14:paraId="351535CD" w14:textId="2A42F81E" w:rsidR="00C47F5D" w:rsidRDefault="00C47F5D">
      <w:pPr>
        <w:rPr>
          <w:rFonts w:ascii="Constantia" w:hAnsi="Constantia"/>
          <w:noProof/>
          <w:color w:val="FF0000"/>
          <w:lang w:eastAsia="pl-PL"/>
        </w:rPr>
      </w:pPr>
    </w:p>
    <w:p w14:paraId="4EF16DEE" w14:textId="4FA87269" w:rsidR="00C47F5D" w:rsidRDefault="00C47F5D">
      <w:pPr>
        <w:rPr>
          <w:rFonts w:ascii="Constantia" w:hAnsi="Constantia"/>
          <w:noProof/>
          <w:color w:val="FF0000"/>
          <w:lang w:eastAsia="pl-PL"/>
        </w:rPr>
      </w:pPr>
    </w:p>
    <w:p w14:paraId="2716A540" w14:textId="2B246295" w:rsidR="00C47F5D" w:rsidRDefault="00C47F5D">
      <w:pPr>
        <w:rPr>
          <w:rFonts w:ascii="Constantia" w:hAnsi="Constantia"/>
          <w:noProof/>
          <w:color w:val="FF0000"/>
          <w:lang w:eastAsia="pl-PL"/>
        </w:rPr>
      </w:pPr>
    </w:p>
    <w:p w14:paraId="2ACE4578" w14:textId="1446D9AF" w:rsidR="00C47F5D" w:rsidRDefault="00C47F5D">
      <w:pPr>
        <w:rPr>
          <w:rFonts w:ascii="Constantia" w:hAnsi="Constantia"/>
          <w:noProof/>
          <w:color w:val="FF0000"/>
          <w:lang w:eastAsia="pl-PL"/>
        </w:rPr>
      </w:pPr>
    </w:p>
    <w:p w14:paraId="1F1332E2" w14:textId="77777777" w:rsidR="00C47F5D" w:rsidRDefault="00C47F5D">
      <w:pPr>
        <w:rPr>
          <w:rFonts w:ascii="Constantia" w:hAnsi="Constantia"/>
          <w:color w:val="FF0000"/>
        </w:rPr>
      </w:pPr>
    </w:p>
    <w:p w14:paraId="6068D4E3" w14:textId="77777777" w:rsidR="009D528B" w:rsidRDefault="009D528B">
      <w:pPr>
        <w:rPr>
          <w:rFonts w:ascii="Constantia" w:hAnsi="Constantia"/>
          <w:color w:val="FF0000"/>
        </w:rPr>
      </w:pPr>
    </w:p>
    <w:p w14:paraId="061E6E00" w14:textId="3EC6F073" w:rsidR="009D528B" w:rsidRDefault="009D528B">
      <w:pPr>
        <w:rPr>
          <w:rFonts w:ascii="Constantia" w:hAnsi="Constantia"/>
          <w:color w:val="FF0000"/>
        </w:rPr>
      </w:pPr>
    </w:p>
    <w:p w14:paraId="586EB829" w14:textId="77777777" w:rsidR="009D528B" w:rsidRPr="00350442" w:rsidRDefault="009D528B">
      <w:pPr>
        <w:rPr>
          <w:rFonts w:ascii="Constantia" w:hAnsi="Constantia"/>
          <w:color w:val="FF0000"/>
        </w:rPr>
      </w:pPr>
    </w:p>
    <w:p w14:paraId="38D95F01" w14:textId="1B8AB8F3" w:rsidR="009D528B" w:rsidRDefault="009D528B" w:rsidP="00A25632">
      <w:pPr>
        <w:rPr>
          <w:rFonts w:ascii="Constantia" w:hAnsi="Constantia"/>
          <w:color w:val="70AD47" w:themeColor="accent6"/>
          <w:sz w:val="44"/>
          <w:szCs w:val="44"/>
        </w:rPr>
      </w:pPr>
    </w:p>
    <w:p w14:paraId="5518F0C3" w14:textId="33E5F7C7" w:rsidR="009D528B" w:rsidRPr="00755CE7" w:rsidRDefault="009D528B" w:rsidP="00A25632">
      <w:pPr>
        <w:rPr>
          <w:rFonts w:ascii="Constantia" w:hAnsi="Constantia"/>
          <w:color w:val="70AD47" w:themeColor="accent6"/>
          <w:sz w:val="44"/>
          <w:szCs w:val="44"/>
        </w:rPr>
      </w:pPr>
      <w:r w:rsidRPr="00350442">
        <w:rPr>
          <w:rFonts w:ascii="Constantia" w:hAnsi="Constantia" w:cs="Times New Roman"/>
          <w:b/>
          <w:noProof/>
          <w:color w:val="FF0000"/>
          <w:sz w:val="24"/>
          <w:szCs w:val="24"/>
          <w:lang w:eastAsia="pl-PL"/>
        </w:rPr>
        <w:lastRenderedPageBreak/>
        <mc:AlternateContent>
          <mc:Choice Requires="wps">
            <w:drawing>
              <wp:anchor distT="0" distB="0" distL="114300" distR="114300" simplePos="0" relativeHeight="251653632" behindDoc="0" locked="0" layoutInCell="1" allowOverlap="1" wp14:anchorId="5250552E" wp14:editId="68894F3A">
                <wp:simplePos x="0" y="0"/>
                <wp:positionH relativeFrom="column">
                  <wp:posOffset>236855</wp:posOffset>
                </wp:positionH>
                <wp:positionV relativeFrom="paragraph">
                  <wp:posOffset>50165</wp:posOffset>
                </wp:positionV>
                <wp:extent cx="5737860" cy="467995"/>
                <wp:effectExtent l="0" t="0" r="15240" b="27305"/>
                <wp:wrapNone/>
                <wp:docPr id="45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5737860" cy="467995"/>
                        </a:xfrm>
                        <a:prstGeom prst="rect">
                          <a:avLst/>
                        </a:prstGeom>
                        <a:solidFill>
                          <a:srgbClr val="C00000"/>
                        </a:solidFill>
                        <a:ln w="9525">
                          <a:solidFill>
                            <a:srgbClr val="C00000"/>
                          </a:solidFill>
                          <a:miter lim="800000"/>
                          <a:headEnd/>
                          <a:tailEnd/>
                        </a:ln>
                      </wps:spPr>
                      <wps:txbx>
                        <w:txbxContent>
                          <w:p w14:paraId="600495B1" w14:textId="3F1166F6" w:rsidR="00F664BD" w:rsidRPr="00453335" w:rsidRDefault="00F664BD" w:rsidP="005F1B0F">
                            <w:pPr>
                              <w:rPr>
                                <w:rFonts w:ascii="Constantia" w:hAnsi="Constantia"/>
                                <w:b/>
                                <w:sz w:val="36"/>
                                <w:szCs w:val="36"/>
                              </w:rPr>
                            </w:pPr>
                            <w:r>
                              <w:rPr>
                                <w:rFonts w:ascii="Constantia" w:hAnsi="Constantia"/>
                                <w:b/>
                                <w:sz w:val="36"/>
                                <w:szCs w:val="36"/>
                              </w:rPr>
                              <w:t xml:space="preserve">    XVIII. ZAKOŃCZENIE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18.65pt;margin-top:3.95pt;width:451.8pt;height:36.85pt;rotation:180;flip: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" fillcolor="#c00000" strokecolor="#c00000">
                <v:textbox>
                  <w:txbxContent>
                    <w:p w14:paraId="600495B1" w14:textId="3F1166F6" w:rsidR="00F664BD" w:rsidRPr="00453335" w:rsidRDefault="00F664BD" w:rsidP="005F1B0F">
                      <w:pPr>
                        <w:rPr>
                          <w:rFonts w:ascii="Constantia" w:hAnsi="Constantia"/>
                          <w:b/>
                          <w:sz w:val="36"/>
                          <w:szCs w:val="36"/>
                        </w:rPr>
                      </w:pPr>
                      <w:r>
                        <w:rPr>
                          <w:rFonts w:ascii="Constantia" w:hAnsi="Constantia"/>
                          <w:b/>
                          <w:sz w:val="36"/>
                          <w:szCs w:val="36"/>
                        </w:rPr>
                        <w:t xml:space="preserve">    XVIII. ZAKOŃCZENIE</w:t>
                      </w:r>
                    </w:p>
                  </w:txbxContent>
                </v:textbox>
              </v:shape>
            </w:pict>
          </mc:Fallback>
        </mc:AlternateContent>
      </w:r>
    </w:p>
    <w:p w14:paraId="76B1434D" w14:textId="77777777" w:rsidR="009D528B" w:rsidRDefault="009D528B" w:rsidP="00A25632">
      <w:pPr>
        <w:ind w:firstLine="708"/>
        <w:jc w:val="both"/>
        <w:rPr>
          <w:rFonts w:ascii="Constantia" w:hAnsi="Constantia"/>
          <w:color w:val="000000" w:themeColor="text1"/>
          <w:sz w:val="24"/>
          <w:szCs w:val="24"/>
        </w:rPr>
      </w:pPr>
    </w:p>
    <w:p w14:paraId="3075A4D6" w14:textId="77777777" w:rsidR="00DE496C" w:rsidRPr="0030096F" w:rsidRDefault="00DE496C" w:rsidP="00DE496C">
      <w:pPr>
        <w:ind w:firstLine="708"/>
        <w:jc w:val="both"/>
        <w:rPr>
          <w:rFonts w:ascii="Constantia" w:hAnsi="Constantia"/>
          <w:color w:val="000000" w:themeColor="text1"/>
          <w:sz w:val="24"/>
          <w:szCs w:val="24"/>
        </w:rPr>
      </w:pPr>
      <w:r w:rsidRPr="0030096F">
        <w:rPr>
          <w:rFonts w:ascii="Constantia" w:hAnsi="Constantia"/>
          <w:color w:val="000000" w:themeColor="text1"/>
          <w:sz w:val="24"/>
          <w:szCs w:val="24"/>
        </w:rPr>
        <w:t>Wspólnie tworzymy naszą gminę, a Samorząd Terytorialny, to trwały element lokalnej demokracji. Razem odnosimy sukcesy, ale i porażki są nieodłączną częścią kreatywnego działania i to one powinny nas motywować do dalszej pracy.</w:t>
      </w:r>
      <w:bookmarkStart w:id="9" w:name="_GoBack"/>
      <w:bookmarkEnd w:id="9"/>
    </w:p>
    <w:p w14:paraId="2C418235" w14:textId="77777777" w:rsidR="00DE496C" w:rsidRPr="0030096F" w:rsidRDefault="00DE496C" w:rsidP="00DE496C">
      <w:pPr>
        <w:ind w:firstLine="708"/>
        <w:jc w:val="both"/>
        <w:rPr>
          <w:rFonts w:ascii="Constantia" w:hAnsi="Constantia"/>
          <w:color w:val="000000" w:themeColor="text1"/>
          <w:sz w:val="24"/>
          <w:szCs w:val="24"/>
        </w:rPr>
      </w:pPr>
      <w:r w:rsidRPr="0030096F">
        <w:rPr>
          <w:rFonts w:ascii="Constantia" w:hAnsi="Constantia"/>
          <w:color w:val="000000" w:themeColor="text1"/>
          <w:sz w:val="24"/>
          <w:szCs w:val="24"/>
        </w:rPr>
        <w:t>Możemy być dumni z tego, w jaki sposób nasza gmina rozwinęła się na przestrzeni 30 lat. Jest to dowód na to, że pojęcie wspólnoty nie jest nam obce. Zbiorowa odpowiedzialność wspólnoty samorządowej jest motorem do dalszej pracy nad kolejnymi przedsięwzięciami.</w:t>
      </w:r>
    </w:p>
    <w:p w14:paraId="682CE446" w14:textId="77777777" w:rsidR="00DE496C" w:rsidRPr="0030096F" w:rsidRDefault="00DE496C" w:rsidP="00DE496C">
      <w:pPr>
        <w:ind w:firstLine="708"/>
        <w:jc w:val="both"/>
        <w:rPr>
          <w:rFonts w:ascii="Constantia" w:hAnsi="Constantia"/>
          <w:color w:val="000000" w:themeColor="text1"/>
          <w:sz w:val="24"/>
          <w:szCs w:val="24"/>
        </w:rPr>
      </w:pPr>
      <w:r w:rsidRPr="0030096F">
        <w:rPr>
          <w:rFonts w:ascii="Constantia" w:hAnsi="Constantia"/>
          <w:color w:val="000000" w:themeColor="text1"/>
          <w:sz w:val="24"/>
          <w:szCs w:val="24"/>
        </w:rPr>
        <w:t xml:space="preserve">Rok 2023 był rokiem odmiennym, z uwagi na wojnę w sąsiedniej Ukrainie. Wpłynęła ona na sytuację geopolityczną, spowodowała migrację Ukraińców i na gwałtowny wzrost inflacji.  </w:t>
      </w:r>
    </w:p>
    <w:p w14:paraId="53CA1CB7" w14:textId="78E017B7" w:rsidR="002F2D15" w:rsidRPr="006579EC" w:rsidRDefault="002F2D15" w:rsidP="00DE496C">
      <w:pPr>
        <w:jc w:val="both"/>
        <w:rPr>
          <w:rFonts w:ascii="Constantia" w:hAnsi="Constantia"/>
          <w:sz w:val="24"/>
          <w:szCs w:val="24"/>
        </w:rPr>
      </w:pPr>
      <w:r w:rsidRPr="006579EC">
        <w:rPr>
          <w:rFonts w:ascii="Constantia" w:hAnsi="Constantia"/>
          <w:sz w:val="24"/>
          <w:szCs w:val="24"/>
        </w:rPr>
        <w:t xml:space="preserve">Pomimo </w:t>
      </w:r>
      <w:r w:rsidR="00DE496C">
        <w:rPr>
          <w:rFonts w:ascii="Constantia" w:hAnsi="Constantia"/>
          <w:sz w:val="24"/>
          <w:szCs w:val="24"/>
        </w:rPr>
        <w:t>tych wydarzeń</w:t>
      </w:r>
      <w:r w:rsidRPr="006579EC">
        <w:rPr>
          <w:rFonts w:ascii="Constantia" w:hAnsi="Constantia"/>
          <w:sz w:val="24"/>
          <w:szCs w:val="24"/>
        </w:rPr>
        <w:t xml:space="preserve"> zaplanowane prace inwestycyjne wykonywane były zgodnie</w:t>
      </w:r>
      <w:r>
        <w:rPr>
          <w:rFonts w:ascii="Constantia" w:hAnsi="Constantia"/>
          <w:sz w:val="24"/>
          <w:szCs w:val="24"/>
        </w:rPr>
        <w:t xml:space="preserve"> </w:t>
      </w:r>
      <w:r w:rsidR="00DE496C">
        <w:rPr>
          <w:rFonts w:ascii="Constantia" w:hAnsi="Constantia"/>
          <w:sz w:val="24"/>
          <w:szCs w:val="24"/>
        </w:rPr>
        <w:t xml:space="preserve">     </w:t>
      </w:r>
      <w:r w:rsidRPr="006579EC">
        <w:rPr>
          <w:rFonts w:ascii="Constantia" w:hAnsi="Constantia"/>
          <w:sz w:val="24"/>
          <w:szCs w:val="24"/>
        </w:rPr>
        <w:t xml:space="preserve">z harmonogramami. Przeprowadzono szereg działań z zakresu wodociągów </w:t>
      </w:r>
      <w:r w:rsidR="00DE496C">
        <w:rPr>
          <w:rFonts w:ascii="Constantia" w:hAnsi="Constantia"/>
          <w:sz w:val="24"/>
          <w:szCs w:val="24"/>
        </w:rPr>
        <w:t xml:space="preserve">                    </w:t>
      </w:r>
      <w:r w:rsidRPr="006579EC">
        <w:rPr>
          <w:rFonts w:ascii="Constantia" w:hAnsi="Constantia"/>
          <w:sz w:val="24"/>
          <w:szCs w:val="24"/>
        </w:rPr>
        <w:t>i kanalizacji, jak</w:t>
      </w:r>
      <w:r>
        <w:rPr>
          <w:rFonts w:ascii="Constantia" w:hAnsi="Constantia"/>
          <w:sz w:val="24"/>
          <w:szCs w:val="24"/>
        </w:rPr>
        <w:t xml:space="preserve"> </w:t>
      </w:r>
      <w:r w:rsidRPr="006579EC">
        <w:rPr>
          <w:rFonts w:ascii="Constantia" w:hAnsi="Constantia"/>
          <w:sz w:val="24"/>
          <w:szCs w:val="24"/>
        </w:rPr>
        <w:t xml:space="preserve">również inwestycji kubaturowych czy drogowych. Zmodernizowano </w:t>
      </w:r>
      <w:r w:rsidR="00DE496C">
        <w:rPr>
          <w:rFonts w:ascii="Constantia" w:hAnsi="Constantia"/>
          <w:sz w:val="24"/>
          <w:szCs w:val="24"/>
        </w:rPr>
        <w:t xml:space="preserve">       </w:t>
      </w:r>
      <w:r w:rsidRPr="006579EC">
        <w:rPr>
          <w:rFonts w:ascii="Constantia" w:hAnsi="Constantia"/>
          <w:sz w:val="24"/>
          <w:szCs w:val="24"/>
        </w:rPr>
        <w:t>i rozbudowano</w:t>
      </w:r>
      <w:r>
        <w:rPr>
          <w:rFonts w:ascii="Constantia" w:hAnsi="Constantia"/>
          <w:sz w:val="24"/>
          <w:szCs w:val="24"/>
        </w:rPr>
        <w:t xml:space="preserve"> </w:t>
      </w:r>
      <w:r w:rsidRPr="006579EC">
        <w:rPr>
          <w:rFonts w:ascii="Constantia" w:hAnsi="Constantia"/>
          <w:sz w:val="24"/>
          <w:szCs w:val="24"/>
        </w:rPr>
        <w:t>oświetlenie uliczne. Niezwykła dumą napawa nas trwający proces budowy i wysoki stopień</w:t>
      </w:r>
      <w:r>
        <w:rPr>
          <w:rFonts w:ascii="Constantia" w:hAnsi="Constantia"/>
          <w:sz w:val="24"/>
          <w:szCs w:val="24"/>
        </w:rPr>
        <w:t xml:space="preserve"> </w:t>
      </w:r>
      <w:r w:rsidRPr="006579EC">
        <w:rPr>
          <w:rFonts w:ascii="Constantia" w:hAnsi="Constantia"/>
          <w:sz w:val="24"/>
          <w:szCs w:val="24"/>
        </w:rPr>
        <w:t>skanalizowania Gminy.</w:t>
      </w:r>
    </w:p>
    <w:p w14:paraId="17779FCF" w14:textId="6DBDE24C" w:rsidR="002F2D15" w:rsidRDefault="002F2D15" w:rsidP="00DE496C">
      <w:pPr>
        <w:jc w:val="both"/>
        <w:rPr>
          <w:rFonts w:ascii="Constantia" w:hAnsi="Constantia"/>
          <w:sz w:val="24"/>
          <w:szCs w:val="24"/>
        </w:rPr>
      </w:pPr>
      <w:r w:rsidRPr="006579EC">
        <w:rPr>
          <w:rFonts w:ascii="Constantia" w:hAnsi="Constantia"/>
          <w:sz w:val="24"/>
          <w:szCs w:val="24"/>
        </w:rPr>
        <w:t xml:space="preserve">Oprócz działań budowlano- inwestycyjnych Gmina </w:t>
      </w:r>
      <w:r w:rsidR="00DE496C">
        <w:rPr>
          <w:rFonts w:ascii="Constantia" w:hAnsi="Constantia"/>
          <w:sz w:val="24"/>
          <w:szCs w:val="24"/>
        </w:rPr>
        <w:t>Skaryszew</w:t>
      </w:r>
      <w:r w:rsidRPr="006579EC">
        <w:rPr>
          <w:rFonts w:ascii="Constantia" w:hAnsi="Constantia"/>
          <w:sz w:val="24"/>
          <w:szCs w:val="24"/>
        </w:rPr>
        <w:t xml:space="preserve"> działa kompleksowo </w:t>
      </w:r>
      <w:r w:rsidR="00DE496C">
        <w:rPr>
          <w:rFonts w:ascii="Constantia" w:hAnsi="Constantia"/>
          <w:sz w:val="24"/>
          <w:szCs w:val="24"/>
        </w:rPr>
        <w:t xml:space="preserve">    </w:t>
      </w:r>
      <w:r w:rsidRPr="006579EC">
        <w:rPr>
          <w:rFonts w:ascii="Constantia" w:hAnsi="Constantia"/>
          <w:sz w:val="24"/>
          <w:szCs w:val="24"/>
        </w:rPr>
        <w:t>na wielu</w:t>
      </w:r>
      <w:r w:rsidR="00DE496C">
        <w:rPr>
          <w:rFonts w:ascii="Constantia" w:hAnsi="Constantia"/>
          <w:sz w:val="24"/>
          <w:szCs w:val="24"/>
        </w:rPr>
        <w:t xml:space="preserve"> </w:t>
      </w:r>
      <w:r w:rsidRPr="006579EC">
        <w:rPr>
          <w:rFonts w:ascii="Constantia" w:hAnsi="Constantia"/>
          <w:sz w:val="24"/>
          <w:szCs w:val="24"/>
        </w:rPr>
        <w:t>płaszczyznach wychodząc naprzeciw oczekiwaniom i potrzebom swoich mieszkańców.</w:t>
      </w:r>
      <w:r w:rsidR="00DE496C">
        <w:rPr>
          <w:rFonts w:ascii="Constantia" w:hAnsi="Constantia"/>
          <w:sz w:val="24"/>
          <w:szCs w:val="24"/>
        </w:rPr>
        <w:t xml:space="preserve"> W 2023</w:t>
      </w:r>
      <w:r w:rsidRPr="006579EC">
        <w:rPr>
          <w:rFonts w:ascii="Constantia" w:hAnsi="Constantia"/>
          <w:sz w:val="24"/>
          <w:szCs w:val="24"/>
        </w:rPr>
        <w:t xml:space="preserve"> roku współdziała</w:t>
      </w:r>
      <w:r w:rsidR="00DE496C">
        <w:rPr>
          <w:rFonts w:ascii="Constantia" w:hAnsi="Constantia"/>
          <w:sz w:val="24"/>
          <w:szCs w:val="24"/>
        </w:rPr>
        <w:t xml:space="preserve">liśmy z innymi podmiotami m.in. </w:t>
      </w:r>
      <w:r w:rsidRPr="006579EC">
        <w:rPr>
          <w:rFonts w:ascii="Constantia" w:hAnsi="Constantia"/>
          <w:sz w:val="24"/>
          <w:szCs w:val="24"/>
        </w:rPr>
        <w:t>samorządami, organizacjami</w:t>
      </w:r>
      <w:r w:rsidR="00DE496C">
        <w:rPr>
          <w:rFonts w:ascii="Constantia" w:hAnsi="Constantia"/>
          <w:sz w:val="24"/>
          <w:szCs w:val="24"/>
        </w:rPr>
        <w:t xml:space="preserve"> </w:t>
      </w:r>
      <w:r w:rsidRPr="006579EC">
        <w:rPr>
          <w:rFonts w:ascii="Constantia" w:hAnsi="Constantia"/>
          <w:sz w:val="24"/>
          <w:szCs w:val="24"/>
        </w:rPr>
        <w:t xml:space="preserve">pozarządowymi. Na szczególną uwagę zasługuje współpraca Gminy </w:t>
      </w:r>
      <w:r w:rsidR="00DE496C">
        <w:rPr>
          <w:rFonts w:ascii="Constantia" w:hAnsi="Constantia"/>
          <w:sz w:val="24"/>
          <w:szCs w:val="24"/>
        </w:rPr>
        <w:t xml:space="preserve">Skaryszew </w:t>
      </w:r>
      <w:r w:rsidRPr="006579EC">
        <w:rPr>
          <w:rFonts w:ascii="Constantia" w:hAnsi="Constantia"/>
          <w:sz w:val="24"/>
          <w:szCs w:val="24"/>
        </w:rPr>
        <w:t>z Samorządem Województwa Mazowieckiego. Zaowocowała ona</w:t>
      </w:r>
      <w:r w:rsidR="00DE496C">
        <w:rPr>
          <w:rFonts w:ascii="Constantia" w:hAnsi="Constantia"/>
          <w:sz w:val="24"/>
          <w:szCs w:val="24"/>
        </w:rPr>
        <w:t xml:space="preserve"> </w:t>
      </w:r>
      <w:r w:rsidRPr="006579EC">
        <w:rPr>
          <w:rFonts w:ascii="Constantia" w:hAnsi="Constantia"/>
          <w:sz w:val="24"/>
          <w:szCs w:val="24"/>
        </w:rPr>
        <w:t>wieloma projektami, w tym modernizacją dróg i chodników na terenie gminy. Wspieramy</w:t>
      </w:r>
      <w:r w:rsidR="00DE496C">
        <w:rPr>
          <w:rFonts w:ascii="Constantia" w:hAnsi="Constantia"/>
          <w:sz w:val="24"/>
          <w:szCs w:val="24"/>
        </w:rPr>
        <w:t xml:space="preserve"> </w:t>
      </w:r>
      <w:r w:rsidRPr="006579EC">
        <w:rPr>
          <w:rFonts w:ascii="Constantia" w:hAnsi="Constantia"/>
          <w:sz w:val="24"/>
          <w:szCs w:val="24"/>
        </w:rPr>
        <w:t>policję, straż pożarną i organizacje pozarządowe w zakresie profilaktyki społecznej co</w:t>
      </w:r>
      <w:r w:rsidR="00DE496C">
        <w:rPr>
          <w:rFonts w:ascii="Constantia" w:hAnsi="Constantia"/>
          <w:sz w:val="24"/>
          <w:szCs w:val="24"/>
        </w:rPr>
        <w:t xml:space="preserve"> </w:t>
      </w:r>
      <w:r w:rsidRPr="006579EC">
        <w:rPr>
          <w:rFonts w:ascii="Constantia" w:hAnsi="Constantia"/>
          <w:sz w:val="24"/>
          <w:szCs w:val="24"/>
        </w:rPr>
        <w:t>przekłada się na zwiększenie bezpieczeństwa mieszkańców. W ramach konkursów ofert,</w:t>
      </w:r>
      <w:r w:rsidR="00DE496C">
        <w:rPr>
          <w:rFonts w:ascii="Constantia" w:hAnsi="Constantia"/>
          <w:sz w:val="24"/>
          <w:szCs w:val="24"/>
        </w:rPr>
        <w:t xml:space="preserve"> </w:t>
      </w:r>
      <w:r w:rsidRPr="006579EC">
        <w:rPr>
          <w:rFonts w:ascii="Constantia" w:hAnsi="Constantia"/>
          <w:sz w:val="24"/>
          <w:szCs w:val="24"/>
        </w:rPr>
        <w:t xml:space="preserve">przekazujemy klubom sportowym, stowarzyszeniom </w:t>
      </w:r>
      <w:r w:rsidR="00DE496C">
        <w:rPr>
          <w:rFonts w:ascii="Constantia" w:hAnsi="Constantia"/>
          <w:sz w:val="24"/>
          <w:szCs w:val="24"/>
        </w:rPr>
        <w:t xml:space="preserve">         </w:t>
      </w:r>
      <w:r w:rsidRPr="006579EC">
        <w:rPr>
          <w:rFonts w:ascii="Constantia" w:hAnsi="Constantia"/>
          <w:sz w:val="24"/>
          <w:szCs w:val="24"/>
        </w:rPr>
        <w:t>i innym organizacjom środki na realizację</w:t>
      </w:r>
      <w:r w:rsidR="00DE496C">
        <w:rPr>
          <w:rFonts w:ascii="Constantia" w:hAnsi="Constantia"/>
          <w:sz w:val="24"/>
          <w:szCs w:val="24"/>
        </w:rPr>
        <w:t xml:space="preserve"> </w:t>
      </w:r>
      <w:r w:rsidRPr="006579EC">
        <w:rPr>
          <w:rFonts w:ascii="Constantia" w:hAnsi="Constantia"/>
          <w:sz w:val="24"/>
          <w:szCs w:val="24"/>
        </w:rPr>
        <w:t xml:space="preserve">zadań z zakresu kultury, sportu, zdrowia </w:t>
      </w:r>
      <w:r w:rsidR="00DE496C">
        <w:rPr>
          <w:rFonts w:ascii="Constantia" w:hAnsi="Constantia"/>
          <w:sz w:val="24"/>
          <w:szCs w:val="24"/>
        </w:rPr>
        <w:t xml:space="preserve">        </w:t>
      </w:r>
      <w:r w:rsidRPr="006579EC">
        <w:rPr>
          <w:rFonts w:ascii="Constantia" w:hAnsi="Constantia"/>
          <w:sz w:val="24"/>
          <w:szCs w:val="24"/>
        </w:rPr>
        <w:t>i pomocy społecznej. W propagowanie aktywnego i</w:t>
      </w:r>
      <w:r w:rsidR="00DE496C">
        <w:rPr>
          <w:rFonts w:ascii="Constantia" w:hAnsi="Constantia"/>
          <w:sz w:val="24"/>
          <w:szCs w:val="24"/>
        </w:rPr>
        <w:t xml:space="preserve"> </w:t>
      </w:r>
      <w:r w:rsidRPr="006579EC">
        <w:rPr>
          <w:rFonts w:ascii="Constantia" w:hAnsi="Constantia"/>
          <w:sz w:val="24"/>
          <w:szCs w:val="24"/>
        </w:rPr>
        <w:t>zdrowego stylu życia wpisują się inwestycje w nowe miejsca wypoczynku i rekreacji dla</w:t>
      </w:r>
      <w:r w:rsidR="00DE496C">
        <w:rPr>
          <w:rFonts w:ascii="Constantia" w:hAnsi="Constantia"/>
          <w:sz w:val="24"/>
          <w:szCs w:val="24"/>
        </w:rPr>
        <w:t xml:space="preserve"> </w:t>
      </w:r>
      <w:r w:rsidRPr="006579EC">
        <w:rPr>
          <w:rFonts w:ascii="Constantia" w:hAnsi="Constantia"/>
          <w:sz w:val="24"/>
          <w:szCs w:val="24"/>
        </w:rPr>
        <w:t>mieszkańców, place sportowo- rekreacyjne, siłownie zewnętrzne czy nowe place zabaw.</w:t>
      </w:r>
      <w:r w:rsidR="00DE496C">
        <w:rPr>
          <w:rFonts w:ascii="Constantia" w:hAnsi="Constantia"/>
          <w:sz w:val="24"/>
          <w:szCs w:val="24"/>
        </w:rPr>
        <w:t xml:space="preserve"> </w:t>
      </w:r>
      <w:r w:rsidRPr="006579EC">
        <w:rPr>
          <w:rFonts w:ascii="Constantia" w:hAnsi="Constantia"/>
          <w:sz w:val="24"/>
          <w:szCs w:val="24"/>
        </w:rPr>
        <w:t>Działamy w sposób przemyślany, strategiczny, skupiając się na maksymalnym</w:t>
      </w:r>
      <w:r w:rsidR="00DE496C">
        <w:rPr>
          <w:rFonts w:ascii="Constantia" w:hAnsi="Constantia"/>
          <w:sz w:val="24"/>
          <w:szCs w:val="24"/>
        </w:rPr>
        <w:t xml:space="preserve"> </w:t>
      </w:r>
      <w:r w:rsidRPr="006579EC">
        <w:rPr>
          <w:rFonts w:ascii="Constantia" w:hAnsi="Constantia"/>
          <w:sz w:val="24"/>
          <w:szCs w:val="24"/>
        </w:rPr>
        <w:t>pozyskiwaniu środków ze źródeł zewnętrznych co umożliwia realizację kolejnych projektów.</w:t>
      </w:r>
      <w:r w:rsidR="00DE496C">
        <w:rPr>
          <w:rFonts w:ascii="Constantia" w:hAnsi="Constantia"/>
          <w:sz w:val="24"/>
          <w:szCs w:val="24"/>
        </w:rPr>
        <w:t xml:space="preserve"> </w:t>
      </w:r>
      <w:r w:rsidRPr="006579EC">
        <w:rPr>
          <w:rFonts w:ascii="Constantia" w:hAnsi="Constantia"/>
          <w:sz w:val="24"/>
          <w:szCs w:val="24"/>
        </w:rPr>
        <w:t>W swoich działaniach staramy się zapewnić zrównoważony rozwój wszystkich miejscowości</w:t>
      </w:r>
      <w:r w:rsidR="00DE496C">
        <w:rPr>
          <w:rFonts w:ascii="Constantia" w:hAnsi="Constantia"/>
          <w:sz w:val="24"/>
          <w:szCs w:val="24"/>
        </w:rPr>
        <w:t xml:space="preserve"> </w:t>
      </w:r>
      <w:r w:rsidRPr="006579EC">
        <w:rPr>
          <w:rFonts w:ascii="Constantia" w:hAnsi="Constantia"/>
          <w:sz w:val="24"/>
          <w:szCs w:val="24"/>
        </w:rPr>
        <w:t>stwarzając przyjazne warunki do życia i rozwoju działalności gospodarczej.</w:t>
      </w:r>
    </w:p>
    <w:p w14:paraId="45344670" w14:textId="77777777" w:rsidR="00DE496C" w:rsidRPr="006579EC" w:rsidRDefault="00DE496C" w:rsidP="00DE496C">
      <w:pPr>
        <w:jc w:val="both"/>
        <w:rPr>
          <w:rFonts w:ascii="Constantia" w:hAnsi="Constantia"/>
          <w:sz w:val="24"/>
          <w:szCs w:val="24"/>
        </w:rPr>
      </w:pPr>
    </w:p>
    <w:p w14:paraId="5D49B283" w14:textId="07438AE6" w:rsidR="002F2D15" w:rsidRPr="006579EC" w:rsidRDefault="002F2D15" w:rsidP="00DE496C">
      <w:pPr>
        <w:ind w:firstLine="708"/>
        <w:jc w:val="both"/>
        <w:rPr>
          <w:rFonts w:ascii="Constantia" w:hAnsi="Constantia"/>
          <w:sz w:val="24"/>
          <w:szCs w:val="24"/>
        </w:rPr>
      </w:pPr>
      <w:r w:rsidRPr="006579EC">
        <w:rPr>
          <w:rFonts w:ascii="Constantia" w:hAnsi="Constantia"/>
          <w:sz w:val="24"/>
          <w:szCs w:val="24"/>
        </w:rPr>
        <w:lastRenderedPageBreak/>
        <w:t>Przedstawiony Raport o stanie Gminy pozwala stwierdzić, iż rok 202</w:t>
      </w:r>
      <w:r w:rsidR="00DE496C">
        <w:rPr>
          <w:rFonts w:ascii="Constantia" w:hAnsi="Constantia"/>
          <w:sz w:val="24"/>
          <w:szCs w:val="24"/>
        </w:rPr>
        <w:t>3</w:t>
      </w:r>
      <w:r w:rsidRPr="006579EC">
        <w:rPr>
          <w:rFonts w:ascii="Constantia" w:hAnsi="Constantia"/>
          <w:sz w:val="24"/>
          <w:szCs w:val="24"/>
        </w:rPr>
        <w:t xml:space="preserve"> był czasem kontynuowania zrównoważonych</w:t>
      </w:r>
      <w:r w:rsidR="00DE496C">
        <w:rPr>
          <w:rFonts w:ascii="Constantia" w:hAnsi="Constantia"/>
          <w:sz w:val="24"/>
          <w:szCs w:val="24"/>
        </w:rPr>
        <w:t xml:space="preserve"> </w:t>
      </w:r>
      <w:r w:rsidRPr="006579EC">
        <w:rPr>
          <w:rFonts w:ascii="Constantia" w:hAnsi="Constantia"/>
          <w:sz w:val="24"/>
          <w:szCs w:val="24"/>
        </w:rPr>
        <w:t>działań mających na celu poprawę bezpieczeństwa i jakości życia mieszkańców Gminy Skaryszew.</w:t>
      </w:r>
    </w:p>
    <w:p w14:paraId="6A695A3C" w14:textId="3CB072B2" w:rsidR="00A25632" w:rsidRPr="0030096F" w:rsidRDefault="00A25632" w:rsidP="00DE496C">
      <w:pPr>
        <w:ind w:firstLine="708"/>
        <w:jc w:val="both"/>
        <w:rPr>
          <w:rFonts w:ascii="Constantia" w:hAnsi="Constantia"/>
          <w:color w:val="000000" w:themeColor="text1"/>
          <w:sz w:val="24"/>
          <w:szCs w:val="24"/>
        </w:rPr>
      </w:pPr>
      <w:r w:rsidRPr="0030096F">
        <w:rPr>
          <w:rFonts w:ascii="Constantia" w:hAnsi="Constantia"/>
          <w:color w:val="000000" w:themeColor="text1"/>
          <w:sz w:val="24"/>
          <w:szCs w:val="24"/>
        </w:rPr>
        <w:t>Corocznie (od 2018 roku) skład</w:t>
      </w:r>
      <w:r w:rsidR="00F779CE" w:rsidRPr="0030096F">
        <w:rPr>
          <w:rFonts w:ascii="Constantia" w:hAnsi="Constantia"/>
          <w:color w:val="000000" w:themeColor="text1"/>
          <w:sz w:val="24"/>
          <w:szCs w:val="24"/>
        </w:rPr>
        <w:t>ane raporty o stanie gminy, są</w:t>
      </w:r>
      <w:r w:rsidRPr="0030096F">
        <w:rPr>
          <w:rFonts w:ascii="Constantia" w:hAnsi="Constantia"/>
          <w:color w:val="000000" w:themeColor="text1"/>
          <w:sz w:val="24"/>
          <w:szCs w:val="24"/>
        </w:rPr>
        <w:t xml:space="preserve"> podsumowaniem dwunastomiesięcznych działań samorządu i narzędziem do weryfikacji zadań. Podsumowania skłaniają do refleksji są wartościową nauką, dzięki której możemy stwierdzić czy podążamy we  właściwym kierunku. </w:t>
      </w:r>
    </w:p>
    <w:sectPr w:rsidR="00A25632" w:rsidRPr="0030096F" w:rsidSect="00DB16F8">
      <w:type w:val="continuous"/>
      <w:pgSz w:w="11906" w:h="16838"/>
      <w:pgMar w:top="993"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E539F1" w14:textId="77777777" w:rsidR="005A1E52" w:rsidRDefault="005A1E52" w:rsidP="006C175F">
      <w:pPr>
        <w:spacing w:after="0" w:line="240" w:lineRule="auto"/>
      </w:pPr>
      <w:r>
        <w:separator/>
      </w:r>
    </w:p>
  </w:endnote>
  <w:endnote w:type="continuationSeparator" w:id="0">
    <w:p w14:paraId="7558F615" w14:textId="77777777" w:rsidR="005A1E52" w:rsidRDefault="005A1E52" w:rsidP="006C17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altName w:val="Times New Roman"/>
    <w:charset w:val="00"/>
    <w:family w:val="auto"/>
    <w:pitch w:val="variable"/>
    <w:sig w:usb0="800000AF" w:usb1="1001ECEA" w:usb2="00000000" w:usb3="00000000" w:csb0="8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onstantia">
    <w:panose1 w:val="02030602050306030303"/>
    <w:charset w:val="EE"/>
    <w:family w:val="roman"/>
    <w:pitch w:val="variable"/>
    <w:sig w:usb0="A00002EF" w:usb1="4000204B" w:usb2="00000000" w:usb3="00000000" w:csb0="000001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EE"/>
    <w:family w:val="swiss"/>
    <w:pitch w:val="variable"/>
    <w:sig w:usb0="A00002AF" w:usb1="400078FB" w:usb2="00000000" w:usb3="00000000" w:csb0="0000009F" w:csb1="00000000"/>
  </w:font>
  <w:font w:name="MinionPro-Regular">
    <w:altName w:val="Cambria"/>
    <w:panose1 w:val="00000000000000000000"/>
    <w:charset w:val="EE"/>
    <w:family w:val="roman"/>
    <w:notTrueType/>
    <w:pitch w:val="default"/>
    <w:sig w:usb0="00000005" w:usb1="00000000" w:usb2="00000000" w:usb3="00000000" w:csb0="00000002" w:csb1="00000000"/>
  </w:font>
  <w:font w:name="Times-Roman">
    <w:altName w:val="Yu Gothic"/>
    <w:panose1 w:val="00000000000000000000"/>
    <w:charset w:val="00"/>
    <w:family w:val="swiss"/>
    <w:notTrueType/>
    <w:pitch w:val="default"/>
    <w:sig w:usb0="00000003" w:usb1="08070000" w:usb2="00000010" w:usb3="00000000" w:csb0="00020001" w:csb1="00000000"/>
  </w:font>
  <w:font w:name="Times-Bold">
    <w:altName w:val="Times New Roman"/>
    <w:panose1 w:val="00000000000000000000"/>
    <w:charset w:val="00"/>
    <w:family w:val="swiss"/>
    <w:notTrueType/>
    <w:pitch w:val="default"/>
    <w:sig w:usb0="00000007" w:usb1="00000000" w:usb2="00000000" w:usb3="00000000" w:csb0="00000003" w:csb1="00000000"/>
  </w:font>
  <w:font w:name="Mangal">
    <w:panose1 w:val="00000400000000000000"/>
    <w:charset w:val="01"/>
    <w:family w:val="roman"/>
    <w:notTrueType/>
    <w:pitch w:val="variable"/>
    <w:sig w:usb0="00002000" w:usb1="00000000" w:usb2="00000000" w:usb3="00000000" w:csb0="000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2927616"/>
      <w:docPartObj>
        <w:docPartGallery w:val="Page Numbers (Bottom of Page)"/>
        <w:docPartUnique/>
      </w:docPartObj>
    </w:sdtPr>
    <w:sdtContent>
      <w:p w14:paraId="7856639F" w14:textId="52D864B3" w:rsidR="00F664BD" w:rsidRDefault="00F664BD">
        <w:pPr>
          <w:pStyle w:val="Stopka"/>
          <w:jc w:val="center"/>
        </w:pPr>
        <w:r>
          <w:fldChar w:fldCharType="begin"/>
        </w:r>
        <w:r>
          <w:instrText>PAGE   \* MERGEFORMAT</w:instrText>
        </w:r>
        <w:r>
          <w:fldChar w:fldCharType="separate"/>
        </w:r>
        <w:r w:rsidR="00DE496C">
          <w:rPr>
            <w:noProof/>
          </w:rPr>
          <w:t>77</w:t>
        </w:r>
        <w:r>
          <w:fldChar w:fldCharType="end"/>
        </w:r>
      </w:p>
    </w:sdtContent>
  </w:sdt>
  <w:p w14:paraId="59CF7D46" w14:textId="225C9AB8" w:rsidR="00F664BD" w:rsidRPr="00BD2A06" w:rsidRDefault="00F664BD" w:rsidP="00BD2A0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90D577" w14:textId="77777777" w:rsidR="005A1E52" w:rsidRDefault="005A1E52" w:rsidP="006C175F">
      <w:pPr>
        <w:spacing w:after="0" w:line="240" w:lineRule="auto"/>
      </w:pPr>
      <w:r>
        <w:separator/>
      </w:r>
    </w:p>
  </w:footnote>
  <w:footnote w:type="continuationSeparator" w:id="0">
    <w:p w14:paraId="09EDAB4B" w14:textId="77777777" w:rsidR="005A1E52" w:rsidRDefault="005A1E52" w:rsidP="006C175F">
      <w:pPr>
        <w:spacing w:after="0" w:line="240" w:lineRule="auto"/>
      </w:pPr>
      <w:r>
        <w:continuationSeparator/>
      </w:r>
    </w:p>
  </w:footnote>
  <w:footnote w:id="1">
    <w:p w14:paraId="6E6B2073" w14:textId="77777777" w:rsidR="00F664BD" w:rsidRPr="002A5797" w:rsidRDefault="00F664BD" w:rsidP="009F0712">
      <w:pPr>
        <w:pStyle w:val="Tekstprzypisudolnego"/>
        <w:rPr>
          <w:rFonts w:ascii="Times New Roman" w:hAnsi="Times New Roman"/>
          <w:sz w:val="12"/>
          <w:szCs w:val="12"/>
        </w:rPr>
      </w:pPr>
      <w:r w:rsidRPr="002A5797">
        <w:rPr>
          <w:rStyle w:val="Odwoanieprzypisudolnego"/>
          <w:sz w:val="12"/>
          <w:szCs w:val="12"/>
        </w:rPr>
        <w:footnoteRef/>
      </w:r>
      <w:r w:rsidRPr="002A5797">
        <w:rPr>
          <w:sz w:val="12"/>
          <w:szCs w:val="12"/>
        </w:rPr>
        <w:t xml:space="preserve"> *</w:t>
      </w:r>
      <w:r w:rsidRPr="002A5797">
        <w:rPr>
          <w:rFonts w:ascii="Times New Roman" w:hAnsi="Times New Roman"/>
          <w:sz w:val="12"/>
          <w:szCs w:val="12"/>
        </w:rPr>
        <w:t>przypis górny oznacza ilość klas danego poziomu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Wingdings" w:hAnsi="Wingdings"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080"/>
        </w:tabs>
        <w:ind w:left="1080" w:hanging="360"/>
      </w:pPr>
      <w:rPr>
        <w:rFonts w:ascii="Wingdings" w:hAnsi="Wingdings" w:cs="Wingdings"/>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w:hAnsi="Wingdings" w:cs="Wingdings"/>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w:hAnsi="Wingdings" w:cs="Wingdings"/>
      </w:rPr>
    </w:lvl>
    <w:lvl w:ilvl="8">
      <w:start w:val="1"/>
      <w:numFmt w:val="bullet"/>
      <w:lvlText w:val=""/>
      <w:lvlJc w:val="left"/>
      <w:pPr>
        <w:tabs>
          <w:tab w:val="num" w:pos="3600"/>
        </w:tabs>
        <w:ind w:left="3600" w:hanging="360"/>
      </w:pPr>
      <w:rPr>
        <w:rFonts w:ascii="Wingdings" w:hAnsi="Wingdings" w:cs="Wingdings"/>
      </w:rPr>
    </w:lvl>
  </w:abstractNum>
  <w:abstractNum w:abstractNumId="2">
    <w:nsid w:val="02897338"/>
    <w:multiLevelType w:val="multilevel"/>
    <w:tmpl w:val="171002C4"/>
    <w:lvl w:ilvl="0">
      <w:start w:val="1"/>
      <w:numFmt w:val="decimal"/>
      <w:lvlText w:val="%1."/>
      <w:lvlJc w:val="left"/>
      <w:pPr>
        <w:ind w:left="720" w:hanging="360"/>
      </w:pPr>
      <w:rPr>
        <w:color w:val="70AD47" w:themeColor="accent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4AE3754"/>
    <w:multiLevelType w:val="hybridMultilevel"/>
    <w:tmpl w:val="7BFAB5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nsid w:val="08537FED"/>
    <w:multiLevelType w:val="hybridMultilevel"/>
    <w:tmpl w:val="F0569EEE"/>
    <w:lvl w:ilvl="0" w:tplc="0415000F">
      <w:start w:val="1"/>
      <w:numFmt w:val="decimal"/>
      <w:lvlText w:val="%1."/>
      <w:lvlJc w:val="left"/>
      <w:pPr>
        <w:ind w:left="644" w:hanging="360"/>
      </w:pPr>
    </w:lvl>
    <w:lvl w:ilvl="1" w:tplc="04150019">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
    <w:nsid w:val="09C75979"/>
    <w:multiLevelType w:val="multilevel"/>
    <w:tmpl w:val="60202BCC"/>
    <w:styleLink w:val="WWNum7"/>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nsid w:val="09F24B9F"/>
    <w:multiLevelType w:val="multilevel"/>
    <w:tmpl w:val="B2EECB56"/>
    <w:styleLink w:val="WWNum1"/>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7">
    <w:nsid w:val="0AC54990"/>
    <w:multiLevelType w:val="hybridMultilevel"/>
    <w:tmpl w:val="BB86812C"/>
    <w:lvl w:ilvl="0" w:tplc="04150001">
      <w:start w:val="1"/>
      <w:numFmt w:val="bullet"/>
      <w:lvlText w:val=""/>
      <w:lvlJc w:val="left"/>
      <w:pPr>
        <w:ind w:left="502"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ED93AD4"/>
    <w:multiLevelType w:val="hybridMultilevel"/>
    <w:tmpl w:val="19460678"/>
    <w:lvl w:ilvl="0" w:tplc="FE06F0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4EA00F7"/>
    <w:multiLevelType w:val="hybridMultilevel"/>
    <w:tmpl w:val="C9E4DB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1717764E"/>
    <w:multiLevelType w:val="hybridMultilevel"/>
    <w:tmpl w:val="E2705EF6"/>
    <w:lvl w:ilvl="0" w:tplc="04150017">
      <w:start w:val="1"/>
      <w:numFmt w:val="lowerLetter"/>
      <w:lvlText w:val="%1)"/>
      <w:lvlJc w:val="left"/>
      <w:pPr>
        <w:ind w:left="1068" w:hanging="360"/>
      </w:p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1">
    <w:nsid w:val="1D630A2E"/>
    <w:multiLevelType w:val="multilevel"/>
    <w:tmpl w:val="8C10B63C"/>
    <w:styleLink w:val="WWNum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2">
    <w:nsid w:val="24411899"/>
    <w:multiLevelType w:val="hybridMultilevel"/>
    <w:tmpl w:val="91362654"/>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3">
    <w:nsid w:val="24C72928"/>
    <w:multiLevelType w:val="hybridMultilevel"/>
    <w:tmpl w:val="36F00C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2A054BDF"/>
    <w:multiLevelType w:val="hybridMultilevel"/>
    <w:tmpl w:val="D44C0DB0"/>
    <w:lvl w:ilvl="0" w:tplc="68062FD6">
      <w:start w:val="2"/>
      <w:numFmt w:val="decimal"/>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C4B06BF"/>
    <w:multiLevelType w:val="multilevel"/>
    <w:tmpl w:val="FD44BA08"/>
    <w:styleLink w:val="WWNum4"/>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6">
    <w:nsid w:val="2FCF5EF2"/>
    <w:multiLevelType w:val="hybridMultilevel"/>
    <w:tmpl w:val="53DC6F30"/>
    <w:lvl w:ilvl="0" w:tplc="04150001">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17">
    <w:nsid w:val="3EA73A9E"/>
    <w:multiLevelType w:val="multilevel"/>
    <w:tmpl w:val="F0069C4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nsid w:val="4357244C"/>
    <w:multiLevelType w:val="hybridMultilevel"/>
    <w:tmpl w:val="7AC2FE44"/>
    <w:lvl w:ilvl="0" w:tplc="36C8F79E">
      <w:start w:val="1"/>
      <w:numFmt w:val="lowerLetter"/>
      <w:lvlText w:val="%1)"/>
      <w:lvlJc w:val="left"/>
      <w:pPr>
        <w:ind w:left="405"/>
      </w:pPr>
      <w:rPr>
        <w:rFonts w:ascii="Constantia" w:eastAsia="Constantia" w:hAnsi="Constantia" w:cs="Constantia"/>
        <w:b w:val="0"/>
        <w:i w:val="0"/>
        <w:strike w:val="0"/>
        <w:dstrike w:val="0"/>
        <w:color w:val="000000"/>
        <w:sz w:val="20"/>
        <w:szCs w:val="20"/>
        <w:u w:val="none" w:color="000000"/>
        <w:bdr w:val="none" w:sz="0" w:space="0" w:color="auto"/>
        <w:shd w:val="clear" w:color="auto" w:fill="auto"/>
        <w:vertAlign w:val="baseline"/>
      </w:rPr>
    </w:lvl>
    <w:lvl w:ilvl="1" w:tplc="12C691EA">
      <w:start w:val="1"/>
      <w:numFmt w:val="lowerLetter"/>
      <w:lvlText w:val="%2"/>
      <w:lvlJc w:val="left"/>
      <w:pPr>
        <w:ind w:left="108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2" w:tplc="58CABFF0">
      <w:start w:val="1"/>
      <w:numFmt w:val="lowerRoman"/>
      <w:lvlText w:val="%3"/>
      <w:lvlJc w:val="left"/>
      <w:pPr>
        <w:ind w:left="180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3" w:tplc="0C48A7B2">
      <w:start w:val="1"/>
      <w:numFmt w:val="decimal"/>
      <w:lvlText w:val="%4"/>
      <w:lvlJc w:val="left"/>
      <w:pPr>
        <w:ind w:left="252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4" w:tplc="DBF260BA">
      <w:start w:val="1"/>
      <w:numFmt w:val="lowerLetter"/>
      <w:lvlText w:val="%5"/>
      <w:lvlJc w:val="left"/>
      <w:pPr>
        <w:ind w:left="324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5" w:tplc="2DA4643E">
      <w:start w:val="1"/>
      <w:numFmt w:val="lowerRoman"/>
      <w:lvlText w:val="%6"/>
      <w:lvlJc w:val="left"/>
      <w:pPr>
        <w:ind w:left="396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6" w:tplc="1668132C">
      <w:start w:val="1"/>
      <w:numFmt w:val="decimal"/>
      <w:lvlText w:val="%7"/>
      <w:lvlJc w:val="left"/>
      <w:pPr>
        <w:ind w:left="468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7" w:tplc="E1DAF7F2">
      <w:start w:val="1"/>
      <w:numFmt w:val="lowerLetter"/>
      <w:lvlText w:val="%8"/>
      <w:lvlJc w:val="left"/>
      <w:pPr>
        <w:ind w:left="540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lvl w:ilvl="8" w:tplc="C63A427C">
      <w:start w:val="1"/>
      <w:numFmt w:val="lowerRoman"/>
      <w:lvlText w:val="%9"/>
      <w:lvlJc w:val="left"/>
      <w:pPr>
        <w:ind w:left="6120"/>
      </w:pPr>
      <w:rPr>
        <w:rFonts w:ascii="Constantia" w:eastAsia="Constantia" w:hAnsi="Constantia" w:cs="Constantia"/>
        <w:b w:val="0"/>
        <w:i w:val="0"/>
        <w:strike w:val="0"/>
        <w:dstrike w:val="0"/>
        <w:color w:val="000000"/>
        <w:sz w:val="24"/>
        <w:szCs w:val="24"/>
        <w:u w:val="none" w:color="000000"/>
        <w:bdr w:val="none" w:sz="0" w:space="0" w:color="auto"/>
        <w:shd w:val="clear" w:color="auto" w:fill="auto"/>
        <w:vertAlign w:val="baseline"/>
      </w:rPr>
    </w:lvl>
  </w:abstractNum>
  <w:abstractNum w:abstractNumId="19">
    <w:nsid w:val="44A66071"/>
    <w:multiLevelType w:val="hybridMultilevel"/>
    <w:tmpl w:val="5AB2EA8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0">
    <w:nsid w:val="49DF376D"/>
    <w:multiLevelType w:val="hybridMultilevel"/>
    <w:tmpl w:val="3DBA9306"/>
    <w:lvl w:ilvl="0" w:tplc="04150001">
      <w:start w:val="1"/>
      <w:numFmt w:val="bullet"/>
      <w:lvlText w:val=""/>
      <w:lvlJc w:val="left"/>
      <w:pPr>
        <w:ind w:left="1493" w:hanging="360"/>
      </w:pPr>
      <w:rPr>
        <w:rFonts w:ascii="Symbol" w:hAnsi="Symbol" w:hint="default"/>
      </w:rPr>
    </w:lvl>
    <w:lvl w:ilvl="1" w:tplc="04150003">
      <w:start w:val="1"/>
      <w:numFmt w:val="bullet"/>
      <w:lvlText w:val="o"/>
      <w:lvlJc w:val="left"/>
      <w:pPr>
        <w:ind w:left="2213" w:hanging="360"/>
      </w:pPr>
      <w:rPr>
        <w:rFonts w:ascii="Courier New" w:hAnsi="Courier New" w:cs="Courier New" w:hint="default"/>
      </w:rPr>
    </w:lvl>
    <w:lvl w:ilvl="2" w:tplc="04150005">
      <w:start w:val="1"/>
      <w:numFmt w:val="bullet"/>
      <w:lvlText w:val=""/>
      <w:lvlJc w:val="left"/>
      <w:pPr>
        <w:ind w:left="2933" w:hanging="360"/>
      </w:pPr>
      <w:rPr>
        <w:rFonts w:ascii="Wingdings" w:hAnsi="Wingdings" w:hint="default"/>
      </w:rPr>
    </w:lvl>
    <w:lvl w:ilvl="3" w:tplc="04150001">
      <w:start w:val="1"/>
      <w:numFmt w:val="bullet"/>
      <w:lvlText w:val=""/>
      <w:lvlJc w:val="left"/>
      <w:pPr>
        <w:ind w:left="3653" w:hanging="360"/>
      </w:pPr>
      <w:rPr>
        <w:rFonts w:ascii="Symbol" w:hAnsi="Symbol" w:hint="default"/>
      </w:rPr>
    </w:lvl>
    <w:lvl w:ilvl="4" w:tplc="04150003">
      <w:start w:val="1"/>
      <w:numFmt w:val="bullet"/>
      <w:lvlText w:val="o"/>
      <w:lvlJc w:val="left"/>
      <w:pPr>
        <w:ind w:left="4373" w:hanging="360"/>
      </w:pPr>
      <w:rPr>
        <w:rFonts w:ascii="Courier New" w:hAnsi="Courier New" w:cs="Courier New" w:hint="default"/>
      </w:rPr>
    </w:lvl>
    <w:lvl w:ilvl="5" w:tplc="04150005">
      <w:start w:val="1"/>
      <w:numFmt w:val="bullet"/>
      <w:lvlText w:val=""/>
      <w:lvlJc w:val="left"/>
      <w:pPr>
        <w:ind w:left="5093" w:hanging="360"/>
      </w:pPr>
      <w:rPr>
        <w:rFonts w:ascii="Wingdings" w:hAnsi="Wingdings" w:hint="default"/>
      </w:rPr>
    </w:lvl>
    <w:lvl w:ilvl="6" w:tplc="04150001">
      <w:start w:val="1"/>
      <w:numFmt w:val="bullet"/>
      <w:lvlText w:val=""/>
      <w:lvlJc w:val="left"/>
      <w:pPr>
        <w:ind w:left="5813" w:hanging="360"/>
      </w:pPr>
      <w:rPr>
        <w:rFonts w:ascii="Symbol" w:hAnsi="Symbol" w:hint="default"/>
      </w:rPr>
    </w:lvl>
    <w:lvl w:ilvl="7" w:tplc="04150003">
      <w:start w:val="1"/>
      <w:numFmt w:val="bullet"/>
      <w:lvlText w:val="o"/>
      <w:lvlJc w:val="left"/>
      <w:pPr>
        <w:ind w:left="6533" w:hanging="360"/>
      </w:pPr>
      <w:rPr>
        <w:rFonts w:ascii="Courier New" w:hAnsi="Courier New" w:cs="Courier New" w:hint="default"/>
      </w:rPr>
    </w:lvl>
    <w:lvl w:ilvl="8" w:tplc="04150005">
      <w:start w:val="1"/>
      <w:numFmt w:val="bullet"/>
      <w:lvlText w:val=""/>
      <w:lvlJc w:val="left"/>
      <w:pPr>
        <w:ind w:left="7253" w:hanging="360"/>
      </w:pPr>
      <w:rPr>
        <w:rFonts w:ascii="Wingdings" w:hAnsi="Wingdings" w:hint="default"/>
      </w:rPr>
    </w:lvl>
  </w:abstractNum>
  <w:abstractNum w:abstractNumId="21">
    <w:nsid w:val="4B2D46A0"/>
    <w:multiLevelType w:val="multilevel"/>
    <w:tmpl w:val="4BD49022"/>
    <w:styleLink w:val="WWNum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
    <w:nsid w:val="4DFB5CF6"/>
    <w:multiLevelType w:val="hybridMultilevel"/>
    <w:tmpl w:val="161A253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4E2119B7"/>
    <w:multiLevelType w:val="multilevel"/>
    <w:tmpl w:val="5FC43D92"/>
    <w:styleLink w:val="WWNum3"/>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4">
    <w:nsid w:val="50E51E21"/>
    <w:multiLevelType w:val="multilevel"/>
    <w:tmpl w:val="2EFCD332"/>
    <w:styleLink w:val="WWNum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5">
    <w:nsid w:val="58BA1697"/>
    <w:multiLevelType w:val="multilevel"/>
    <w:tmpl w:val="A38A773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nsid w:val="594044BD"/>
    <w:multiLevelType w:val="hybridMultilevel"/>
    <w:tmpl w:val="A48C2C6C"/>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nsid w:val="5A2C11A1"/>
    <w:multiLevelType w:val="hybridMultilevel"/>
    <w:tmpl w:val="DAAEF236"/>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28">
    <w:nsid w:val="66E34E63"/>
    <w:multiLevelType w:val="hybridMultilevel"/>
    <w:tmpl w:val="CD7A670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29">
    <w:nsid w:val="681B2300"/>
    <w:multiLevelType w:val="multilevel"/>
    <w:tmpl w:val="CD0E4C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nsid w:val="6ADB141E"/>
    <w:multiLevelType w:val="hybridMultilevel"/>
    <w:tmpl w:val="F46A2C9E"/>
    <w:lvl w:ilvl="0" w:tplc="F224E316">
      <w:start w:val="1"/>
      <w:numFmt w:val="decimal"/>
      <w:lvlText w:val="%1."/>
      <w:lvlJc w:val="left"/>
      <w:pPr>
        <w:ind w:left="41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1" w:tplc="814CD396">
      <w:start w:val="1"/>
      <w:numFmt w:val="lowerLetter"/>
      <w:lvlText w:val="%2"/>
      <w:lvlJc w:val="left"/>
      <w:pPr>
        <w:ind w:left="108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2" w:tplc="CC5090BE">
      <w:start w:val="1"/>
      <w:numFmt w:val="lowerRoman"/>
      <w:lvlText w:val="%3"/>
      <w:lvlJc w:val="left"/>
      <w:pPr>
        <w:ind w:left="180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3" w:tplc="439AB96A">
      <w:start w:val="1"/>
      <w:numFmt w:val="decimal"/>
      <w:lvlText w:val="%4"/>
      <w:lvlJc w:val="left"/>
      <w:pPr>
        <w:ind w:left="252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4" w:tplc="C7A23A24">
      <w:start w:val="1"/>
      <w:numFmt w:val="lowerLetter"/>
      <w:lvlText w:val="%5"/>
      <w:lvlJc w:val="left"/>
      <w:pPr>
        <w:ind w:left="324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5" w:tplc="C7E427C6">
      <w:start w:val="1"/>
      <w:numFmt w:val="lowerRoman"/>
      <w:lvlText w:val="%6"/>
      <w:lvlJc w:val="left"/>
      <w:pPr>
        <w:ind w:left="396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6" w:tplc="5B94B576">
      <w:start w:val="1"/>
      <w:numFmt w:val="decimal"/>
      <w:lvlText w:val="%7"/>
      <w:lvlJc w:val="left"/>
      <w:pPr>
        <w:ind w:left="468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7" w:tplc="F9085988">
      <w:start w:val="1"/>
      <w:numFmt w:val="lowerLetter"/>
      <w:lvlText w:val="%8"/>
      <w:lvlJc w:val="left"/>
      <w:pPr>
        <w:ind w:left="540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lvl w:ilvl="8" w:tplc="339E81A2">
      <w:start w:val="1"/>
      <w:numFmt w:val="lowerRoman"/>
      <w:lvlText w:val="%9"/>
      <w:lvlJc w:val="left"/>
      <w:pPr>
        <w:ind w:left="6120"/>
      </w:pPr>
      <w:rPr>
        <w:rFonts w:ascii="Constantia" w:eastAsia="Constantia" w:hAnsi="Constantia" w:cs="Constantia"/>
        <w:b/>
        <w:bCs/>
        <w:i w:val="0"/>
        <w:strike w:val="0"/>
        <w:dstrike w:val="0"/>
        <w:color w:val="C00000"/>
        <w:sz w:val="28"/>
        <w:szCs w:val="28"/>
        <w:u w:val="none" w:color="000000"/>
        <w:bdr w:val="none" w:sz="0" w:space="0" w:color="auto"/>
        <w:shd w:val="clear" w:color="auto" w:fill="auto"/>
        <w:vertAlign w:val="baseline"/>
      </w:rPr>
    </w:lvl>
  </w:abstractNum>
  <w:abstractNum w:abstractNumId="31">
    <w:nsid w:val="6FBD6F41"/>
    <w:multiLevelType w:val="hybridMultilevel"/>
    <w:tmpl w:val="B28897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707578B3"/>
    <w:multiLevelType w:val="hybridMultilevel"/>
    <w:tmpl w:val="5E7EA0A0"/>
    <w:lvl w:ilvl="0" w:tplc="04150001">
      <w:start w:val="1"/>
      <w:numFmt w:val="bullet"/>
      <w:lvlText w:val=""/>
      <w:lvlJc w:val="left"/>
      <w:pPr>
        <w:ind w:left="1636"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33">
    <w:nsid w:val="710C261F"/>
    <w:multiLevelType w:val="hybridMultilevel"/>
    <w:tmpl w:val="B8DC5932"/>
    <w:lvl w:ilvl="0" w:tplc="0415000F">
      <w:start w:val="1"/>
      <w:numFmt w:val="decimal"/>
      <w:lvlText w:val="%1."/>
      <w:lvlJc w:val="left"/>
      <w:pPr>
        <w:ind w:left="0" w:hanging="360"/>
      </w:pPr>
    </w:lvl>
    <w:lvl w:ilvl="1" w:tplc="04150019">
      <w:start w:val="1"/>
      <w:numFmt w:val="lowerLetter"/>
      <w:lvlText w:val="%2."/>
      <w:lvlJc w:val="left"/>
      <w:pPr>
        <w:ind w:left="720" w:hanging="360"/>
      </w:pPr>
    </w:lvl>
    <w:lvl w:ilvl="2" w:tplc="0415001B">
      <w:start w:val="1"/>
      <w:numFmt w:val="lowerRoman"/>
      <w:lvlText w:val="%3."/>
      <w:lvlJc w:val="right"/>
      <w:pPr>
        <w:ind w:left="1440" w:hanging="180"/>
      </w:pPr>
    </w:lvl>
    <w:lvl w:ilvl="3" w:tplc="0415000F">
      <w:start w:val="1"/>
      <w:numFmt w:val="decimal"/>
      <w:lvlText w:val="%4."/>
      <w:lvlJc w:val="left"/>
      <w:pPr>
        <w:ind w:left="2160" w:hanging="360"/>
      </w:pPr>
    </w:lvl>
    <w:lvl w:ilvl="4" w:tplc="04150019">
      <w:start w:val="1"/>
      <w:numFmt w:val="lowerLetter"/>
      <w:lvlText w:val="%5."/>
      <w:lvlJc w:val="left"/>
      <w:pPr>
        <w:ind w:left="2880" w:hanging="360"/>
      </w:pPr>
    </w:lvl>
    <w:lvl w:ilvl="5" w:tplc="0415001B">
      <w:start w:val="1"/>
      <w:numFmt w:val="lowerRoman"/>
      <w:lvlText w:val="%6."/>
      <w:lvlJc w:val="right"/>
      <w:pPr>
        <w:ind w:left="3600" w:hanging="180"/>
      </w:pPr>
    </w:lvl>
    <w:lvl w:ilvl="6" w:tplc="0415000F">
      <w:start w:val="1"/>
      <w:numFmt w:val="decimal"/>
      <w:lvlText w:val="%7."/>
      <w:lvlJc w:val="left"/>
      <w:pPr>
        <w:ind w:left="4320" w:hanging="360"/>
      </w:pPr>
    </w:lvl>
    <w:lvl w:ilvl="7" w:tplc="04150019">
      <w:start w:val="1"/>
      <w:numFmt w:val="lowerLetter"/>
      <w:lvlText w:val="%8."/>
      <w:lvlJc w:val="left"/>
      <w:pPr>
        <w:ind w:left="5040" w:hanging="360"/>
      </w:pPr>
    </w:lvl>
    <w:lvl w:ilvl="8" w:tplc="0415001B">
      <w:start w:val="1"/>
      <w:numFmt w:val="lowerRoman"/>
      <w:lvlText w:val="%9."/>
      <w:lvlJc w:val="right"/>
      <w:pPr>
        <w:ind w:left="5760" w:hanging="180"/>
      </w:pPr>
    </w:lvl>
  </w:abstractNum>
  <w:abstractNum w:abstractNumId="34">
    <w:nsid w:val="71366C8B"/>
    <w:multiLevelType w:val="hybridMultilevel"/>
    <w:tmpl w:val="432E99B4"/>
    <w:lvl w:ilvl="0" w:tplc="04150001">
      <w:start w:val="1"/>
      <w:numFmt w:val="bullet"/>
      <w:lvlText w:val=""/>
      <w:lvlJc w:val="left"/>
      <w:pPr>
        <w:ind w:left="2160" w:hanging="360"/>
      </w:pPr>
      <w:rPr>
        <w:rFonts w:ascii="Symbol" w:hAnsi="Symbol" w:hint="default"/>
      </w:rPr>
    </w:lvl>
    <w:lvl w:ilvl="1" w:tplc="04150003">
      <w:start w:val="1"/>
      <w:numFmt w:val="bullet"/>
      <w:lvlText w:val="o"/>
      <w:lvlJc w:val="left"/>
      <w:pPr>
        <w:ind w:left="2880" w:hanging="360"/>
      </w:pPr>
      <w:rPr>
        <w:rFonts w:ascii="Courier New" w:hAnsi="Courier New" w:cs="Courier New" w:hint="default"/>
      </w:rPr>
    </w:lvl>
    <w:lvl w:ilvl="2" w:tplc="04150005">
      <w:start w:val="1"/>
      <w:numFmt w:val="bullet"/>
      <w:lvlText w:val=""/>
      <w:lvlJc w:val="left"/>
      <w:pPr>
        <w:ind w:left="3600" w:hanging="360"/>
      </w:pPr>
      <w:rPr>
        <w:rFonts w:ascii="Wingdings" w:hAnsi="Wingdings" w:hint="default"/>
      </w:rPr>
    </w:lvl>
    <w:lvl w:ilvl="3" w:tplc="04150001">
      <w:start w:val="1"/>
      <w:numFmt w:val="bullet"/>
      <w:lvlText w:val=""/>
      <w:lvlJc w:val="left"/>
      <w:pPr>
        <w:ind w:left="4320" w:hanging="360"/>
      </w:pPr>
      <w:rPr>
        <w:rFonts w:ascii="Symbol" w:hAnsi="Symbol" w:hint="default"/>
      </w:rPr>
    </w:lvl>
    <w:lvl w:ilvl="4" w:tplc="04150003">
      <w:start w:val="1"/>
      <w:numFmt w:val="bullet"/>
      <w:lvlText w:val="o"/>
      <w:lvlJc w:val="left"/>
      <w:pPr>
        <w:ind w:left="5040" w:hanging="360"/>
      </w:pPr>
      <w:rPr>
        <w:rFonts w:ascii="Courier New" w:hAnsi="Courier New" w:cs="Courier New" w:hint="default"/>
      </w:rPr>
    </w:lvl>
    <w:lvl w:ilvl="5" w:tplc="04150005">
      <w:start w:val="1"/>
      <w:numFmt w:val="bullet"/>
      <w:lvlText w:val=""/>
      <w:lvlJc w:val="left"/>
      <w:pPr>
        <w:ind w:left="5760" w:hanging="360"/>
      </w:pPr>
      <w:rPr>
        <w:rFonts w:ascii="Wingdings" w:hAnsi="Wingdings" w:hint="default"/>
      </w:rPr>
    </w:lvl>
    <w:lvl w:ilvl="6" w:tplc="04150001">
      <w:start w:val="1"/>
      <w:numFmt w:val="bullet"/>
      <w:lvlText w:val=""/>
      <w:lvlJc w:val="left"/>
      <w:pPr>
        <w:ind w:left="6480" w:hanging="360"/>
      </w:pPr>
      <w:rPr>
        <w:rFonts w:ascii="Symbol" w:hAnsi="Symbol" w:hint="default"/>
      </w:rPr>
    </w:lvl>
    <w:lvl w:ilvl="7" w:tplc="04150003">
      <w:start w:val="1"/>
      <w:numFmt w:val="bullet"/>
      <w:lvlText w:val="o"/>
      <w:lvlJc w:val="left"/>
      <w:pPr>
        <w:ind w:left="7200" w:hanging="360"/>
      </w:pPr>
      <w:rPr>
        <w:rFonts w:ascii="Courier New" w:hAnsi="Courier New" w:cs="Courier New" w:hint="default"/>
      </w:rPr>
    </w:lvl>
    <w:lvl w:ilvl="8" w:tplc="04150005">
      <w:start w:val="1"/>
      <w:numFmt w:val="bullet"/>
      <w:lvlText w:val=""/>
      <w:lvlJc w:val="left"/>
      <w:pPr>
        <w:ind w:left="7920" w:hanging="360"/>
      </w:pPr>
      <w:rPr>
        <w:rFonts w:ascii="Wingdings" w:hAnsi="Wingdings" w:hint="default"/>
      </w:rPr>
    </w:lvl>
  </w:abstractNum>
  <w:abstractNum w:abstractNumId="35">
    <w:nsid w:val="715934F4"/>
    <w:multiLevelType w:val="hybridMultilevel"/>
    <w:tmpl w:val="466276AE"/>
    <w:lvl w:ilvl="0" w:tplc="04150001">
      <w:start w:val="1"/>
      <w:numFmt w:val="bullet"/>
      <w:lvlText w:val=""/>
      <w:lvlJc w:val="left"/>
      <w:pPr>
        <w:ind w:left="1428" w:hanging="360"/>
      </w:pPr>
      <w:rPr>
        <w:rFonts w:ascii="Symbol" w:hAnsi="Symbol" w:hint="default"/>
      </w:rPr>
    </w:lvl>
    <w:lvl w:ilvl="1" w:tplc="04150003">
      <w:start w:val="1"/>
      <w:numFmt w:val="bullet"/>
      <w:lvlText w:val="o"/>
      <w:lvlJc w:val="left"/>
      <w:pPr>
        <w:ind w:left="2148" w:hanging="360"/>
      </w:pPr>
      <w:rPr>
        <w:rFonts w:ascii="Courier New" w:hAnsi="Courier New" w:cs="Courier New" w:hint="default"/>
      </w:rPr>
    </w:lvl>
    <w:lvl w:ilvl="2" w:tplc="04150005">
      <w:start w:val="1"/>
      <w:numFmt w:val="bullet"/>
      <w:lvlText w:val=""/>
      <w:lvlJc w:val="left"/>
      <w:pPr>
        <w:ind w:left="2868" w:hanging="360"/>
      </w:pPr>
      <w:rPr>
        <w:rFonts w:ascii="Wingdings" w:hAnsi="Wingdings" w:hint="default"/>
      </w:rPr>
    </w:lvl>
    <w:lvl w:ilvl="3" w:tplc="04150001">
      <w:start w:val="1"/>
      <w:numFmt w:val="bullet"/>
      <w:lvlText w:val=""/>
      <w:lvlJc w:val="left"/>
      <w:pPr>
        <w:ind w:left="3588" w:hanging="360"/>
      </w:pPr>
      <w:rPr>
        <w:rFonts w:ascii="Symbol" w:hAnsi="Symbol" w:hint="default"/>
      </w:rPr>
    </w:lvl>
    <w:lvl w:ilvl="4" w:tplc="04150003">
      <w:start w:val="1"/>
      <w:numFmt w:val="bullet"/>
      <w:lvlText w:val="o"/>
      <w:lvlJc w:val="left"/>
      <w:pPr>
        <w:ind w:left="4308" w:hanging="360"/>
      </w:pPr>
      <w:rPr>
        <w:rFonts w:ascii="Courier New" w:hAnsi="Courier New" w:cs="Courier New" w:hint="default"/>
      </w:rPr>
    </w:lvl>
    <w:lvl w:ilvl="5" w:tplc="04150005">
      <w:start w:val="1"/>
      <w:numFmt w:val="bullet"/>
      <w:lvlText w:val=""/>
      <w:lvlJc w:val="left"/>
      <w:pPr>
        <w:ind w:left="5028" w:hanging="360"/>
      </w:pPr>
      <w:rPr>
        <w:rFonts w:ascii="Wingdings" w:hAnsi="Wingdings" w:hint="default"/>
      </w:rPr>
    </w:lvl>
    <w:lvl w:ilvl="6" w:tplc="04150001">
      <w:start w:val="1"/>
      <w:numFmt w:val="bullet"/>
      <w:lvlText w:val=""/>
      <w:lvlJc w:val="left"/>
      <w:pPr>
        <w:ind w:left="5748" w:hanging="360"/>
      </w:pPr>
      <w:rPr>
        <w:rFonts w:ascii="Symbol" w:hAnsi="Symbol" w:hint="default"/>
      </w:rPr>
    </w:lvl>
    <w:lvl w:ilvl="7" w:tplc="04150003">
      <w:start w:val="1"/>
      <w:numFmt w:val="bullet"/>
      <w:lvlText w:val="o"/>
      <w:lvlJc w:val="left"/>
      <w:pPr>
        <w:ind w:left="6468" w:hanging="360"/>
      </w:pPr>
      <w:rPr>
        <w:rFonts w:ascii="Courier New" w:hAnsi="Courier New" w:cs="Courier New" w:hint="default"/>
      </w:rPr>
    </w:lvl>
    <w:lvl w:ilvl="8" w:tplc="04150005">
      <w:start w:val="1"/>
      <w:numFmt w:val="bullet"/>
      <w:lvlText w:val=""/>
      <w:lvlJc w:val="left"/>
      <w:pPr>
        <w:ind w:left="7188" w:hanging="360"/>
      </w:pPr>
      <w:rPr>
        <w:rFonts w:ascii="Wingdings" w:hAnsi="Wingdings" w:hint="default"/>
      </w:rPr>
    </w:lvl>
  </w:abstractNum>
  <w:abstractNum w:abstractNumId="36">
    <w:nsid w:val="71E12571"/>
    <w:multiLevelType w:val="hybridMultilevel"/>
    <w:tmpl w:val="2BEA0748"/>
    <w:lvl w:ilvl="0" w:tplc="04150001">
      <w:start w:val="1"/>
      <w:numFmt w:val="bullet"/>
      <w:lvlText w:val=""/>
      <w:lvlJc w:val="left"/>
      <w:pPr>
        <w:ind w:left="1427" w:hanging="360"/>
      </w:pPr>
      <w:rPr>
        <w:rFonts w:ascii="Symbol" w:hAnsi="Symbol" w:hint="default"/>
      </w:rPr>
    </w:lvl>
    <w:lvl w:ilvl="1" w:tplc="04150003">
      <w:start w:val="1"/>
      <w:numFmt w:val="bullet"/>
      <w:lvlText w:val="o"/>
      <w:lvlJc w:val="left"/>
      <w:pPr>
        <w:ind w:left="2147" w:hanging="360"/>
      </w:pPr>
      <w:rPr>
        <w:rFonts w:ascii="Courier New" w:hAnsi="Courier New" w:cs="Courier New" w:hint="default"/>
      </w:rPr>
    </w:lvl>
    <w:lvl w:ilvl="2" w:tplc="04150005">
      <w:start w:val="1"/>
      <w:numFmt w:val="bullet"/>
      <w:lvlText w:val=""/>
      <w:lvlJc w:val="left"/>
      <w:pPr>
        <w:ind w:left="2867" w:hanging="360"/>
      </w:pPr>
      <w:rPr>
        <w:rFonts w:ascii="Wingdings" w:hAnsi="Wingdings" w:hint="default"/>
      </w:rPr>
    </w:lvl>
    <w:lvl w:ilvl="3" w:tplc="04150001">
      <w:start w:val="1"/>
      <w:numFmt w:val="bullet"/>
      <w:lvlText w:val=""/>
      <w:lvlJc w:val="left"/>
      <w:pPr>
        <w:ind w:left="3587" w:hanging="360"/>
      </w:pPr>
      <w:rPr>
        <w:rFonts w:ascii="Symbol" w:hAnsi="Symbol" w:hint="default"/>
      </w:rPr>
    </w:lvl>
    <w:lvl w:ilvl="4" w:tplc="04150003">
      <w:start w:val="1"/>
      <w:numFmt w:val="bullet"/>
      <w:lvlText w:val="o"/>
      <w:lvlJc w:val="left"/>
      <w:pPr>
        <w:ind w:left="4307" w:hanging="360"/>
      </w:pPr>
      <w:rPr>
        <w:rFonts w:ascii="Courier New" w:hAnsi="Courier New" w:cs="Courier New" w:hint="default"/>
      </w:rPr>
    </w:lvl>
    <w:lvl w:ilvl="5" w:tplc="04150005">
      <w:start w:val="1"/>
      <w:numFmt w:val="bullet"/>
      <w:lvlText w:val=""/>
      <w:lvlJc w:val="left"/>
      <w:pPr>
        <w:ind w:left="5027" w:hanging="360"/>
      </w:pPr>
      <w:rPr>
        <w:rFonts w:ascii="Wingdings" w:hAnsi="Wingdings" w:hint="default"/>
      </w:rPr>
    </w:lvl>
    <w:lvl w:ilvl="6" w:tplc="04150001">
      <w:start w:val="1"/>
      <w:numFmt w:val="bullet"/>
      <w:lvlText w:val=""/>
      <w:lvlJc w:val="left"/>
      <w:pPr>
        <w:ind w:left="5747" w:hanging="360"/>
      </w:pPr>
      <w:rPr>
        <w:rFonts w:ascii="Symbol" w:hAnsi="Symbol" w:hint="default"/>
      </w:rPr>
    </w:lvl>
    <w:lvl w:ilvl="7" w:tplc="04150003">
      <w:start w:val="1"/>
      <w:numFmt w:val="bullet"/>
      <w:lvlText w:val="o"/>
      <w:lvlJc w:val="left"/>
      <w:pPr>
        <w:ind w:left="6467" w:hanging="360"/>
      </w:pPr>
      <w:rPr>
        <w:rFonts w:ascii="Courier New" w:hAnsi="Courier New" w:cs="Courier New" w:hint="default"/>
      </w:rPr>
    </w:lvl>
    <w:lvl w:ilvl="8" w:tplc="04150005">
      <w:start w:val="1"/>
      <w:numFmt w:val="bullet"/>
      <w:lvlText w:val=""/>
      <w:lvlJc w:val="left"/>
      <w:pPr>
        <w:ind w:left="7187" w:hanging="360"/>
      </w:pPr>
      <w:rPr>
        <w:rFonts w:ascii="Wingdings" w:hAnsi="Wingdings" w:hint="default"/>
      </w:rPr>
    </w:lvl>
  </w:abstractNum>
  <w:abstractNum w:abstractNumId="37">
    <w:nsid w:val="77DE4737"/>
    <w:multiLevelType w:val="hybridMultilevel"/>
    <w:tmpl w:val="B5D09F4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7BB10CCA"/>
    <w:multiLevelType w:val="hybridMultilevel"/>
    <w:tmpl w:val="F9562248"/>
    <w:lvl w:ilvl="0" w:tplc="0415000F">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7E8C1DA1"/>
    <w:multiLevelType w:val="hybridMultilevel"/>
    <w:tmpl w:val="DC36B4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39"/>
  </w:num>
  <w:num w:numId="3">
    <w:abstractNumId w:val="38"/>
  </w:num>
  <w:num w:numId="4">
    <w:abstractNumId w:val="37"/>
  </w:num>
  <w:num w:numId="5">
    <w:abstractNumId w:val="22"/>
  </w:num>
  <w:num w:numId="6">
    <w:abstractNumId w:val="4"/>
  </w:num>
  <w:num w:numId="7">
    <w:abstractNumId w:val="26"/>
  </w:num>
  <w:num w:numId="8">
    <w:abstractNumId w:val="14"/>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0"/>
  </w:num>
  <w:num w:numId="13">
    <w:abstractNumId w:val="1"/>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11"/>
  </w:num>
  <w:num w:numId="19">
    <w:abstractNumId w:val="23"/>
  </w:num>
  <w:num w:numId="20">
    <w:abstractNumId w:val="15"/>
  </w:num>
  <w:num w:numId="21">
    <w:abstractNumId w:val="21"/>
  </w:num>
  <w:num w:numId="22">
    <w:abstractNumId w:val="5"/>
  </w:num>
  <w:num w:numId="23">
    <w:abstractNumId w:val="24"/>
  </w:num>
  <w:num w:numId="24">
    <w:abstractNumId w:val="21"/>
  </w:num>
  <w:num w:numId="25">
    <w:abstractNumId w:val="6"/>
  </w:num>
  <w:num w:numId="26">
    <w:abstractNumId w:val="11"/>
  </w:num>
  <w:num w:numId="27">
    <w:abstractNumId w:val="23"/>
  </w:num>
  <w:num w:numId="28">
    <w:abstractNumId w:val="15"/>
  </w:num>
  <w:num w:numId="29">
    <w:abstractNumId w:val="5"/>
  </w:num>
  <w:num w:numId="30">
    <w:abstractNumId w:val="24"/>
  </w:num>
  <w:num w:numId="31">
    <w:abstractNumId w:val="31"/>
  </w:num>
  <w:num w:numId="32">
    <w:abstractNumId w:val="8"/>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0"/>
  </w:num>
  <w:num w:numId="37">
    <w:abstractNumId w:val="35"/>
  </w:num>
  <w:num w:numId="38">
    <w:abstractNumId w:val="12"/>
  </w:num>
  <w:num w:numId="39">
    <w:abstractNumId w:val="34"/>
  </w:num>
  <w:num w:numId="40">
    <w:abstractNumId w:val="36"/>
  </w:num>
  <w:num w:numId="41">
    <w:abstractNumId w:val="16"/>
  </w:num>
  <w:num w:numId="42">
    <w:abstractNumId w:val="32"/>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num>
  <w:num w:numId="45">
    <w:abstractNumId w:val="25"/>
  </w:num>
  <w:num w:numId="46">
    <w:abstractNumId w:val="25"/>
  </w:num>
  <w:num w:numId="47">
    <w:abstractNumId w:val="29"/>
  </w:num>
  <w:num w:numId="48">
    <w:abstractNumId w:val="3"/>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5963"/>
    <w:rsid w:val="00000509"/>
    <w:rsid w:val="000025AF"/>
    <w:rsid w:val="00002A0B"/>
    <w:rsid w:val="00003FB2"/>
    <w:rsid w:val="000040DF"/>
    <w:rsid w:val="00004BD2"/>
    <w:rsid w:val="000053DF"/>
    <w:rsid w:val="000055BC"/>
    <w:rsid w:val="00005998"/>
    <w:rsid w:val="00007248"/>
    <w:rsid w:val="00007B70"/>
    <w:rsid w:val="000101B8"/>
    <w:rsid w:val="00010C7D"/>
    <w:rsid w:val="0001158E"/>
    <w:rsid w:val="000123CA"/>
    <w:rsid w:val="00013403"/>
    <w:rsid w:val="00013B02"/>
    <w:rsid w:val="00013B65"/>
    <w:rsid w:val="00016475"/>
    <w:rsid w:val="0001775C"/>
    <w:rsid w:val="00017B25"/>
    <w:rsid w:val="00021396"/>
    <w:rsid w:val="00021D12"/>
    <w:rsid w:val="00022059"/>
    <w:rsid w:val="0002417E"/>
    <w:rsid w:val="00026416"/>
    <w:rsid w:val="000264F7"/>
    <w:rsid w:val="00026A69"/>
    <w:rsid w:val="000307E4"/>
    <w:rsid w:val="000315A7"/>
    <w:rsid w:val="00032FF0"/>
    <w:rsid w:val="00034154"/>
    <w:rsid w:val="00034D1D"/>
    <w:rsid w:val="000353DD"/>
    <w:rsid w:val="000363D6"/>
    <w:rsid w:val="0004001A"/>
    <w:rsid w:val="0004243E"/>
    <w:rsid w:val="0004271F"/>
    <w:rsid w:val="000428C5"/>
    <w:rsid w:val="00042F67"/>
    <w:rsid w:val="00043EFA"/>
    <w:rsid w:val="00044902"/>
    <w:rsid w:val="00044CF3"/>
    <w:rsid w:val="000468B7"/>
    <w:rsid w:val="000475D0"/>
    <w:rsid w:val="00050DAC"/>
    <w:rsid w:val="00052B24"/>
    <w:rsid w:val="000531FC"/>
    <w:rsid w:val="000534F0"/>
    <w:rsid w:val="00055F80"/>
    <w:rsid w:val="00056200"/>
    <w:rsid w:val="000566A1"/>
    <w:rsid w:val="000633E9"/>
    <w:rsid w:val="000639FD"/>
    <w:rsid w:val="0006541C"/>
    <w:rsid w:val="000675AD"/>
    <w:rsid w:val="000676D0"/>
    <w:rsid w:val="00067B78"/>
    <w:rsid w:val="00067FE7"/>
    <w:rsid w:val="000700CF"/>
    <w:rsid w:val="00072FAC"/>
    <w:rsid w:val="00072FD6"/>
    <w:rsid w:val="000754F2"/>
    <w:rsid w:val="00075DC7"/>
    <w:rsid w:val="000811DB"/>
    <w:rsid w:val="00081B3C"/>
    <w:rsid w:val="00082AD5"/>
    <w:rsid w:val="00083254"/>
    <w:rsid w:val="00083A07"/>
    <w:rsid w:val="00084E16"/>
    <w:rsid w:val="00084F93"/>
    <w:rsid w:val="00085C41"/>
    <w:rsid w:val="00085F73"/>
    <w:rsid w:val="0009036F"/>
    <w:rsid w:val="00093A9E"/>
    <w:rsid w:val="00097051"/>
    <w:rsid w:val="000A1639"/>
    <w:rsid w:val="000A19ED"/>
    <w:rsid w:val="000A4C58"/>
    <w:rsid w:val="000A638E"/>
    <w:rsid w:val="000B1A68"/>
    <w:rsid w:val="000B51F1"/>
    <w:rsid w:val="000B5FDE"/>
    <w:rsid w:val="000B68BD"/>
    <w:rsid w:val="000C0240"/>
    <w:rsid w:val="000C0FA5"/>
    <w:rsid w:val="000C1140"/>
    <w:rsid w:val="000C2185"/>
    <w:rsid w:val="000C269D"/>
    <w:rsid w:val="000C35E6"/>
    <w:rsid w:val="000C5725"/>
    <w:rsid w:val="000C572B"/>
    <w:rsid w:val="000C5DA9"/>
    <w:rsid w:val="000C5EDE"/>
    <w:rsid w:val="000C7CF8"/>
    <w:rsid w:val="000D05DD"/>
    <w:rsid w:val="000D063B"/>
    <w:rsid w:val="000D10B1"/>
    <w:rsid w:val="000D152D"/>
    <w:rsid w:val="000D1754"/>
    <w:rsid w:val="000D3A63"/>
    <w:rsid w:val="000D4717"/>
    <w:rsid w:val="000D5ABE"/>
    <w:rsid w:val="000E1B2D"/>
    <w:rsid w:val="000E234C"/>
    <w:rsid w:val="000E6C99"/>
    <w:rsid w:val="000E6D64"/>
    <w:rsid w:val="000E7F68"/>
    <w:rsid w:val="000F0AD6"/>
    <w:rsid w:val="000F275C"/>
    <w:rsid w:val="000F615A"/>
    <w:rsid w:val="000F64F2"/>
    <w:rsid w:val="0010135C"/>
    <w:rsid w:val="00101F76"/>
    <w:rsid w:val="00102033"/>
    <w:rsid w:val="001027D0"/>
    <w:rsid w:val="00106C7B"/>
    <w:rsid w:val="00106F09"/>
    <w:rsid w:val="0010774C"/>
    <w:rsid w:val="00107D19"/>
    <w:rsid w:val="00111232"/>
    <w:rsid w:val="0011206F"/>
    <w:rsid w:val="00112161"/>
    <w:rsid w:val="00112C16"/>
    <w:rsid w:val="00115811"/>
    <w:rsid w:val="00116C88"/>
    <w:rsid w:val="0012011C"/>
    <w:rsid w:val="0012024C"/>
    <w:rsid w:val="00120BD0"/>
    <w:rsid w:val="001210CF"/>
    <w:rsid w:val="00123F61"/>
    <w:rsid w:val="0012792A"/>
    <w:rsid w:val="00130F2C"/>
    <w:rsid w:val="0013238E"/>
    <w:rsid w:val="00132445"/>
    <w:rsid w:val="001327E8"/>
    <w:rsid w:val="00132813"/>
    <w:rsid w:val="00132AE8"/>
    <w:rsid w:val="00135C34"/>
    <w:rsid w:val="00136848"/>
    <w:rsid w:val="0013787D"/>
    <w:rsid w:val="00140069"/>
    <w:rsid w:val="00142ADC"/>
    <w:rsid w:val="00142CD3"/>
    <w:rsid w:val="00143032"/>
    <w:rsid w:val="00143D95"/>
    <w:rsid w:val="00143EF9"/>
    <w:rsid w:val="0014481D"/>
    <w:rsid w:val="0014607E"/>
    <w:rsid w:val="00146937"/>
    <w:rsid w:val="0014750D"/>
    <w:rsid w:val="00151B39"/>
    <w:rsid w:val="00152144"/>
    <w:rsid w:val="0015749C"/>
    <w:rsid w:val="001601BC"/>
    <w:rsid w:val="00160C04"/>
    <w:rsid w:val="001640C9"/>
    <w:rsid w:val="001652DF"/>
    <w:rsid w:val="00165820"/>
    <w:rsid w:val="0016717C"/>
    <w:rsid w:val="00170A1B"/>
    <w:rsid w:val="00171324"/>
    <w:rsid w:val="0017268A"/>
    <w:rsid w:val="00172715"/>
    <w:rsid w:val="00173C32"/>
    <w:rsid w:val="0017607D"/>
    <w:rsid w:val="00176775"/>
    <w:rsid w:val="00177D4A"/>
    <w:rsid w:val="001856D2"/>
    <w:rsid w:val="001857E9"/>
    <w:rsid w:val="00185C31"/>
    <w:rsid w:val="0018605B"/>
    <w:rsid w:val="00187051"/>
    <w:rsid w:val="001874D7"/>
    <w:rsid w:val="001908F0"/>
    <w:rsid w:val="00191B6A"/>
    <w:rsid w:val="001938A2"/>
    <w:rsid w:val="001952B8"/>
    <w:rsid w:val="001976E1"/>
    <w:rsid w:val="001A0770"/>
    <w:rsid w:val="001A15C5"/>
    <w:rsid w:val="001A254F"/>
    <w:rsid w:val="001A267F"/>
    <w:rsid w:val="001A3A29"/>
    <w:rsid w:val="001A43DF"/>
    <w:rsid w:val="001A547A"/>
    <w:rsid w:val="001A7B23"/>
    <w:rsid w:val="001B0593"/>
    <w:rsid w:val="001B0F2F"/>
    <w:rsid w:val="001B1470"/>
    <w:rsid w:val="001B3FEA"/>
    <w:rsid w:val="001B6D7D"/>
    <w:rsid w:val="001B7A89"/>
    <w:rsid w:val="001C1563"/>
    <w:rsid w:val="001C21AD"/>
    <w:rsid w:val="001C2ABA"/>
    <w:rsid w:val="001C3F92"/>
    <w:rsid w:val="001C4433"/>
    <w:rsid w:val="001C4A1A"/>
    <w:rsid w:val="001C4E5D"/>
    <w:rsid w:val="001C6A04"/>
    <w:rsid w:val="001D25E5"/>
    <w:rsid w:val="001E0678"/>
    <w:rsid w:val="001E6663"/>
    <w:rsid w:val="001F1808"/>
    <w:rsid w:val="001F20A8"/>
    <w:rsid w:val="001F286D"/>
    <w:rsid w:val="001F28A5"/>
    <w:rsid w:val="001F2B6B"/>
    <w:rsid w:val="001F3942"/>
    <w:rsid w:val="001F51EE"/>
    <w:rsid w:val="001F5DF8"/>
    <w:rsid w:val="001F66AF"/>
    <w:rsid w:val="001F7071"/>
    <w:rsid w:val="00201EFA"/>
    <w:rsid w:val="0020250D"/>
    <w:rsid w:val="00202A4D"/>
    <w:rsid w:val="00204BAA"/>
    <w:rsid w:val="00204CD1"/>
    <w:rsid w:val="00205E18"/>
    <w:rsid w:val="002060FA"/>
    <w:rsid w:val="00206B8A"/>
    <w:rsid w:val="002075E1"/>
    <w:rsid w:val="00210E34"/>
    <w:rsid w:val="00211A6B"/>
    <w:rsid w:val="00211C52"/>
    <w:rsid w:val="002124AF"/>
    <w:rsid w:val="00213ACC"/>
    <w:rsid w:val="00220048"/>
    <w:rsid w:val="002207C6"/>
    <w:rsid w:val="002230BC"/>
    <w:rsid w:val="00223439"/>
    <w:rsid w:val="002244D5"/>
    <w:rsid w:val="00225B34"/>
    <w:rsid w:val="00226144"/>
    <w:rsid w:val="002263EF"/>
    <w:rsid w:val="00231576"/>
    <w:rsid w:val="002315A3"/>
    <w:rsid w:val="00234B57"/>
    <w:rsid w:val="00235E97"/>
    <w:rsid w:val="002374A2"/>
    <w:rsid w:val="00237D18"/>
    <w:rsid w:val="00237DFB"/>
    <w:rsid w:val="002419EE"/>
    <w:rsid w:val="0024409D"/>
    <w:rsid w:val="00245C2C"/>
    <w:rsid w:val="00245FDA"/>
    <w:rsid w:val="002460DE"/>
    <w:rsid w:val="002464A7"/>
    <w:rsid w:val="00247358"/>
    <w:rsid w:val="002474AD"/>
    <w:rsid w:val="00247B52"/>
    <w:rsid w:val="002516A9"/>
    <w:rsid w:val="0025227B"/>
    <w:rsid w:val="002527C0"/>
    <w:rsid w:val="00253FA1"/>
    <w:rsid w:val="00254155"/>
    <w:rsid w:val="00255C85"/>
    <w:rsid w:val="00257787"/>
    <w:rsid w:val="00257A31"/>
    <w:rsid w:val="0026038D"/>
    <w:rsid w:val="0026186B"/>
    <w:rsid w:val="0026457F"/>
    <w:rsid w:val="00265356"/>
    <w:rsid w:val="002702BE"/>
    <w:rsid w:val="00271DA3"/>
    <w:rsid w:val="00272DDF"/>
    <w:rsid w:val="00273C34"/>
    <w:rsid w:val="0027698D"/>
    <w:rsid w:val="00277918"/>
    <w:rsid w:val="00277DF9"/>
    <w:rsid w:val="002803C3"/>
    <w:rsid w:val="0028117D"/>
    <w:rsid w:val="002843A8"/>
    <w:rsid w:val="0028466C"/>
    <w:rsid w:val="00284C7E"/>
    <w:rsid w:val="002855E9"/>
    <w:rsid w:val="00285AB9"/>
    <w:rsid w:val="00287DAA"/>
    <w:rsid w:val="002924F7"/>
    <w:rsid w:val="002928DD"/>
    <w:rsid w:val="0029366F"/>
    <w:rsid w:val="0029378F"/>
    <w:rsid w:val="00294234"/>
    <w:rsid w:val="00296749"/>
    <w:rsid w:val="0029713B"/>
    <w:rsid w:val="00297702"/>
    <w:rsid w:val="002A4987"/>
    <w:rsid w:val="002A4DD0"/>
    <w:rsid w:val="002A5090"/>
    <w:rsid w:val="002A514A"/>
    <w:rsid w:val="002A761F"/>
    <w:rsid w:val="002B0D0F"/>
    <w:rsid w:val="002B1F45"/>
    <w:rsid w:val="002B2B15"/>
    <w:rsid w:val="002B4FEE"/>
    <w:rsid w:val="002B6FCA"/>
    <w:rsid w:val="002C0984"/>
    <w:rsid w:val="002C3074"/>
    <w:rsid w:val="002C38D6"/>
    <w:rsid w:val="002C437C"/>
    <w:rsid w:val="002C49BD"/>
    <w:rsid w:val="002C68CF"/>
    <w:rsid w:val="002C6986"/>
    <w:rsid w:val="002C6987"/>
    <w:rsid w:val="002C7BD4"/>
    <w:rsid w:val="002D05E0"/>
    <w:rsid w:val="002D2096"/>
    <w:rsid w:val="002D31FA"/>
    <w:rsid w:val="002D3734"/>
    <w:rsid w:val="002D4755"/>
    <w:rsid w:val="002D5B45"/>
    <w:rsid w:val="002D60B8"/>
    <w:rsid w:val="002E1334"/>
    <w:rsid w:val="002E1A0F"/>
    <w:rsid w:val="002E1B40"/>
    <w:rsid w:val="002E27A3"/>
    <w:rsid w:val="002E2CDC"/>
    <w:rsid w:val="002E44A9"/>
    <w:rsid w:val="002E47B3"/>
    <w:rsid w:val="002E6651"/>
    <w:rsid w:val="002E7571"/>
    <w:rsid w:val="002F2C0C"/>
    <w:rsid w:val="002F2D15"/>
    <w:rsid w:val="002F5EEC"/>
    <w:rsid w:val="002F6724"/>
    <w:rsid w:val="002F6983"/>
    <w:rsid w:val="002F7377"/>
    <w:rsid w:val="002F7752"/>
    <w:rsid w:val="0030096F"/>
    <w:rsid w:val="00301259"/>
    <w:rsid w:val="003016DC"/>
    <w:rsid w:val="003020B3"/>
    <w:rsid w:val="00302990"/>
    <w:rsid w:val="00302CF4"/>
    <w:rsid w:val="0030466A"/>
    <w:rsid w:val="0030517D"/>
    <w:rsid w:val="00307989"/>
    <w:rsid w:val="003079C2"/>
    <w:rsid w:val="00307AC5"/>
    <w:rsid w:val="00310D77"/>
    <w:rsid w:val="00314D27"/>
    <w:rsid w:val="00314DD5"/>
    <w:rsid w:val="00316264"/>
    <w:rsid w:val="00321982"/>
    <w:rsid w:val="00323909"/>
    <w:rsid w:val="00323912"/>
    <w:rsid w:val="00323CC6"/>
    <w:rsid w:val="003268A5"/>
    <w:rsid w:val="00326BC2"/>
    <w:rsid w:val="00331F4E"/>
    <w:rsid w:val="00333F4E"/>
    <w:rsid w:val="003343B3"/>
    <w:rsid w:val="00334DAC"/>
    <w:rsid w:val="00337215"/>
    <w:rsid w:val="00337EEC"/>
    <w:rsid w:val="00340C7B"/>
    <w:rsid w:val="00340F18"/>
    <w:rsid w:val="00342100"/>
    <w:rsid w:val="00343A09"/>
    <w:rsid w:val="003449F6"/>
    <w:rsid w:val="00347378"/>
    <w:rsid w:val="00350442"/>
    <w:rsid w:val="00350944"/>
    <w:rsid w:val="003514F8"/>
    <w:rsid w:val="00356B4F"/>
    <w:rsid w:val="00357514"/>
    <w:rsid w:val="00360575"/>
    <w:rsid w:val="00360AFF"/>
    <w:rsid w:val="00363AD2"/>
    <w:rsid w:val="003641EE"/>
    <w:rsid w:val="00367420"/>
    <w:rsid w:val="00370EE1"/>
    <w:rsid w:val="003712B3"/>
    <w:rsid w:val="003722E0"/>
    <w:rsid w:val="00372D4D"/>
    <w:rsid w:val="003735E5"/>
    <w:rsid w:val="00373EB6"/>
    <w:rsid w:val="00375052"/>
    <w:rsid w:val="00375A94"/>
    <w:rsid w:val="00377C63"/>
    <w:rsid w:val="00377F3A"/>
    <w:rsid w:val="00377F5E"/>
    <w:rsid w:val="0038254B"/>
    <w:rsid w:val="00386C55"/>
    <w:rsid w:val="003872C1"/>
    <w:rsid w:val="003877F8"/>
    <w:rsid w:val="003902FB"/>
    <w:rsid w:val="00391FD6"/>
    <w:rsid w:val="00392CEA"/>
    <w:rsid w:val="00393A1E"/>
    <w:rsid w:val="00394FD6"/>
    <w:rsid w:val="00396445"/>
    <w:rsid w:val="003A07D2"/>
    <w:rsid w:val="003A1547"/>
    <w:rsid w:val="003A257C"/>
    <w:rsid w:val="003A3190"/>
    <w:rsid w:val="003A384E"/>
    <w:rsid w:val="003A4090"/>
    <w:rsid w:val="003A50F6"/>
    <w:rsid w:val="003A523B"/>
    <w:rsid w:val="003A7740"/>
    <w:rsid w:val="003A781A"/>
    <w:rsid w:val="003B0ABB"/>
    <w:rsid w:val="003B1248"/>
    <w:rsid w:val="003B56E0"/>
    <w:rsid w:val="003B595B"/>
    <w:rsid w:val="003B603D"/>
    <w:rsid w:val="003C19D8"/>
    <w:rsid w:val="003C2059"/>
    <w:rsid w:val="003C2D4D"/>
    <w:rsid w:val="003C3495"/>
    <w:rsid w:val="003C3812"/>
    <w:rsid w:val="003C425D"/>
    <w:rsid w:val="003C467D"/>
    <w:rsid w:val="003C5831"/>
    <w:rsid w:val="003C736C"/>
    <w:rsid w:val="003C75CC"/>
    <w:rsid w:val="003C7C01"/>
    <w:rsid w:val="003D1446"/>
    <w:rsid w:val="003D2074"/>
    <w:rsid w:val="003D2329"/>
    <w:rsid w:val="003D2494"/>
    <w:rsid w:val="003D2BBB"/>
    <w:rsid w:val="003D41DB"/>
    <w:rsid w:val="003D511F"/>
    <w:rsid w:val="003D7468"/>
    <w:rsid w:val="003E0750"/>
    <w:rsid w:val="003E0B54"/>
    <w:rsid w:val="003E12CF"/>
    <w:rsid w:val="003E4BE8"/>
    <w:rsid w:val="003E6821"/>
    <w:rsid w:val="003E7CA4"/>
    <w:rsid w:val="003F0479"/>
    <w:rsid w:val="003F0CE0"/>
    <w:rsid w:val="003F33ED"/>
    <w:rsid w:val="003F5040"/>
    <w:rsid w:val="003F7BB4"/>
    <w:rsid w:val="00401721"/>
    <w:rsid w:val="004024AA"/>
    <w:rsid w:val="0040256F"/>
    <w:rsid w:val="00402E46"/>
    <w:rsid w:val="00403755"/>
    <w:rsid w:val="00403BCC"/>
    <w:rsid w:val="00403CA7"/>
    <w:rsid w:val="00404130"/>
    <w:rsid w:val="004042BB"/>
    <w:rsid w:val="00404D7E"/>
    <w:rsid w:val="00406F1D"/>
    <w:rsid w:val="0041085D"/>
    <w:rsid w:val="00411CF7"/>
    <w:rsid w:val="004120C4"/>
    <w:rsid w:val="004129B4"/>
    <w:rsid w:val="0041331D"/>
    <w:rsid w:val="00413693"/>
    <w:rsid w:val="00416371"/>
    <w:rsid w:val="0042016D"/>
    <w:rsid w:val="00420F5A"/>
    <w:rsid w:val="00421051"/>
    <w:rsid w:val="004211F4"/>
    <w:rsid w:val="00425138"/>
    <w:rsid w:val="004251D0"/>
    <w:rsid w:val="004264A2"/>
    <w:rsid w:val="00430685"/>
    <w:rsid w:val="0043249E"/>
    <w:rsid w:val="00432B50"/>
    <w:rsid w:val="0043399B"/>
    <w:rsid w:val="00435E3D"/>
    <w:rsid w:val="00436E34"/>
    <w:rsid w:val="00441C87"/>
    <w:rsid w:val="00442779"/>
    <w:rsid w:val="00444109"/>
    <w:rsid w:val="00446056"/>
    <w:rsid w:val="0044627C"/>
    <w:rsid w:val="00451936"/>
    <w:rsid w:val="00451E0A"/>
    <w:rsid w:val="00451F77"/>
    <w:rsid w:val="00452B83"/>
    <w:rsid w:val="00453335"/>
    <w:rsid w:val="004538E7"/>
    <w:rsid w:val="00460187"/>
    <w:rsid w:val="00462452"/>
    <w:rsid w:val="0046263A"/>
    <w:rsid w:val="00463BCA"/>
    <w:rsid w:val="0046590E"/>
    <w:rsid w:val="00467CDE"/>
    <w:rsid w:val="00470665"/>
    <w:rsid w:val="004719D1"/>
    <w:rsid w:val="00472E23"/>
    <w:rsid w:val="00475018"/>
    <w:rsid w:val="00475EC7"/>
    <w:rsid w:val="00476042"/>
    <w:rsid w:val="00476082"/>
    <w:rsid w:val="00481E3A"/>
    <w:rsid w:val="004825C7"/>
    <w:rsid w:val="00482748"/>
    <w:rsid w:val="004853DA"/>
    <w:rsid w:val="00485472"/>
    <w:rsid w:val="00485B11"/>
    <w:rsid w:val="0048695D"/>
    <w:rsid w:val="0048764C"/>
    <w:rsid w:val="00487A8F"/>
    <w:rsid w:val="0049087E"/>
    <w:rsid w:val="004940E0"/>
    <w:rsid w:val="00494815"/>
    <w:rsid w:val="00494CB1"/>
    <w:rsid w:val="00496018"/>
    <w:rsid w:val="00496470"/>
    <w:rsid w:val="004966CE"/>
    <w:rsid w:val="004A3A9D"/>
    <w:rsid w:val="004A4260"/>
    <w:rsid w:val="004A6CD0"/>
    <w:rsid w:val="004B1113"/>
    <w:rsid w:val="004B115F"/>
    <w:rsid w:val="004B3062"/>
    <w:rsid w:val="004B4940"/>
    <w:rsid w:val="004B4E4D"/>
    <w:rsid w:val="004B5575"/>
    <w:rsid w:val="004B5AB1"/>
    <w:rsid w:val="004C4B38"/>
    <w:rsid w:val="004C5507"/>
    <w:rsid w:val="004C7DC3"/>
    <w:rsid w:val="004D1704"/>
    <w:rsid w:val="004D28A5"/>
    <w:rsid w:val="004D4357"/>
    <w:rsid w:val="004D4F77"/>
    <w:rsid w:val="004D5E35"/>
    <w:rsid w:val="004D65AD"/>
    <w:rsid w:val="004D6BCA"/>
    <w:rsid w:val="004E1798"/>
    <w:rsid w:val="004E4F8C"/>
    <w:rsid w:val="004E5989"/>
    <w:rsid w:val="004E6A09"/>
    <w:rsid w:val="004E6AB1"/>
    <w:rsid w:val="004E7A9F"/>
    <w:rsid w:val="004F0C26"/>
    <w:rsid w:val="004F47DD"/>
    <w:rsid w:val="004F6F47"/>
    <w:rsid w:val="0050185A"/>
    <w:rsid w:val="00501DDF"/>
    <w:rsid w:val="005029ED"/>
    <w:rsid w:val="005037CC"/>
    <w:rsid w:val="0050480E"/>
    <w:rsid w:val="005057BD"/>
    <w:rsid w:val="005060DD"/>
    <w:rsid w:val="00506834"/>
    <w:rsid w:val="00506DCB"/>
    <w:rsid w:val="0050711A"/>
    <w:rsid w:val="00510480"/>
    <w:rsid w:val="00510FFF"/>
    <w:rsid w:val="005121CC"/>
    <w:rsid w:val="00520053"/>
    <w:rsid w:val="00521D2F"/>
    <w:rsid w:val="00523E38"/>
    <w:rsid w:val="0052438D"/>
    <w:rsid w:val="00525E01"/>
    <w:rsid w:val="005265C1"/>
    <w:rsid w:val="00530219"/>
    <w:rsid w:val="00530302"/>
    <w:rsid w:val="00530BDF"/>
    <w:rsid w:val="00531042"/>
    <w:rsid w:val="00533DBC"/>
    <w:rsid w:val="00534BA3"/>
    <w:rsid w:val="00535C6E"/>
    <w:rsid w:val="0053799B"/>
    <w:rsid w:val="00542B35"/>
    <w:rsid w:val="00544D3E"/>
    <w:rsid w:val="00545B19"/>
    <w:rsid w:val="00546ED0"/>
    <w:rsid w:val="00550D92"/>
    <w:rsid w:val="00551AB6"/>
    <w:rsid w:val="0055451B"/>
    <w:rsid w:val="005561D8"/>
    <w:rsid w:val="0055692C"/>
    <w:rsid w:val="0056268E"/>
    <w:rsid w:val="0056475B"/>
    <w:rsid w:val="00571613"/>
    <w:rsid w:val="005729EC"/>
    <w:rsid w:val="00572F3F"/>
    <w:rsid w:val="005738F0"/>
    <w:rsid w:val="00575936"/>
    <w:rsid w:val="00577B0D"/>
    <w:rsid w:val="00581185"/>
    <w:rsid w:val="0058386B"/>
    <w:rsid w:val="00584263"/>
    <w:rsid w:val="005851D6"/>
    <w:rsid w:val="00585716"/>
    <w:rsid w:val="00585BD3"/>
    <w:rsid w:val="00586D17"/>
    <w:rsid w:val="00591993"/>
    <w:rsid w:val="00595335"/>
    <w:rsid w:val="00596073"/>
    <w:rsid w:val="0059645C"/>
    <w:rsid w:val="00596987"/>
    <w:rsid w:val="00597712"/>
    <w:rsid w:val="005A0979"/>
    <w:rsid w:val="005A116B"/>
    <w:rsid w:val="005A1E52"/>
    <w:rsid w:val="005A23B0"/>
    <w:rsid w:val="005A563B"/>
    <w:rsid w:val="005A5963"/>
    <w:rsid w:val="005A7132"/>
    <w:rsid w:val="005A78DD"/>
    <w:rsid w:val="005B20AD"/>
    <w:rsid w:val="005B3D2D"/>
    <w:rsid w:val="005B3DE3"/>
    <w:rsid w:val="005B4445"/>
    <w:rsid w:val="005B5044"/>
    <w:rsid w:val="005B5C50"/>
    <w:rsid w:val="005B6A36"/>
    <w:rsid w:val="005B7982"/>
    <w:rsid w:val="005C580F"/>
    <w:rsid w:val="005D0C0E"/>
    <w:rsid w:val="005D1B10"/>
    <w:rsid w:val="005D28B9"/>
    <w:rsid w:val="005D3174"/>
    <w:rsid w:val="005D3476"/>
    <w:rsid w:val="005D3D8A"/>
    <w:rsid w:val="005D5643"/>
    <w:rsid w:val="005E01D1"/>
    <w:rsid w:val="005E4E76"/>
    <w:rsid w:val="005E4EEE"/>
    <w:rsid w:val="005E698A"/>
    <w:rsid w:val="005E756C"/>
    <w:rsid w:val="005F0A73"/>
    <w:rsid w:val="005F1B0F"/>
    <w:rsid w:val="005F4BDA"/>
    <w:rsid w:val="005F4C5E"/>
    <w:rsid w:val="005F52EA"/>
    <w:rsid w:val="005F65B1"/>
    <w:rsid w:val="006011BC"/>
    <w:rsid w:val="0060336C"/>
    <w:rsid w:val="00605472"/>
    <w:rsid w:val="00605CB3"/>
    <w:rsid w:val="00605E38"/>
    <w:rsid w:val="00605F9F"/>
    <w:rsid w:val="006072DC"/>
    <w:rsid w:val="00610C33"/>
    <w:rsid w:val="00613FCC"/>
    <w:rsid w:val="00615A1D"/>
    <w:rsid w:val="00621352"/>
    <w:rsid w:val="006217D2"/>
    <w:rsid w:val="00623248"/>
    <w:rsid w:val="00623E2C"/>
    <w:rsid w:val="00624E33"/>
    <w:rsid w:val="006252CC"/>
    <w:rsid w:val="00625308"/>
    <w:rsid w:val="00627955"/>
    <w:rsid w:val="00630285"/>
    <w:rsid w:val="0063115F"/>
    <w:rsid w:val="00631CFD"/>
    <w:rsid w:val="00631D3F"/>
    <w:rsid w:val="006322B0"/>
    <w:rsid w:val="00632BBE"/>
    <w:rsid w:val="00634057"/>
    <w:rsid w:val="00635463"/>
    <w:rsid w:val="00635A95"/>
    <w:rsid w:val="00643112"/>
    <w:rsid w:val="00643884"/>
    <w:rsid w:val="00644B2E"/>
    <w:rsid w:val="006451E4"/>
    <w:rsid w:val="006460D4"/>
    <w:rsid w:val="00647ED7"/>
    <w:rsid w:val="0065079B"/>
    <w:rsid w:val="00650F96"/>
    <w:rsid w:val="006511BF"/>
    <w:rsid w:val="00653529"/>
    <w:rsid w:val="00653575"/>
    <w:rsid w:val="0065584D"/>
    <w:rsid w:val="0065623E"/>
    <w:rsid w:val="00656743"/>
    <w:rsid w:val="00656D83"/>
    <w:rsid w:val="0065752F"/>
    <w:rsid w:val="006577C6"/>
    <w:rsid w:val="006614C0"/>
    <w:rsid w:val="0066388C"/>
    <w:rsid w:val="0066668D"/>
    <w:rsid w:val="00666C91"/>
    <w:rsid w:val="00671E2B"/>
    <w:rsid w:val="006740FC"/>
    <w:rsid w:val="00676205"/>
    <w:rsid w:val="00680E44"/>
    <w:rsid w:val="00682584"/>
    <w:rsid w:val="006837F8"/>
    <w:rsid w:val="00685190"/>
    <w:rsid w:val="00685934"/>
    <w:rsid w:val="006867CA"/>
    <w:rsid w:val="006905C6"/>
    <w:rsid w:val="0069154F"/>
    <w:rsid w:val="00692408"/>
    <w:rsid w:val="006A419D"/>
    <w:rsid w:val="006A4C37"/>
    <w:rsid w:val="006A7027"/>
    <w:rsid w:val="006A7485"/>
    <w:rsid w:val="006B0D19"/>
    <w:rsid w:val="006B3855"/>
    <w:rsid w:val="006B3A17"/>
    <w:rsid w:val="006B3D83"/>
    <w:rsid w:val="006B4E1A"/>
    <w:rsid w:val="006B663A"/>
    <w:rsid w:val="006B6A38"/>
    <w:rsid w:val="006B6AF4"/>
    <w:rsid w:val="006B71F2"/>
    <w:rsid w:val="006C045F"/>
    <w:rsid w:val="006C04C7"/>
    <w:rsid w:val="006C0D79"/>
    <w:rsid w:val="006C1332"/>
    <w:rsid w:val="006C175F"/>
    <w:rsid w:val="006C29C6"/>
    <w:rsid w:val="006C3EB1"/>
    <w:rsid w:val="006C4E5F"/>
    <w:rsid w:val="006C511A"/>
    <w:rsid w:val="006C664F"/>
    <w:rsid w:val="006C7C55"/>
    <w:rsid w:val="006D4EB2"/>
    <w:rsid w:val="006E0595"/>
    <w:rsid w:val="006E2284"/>
    <w:rsid w:val="006E3ECF"/>
    <w:rsid w:val="006F1762"/>
    <w:rsid w:val="006F1C4F"/>
    <w:rsid w:val="006F1F23"/>
    <w:rsid w:val="006F2793"/>
    <w:rsid w:val="006F5292"/>
    <w:rsid w:val="006F61BF"/>
    <w:rsid w:val="006F664B"/>
    <w:rsid w:val="006F6AA7"/>
    <w:rsid w:val="006F6F13"/>
    <w:rsid w:val="006F792F"/>
    <w:rsid w:val="007043B7"/>
    <w:rsid w:val="0070536D"/>
    <w:rsid w:val="007073F7"/>
    <w:rsid w:val="00710375"/>
    <w:rsid w:val="00712729"/>
    <w:rsid w:val="00714EB1"/>
    <w:rsid w:val="00717224"/>
    <w:rsid w:val="00725742"/>
    <w:rsid w:val="0073067C"/>
    <w:rsid w:val="00730D50"/>
    <w:rsid w:val="007334E4"/>
    <w:rsid w:val="00733FF7"/>
    <w:rsid w:val="007355A2"/>
    <w:rsid w:val="00740451"/>
    <w:rsid w:val="00741C13"/>
    <w:rsid w:val="00741FC4"/>
    <w:rsid w:val="00742F73"/>
    <w:rsid w:val="007430F2"/>
    <w:rsid w:val="007447CF"/>
    <w:rsid w:val="0074485A"/>
    <w:rsid w:val="007467D8"/>
    <w:rsid w:val="00746F11"/>
    <w:rsid w:val="00747DE6"/>
    <w:rsid w:val="00750B6B"/>
    <w:rsid w:val="00750E3E"/>
    <w:rsid w:val="00751606"/>
    <w:rsid w:val="007520F9"/>
    <w:rsid w:val="00752A95"/>
    <w:rsid w:val="00752B8B"/>
    <w:rsid w:val="00752E53"/>
    <w:rsid w:val="00755B66"/>
    <w:rsid w:val="00755CE7"/>
    <w:rsid w:val="00756084"/>
    <w:rsid w:val="007563E8"/>
    <w:rsid w:val="00760D77"/>
    <w:rsid w:val="00761D19"/>
    <w:rsid w:val="0076241B"/>
    <w:rsid w:val="00762A5A"/>
    <w:rsid w:val="00764EBF"/>
    <w:rsid w:val="00765E76"/>
    <w:rsid w:val="00766201"/>
    <w:rsid w:val="0076678F"/>
    <w:rsid w:val="00766E84"/>
    <w:rsid w:val="00767C4C"/>
    <w:rsid w:val="007705BF"/>
    <w:rsid w:val="00770BD4"/>
    <w:rsid w:val="007738CF"/>
    <w:rsid w:val="00773B30"/>
    <w:rsid w:val="00774998"/>
    <w:rsid w:val="007754FD"/>
    <w:rsid w:val="0077578B"/>
    <w:rsid w:val="00776252"/>
    <w:rsid w:val="00777F4F"/>
    <w:rsid w:val="00783A88"/>
    <w:rsid w:val="00784601"/>
    <w:rsid w:val="00784634"/>
    <w:rsid w:val="00786664"/>
    <w:rsid w:val="00787829"/>
    <w:rsid w:val="00792525"/>
    <w:rsid w:val="00792F23"/>
    <w:rsid w:val="00794827"/>
    <w:rsid w:val="007A122B"/>
    <w:rsid w:val="007A1738"/>
    <w:rsid w:val="007A1AB2"/>
    <w:rsid w:val="007A1D5D"/>
    <w:rsid w:val="007A31B4"/>
    <w:rsid w:val="007A5031"/>
    <w:rsid w:val="007A5BBB"/>
    <w:rsid w:val="007A5E86"/>
    <w:rsid w:val="007A6A67"/>
    <w:rsid w:val="007B01D2"/>
    <w:rsid w:val="007B132A"/>
    <w:rsid w:val="007B155E"/>
    <w:rsid w:val="007B2547"/>
    <w:rsid w:val="007B26C2"/>
    <w:rsid w:val="007B2AAF"/>
    <w:rsid w:val="007B426F"/>
    <w:rsid w:val="007B682D"/>
    <w:rsid w:val="007B6B01"/>
    <w:rsid w:val="007C0DD8"/>
    <w:rsid w:val="007C3AA8"/>
    <w:rsid w:val="007C5007"/>
    <w:rsid w:val="007C5BE1"/>
    <w:rsid w:val="007C6FAC"/>
    <w:rsid w:val="007C7CFB"/>
    <w:rsid w:val="007D0600"/>
    <w:rsid w:val="007D067C"/>
    <w:rsid w:val="007D4F33"/>
    <w:rsid w:val="007D598F"/>
    <w:rsid w:val="007D5E9C"/>
    <w:rsid w:val="007D773F"/>
    <w:rsid w:val="007E1E1E"/>
    <w:rsid w:val="007E284A"/>
    <w:rsid w:val="007E34D1"/>
    <w:rsid w:val="007E6E2A"/>
    <w:rsid w:val="007F15A0"/>
    <w:rsid w:val="007F2C0C"/>
    <w:rsid w:val="007F3FFC"/>
    <w:rsid w:val="007F43F8"/>
    <w:rsid w:val="007F7527"/>
    <w:rsid w:val="007F7990"/>
    <w:rsid w:val="0080081A"/>
    <w:rsid w:val="00800AFE"/>
    <w:rsid w:val="00803224"/>
    <w:rsid w:val="00803299"/>
    <w:rsid w:val="008039F4"/>
    <w:rsid w:val="00806C8E"/>
    <w:rsid w:val="00806DE6"/>
    <w:rsid w:val="008075D9"/>
    <w:rsid w:val="0081260F"/>
    <w:rsid w:val="00813806"/>
    <w:rsid w:val="00813E88"/>
    <w:rsid w:val="00815BC2"/>
    <w:rsid w:val="008168B3"/>
    <w:rsid w:val="00820E71"/>
    <w:rsid w:val="008211A8"/>
    <w:rsid w:val="00824FCD"/>
    <w:rsid w:val="00825B61"/>
    <w:rsid w:val="00825C73"/>
    <w:rsid w:val="00826464"/>
    <w:rsid w:val="0082768B"/>
    <w:rsid w:val="008306FE"/>
    <w:rsid w:val="0083097B"/>
    <w:rsid w:val="00832A0B"/>
    <w:rsid w:val="00835C08"/>
    <w:rsid w:val="00837DD2"/>
    <w:rsid w:val="00842B14"/>
    <w:rsid w:val="00842CFC"/>
    <w:rsid w:val="00843270"/>
    <w:rsid w:val="0084441A"/>
    <w:rsid w:val="008455C7"/>
    <w:rsid w:val="00845663"/>
    <w:rsid w:val="00846BC9"/>
    <w:rsid w:val="00846FCF"/>
    <w:rsid w:val="0084766F"/>
    <w:rsid w:val="008478D5"/>
    <w:rsid w:val="00851049"/>
    <w:rsid w:val="00851FA5"/>
    <w:rsid w:val="0085251D"/>
    <w:rsid w:val="008549A0"/>
    <w:rsid w:val="0085534C"/>
    <w:rsid w:val="00856AE8"/>
    <w:rsid w:val="00857AE6"/>
    <w:rsid w:val="00862890"/>
    <w:rsid w:val="00862A87"/>
    <w:rsid w:val="00863CAF"/>
    <w:rsid w:val="008651BA"/>
    <w:rsid w:val="008654EF"/>
    <w:rsid w:val="00865A54"/>
    <w:rsid w:val="0086644C"/>
    <w:rsid w:val="00866F70"/>
    <w:rsid w:val="00867F89"/>
    <w:rsid w:val="0087046C"/>
    <w:rsid w:val="00873A65"/>
    <w:rsid w:val="008755F7"/>
    <w:rsid w:val="00875A39"/>
    <w:rsid w:val="00881F87"/>
    <w:rsid w:val="008844A6"/>
    <w:rsid w:val="00884F76"/>
    <w:rsid w:val="008851A5"/>
    <w:rsid w:val="00887182"/>
    <w:rsid w:val="00887C58"/>
    <w:rsid w:val="00891542"/>
    <w:rsid w:val="00891E0C"/>
    <w:rsid w:val="00893D8C"/>
    <w:rsid w:val="008976DE"/>
    <w:rsid w:val="008A1F24"/>
    <w:rsid w:val="008A3481"/>
    <w:rsid w:val="008A433B"/>
    <w:rsid w:val="008A4D13"/>
    <w:rsid w:val="008A63EF"/>
    <w:rsid w:val="008A688A"/>
    <w:rsid w:val="008A79F2"/>
    <w:rsid w:val="008A7AC4"/>
    <w:rsid w:val="008B0C22"/>
    <w:rsid w:val="008B144B"/>
    <w:rsid w:val="008B3525"/>
    <w:rsid w:val="008B385E"/>
    <w:rsid w:val="008B452A"/>
    <w:rsid w:val="008B760F"/>
    <w:rsid w:val="008C1A78"/>
    <w:rsid w:val="008C1E8F"/>
    <w:rsid w:val="008C21A3"/>
    <w:rsid w:val="008C6ADA"/>
    <w:rsid w:val="008C6E5C"/>
    <w:rsid w:val="008D0001"/>
    <w:rsid w:val="008D0562"/>
    <w:rsid w:val="008D1DCE"/>
    <w:rsid w:val="008D41B0"/>
    <w:rsid w:val="008D5D5F"/>
    <w:rsid w:val="008D5EC6"/>
    <w:rsid w:val="008E10AA"/>
    <w:rsid w:val="008E3A53"/>
    <w:rsid w:val="008E3E02"/>
    <w:rsid w:val="008F0921"/>
    <w:rsid w:val="008F36F5"/>
    <w:rsid w:val="008F4B73"/>
    <w:rsid w:val="008F68CC"/>
    <w:rsid w:val="008F6E47"/>
    <w:rsid w:val="00900308"/>
    <w:rsid w:val="00900F35"/>
    <w:rsid w:val="00905261"/>
    <w:rsid w:val="00907460"/>
    <w:rsid w:val="0091247D"/>
    <w:rsid w:val="00912DF6"/>
    <w:rsid w:val="0091303D"/>
    <w:rsid w:val="00914DC9"/>
    <w:rsid w:val="00914E01"/>
    <w:rsid w:val="009215AB"/>
    <w:rsid w:val="00921723"/>
    <w:rsid w:val="00921E32"/>
    <w:rsid w:val="00922254"/>
    <w:rsid w:val="00923A9A"/>
    <w:rsid w:val="0093185F"/>
    <w:rsid w:val="00931DF1"/>
    <w:rsid w:val="009328A7"/>
    <w:rsid w:val="009332C2"/>
    <w:rsid w:val="00935B79"/>
    <w:rsid w:val="00937C80"/>
    <w:rsid w:val="00943D11"/>
    <w:rsid w:val="0094569A"/>
    <w:rsid w:val="00945C11"/>
    <w:rsid w:val="00945EF3"/>
    <w:rsid w:val="00951412"/>
    <w:rsid w:val="009515D9"/>
    <w:rsid w:val="00952F45"/>
    <w:rsid w:val="00953D26"/>
    <w:rsid w:val="009548C1"/>
    <w:rsid w:val="00955CDC"/>
    <w:rsid w:val="00956648"/>
    <w:rsid w:val="00957117"/>
    <w:rsid w:val="00957A4C"/>
    <w:rsid w:val="009610A5"/>
    <w:rsid w:val="0096140D"/>
    <w:rsid w:val="009634A1"/>
    <w:rsid w:val="0096507A"/>
    <w:rsid w:val="009657F0"/>
    <w:rsid w:val="009676A9"/>
    <w:rsid w:val="00970DAE"/>
    <w:rsid w:val="0097198C"/>
    <w:rsid w:val="00973BAD"/>
    <w:rsid w:val="00975649"/>
    <w:rsid w:val="009842CE"/>
    <w:rsid w:val="00984590"/>
    <w:rsid w:val="009848F2"/>
    <w:rsid w:val="009854C9"/>
    <w:rsid w:val="00991070"/>
    <w:rsid w:val="0099582C"/>
    <w:rsid w:val="00995DEA"/>
    <w:rsid w:val="009A060D"/>
    <w:rsid w:val="009A1C5E"/>
    <w:rsid w:val="009A4D84"/>
    <w:rsid w:val="009A5037"/>
    <w:rsid w:val="009A7B0B"/>
    <w:rsid w:val="009B016E"/>
    <w:rsid w:val="009B0BBD"/>
    <w:rsid w:val="009B19F3"/>
    <w:rsid w:val="009B29B4"/>
    <w:rsid w:val="009B353E"/>
    <w:rsid w:val="009B4276"/>
    <w:rsid w:val="009B7E9A"/>
    <w:rsid w:val="009C0824"/>
    <w:rsid w:val="009C0ED9"/>
    <w:rsid w:val="009C0EF8"/>
    <w:rsid w:val="009C14E1"/>
    <w:rsid w:val="009C276E"/>
    <w:rsid w:val="009C2A36"/>
    <w:rsid w:val="009C357A"/>
    <w:rsid w:val="009C3710"/>
    <w:rsid w:val="009C5906"/>
    <w:rsid w:val="009C6266"/>
    <w:rsid w:val="009C67FA"/>
    <w:rsid w:val="009C795E"/>
    <w:rsid w:val="009D0980"/>
    <w:rsid w:val="009D0F7B"/>
    <w:rsid w:val="009D138C"/>
    <w:rsid w:val="009D1B65"/>
    <w:rsid w:val="009D1BFC"/>
    <w:rsid w:val="009D2B0C"/>
    <w:rsid w:val="009D2F90"/>
    <w:rsid w:val="009D4128"/>
    <w:rsid w:val="009D528B"/>
    <w:rsid w:val="009D5FD2"/>
    <w:rsid w:val="009D60D6"/>
    <w:rsid w:val="009D7086"/>
    <w:rsid w:val="009E53EC"/>
    <w:rsid w:val="009E5B23"/>
    <w:rsid w:val="009E7455"/>
    <w:rsid w:val="009E7C75"/>
    <w:rsid w:val="009F0712"/>
    <w:rsid w:val="009F0B77"/>
    <w:rsid w:val="009F0E25"/>
    <w:rsid w:val="009F1BC1"/>
    <w:rsid w:val="009F3B4C"/>
    <w:rsid w:val="009F3E65"/>
    <w:rsid w:val="009F4A11"/>
    <w:rsid w:val="00A00D1B"/>
    <w:rsid w:val="00A02C95"/>
    <w:rsid w:val="00A02DEC"/>
    <w:rsid w:val="00A02F5F"/>
    <w:rsid w:val="00A045C5"/>
    <w:rsid w:val="00A04AEA"/>
    <w:rsid w:val="00A04EC9"/>
    <w:rsid w:val="00A04EF8"/>
    <w:rsid w:val="00A0591D"/>
    <w:rsid w:val="00A06741"/>
    <w:rsid w:val="00A12F33"/>
    <w:rsid w:val="00A1354F"/>
    <w:rsid w:val="00A1462A"/>
    <w:rsid w:val="00A16760"/>
    <w:rsid w:val="00A17841"/>
    <w:rsid w:val="00A21098"/>
    <w:rsid w:val="00A212E9"/>
    <w:rsid w:val="00A22153"/>
    <w:rsid w:val="00A222F9"/>
    <w:rsid w:val="00A237BF"/>
    <w:rsid w:val="00A24EFE"/>
    <w:rsid w:val="00A25632"/>
    <w:rsid w:val="00A26E5F"/>
    <w:rsid w:val="00A31B1D"/>
    <w:rsid w:val="00A35594"/>
    <w:rsid w:val="00A3562D"/>
    <w:rsid w:val="00A41F5C"/>
    <w:rsid w:val="00A42872"/>
    <w:rsid w:val="00A44626"/>
    <w:rsid w:val="00A5162B"/>
    <w:rsid w:val="00A53510"/>
    <w:rsid w:val="00A541A1"/>
    <w:rsid w:val="00A55D4A"/>
    <w:rsid w:val="00A60407"/>
    <w:rsid w:val="00A60A35"/>
    <w:rsid w:val="00A61786"/>
    <w:rsid w:val="00A61FF0"/>
    <w:rsid w:val="00A65C48"/>
    <w:rsid w:val="00A70376"/>
    <w:rsid w:val="00A713E3"/>
    <w:rsid w:val="00A732CA"/>
    <w:rsid w:val="00A74D69"/>
    <w:rsid w:val="00A74FEC"/>
    <w:rsid w:val="00A75F48"/>
    <w:rsid w:val="00A77C6C"/>
    <w:rsid w:val="00A77DC7"/>
    <w:rsid w:val="00A808DC"/>
    <w:rsid w:val="00A81611"/>
    <w:rsid w:val="00A832BA"/>
    <w:rsid w:val="00A8571C"/>
    <w:rsid w:val="00A85FED"/>
    <w:rsid w:val="00A867C9"/>
    <w:rsid w:val="00A86CE7"/>
    <w:rsid w:val="00A87C3C"/>
    <w:rsid w:val="00A901DD"/>
    <w:rsid w:val="00A9199C"/>
    <w:rsid w:val="00A92DAC"/>
    <w:rsid w:val="00A9412D"/>
    <w:rsid w:val="00A95B8E"/>
    <w:rsid w:val="00AA00BE"/>
    <w:rsid w:val="00AA0A31"/>
    <w:rsid w:val="00AA1941"/>
    <w:rsid w:val="00AA1C82"/>
    <w:rsid w:val="00AA4DF8"/>
    <w:rsid w:val="00AA7A7C"/>
    <w:rsid w:val="00AB0248"/>
    <w:rsid w:val="00AB04B0"/>
    <w:rsid w:val="00AB057E"/>
    <w:rsid w:val="00AB2864"/>
    <w:rsid w:val="00AB5D08"/>
    <w:rsid w:val="00AB5E00"/>
    <w:rsid w:val="00AC2497"/>
    <w:rsid w:val="00AC37BA"/>
    <w:rsid w:val="00AC43AD"/>
    <w:rsid w:val="00AC66AA"/>
    <w:rsid w:val="00AC684C"/>
    <w:rsid w:val="00AC7292"/>
    <w:rsid w:val="00AD3287"/>
    <w:rsid w:val="00AD3649"/>
    <w:rsid w:val="00AD44B9"/>
    <w:rsid w:val="00AD45A7"/>
    <w:rsid w:val="00AD5B41"/>
    <w:rsid w:val="00AD70E0"/>
    <w:rsid w:val="00AD78CC"/>
    <w:rsid w:val="00AD7D37"/>
    <w:rsid w:val="00AE11E6"/>
    <w:rsid w:val="00AE13AB"/>
    <w:rsid w:val="00AE1FF3"/>
    <w:rsid w:val="00AE2937"/>
    <w:rsid w:val="00AE298C"/>
    <w:rsid w:val="00AE3357"/>
    <w:rsid w:val="00AE3C48"/>
    <w:rsid w:val="00AE3C6C"/>
    <w:rsid w:val="00AE6444"/>
    <w:rsid w:val="00AE74CD"/>
    <w:rsid w:val="00AF022E"/>
    <w:rsid w:val="00AF2E7D"/>
    <w:rsid w:val="00AF562A"/>
    <w:rsid w:val="00AF7684"/>
    <w:rsid w:val="00B03499"/>
    <w:rsid w:val="00B0388B"/>
    <w:rsid w:val="00B045FD"/>
    <w:rsid w:val="00B06DD9"/>
    <w:rsid w:val="00B118B3"/>
    <w:rsid w:val="00B1232C"/>
    <w:rsid w:val="00B12DED"/>
    <w:rsid w:val="00B14942"/>
    <w:rsid w:val="00B1510D"/>
    <w:rsid w:val="00B15CE5"/>
    <w:rsid w:val="00B15CF7"/>
    <w:rsid w:val="00B16B4C"/>
    <w:rsid w:val="00B219C6"/>
    <w:rsid w:val="00B21B63"/>
    <w:rsid w:val="00B22466"/>
    <w:rsid w:val="00B233FA"/>
    <w:rsid w:val="00B23573"/>
    <w:rsid w:val="00B23E42"/>
    <w:rsid w:val="00B256D5"/>
    <w:rsid w:val="00B2593F"/>
    <w:rsid w:val="00B2636C"/>
    <w:rsid w:val="00B26A88"/>
    <w:rsid w:val="00B273B4"/>
    <w:rsid w:val="00B2776E"/>
    <w:rsid w:val="00B3055D"/>
    <w:rsid w:val="00B305B3"/>
    <w:rsid w:val="00B3060C"/>
    <w:rsid w:val="00B30BB9"/>
    <w:rsid w:val="00B30E77"/>
    <w:rsid w:val="00B32075"/>
    <w:rsid w:val="00B3333C"/>
    <w:rsid w:val="00B36126"/>
    <w:rsid w:val="00B370D8"/>
    <w:rsid w:val="00B373FE"/>
    <w:rsid w:val="00B40D1F"/>
    <w:rsid w:val="00B41590"/>
    <w:rsid w:val="00B41634"/>
    <w:rsid w:val="00B43EB4"/>
    <w:rsid w:val="00B4486B"/>
    <w:rsid w:val="00B45F53"/>
    <w:rsid w:val="00B465F0"/>
    <w:rsid w:val="00B466B7"/>
    <w:rsid w:val="00B50064"/>
    <w:rsid w:val="00B50E29"/>
    <w:rsid w:val="00B50F98"/>
    <w:rsid w:val="00B522C7"/>
    <w:rsid w:val="00B5248F"/>
    <w:rsid w:val="00B5249A"/>
    <w:rsid w:val="00B53D91"/>
    <w:rsid w:val="00B53DEC"/>
    <w:rsid w:val="00B54FDB"/>
    <w:rsid w:val="00B563E0"/>
    <w:rsid w:val="00B61C3E"/>
    <w:rsid w:val="00B62532"/>
    <w:rsid w:val="00B65388"/>
    <w:rsid w:val="00B72223"/>
    <w:rsid w:val="00B7229A"/>
    <w:rsid w:val="00B73747"/>
    <w:rsid w:val="00B74802"/>
    <w:rsid w:val="00B759B1"/>
    <w:rsid w:val="00B76DB1"/>
    <w:rsid w:val="00B7789E"/>
    <w:rsid w:val="00B82876"/>
    <w:rsid w:val="00B82A43"/>
    <w:rsid w:val="00B82B30"/>
    <w:rsid w:val="00B85EC5"/>
    <w:rsid w:val="00B86ADA"/>
    <w:rsid w:val="00B92EA9"/>
    <w:rsid w:val="00B94CF8"/>
    <w:rsid w:val="00BA0844"/>
    <w:rsid w:val="00BA144D"/>
    <w:rsid w:val="00BA3074"/>
    <w:rsid w:val="00BA382C"/>
    <w:rsid w:val="00BA3980"/>
    <w:rsid w:val="00BA3DA4"/>
    <w:rsid w:val="00BA5AA3"/>
    <w:rsid w:val="00BB09A1"/>
    <w:rsid w:val="00BB2731"/>
    <w:rsid w:val="00BB27D1"/>
    <w:rsid w:val="00BB64C8"/>
    <w:rsid w:val="00BB6D62"/>
    <w:rsid w:val="00BB7560"/>
    <w:rsid w:val="00BC4F6D"/>
    <w:rsid w:val="00BC6CAA"/>
    <w:rsid w:val="00BD1B8D"/>
    <w:rsid w:val="00BD20CB"/>
    <w:rsid w:val="00BD27C4"/>
    <w:rsid w:val="00BD2A06"/>
    <w:rsid w:val="00BD34DF"/>
    <w:rsid w:val="00BD54FD"/>
    <w:rsid w:val="00BD6152"/>
    <w:rsid w:val="00BD6502"/>
    <w:rsid w:val="00BD683F"/>
    <w:rsid w:val="00BD68BA"/>
    <w:rsid w:val="00BE103D"/>
    <w:rsid w:val="00BE39BA"/>
    <w:rsid w:val="00BE5207"/>
    <w:rsid w:val="00BE59C4"/>
    <w:rsid w:val="00BE6211"/>
    <w:rsid w:val="00BE6520"/>
    <w:rsid w:val="00BF008C"/>
    <w:rsid w:val="00BF1E4F"/>
    <w:rsid w:val="00BF2742"/>
    <w:rsid w:val="00BF2830"/>
    <w:rsid w:val="00BF308B"/>
    <w:rsid w:val="00BF33BF"/>
    <w:rsid w:val="00BF4DEB"/>
    <w:rsid w:val="00BF58E0"/>
    <w:rsid w:val="00BF5C1E"/>
    <w:rsid w:val="00BF7093"/>
    <w:rsid w:val="00BF7C22"/>
    <w:rsid w:val="00C00661"/>
    <w:rsid w:val="00C03ED0"/>
    <w:rsid w:val="00C05310"/>
    <w:rsid w:val="00C0601E"/>
    <w:rsid w:val="00C064D4"/>
    <w:rsid w:val="00C06A73"/>
    <w:rsid w:val="00C06E70"/>
    <w:rsid w:val="00C07BD6"/>
    <w:rsid w:val="00C11658"/>
    <w:rsid w:val="00C12E73"/>
    <w:rsid w:val="00C12FD4"/>
    <w:rsid w:val="00C13CE9"/>
    <w:rsid w:val="00C165A8"/>
    <w:rsid w:val="00C2508C"/>
    <w:rsid w:val="00C2568C"/>
    <w:rsid w:val="00C26464"/>
    <w:rsid w:val="00C26FF6"/>
    <w:rsid w:val="00C313D3"/>
    <w:rsid w:val="00C31B54"/>
    <w:rsid w:val="00C328EF"/>
    <w:rsid w:val="00C3343D"/>
    <w:rsid w:val="00C3415E"/>
    <w:rsid w:val="00C3467F"/>
    <w:rsid w:val="00C34F82"/>
    <w:rsid w:val="00C35ACB"/>
    <w:rsid w:val="00C42DA7"/>
    <w:rsid w:val="00C435FC"/>
    <w:rsid w:val="00C43AB7"/>
    <w:rsid w:val="00C44513"/>
    <w:rsid w:val="00C445B3"/>
    <w:rsid w:val="00C454FA"/>
    <w:rsid w:val="00C45A93"/>
    <w:rsid w:val="00C45FB7"/>
    <w:rsid w:val="00C47F5D"/>
    <w:rsid w:val="00C52D60"/>
    <w:rsid w:val="00C53271"/>
    <w:rsid w:val="00C54946"/>
    <w:rsid w:val="00C54C86"/>
    <w:rsid w:val="00C54E6C"/>
    <w:rsid w:val="00C5584E"/>
    <w:rsid w:val="00C566DB"/>
    <w:rsid w:val="00C56FE4"/>
    <w:rsid w:val="00C604A3"/>
    <w:rsid w:val="00C61AB6"/>
    <w:rsid w:val="00C61D6E"/>
    <w:rsid w:val="00C65A9A"/>
    <w:rsid w:val="00C700FA"/>
    <w:rsid w:val="00C70FFA"/>
    <w:rsid w:val="00C739BF"/>
    <w:rsid w:val="00C755B4"/>
    <w:rsid w:val="00C778DD"/>
    <w:rsid w:val="00C77CD4"/>
    <w:rsid w:val="00C820C6"/>
    <w:rsid w:val="00C83FAD"/>
    <w:rsid w:val="00C84F35"/>
    <w:rsid w:val="00C905B1"/>
    <w:rsid w:val="00C911F3"/>
    <w:rsid w:val="00C92997"/>
    <w:rsid w:val="00C92D28"/>
    <w:rsid w:val="00C94442"/>
    <w:rsid w:val="00C95EFF"/>
    <w:rsid w:val="00CA34E6"/>
    <w:rsid w:val="00CA547B"/>
    <w:rsid w:val="00CA5CE9"/>
    <w:rsid w:val="00CA7919"/>
    <w:rsid w:val="00CB127C"/>
    <w:rsid w:val="00CB1A4E"/>
    <w:rsid w:val="00CB25EC"/>
    <w:rsid w:val="00CB28A5"/>
    <w:rsid w:val="00CB4C8A"/>
    <w:rsid w:val="00CB4FFE"/>
    <w:rsid w:val="00CB780B"/>
    <w:rsid w:val="00CC1212"/>
    <w:rsid w:val="00CC1B59"/>
    <w:rsid w:val="00CD09C0"/>
    <w:rsid w:val="00CD0E68"/>
    <w:rsid w:val="00CD265B"/>
    <w:rsid w:val="00CD3098"/>
    <w:rsid w:val="00CD32B2"/>
    <w:rsid w:val="00CD4F7E"/>
    <w:rsid w:val="00CD5E31"/>
    <w:rsid w:val="00CD6C4C"/>
    <w:rsid w:val="00CE27B0"/>
    <w:rsid w:val="00CF07FE"/>
    <w:rsid w:val="00CF0F5A"/>
    <w:rsid w:val="00CF3F74"/>
    <w:rsid w:val="00CF4888"/>
    <w:rsid w:val="00CF4BF7"/>
    <w:rsid w:val="00CF4E01"/>
    <w:rsid w:val="00CF74AC"/>
    <w:rsid w:val="00D01E2A"/>
    <w:rsid w:val="00D01F5E"/>
    <w:rsid w:val="00D0438C"/>
    <w:rsid w:val="00D05515"/>
    <w:rsid w:val="00D05B30"/>
    <w:rsid w:val="00D05B8C"/>
    <w:rsid w:val="00D073F0"/>
    <w:rsid w:val="00D07A08"/>
    <w:rsid w:val="00D107ED"/>
    <w:rsid w:val="00D10AEA"/>
    <w:rsid w:val="00D10F35"/>
    <w:rsid w:val="00D128A5"/>
    <w:rsid w:val="00D13338"/>
    <w:rsid w:val="00D13600"/>
    <w:rsid w:val="00D13805"/>
    <w:rsid w:val="00D152BD"/>
    <w:rsid w:val="00D15735"/>
    <w:rsid w:val="00D15742"/>
    <w:rsid w:val="00D17DDD"/>
    <w:rsid w:val="00D2026F"/>
    <w:rsid w:val="00D22F53"/>
    <w:rsid w:val="00D22F91"/>
    <w:rsid w:val="00D23730"/>
    <w:rsid w:val="00D24830"/>
    <w:rsid w:val="00D26054"/>
    <w:rsid w:val="00D2622B"/>
    <w:rsid w:val="00D268D4"/>
    <w:rsid w:val="00D32661"/>
    <w:rsid w:val="00D326E9"/>
    <w:rsid w:val="00D331EA"/>
    <w:rsid w:val="00D34E24"/>
    <w:rsid w:val="00D3659E"/>
    <w:rsid w:val="00D37531"/>
    <w:rsid w:val="00D37E3C"/>
    <w:rsid w:val="00D4054E"/>
    <w:rsid w:val="00D40D85"/>
    <w:rsid w:val="00D40EF1"/>
    <w:rsid w:val="00D42407"/>
    <w:rsid w:val="00D43EFA"/>
    <w:rsid w:val="00D45CA5"/>
    <w:rsid w:val="00D4650E"/>
    <w:rsid w:val="00D47752"/>
    <w:rsid w:val="00D50B70"/>
    <w:rsid w:val="00D5158D"/>
    <w:rsid w:val="00D5494F"/>
    <w:rsid w:val="00D54FF9"/>
    <w:rsid w:val="00D56295"/>
    <w:rsid w:val="00D605F8"/>
    <w:rsid w:val="00D6262F"/>
    <w:rsid w:val="00D632B5"/>
    <w:rsid w:val="00D64F3F"/>
    <w:rsid w:val="00D64F63"/>
    <w:rsid w:val="00D651ED"/>
    <w:rsid w:val="00D72C25"/>
    <w:rsid w:val="00D72F9C"/>
    <w:rsid w:val="00D74E23"/>
    <w:rsid w:val="00D750B5"/>
    <w:rsid w:val="00D75143"/>
    <w:rsid w:val="00D766C2"/>
    <w:rsid w:val="00D80F8A"/>
    <w:rsid w:val="00D8214C"/>
    <w:rsid w:val="00D84407"/>
    <w:rsid w:val="00D846B9"/>
    <w:rsid w:val="00D860F8"/>
    <w:rsid w:val="00D869C8"/>
    <w:rsid w:val="00D87BDF"/>
    <w:rsid w:val="00D91CCE"/>
    <w:rsid w:val="00D95A9F"/>
    <w:rsid w:val="00D9637B"/>
    <w:rsid w:val="00D964F0"/>
    <w:rsid w:val="00D965B4"/>
    <w:rsid w:val="00D9764E"/>
    <w:rsid w:val="00DA4314"/>
    <w:rsid w:val="00DB16F8"/>
    <w:rsid w:val="00DB261F"/>
    <w:rsid w:val="00DB3A0F"/>
    <w:rsid w:val="00DB4FD5"/>
    <w:rsid w:val="00DB54FC"/>
    <w:rsid w:val="00DB71E2"/>
    <w:rsid w:val="00DC03C3"/>
    <w:rsid w:val="00DC0770"/>
    <w:rsid w:val="00DC1B47"/>
    <w:rsid w:val="00DC58C5"/>
    <w:rsid w:val="00DC6A0C"/>
    <w:rsid w:val="00DD2F89"/>
    <w:rsid w:val="00DD3B05"/>
    <w:rsid w:val="00DD4077"/>
    <w:rsid w:val="00DD435C"/>
    <w:rsid w:val="00DD526B"/>
    <w:rsid w:val="00DD646E"/>
    <w:rsid w:val="00DD6999"/>
    <w:rsid w:val="00DD74F3"/>
    <w:rsid w:val="00DD7ACE"/>
    <w:rsid w:val="00DE05D4"/>
    <w:rsid w:val="00DE1333"/>
    <w:rsid w:val="00DE1D65"/>
    <w:rsid w:val="00DE25DB"/>
    <w:rsid w:val="00DE496C"/>
    <w:rsid w:val="00DF199D"/>
    <w:rsid w:val="00DF3195"/>
    <w:rsid w:val="00DF3279"/>
    <w:rsid w:val="00DF40CC"/>
    <w:rsid w:val="00DF5C75"/>
    <w:rsid w:val="00DF6BE7"/>
    <w:rsid w:val="00E01FCF"/>
    <w:rsid w:val="00E02163"/>
    <w:rsid w:val="00E04D4B"/>
    <w:rsid w:val="00E05EF8"/>
    <w:rsid w:val="00E103B1"/>
    <w:rsid w:val="00E11C87"/>
    <w:rsid w:val="00E13434"/>
    <w:rsid w:val="00E13627"/>
    <w:rsid w:val="00E14FDD"/>
    <w:rsid w:val="00E21420"/>
    <w:rsid w:val="00E23B68"/>
    <w:rsid w:val="00E245F3"/>
    <w:rsid w:val="00E25CFC"/>
    <w:rsid w:val="00E261B8"/>
    <w:rsid w:val="00E271D2"/>
    <w:rsid w:val="00E34A5D"/>
    <w:rsid w:val="00E34AC1"/>
    <w:rsid w:val="00E41A51"/>
    <w:rsid w:val="00E420AF"/>
    <w:rsid w:val="00E43DBC"/>
    <w:rsid w:val="00E44987"/>
    <w:rsid w:val="00E44A87"/>
    <w:rsid w:val="00E451B2"/>
    <w:rsid w:val="00E454C3"/>
    <w:rsid w:val="00E457F4"/>
    <w:rsid w:val="00E469DC"/>
    <w:rsid w:val="00E5207A"/>
    <w:rsid w:val="00E52800"/>
    <w:rsid w:val="00E52D8D"/>
    <w:rsid w:val="00E530FA"/>
    <w:rsid w:val="00E54069"/>
    <w:rsid w:val="00E54EFD"/>
    <w:rsid w:val="00E608F6"/>
    <w:rsid w:val="00E614D7"/>
    <w:rsid w:val="00E61981"/>
    <w:rsid w:val="00E63D0C"/>
    <w:rsid w:val="00E64BA6"/>
    <w:rsid w:val="00E65C7C"/>
    <w:rsid w:val="00E65E21"/>
    <w:rsid w:val="00E65E31"/>
    <w:rsid w:val="00E7032E"/>
    <w:rsid w:val="00E70495"/>
    <w:rsid w:val="00E7080A"/>
    <w:rsid w:val="00E73690"/>
    <w:rsid w:val="00E746C2"/>
    <w:rsid w:val="00E7483E"/>
    <w:rsid w:val="00E80334"/>
    <w:rsid w:val="00E82368"/>
    <w:rsid w:val="00E83D28"/>
    <w:rsid w:val="00E85DD9"/>
    <w:rsid w:val="00E85EA2"/>
    <w:rsid w:val="00E86148"/>
    <w:rsid w:val="00E86DD1"/>
    <w:rsid w:val="00E87165"/>
    <w:rsid w:val="00E87C7F"/>
    <w:rsid w:val="00E90D28"/>
    <w:rsid w:val="00E92FA6"/>
    <w:rsid w:val="00E93661"/>
    <w:rsid w:val="00E9497E"/>
    <w:rsid w:val="00E94B87"/>
    <w:rsid w:val="00E9572B"/>
    <w:rsid w:val="00E975B3"/>
    <w:rsid w:val="00E97B0B"/>
    <w:rsid w:val="00EA1E3E"/>
    <w:rsid w:val="00EA22BC"/>
    <w:rsid w:val="00EA2374"/>
    <w:rsid w:val="00EA2A32"/>
    <w:rsid w:val="00EA2DB7"/>
    <w:rsid w:val="00EA439F"/>
    <w:rsid w:val="00EA7DBD"/>
    <w:rsid w:val="00EB2AA0"/>
    <w:rsid w:val="00EB2C2C"/>
    <w:rsid w:val="00EB4889"/>
    <w:rsid w:val="00EB4DC6"/>
    <w:rsid w:val="00EB6618"/>
    <w:rsid w:val="00EB6EC9"/>
    <w:rsid w:val="00EC10DB"/>
    <w:rsid w:val="00EC2526"/>
    <w:rsid w:val="00EC2AC4"/>
    <w:rsid w:val="00EC3544"/>
    <w:rsid w:val="00ED06D5"/>
    <w:rsid w:val="00ED176F"/>
    <w:rsid w:val="00ED3F1E"/>
    <w:rsid w:val="00ED651D"/>
    <w:rsid w:val="00ED6578"/>
    <w:rsid w:val="00ED7C0A"/>
    <w:rsid w:val="00EE112F"/>
    <w:rsid w:val="00EE3BC6"/>
    <w:rsid w:val="00EE42D4"/>
    <w:rsid w:val="00EE4AC1"/>
    <w:rsid w:val="00EE4BAE"/>
    <w:rsid w:val="00EE5204"/>
    <w:rsid w:val="00EE621C"/>
    <w:rsid w:val="00EE6353"/>
    <w:rsid w:val="00EF0B30"/>
    <w:rsid w:val="00EF137E"/>
    <w:rsid w:val="00EF16B3"/>
    <w:rsid w:val="00EF1D23"/>
    <w:rsid w:val="00EF2F03"/>
    <w:rsid w:val="00EF5B38"/>
    <w:rsid w:val="00EF71A7"/>
    <w:rsid w:val="00F016B2"/>
    <w:rsid w:val="00F016BD"/>
    <w:rsid w:val="00F017DA"/>
    <w:rsid w:val="00F018DF"/>
    <w:rsid w:val="00F01B37"/>
    <w:rsid w:val="00F0364A"/>
    <w:rsid w:val="00F036C2"/>
    <w:rsid w:val="00F03988"/>
    <w:rsid w:val="00F04244"/>
    <w:rsid w:val="00F062A1"/>
    <w:rsid w:val="00F072F4"/>
    <w:rsid w:val="00F07BB7"/>
    <w:rsid w:val="00F07D08"/>
    <w:rsid w:val="00F10244"/>
    <w:rsid w:val="00F11AA1"/>
    <w:rsid w:val="00F122FB"/>
    <w:rsid w:val="00F14C08"/>
    <w:rsid w:val="00F14E72"/>
    <w:rsid w:val="00F15352"/>
    <w:rsid w:val="00F159BE"/>
    <w:rsid w:val="00F16B61"/>
    <w:rsid w:val="00F179C4"/>
    <w:rsid w:val="00F20870"/>
    <w:rsid w:val="00F23E0C"/>
    <w:rsid w:val="00F24311"/>
    <w:rsid w:val="00F250CA"/>
    <w:rsid w:val="00F25635"/>
    <w:rsid w:val="00F25CB3"/>
    <w:rsid w:val="00F25DAC"/>
    <w:rsid w:val="00F32A0D"/>
    <w:rsid w:val="00F353F1"/>
    <w:rsid w:val="00F35A43"/>
    <w:rsid w:val="00F368D4"/>
    <w:rsid w:val="00F3789F"/>
    <w:rsid w:val="00F402E4"/>
    <w:rsid w:val="00F42ED7"/>
    <w:rsid w:val="00F433BA"/>
    <w:rsid w:val="00F453C1"/>
    <w:rsid w:val="00F51241"/>
    <w:rsid w:val="00F51B6A"/>
    <w:rsid w:val="00F51C22"/>
    <w:rsid w:val="00F562E5"/>
    <w:rsid w:val="00F61FB7"/>
    <w:rsid w:val="00F64647"/>
    <w:rsid w:val="00F65236"/>
    <w:rsid w:val="00F65504"/>
    <w:rsid w:val="00F664BD"/>
    <w:rsid w:val="00F71326"/>
    <w:rsid w:val="00F72015"/>
    <w:rsid w:val="00F72833"/>
    <w:rsid w:val="00F7306E"/>
    <w:rsid w:val="00F73F89"/>
    <w:rsid w:val="00F75B82"/>
    <w:rsid w:val="00F7653C"/>
    <w:rsid w:val="00F766A1"/>
    <w:rsid w:val="00F76AFE"/>
    <w:rsid w:val="00F779CE"/>
    <w:rsid w:val="00F800BF"/>
    <w:rsid w:val="00F81C4A"/>
    <w:rsid w:val="00F82DD3"/>
    <w:rsid w:val="00F839D7"/>
    <w:rsid w:val="00F84B1C"/>
    <w:rsid w:val="00F86985"/>
    <w:rsid w:val="00F87D16"/>
    <w:rsid w:val="00F9066D"/>
    <w:rsid w:val="00F9069D"/>
    <w:rsid w:val="00F90B77"/>
    <w:rsid w:val="00F90C88"/>
    <w:rsid w:val="00F923C4"/>
    <w:rsid w:val="00F9540E"/>
    <w:rsid w:val="00F95E26"/>
    <w:rsid w:val="00F96F1F"/>
    <w:rsid w:val="00F97CA8"/>
    <w:rsid w:val="00FA21F1"/>
    <w:rsid w:val="00FA2B0E"/>
    <w:rsid w:val="00FA2EE6"/>
    <w:rsid w:val="00FA36EF"/>
    <w:rsid w:val="00FA4176"/>
    <w:rsid w:val="00FA520C"/>
    <w:rsid w:val="00FA680A"/>
    <w:rsid w:val="00FB1E88"/>
    <w:rsid w:val="00FB23FC"/>
    <w:rsid w:val="00FB29D9"/>
    <w:rsid w:val="00FB371C"/>
    <w:rsid w:val="00FB4F90"/>
    <w:rsid w:val="00FB5AD7"/>
    <w:rsid w:val="00FB5B31"/>
    <w:rsid w:val="00FB66AE"/>
    <w:rsid w:val="00FB6977"/>
    <w:rsid w:val="00FB7502"/>
    <w:rsid w:val="00FC12F6"/>
    <w:rsid w:val="00FC513D"/>
    <w:rsid w:val="00FC5D1D"/>
    <w:rsid w:val="00FC6D8C"/>
    <w:rsid w:val="00FC6ECE"/>
    <w:rsid w:val="00FC7DE5"/>
    <w:rsid w:val="00FD01D3"/>
    <w:rsid w:val="00FD1851"/>
    <w:rsid w:val="00FD1B10"/>
    <w:rsid w:val="00FD26DE"/>
    <w:rsid w:val="00FD50B3"/>
    <w:rsid w:val="00FD6003"/>
    <w:rsid w:val="00FE153A"/>
    <w:rsid w:val="00FE1BE5"/>
    <w:rsid w:val="00FE408A"/>
    <w:rsid w:val="00FF3611"/>
    <w:rsid w:val="00FF4593"/>
    <w:rsid w:val="00FF5EC3"/>
    <w:rsid w:val="00FF6437"/>
    <w:rsid w:val="00FF7E1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E13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A34E6"/>
    <w:pPr>
      <w:spacing w:after="200" w:line="276" w:lineRule="auto"/>
    </w:pPr>
  </w:style>
  <w:style w:type="paragraph" w:styleId="Nagwek1">
    <w:name w:val="heading 1"/>
    <w:basedOn w:val="Normalny"/>
    <w:next w:val="Normalny"/>
    <w:link w:val="Nagwek1Znak"/>
    <w:qFormat/>
    <w:rsid w:val="008B3525"/>
    <w:pPr>
      <w:keepNext/>
      <w:keepLines/>
      <w:spacing w:before="480" w:after="0" w:line="240" w:lineRule="auto"/>
      <w:outlineLvl w:val="0"/>
    </w:pPr>
    <w:rPr>
      <w:rFonts w:asciiTheme="majorHAnsi" w:eastAsiaTheme="majorEastAsia" w:hAnsiTheme="majorHAnsi" w:cstheme="majorBidi"/>
      <w:b/>
      <w:bCs/>
      <w:color w:val="8F0000" w:themeColor="accent1" w:themeShade="BF"/>
      <w:sz w:val="28"/>
      <w:szCs w:val="28"/>
      <w:lang w:eastAsia="pl-PL"/>
    </w:rPr>
  </w:style>
  <w:style w:type="paragraph" w:styleId="Nagwek2">
    <w:name w:val="heading 2"/>
    <w:basedOn w:val="Normalny"/>
    <w:link w:val="Nagwek2Znak"/>
    <w:uiPriority w:val="9"/>
    <w:qFormat/>
    <w:rsid w:val="00EF1D23"/>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nhideWhenUsed/>
    <w:qFormat/>
    <w:rsid w:val="008B3525"/>
    <w:pPr>
      <w:keepNext/>
      <w:keepLines/>
      <w:spacing w:before="200" w:after="0"/>
      <w:outlineLvl w:val="2"/>
    </w:pPr>
    <w:rPr>
      <w:rFonts w:asciiTheme="majorHAnsi" w:eastAsiaTheme="majorEastAsia" w:hAnsiTheme="majorHAnsi" w:cstheme="majorBidi"/>
      <w:b/>
      <w:bCs/>
      <w:color w:val="C00000"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yl1">
    <w:name w:val="Styl1"/>
    <w:basedOn w:val="Cytatintensywny"/>
    <w:link w:val="Styl1Znak"/>
    <w:qFormat/>
    <w:rsid w:val="008F68CC"/>
    <w:rPr>
      <w:rFonts w:ascii="Times New Roman" w:hAnsi="Times New Roman"/>
      <w:noProof/>
      <w:color w:val="FF0000"/>
      <w:sz w:val="24"/>
      <w:lang w:eastAsia="pl-PL"/>
    </w:rPr>
  </w:style>
  <w:style w:type="character" w:customStyle="1" w:styleId="Styl1Znak">
    <w:name w:val="Styl1 Znak"/>
    <w:basedOn w:val="CytatintensywnyZnak"/>
    <w:link w:val="Styl1"/>
    <w:rsid w:val="008F68CC"/>
    <w:rPr>
      <w:rFonts w:ascii="Times New Roman" w:hAnsi="Times New Roman"/>
      <w:i/>
      <w:iCs/>
      <w:noProof/>
      <w:color w:val="FF0000"/>
      <w:sz w:val="24"/>
      <w:lang w:eastAsia="pl-PL"/>
    </w:rPr>
  </w:style>
  <w:style w:type="paragraph" w:styleId="Cytatintensywny">
    <w:name w:val="Intense Quote"/>
    <w:basedOn w:val="Normalny"/>
    <w:next w:val="Normalny"/>
    <w:link w:val="CytatintensywnyZnak"/>
    <w:uiPriority w:val="30"/>
    <w:qFormat/>
    <w:rsid w:val="008F68CC"/>
    <w:pPr>
      <w:pBdr>
        <w:top w:val="single" w:sz="4" w:space="10" w:color="C00000" w:themeColor="accent1"/>
        <w:bottom w:val="single" w:sz="4" w:space="10" w:color="C00000" w:themeColor="accent1"/>
      </w:pBdr>
      <w:spacing w:before="360" w:after="360"/>
      <w:ind w:left="864" w:right="864"/>
      <w:jc w:val="center"/>
    </w:pPr>
    <w:rPr>
      <w:i/>
      <w:iCs/>
      <w:color w:val="C00000" w:themeColor="accent1"/>
    </w:rPr>
  </w:style>
  <w:style w:type="character" w:customStyle="1" w:styleId="CytatintensywnyZnak">
    <w:name w:val="Cytat intensywny Znak"/>
    <w:basedOn w:val="Domylnaczcionkaakapitu"/>
    <w:link w:val="Cytatintensywny"/>
    <w:uiPriority w:val="30"/>
    <w:rsid w:val="008F68CC"/>
    <w:rPr>
      <w:i/>
      <w:iCs/>
      <w:color w:val="C00000" w:themeColor="accent1"/>
    </w:rPr>
  </w:style>
  <w:style w:type="paragraph" w:styleId="Akapitzlist">
    <w:name w:val="List Paragraph"/>
    <w:basedOn w:val="Normalny"/>
    <w:link w:val="AkapitzlistZnak"/>
    <w:uiPriority w:val="34"/>
    <w:qFormat/>
    <w:rsid w:val="005A5963"/>
    <w:pPr>
      <w:ind w:left="720"/>
      <w:contextualSpacing/>
    </w:pPr>
  </w:style>
  <w:style w:type="paragraph" w:styleId="Nagwek">
    <w:name w:val="header"/>
    <w:basedOn w:val="Normalny"/>
    <w:link w:val="NagwekZnak"/>
    <w:uiPriority w:val="99"/>
    <w:unhideWhenUsed/>
    <w:rsid w:val="006C175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C175F"/>
  </w:style>
  <w:style w:type="paragraph" w:styleId="Stopka">
    <w:name w:val="footer"/>
    <w:basedOn w:val="Normalny"/>
    <w:link w:val="StopkaZnak"/>
    <w:uiPriority w:val="99"/>
    <w:unhideWhenUsed/>
    <w:rsid w:val="006C175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C175F"/>
  </w:style>
  <w:style w:type="paragraph" w:styleId="NormalnyWeb">
    <w:name w:val="Normal (Web)"/>
    <w:basedOn w:val="Normalny"/>
    <w:uiPriority w:val="99"/>
    <w:unhideWhenUsed/>
    <w:rsid w:val="00CD6C4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CD6C4C"/>
    <w:rPr>
      <w:color w:val="0000FF"/>
      <w:u w:val="single"/>
    </w:rPr>
  </w:style>
  <w:style w:type="character" w:customStyle="1" w:styleId="Nagwek2Znak">
    <w:name w:val="Nagłówek 2 Znak"/>
    <w:basedOn w:val="Domylnaczcionkaakapitu"/>
    <w:link w:val="Nagwek2"/>
    <w:uiPriority w:val="9"/>
    <w:rsid w:val="00EF1D23"/>
    <w:rPr>
      <w:rFonts w:ascii="Times New Roman" w:eastAsia="Times New Roman" w:hAnsi="Times New Roman" w:cs="Times New Roman"/>
      <w:b/>
      <w:bCs/>
      <w:sz w:val="36"/>
      <w:szCs w:val="36"/>
      <w:lang w:eastAsia="pl-PL"/>
    </w:rPr>
  </w:style>
  <w:style w:type="table" w:styleId="rednialista2akcent1">
    <w:name w:val="Medium List 2 Accent 1"/>
    <w:basedOn w:val="Standardowy"/>
    <w:uiPriority w:val="66"/>
    <w:rsid w:val="002F6724"/>
    <w:pPr>
      <w:spacing w:after="0" w:line="240" w:lineRule="auto"/>
    </w:pPr>
    <w:rPr>
      <w:rFonts w:asciiTheme="majorHAnsi" w:eastAsiaTheme="majorEastAsia" w:hAnsiTheme="majorHAnsi" w:cstheme="majorBidi"/>
      <w:color w:val="000000" w:themeColor="text1"/>
      <w:lang w:eastAsia="pl-PL"/>
    </w:rPr>
    <w:tblPr>
      <w:tblStyleRowBandSize w:val="1"/>
      <w:tblStyleColBandSize w:val="1"/>
      <w:tblBorders>
        <w:top w:val="single" w:sz="8" w:space="0" w:color="C00000" w:themeColor="accent1"/>
        <w:left w:val="single" w:sz="8" w:space="0" w:color="C00000" w:themeColor="accent1"/>
        <w:bottom w:val="single" w:sz="8" w:space="0" w:color="C00000" w:themeColor="accent1"/>
        <w:right w:val="single" w:sz="8" w:space="0" w:color="C00000" w:themeColor="accent1"/>
      </w:tblBorders>
    </w:tblPr>
    <w:tblStylePr w:type="firstRow">
      <w:rPr>
        <w:sz w:val="24"/>
        <w:szCs w:val="24"/>
      </w:rPr>
      <w:tblPr/>
      <w:tcPr>
        <w:tcBorders>
          <w:top w:val="nil"/>
          <w:left w:val="nil"/>
          <w:bottom w:val="single" w:sz="24" w:space="0" w:color="C00000" w:themeColor="accent1"/>
          <w:right w:val="nil"/>
          <w:insideH w:val="nil"/>
          <w:insideV w:val="nil"/>
        </w:tcBorders>
        <w:shd w:val="clear" w:color="auto" w:fill="FFFFFF" w:themeFill="background1"/>
      </w:tcPr>
    </w:tblStylePr>
    <w:tblStylePr w:type="lastRow">
      <w:tblPr/>
      <w:tcPr>
        <w:tcBorders>
          <w:top w:val="single" w:sz="8" w:space="0" w:color="C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0000" w:themeColor="accent1"/>
          <w:insideH w:val="nil"/>
          <w:insideV w:val="nil"/>
        </w:tcBorders>
        <w:shd w:val="clear" w:color="auto" w:fill="FFFFFF" w:themeFill="background1"/>
      </w:tcPr>
    </w:tblStylePr>
    <w:tblStylePr w:type="lastCol">
      <w:tblPr/>
      <w:tcPr>
        <w:tcBorders>
          <w:top w:val="nil"/>
          <w:left w:val="single" w:sz="8" w:space="0" w:color="C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0B0" w:themeFill="accent1" w:themeFillTint="3F"/>
      </w:tcPr>
    </w:tblStylePr>
    <w:tblStylePr w:type="band1Horz">
      <w:tblPr/>
      <w:tcPr>
        <w:tcBorders>
          <w:top w:val="nil"/>
          <w:bottom w:val="nil"/>
          <w:insideH w:val="nil"/>
          <w:insideV w:val="nil"/>
        </w:tcBorders>
        <w:shd w:val="clear" w:color="auto" w:fill="FFB0B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ela-Siatka">
    <w:name w:val="Table Grid"/>
    <w:basedOn w:val="Standardowy"/>
    <w:uiPriority w:val="59"/>
    <w:rsid w:val="005E4E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D326E9"/>
    <w:rPr>
      <w:b/>
      <w:bCs/>
    </w:rPr>
  </w:style>
  <w:style w:type="paragraph" w:styleId="Tekstpodstawowy">
    <w:name w:val="Body Text"/>
    <w:basedOn w:val="Normalny"/>
    <w:link w:val="TekstpodstawowyZnak"/>
    <w:rsid w:val="003C75CC"/>
    <w:pPr>
      <w:suppressAutoHyphens/>
      <w:spacing w:after="120" w:line="240" w:lineRule="auto"/>
    </w:pPr>
    <w:rPr>
      <w:rFonts w:ascii="Arial" w:eastAsia="Times New Roman" w:hAnsi="Arial" w:cs="Arial"/>
      <w:sz w:val="20"/>
      <w:szCs w:val="20"/>
      <w:lang w:eastAsia="pl-PL"/>
    </w:rPr>
  </w:style>
  <w:style w:type="character" w:customStyle="1" w:styleId="TekstpodstawowyZnak">
    <w:name w:val="Tekst podstawowy Znak"/>
    <w:basedOn w:val="Domylnaczcionkaakapitu"/>
    <w:link w:val="Tekstpodstawowy"/>
    <w:rsid w:val="003C75CC"/>
    <w:rPr>
      <w:rFonts w:ascii="Arial" w:eastAsia="Times New Roman" w:hAnsi="Arial" w:cs="Arial"/>
      <w:sz w:val="20"/>
      <w:szCs w:val="20"/>
      <w:lang w:eastAsia="pl-PL"/>
    </w:rPr>
  </w:style>
  <w:style w:type="table" w:customStyle="1" w:styleId="Zwykatabela11">
    <w:name w:val="Zwykła tabela 11"/>
    <w:basedOn w:val="Standardowy"/>
    <w:uiPriority w:val="41"/>
    <w:rsid w:val="009F3E6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iatkatabelijasna1">
    <w:name w:val="Siatka tabeli — jasna1"/>
    <w:basedOn w:val="Standardowy"/>
    <w:uiPriority w:val="40"/>
    <w:rsid w:val="005D56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dymka">
    <w:name w:val="Balloon Text"/>
    <w:basedOn w:val="Normalny"/>
    <w:link w:val="TekstdymkaZnak"/>
    <w:uiPriority w:val="99"/>
    <w:semiHidden/>
    <w:unhideWhenUsed/>
    <w:rsid w:val="005D564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D5643"/>
    <w:rPr>
      <w:rFonts w:ascii="Segoe UI" w:hAnsi="Segoe UI" w:cs="Segoe UI"/>
      <w:sz w:val="18"/>
      <w:szCs w:val="18"/>
    </w:rPr>
  </w:style>
  <w:style w:type="character" w:styleId="Uwydatnienie">
    <w:name w:val="Emphasis"/>
    <w:basedOn w:val="Domylnaczcionkaakapitu"/>
    <w:uiPriority w:val="20"/>
    <w:qFormat/>
    <w:rsid w:val="00050DAC"/>
    <w:rPr>
      <w:i/>
      <w:iCs/>
    </w:rPr>
  </w:style>
  <w:style w:type="paragraph" w:styleId="Tekstpodstawowy2">
    <w:name w:val="Body Text 2"/>
    <w:basedOn w:val="Normalny"/>
    <w:link w:val="Tekstpodstawowy2Znak"/>
    <w:uiPriority w:val="99"/>
    <w:unhideWhenUsed/>
    <w:rsid w:val="00AA4DF8"/>
    <w:pPr>
      <w:spacing w:after="120" w:line="480" w:lineRule="auto"/>
    </w:pPr>
  </w:style>
  <w:style w:type="character" w:customStyle="1" w:styleId="Tekstpodstawowy2Znak">
    <w:name w:val="Tekst podstawowy 2 Znak"/>
    <w:basedOn w:val="Domylnaczcionkaakapitu"/>
    <w:link w:val="Tekstpodstawowy2"/>
    <w:uiPriority w:val="99"/>
    <w:rsid w:val="00AA4DF8"/>
  </w:style>
  <w:style w:type="paragraph" w:styleId="Bezodstpw">
    <w:name w:val="No Spacing"/>
    <w:link w:val="BezodstpwZnak"/>
    <w:uiPriority w:val="1"/>
    <w:qFormat/>
    <w:rsid w:val="002D2096"/>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D2096"/>
    <w:rPr>
      <w:rFonts w:eastAsiaTheme="minorEastAsia"/>
      <w:lang w:eastAsia="pl-PL"/>
    </w:rPr>
  </w:style>
  <w:style w:type="table" w:styleId="redniecieniowanie2akcent2">
    <w:name w:val="Medium Shading 2 Accent 2"/>
    <w:basedOn w:val="Standardowy"/>
    <w:uiPriority w:val="64"/>
    <w:rsid w:val="00F8698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olorowasiatkaakcent2">
    <w:name w:val="Colorful Grid Accent 2"/>
    <w:basedOn w:val="Standardowy"/>
    <w:uiPriority w:val="73"/>
    <w:rsid w:val="00D2622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character" w:customStyle="1" w:styleId="Nagwek1Znak">
    <w:name w:val="Nagłówek 1 Znak"/>
    <w:basedOn w:val="Domylnaczcionkaakapitu"/>
    <w:link w:val="Nagwek1"/>
    <w:rsid w:val="008B3525"/>
    <w:rPr>
      <w:rFonts w:asciiTheme="majorHAnsi" w:eastAsiaTheme="majorEastAsia" w:hAnsiTheme="majorHAnsi" w:cstheme="majorBidi"/>
      <w:b/>
      <w:bCs/>
      <w:color w:val="8F0000" w:themeColor="accent1" w:themeShade="BF"/>
      <w:sz w:val="28"/>
      <w:szCs w:val="28"/>
      <w:lang w:eastAsia="pl-PL"/>
    </w:rPr>
  </w:style>
  <w:style w:type="character" w:customStyle="1" w:styleId="Nagwek3Znak">
    <w:name w:val="Nagłówek 3 Znak"/>
    <w:basedOn w:val="Domylnaczcionkaakapitu"/>
    <w:link w:val="Nagwek3"/>
    <w:rsid w:val="008B3525"/>
    <w:rPr>
      <w:rFonts w:asciiTheme="majorHAnsi" w:eastAsiaTheme="majorEastAsia" w:hAnsiTheme="majorHAnsi" w:cstheme="majorBidi"/>
      <w:b/>
      <w:bCs/>
      <w:color w:val="C00000" w:themeColor="accent1"/>
    </w:rPr>
  </w:style>
  <w:style w:type="paragraph" w:customStyle="1" w:styleId="Default">
    <w:name w:val="Default"/>
    <w:rsid w:val="008B3525"/>
    <w:pPr>
      <w:autoSpaceDE w:val="0"/>
      <w:autoSpaceDN w:val="0"/>
      <w:adjustRightInd w:val="0"/>
      <w:spacing w:after="0" w:line="240" w:lineRule="auto"/>
    </w:pPr>
    <w:rPr>
      <w:rFonts w:ascii="Cambria" w:hAnsi="Cambria" w:cs="Cambria"/>
      <w:color w:val="000000"/>
      <w:sz w:val="24"/>
      <w:szCs w:val="24"/>
    </w:rPr>
  </w:style>
  <w:style w:type="character" w:customStyle="1" w:styleId="Bodytext105ptNotBold">
    <w:name w:val="Body text + 10;5 pt;Not Bold"/>
    <w:basedOn w:val="Domylnaczcionkaakapitu"/>
    <w:rsid w:val="008B3525"/>
    <w:rPr>
      <w:rFonts w:ascii="Arial" w:eastAsia="Arial" w:hAnsi="Arial" w:cs="Arial"/>
      <w:b/>
      <w:bCs/>
      <w:color w:val="000000"/>
      <w:spacing w:val="0"/>
      <w:w w:val="100"/>
      <w:position w:val="0"/>
      <w:sz w:val="21"/>
      <w:szCs w:val="21"/>
      <w:shd w:val="clear" w:color="auto" w:fill="FFFFFF"/>
      <w:lang w:val="pl-PL"/>
    </w:rPr>
  </w:style>
  <w:style w:type="numbering" w:customStyle="1" w:styleId="Bezlisty1">
    <w:name w:val="Bez listy1"/>
    <w:next w:val="Bezlisty"/>
    <w:uiPriority w:val="99"/>
    <w:semiHidden/>
    <w:unhideWhenUsed/>
    <w:rsid w:val="008B3525"/>
  </w:style>
  <w:style w:type="character" w:customStyle="1" w:styleId="apple-converted-space">
    <w:name w:val="apple-converted-space"/>
    <w:basedOn w:val="Domylnaczcionkaakapitu"/>
    <w:rsid w:val="008B3525"/>
  </w:style>
  <w:style w:type="numbering" w:customStyle="1" w:styleId="Bezlisty2">
    <w:name w:val="Bez listy2"/>
    <w:next w:val="Bezlisty"/>
    <w:uiPriority w:val="99"/>
    <w:semiHidden/>
    <w:unhideWhenUsed/>
    <w:rsid w:val="008B3525"/>
  </w:style>
  <w:style w:type="character" w:customStyle="1" w:styleId="TekstprzypisudolnegoZnak">
    <w:name w:val="Tekst przypisu dolnego Znak"/>
    <w:aliases w:val="Podrozdział Znak,Footnote Znak,Podrozdzia3 Znak,Tekst przypisu Znak,Footnote Text OCR Znak,Footnote Text Char3 Znak,Footnote Text Char Char Znak,Footnote Text Char2 Char Char Znak,Footnote Text Char1 Char1 Char Char Znak"/>
    <w:basedOn w:val="Domylnaczcionkaakapitu"/>
    <w:link w:val="Tekstprzypisudolnego"/>
    <w:uiPriority w:val="99"/>
    <w:semiHidden/>
    <w:locked/>
    <w:rsid w:val="008B3525"/>
    <w:rPr>
      <w:rFonts w:ascii="Arial Narrow" w:eastAsia="Times New Roman" w:hAnsi="Arial Narrow" w:cs="Times New Roman"/>
      <w:sz w:val="20"/>
      <w:szCs w:val="20"/>
      <w:lang w:eastAsia="pl-PL"/>
    </w:rPr>
  </w:style>
  <w:style w:type="paragraph" w:styleId="Tekstprzypisudolnego">
    <w:name w:val="footnote text"/>
    <w:aliases w:val="Podrozdział,Footnote,Podrozdzia3,Tekst przypisu,Footnote Text OCR,Footnote Text Char3,Footnote Text Char Char,Footnote Text Char2 Char Char,Footnote Text Char1 Char1 Char Char,Footnote Text Char Char Char Char Char,wyjustowany,f"/>
    <w:basedOn w:val="Normalny"/>
    <w:link w:val="TekstprzypisudolnegoZnak"/>
    <w:uiPriority w:val="99"/>
    <w:unhideWhenUsed/>
    <w:qFormat/>
    <w:rsid w:val="008B3525"/>
    <w:pPr>
      <w:overflowPunct w:val="0"/>
      <w:autoSpaceDE w:val="0"/>
      <w:autoSpaceDN w:val="0"/>
      <w:adjustRightInd w:val="0"/>
      <w:spacing w:after="0" w:line="240" w:lineRule="auto"/>
    </w:pPr>
    <w:rPr>
      <w:rFonts w:ascii="Arial Narrow" w:eastAsia="Times New Roman" w:hAnsi="Arial Narrow" w:cs="Times New Roman"/>
      <w:sz w:val="20"/>
      <w:szCs w:val="20"/>
      <w:lang w:eastAsia="pl-PL"/>
    </w:rPr>
  </w:style>
  <w:style w:type="character" w:customStyle="1" w:styleId="TekstprzypisudolnegoZnak1">
    <w:name w:val="Tekst przypisu dolnego Znak1"/>
    <w:basedOn w:val="Domylnaczcionkaakapitu"/>
    <w:uiPriority w:val="99"/>
    <w:semiHidden/>
    <w:rsid w:val="008B3525"/>
    <w:rPr>
      <w:sz w:val="20"/>
      <w:szCs w:val="20"/>
    </w:rPr>
  </w:style>
  <w:style w:type="character" w:customStyle="1" w:styleId="ArialN12cz">
    <w:name w:val="Arial N_12 cz"/>
    <w:uiPriority w:val="1"/>
    <w:qFormat/>
    <w:rsid w:val="008B3525"/>
    <w:rPr>
      <w:rFonts w:ascii="Arial Narrow" w:hAnsi="Arial Narrow" w:hint="default"/>
      <w:sz w:val="24"/>
    </w:rPr>
  </w:style>
  <w:style w:type="paragraph" w:customStyle="1" w:styleId="static-info">
    <w:name w:val="static-info"/>
    <w:basedOn w:val="Normalny"/>
    <w:rsid w:val="008B352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
    <w:name w:val="b"/>
    <w:basedOn w:val="Domylnaczcionkaakapitu"/>
    <w:rsid w:val="008B3525"/>
  </w:style>
  <w:style w:type="numbering" w:customStyle="1" w:styleId="Bezlisty3">
    <w:name w:val="Bez listy3"/>
    <w:next w:val="Bezlisty"/>
    <w:uiPriority w:val="99"/>
    <w:semiHidden/>
    <w:unhideWhenUsed/>
    <w:rsid w:val="008B3525"/>
  </w:style>
  <w:style w:type="character" w:styleId="Tekstzastpczy">
    <w:name w:val="Placeholder Text"/>
    <w:basedOn w:val="Domylnaczcionkaakapitu"/>
    <w:uiPriority w:val="99"/>
    <w:semiHidden/>
    <w:rsid w:val="008B3525"/>
    <w:rPr>
      <w:color w:val="808080"/>
    </w:rPr>
  </w:style>
  <w:style w:type="table" w:customStyle="1" w:styleId="Tabela-Siatka1">
    <w:name w:val="Tabela - Siatka1"/>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8B3525"/>
    <w:rPr>
      <w:sz w:val="16"/>
      <w:szCs w:val="16"/>
    </w:rPr>
  </w:style>
  <w:style w:type="paragraph" w:styleId="Tekstkomentarza">
    <w:name w:val="annotation text"/>
    <w:basedOn w:val="Normalny"/>
    <w:link w:val="TekstkomentarzaZnak"/>
    <w:uiPriority w:val="99"/>
    <w:semiHidden/>
    <w:unhideWhenUsed/>
    <w:rsid w:val="008B352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8B3525"/>
    <w:rPr>
      <w:sz w:val="20"/>
      <w:szCs w:val="20"/>
    </w:rPr>
  </w:style>
  <w:style w:type="paragraph" w:styleId="Tematkomentarza">
    <w:name w:val="annotation subject"/>
    <w:basedOn w:val="Tekstkomentarza"/>
    <w:next w:val="Tekstkomentarza"/>
    <w:link w:val="TematkomentarzaZnak"/>
    <w:uiPriority w:val="99"/>
    <w:semiHidden/>
    <w:unhideWhenUsed/>
    <w:rsid w:val="008B3525"/>
    <w:rPr>
      <w:b/>
      <w:bCs/>
    </w:rPr>
  </w:style>
  <w:style w:type="character" w:customStyle="1" w:styleId="TematkomentarzaZnak">
    <w:name w:val="Temat komentarza Znak"/>
    <w:basedOn w:val="TekstkomentarzaZnak"/>
    <w:link w:val="Tematkomentarza"/>
    <w:uiPriority w:val="99"/>
    <w:semiHidden/>
    <w:rsid w:val="008B3525"/>
    <w:rPr>
      <w:b/>
      <w:bCs/>
      <w:sz w:val="20"/>
      <w:szCs w:val="20"/>
    </w:rPr>
  </w:style>
  <w:style w:type="table" w:customStyle="1" w:styleId="Zwykatabela12">
    <w:name w:val="Zwykła tabela 12"/>
    <w:basedOn w:val="Standardowy"/>
    <w:uiPriority w:val="41"/>
    <w:rsid w:val="0029770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andard">
    <w:name w:val="Standard"/>
    <w:rsid w:val="00297702"/>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paragraph" w:customStyle="1" w:styleId="TableContents">
    <w:name w:val="Table Contents"/>
    <w:basedOn w:val="Standard"/>
    <w:rsid w:val="00297702"/>
    <w:pPr>
      <w:widowControl w:val="0"/>
      <w:suppressLineNumbers/>
    </w:pPr>
    <w:rPr>
      <w:rFonts w:ascii="Times New Roman" w:eastAsia="SimSun" w:hAnsi="Times New Roman" w:cs="Arial"/>
    </w:rPr>
  </w:style>
  <w:style w:type="paragraph" w:customStyle="1" w:styleId="style1">
    <w:name w:val="style1"/>
    <w:basedOn w:val="Normalny"/>
    <w:rsid w:val="003D1446"/>
    <w:pPr>
      <w:spacing w:before="100" w:beforeAutospacing="1" w:after="100" w:afterAutospacing="1" w:line="240" w:lineRule="auto"/>
    </w:pPr>
    <w:rPr>
      <w:rFonts w:ascii="Times New Roman" w:eastAsia="Times New Roman" w:hAnsi="Times New Roman" w:cs="Times New Roman"/>
      <w:b/>
      <w:bCs/>
      <w:color w:val="9DCFBE"/>
      <w:sz w:val="21"/>
      <w:szCs w:val="21"/>
      <w:lang w:eastAsia="pl-PL"/>
    </w:rPr>
  </w:style>
  <w:style w:type="paragraph" w:customStyle="1" w:styleId="Domylnie">
    <w:name w:val="Domy?lnie"/>
    <w:basedOn w:val="Normalny"/>
    <w:uiPriority w:val="99"/>
    <w:rsid w:val="003D1446"/>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Teksttreci4">
    <w:name w:val="Tekst treści (4)_"/>
    <w:basedOn w:val="Domylnaczcionkaakapitu"/>
    <w:link w:val="Teksttreci40"/>
    <w:rsid w:val="003D1446"/>
    <w:rPr>
      <w:rFonts w:eastAsia="Times New Roman"/>
      <w:b/>
      <w:bCs/>
      <w:shd w:val="clear" w:color="auto" w:fill="FFFFFF"/>
    </w:rPr>
  </w:style>
  <w:style w:type="paragraph" w:customStyle="1" w:styleId="Teksttreci40">
    <w:name w:val="Tekst treści (4)"/>
    <w:basedOn w:val="Normalny"/>
    <w:link w:val="Teksttreci4"/>
    <w:rsid w:val="003D1446"/>
    <w:pPr>
      <w:widowControl w:val="0"/>
      <w:shd w:val="clear" w:color="auto" w:fill="FFFFFF"/>
      <w:spacing w:before="480" w:after="240" w:line="274" w:lineRule="exact"/>
      <w:jc w:val="both"/>
    </w:pPr>
    <w:rPr>
      <w:rFonts w:eastAsia="Times New Roman"/>
      <w:b/>
      <w:bCs/>
    </w:rPr>
  </w:style>
  <w:style w:type="character" w:customStyle="1" w:styleId="Teksttreci3">
    <w:name w:val="Tekst treści (3)_"/>
    <w:basedOn w:val="Domylnaczcionkaakapitu"/>
    <w:link w:val="Teksttreci30"/>
    <w:rsid w:val="003D1446"/>
    <w:rPr>
      <w:rFonts w:ascii="Times New Roman" w:eastAsia="Times New Roman" w:hAnsi="Times New Roman" w:cs="Times New Roman"/>
      <w:b/>
      <w:bCs/>
      <w:shd w:val="clear" w:color="auto" w:fill="FFFFFF"/>
    </w:rPr>
  </w:style>
  <w:style w:type="paragraph" w:customStyle="1" w:styleId="Teksttreci30">
    <w:name w:val="Tekst treści (3)"/>
    <w:basedOn w:val="Normalny"/>
    <w:link w:val="Teksttreci3"/>
    <w:rsid w:val="003D1446"/>
    <w:pPr>
      <w:widowControl w:val="0"/>
      <w:shd w:val="clear" w:color="auto" w:fill="FFFFFF"/>
      <w:spacing w:before="360" w:after="240" w:line="274" w:lineRule="exact"/>
      <w:jc w:val="both"/>
    </w:pPr>
    <w:rPr>
      <w:rFonts w:ascii="Times New Roman" w:eastAsia="Times New Roman" w:hAnsi="Times New Roman" w:cs="Times New Roman"/>
      <w:b/>
      <w:bCs/>
    </w:rPr>
  </w:style>
  <w:style w:type="character" w:customStyle="1" w:styleId="Teksttreci411ptBezpogrubienia">
    <w:name w:val="Tekst treści (4) + 11 pt;Bez pogrubienia"/>
    <w:rsid w:val="003D1446"/>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pl-PL" w:eastAsia="pl-PL" w:bidi="pl-PL"/>
    </w:rPr>
  </w:style>
  <w:style w:type="paragraph" w:styleId="Tekstpodstawowywcity">
    <w:name w:val="Body Text Indent"/>
    <w:basedOn w:val="Normalny"/>
    <w:link w:val="TekstpodstawowywcityZnak"/>
    <w:uiPriority w:val="99"/>
    <w:semiHidden/>
    <w:unhideWhenUsed/>
    <w:rsid w:val="00272DDF"/>
    <w:pPr>
      <w:spacing w:after="120"/>
      <w:ind w:left="283"/>
    </w:pPr>
  </w:style>
  <w:style w:type="character" w:customStyle="1" w:styleId="TekstpodstawowywcityZnak">
    <w:name w:val="Tekst podstawowy wcięty Znak"/>
    <w:basedOn w:val="Domylnaczcionkaakapitu"/>
    <w:link w:val="Tekstpodstawowywcity"/>
    <w:uiPriority w:val="99"/>
    <w:semiHidden/>
    <w:rsid w:val="00272DDF"/>
  </w:style>
  <w:style w:type="character" w:customStyle="1" w:styleId="FontStyle15">
    <w:name w:val="Font Style15"/>
    <w:basedOn w:val="Domylnaczcionkaakapitu"/>
    <w:rsid w:val="0027698D"/>
    <w:rPr>
      <w:rFonts w:ascii="Arial" w:hAnsi="Arial" w:cs="Arial"/>
      <w:color w:val="000000"/>
      <w:sz w:val="24"/>
      <w:szCs w:val="24"/>
    </w:rPr>
  </w:style>
  <w:style w:type="character" w:customStyle="1" w:styleId="hgkelc">
    <w:name w:val="hgkelc"/>
    <w:rsid w:val="0027698D"/>
  </w:style>
  <w:style w:type="character" w:customStyle="1" w:styleId="AkapitzlistZnak">
    <w:name w:val="Akapit z listą Znak"/>
    <w:link w:val="Akapitzlist"/>
    <w:locked/>
    <w:rsid w:val="00D80F8A"/>
  </w:style>
  <w:style w:type="character" w:customStyle="1" w:styleId="Domylnaczcionkaakapitu1">
    <w:name w:val="Domyślna czcionka akapitu1"/>
    <w:rsid w:val="00067FE7"/>
  </w:style>
  <w:style w:type="paragraph" w:customStyle="1" w:styleId="Normalny1">
    <w:name w:val="Normalny1"/>
    <w:rsid w:val="00067FE7"/>
    <w:pPr>
      <w:pBdr>
        <w:top w:val="none" w:sz="0" w:space="0" w:color="000000"/>
        <w:left w:val="none" w:sz="0" w:space="0" w:color="000000"/>
        <w:bottom w:val="none" w:sz="0" w:space="0" w:color="000000"/>
        <w:right w:val="none" w:sz="0" w:space="0" w:color="000000"/>
      </w:pBdr>
      <w:suppressAutoHyphens/>
      <w:spacing w:line="240" w:lineRule="auto"/>
      <w:textAlignment w:val="baseline"/>
    </w:pPr>
    <w:rPr>
      <w:rFonts w:ascii="Calibri" w:eastAsia="Calibri" w:hAnsi="Calibri" w:cs="Times New Roman"/>
    </w:rPr>
  </w:style>
  <w:style w:type="character" w:customStyle="1" w:styleId="Bodytext10">
    <w:name w:val="Body text + 10"/>
    <w:aliases w:val="5 pt,Not Bold"/>
    <w:basedOn w:val="Domylnaczcionkaakapitu"/>
    <w:rsid w:val="00D34E24"/>
    <w:rPr>
      <w:rFonts w:ascii="Arial" w:eastAsia="Arial" w:hAnsi="Arial" w:cs="Arial" w:hint="default"/>
      <w:b/>
      <w:bCs/>
      <w:color w:val="000000"/>
      <w:spacing w:val="0"/>
      <w:w w:val="100"/>
      <w:position w:val="0"/>
      <w:sz w:val="21"/>
      <w:szCs w:val="21"/>
      <w:shd w:val="clear" w:color="auto" w:fill="FFFFFF"/>
      <w:lang w:val="pl-PL"/>
    </w:rPr>
  </w:style>
  <w:style w:type="paragraph" w:customStyle="1" w:styleId="gwpf7221384msonormal">
    <w:name w:val="gwpf7221384_msonormal"/>
    <w:basedOn w:val="Normalny"/>
    <w:rsid w:val="00D34E2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markedcontent">
    <w:name w:val="markedcontent"/>
    <w:basedOn w:val="Domylnaczcionkaakapitu"/>
    <w:rsid w:val="00FF3611"/>
  </w:style>
  <w:style w:type="character" w:customStyle="1" w:styleId="Znakiprzypiswdolnych">
    <w:name w:val="Znaki przypisów dolnych"/>
    <w:rsid w:val="003020B3"/>
  </w:style>
  <w:style w:type="character" w:customStyle="1" w:styleId="Odwoanieprzypisudolnego1">
    <w:name w:val="Odwołanie przypisu dolnego1"/>
    <w:rsid w:val="003020B3"/>
    <w:rPr>
      <w:vertAlign w:val="superscript"/>
    </w:rPr>
  </w:style>
  <w:style w:type="paragraph" w:customStyle="1" w:styleId="Normalny2">
    <w:name w:val="Normalny2"/>
    <w:rsid w:val="00287DAA"/>
    <w:pPr>
      <w:widowControl w:val="0"/>
      <w:suppressAutoHyphens/>
      <w:spacing w:after="0" w:line="240" w:lineRule="auto"/>
    </w:pPr>
    <w:rPr>
      <w:rFonts w:ascii="Liberation Serif" w:eastAsia="NSimSun" w:hAnsi="Liberation Serif" w:cs="Lucida Sans"/>
      <w:sz w:val="24"/>
      <w:szCs w:val="24"/>
      <w:lang w:eastAsia="zh-CN" w:bidi="hi-IN"/>
    </w:rPr>
  </w:style>
  <w:style w:type="character" w:customStyle="1" w:styleId="Domylnaczcionkaakapitu2">
    <w:name w:val="Domyślna czcionka akapitu2"/>
    <w:rsid w:val="00287DAA"/>
  </w:style>
  <w:style w:type="table" w:customStyle="1" w:styleId="TableGrid">
    <w:name w:val="TableGrid"/>
    <w:rsid w:val="00BD683F"/>
    <w:pPr>
      <w:spacing w:after="0" w:line="240" w:lineRule="auto"/>
    </w:pPr>
    <w:rPr>
      <w:rFonts w:eastAsiaTheme="minorEastAsia"/>
      <w:lang w:eastAsia="pl-PL"/>
    </w:rPr>
    <w:tblPr>
      <w:tblCellMar>
        <w:top w:w="0" w:type="dxa"/>
        <w:left w:w="0" w:type="dxa"/>
        <w:bottom w:w="0" w:type="dxa"/>
        <w:right w:w="0" w:type="dxa"/>
      </w:tblCellMar>
    </w:tblPr>
  </w:style>
  <w:style w:type="paragraph" w:customStyle="1" w:styleId="Standarduser">
    <w:name w:val="Standard (user)"/>
    <w:rsid w:val="00615A1D"/>
    <w:pPr>
      <w:suppressAutoHyphens/>
      <w:autoSpaceDN w:val="0"/>
      <w:spacing w:line="256" w:lineRule="auto"/>
      <w:textAlignment w:val="baseline"/>
    </w:pPr>
    <w:rPr>
      <w:rFonts w:ascii="Times New Roman" w:eastAsia="SimSun" w:hAnsi="Times New Roman" w:cs="Times New Roman"/>
      <w:kern w:val="3"/>
      <w:sz w:val="24"/>
      <w:szCs w:val="24"/>
      <w:lang w:eastAsia="zh-CN" w:bidi="hi-IN"/>
    </w:rPr>
  </w:style>
  <w:style w:type="character" w:styleId="Odwoanieprzypisudolnego">
    <w:name w:val="footnote reference"/>
    <w:basedOn w:val="Domylnaczcionkaakapitu"/>
    <w:uiPriority w:val="99"/>
    <w:semiHidden/>
    <w:unhideWhenUsed/>
    <w:rsid w:val="005851D6"/>
    <w:rPr>
      <w:vertAlign w:val="superscript"/>
    </w:rPr>
  </w:style>
  <w:style w:type="paragraph" w:customStyle="1" w:styleId="Textbody">
    <w:name w:val="Text body"/>
    <w:basedOn w:val="Standard"/>
    <w:rsid w:val="006072DC"/>
    <w:pPr>
      <w:widowControl w:val="0"/>
      <w:spacing w:after="120"/>
      <w:textAlignment w:val="auto"/>
    </w:pPr>
    <w:rPr>
      <w:rFonts w:ascii="Times New Roman" w:eastAsia="SimSun" w:hAnsi="Times New Roman"/>
    </w:rPr>
  </w:style>
  <w:style w:type="paragraph" w:customStyle="1" w:styleId="gwp6124ca77msonormal">
    <w:name w:val="gwp6124ca77_msonormal"/>
    <w:basedOn w:val="Normalny"/>
    <w:rsid w:val="006072DC"/>
    <w:pPr>
      <w:spacing w:before="100" w:beforeAutospacing="1" w:after="100" w:afterAutospacing="1" w:line="240" w:lineRule="auto"/>
    </w:pPr>
    <w:rPr>
      <w:rFonts w:ascii="Times New Roman" w:eastAsia="Times New Roman" w:hAnsi="Times New Roman" w:cs="Times New Roman"/>
      <w:sz w:val="24"/>
      <w:szCs w:val="24"/>
      <w:lang w:eastAsia="pl-PL"/>
    </w:rPr>
  </w:style>
  <w:style w:type="numbering" w:customStyle="1" w:styleId="WWNum1">
    <w:name w:val="WWNum1"/>
    <w:basedOn w:val="Bezlisty"/>
    <w:rsid w:val="000633E9"/>
    <w:pPr>
      <w:numPr>
        <w:numId w:val="17"/>
      </w:numPr>
    </w:pPr>
  </w:style>
  <w:style w:type="numbering" w:customStyle="1" w:styleId="WWNum2">
    <w:name w:val="WWNum2"/>
    <w:basedOn w:val="Bezlisty"/>
    <w:rsid w:val="000633E9"/>
    <w:pPr>
      <w:numPr>
        <w:numId w:val="18"/>
      </w:numPr>
    </w:pPr>
  </w:style>
  <w:style w:type="numbering" w:customStyle="1" w:styleId="WWNum3">
    <w:name w:val="WWNum3"/>
    <w:basedOn w:val="Bezlisty"/>
    <w:rsid w:val="000633E9"/>
    <w:pPr>
      <w:numPr>
        <w:numId w:val="19"/>
      </w:numPr>
    </w:pPr>
  </w:style>
  <w:style w:type="numbering" w:customStyle="1" w:styleId="WWNum4">
    <w:name w:val="WWNum4"/>
    <w:basedOn w:val="Bezlisty"/>
    <w:rsid w:val="000633E9"/>
    <w:pPr>
      <w:numPr>
        <w:numId w:val="20"/>
      </w:numPr>
    </w:pPr>
  </w:style>
  <w:style w:type="numbering" w:customStyle="1" w:styleId="WWNum6">
    <w:name w:val="WWNum6"/>
    <w:basedOn w:val="Bezlisty"/>
    <w:rsid w:val="000633E9"/>
    <w:pPr>
      <w:numPr>
        <w:numId w:val="21"/>
      </w:numPr>
    </w:pPr>
  </w:style>
  <w:style w:type="numbering" w:customStyle="1" w:styleId="WWNum7">
    <w:name w:val="WWNum7"/>
    <w:basedOn w:val="Bezlisty"/>
    <w:rsid w:val="000633E9"/>
    <w:pPr>
      <w:numPr>
        <w:numId w:val="22"/>
      </w:numPr>
    </w:pPr>
  </w:style>
  <w:style w:type="numbering" w:customStyle="1" w:styleId="WWNum8">
    <w:name w:val="WWNum8"/>
    <w:basedOn w:val="Bezlisty"/>
    <w:rsid w:val="000633E9"/>
    <w:pPr>
      <w:numPr>
        <w:numId w:val="23"/>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A34E6"/>
    <w:pPr>
      <w:spacing w:after="200" w:line="276" w:lineRule="auto"/>
    </w:pPr>
  </w:style>
  <w:style w:type="paragraph" w:styleId="Nagwek1">
    <w:name w:val="heading 1"/>
    <w:basedOn w:val="Normalny"/>
    <w:next w:val="Normalny"/>
    <w:link w:val="Nagwek1Znak"/>
    <w:qFormat/>
    <w:rsid w:val="008B3525"/>
    <w:pPr>
      <w:keepNext/>
      <w:keepLines/>
      <w:spacing w:before="480" w:after="0" w:line="240" w:lineRule="auto"/>
      <w:outlineLvl w:val="0"/>
    </w:pPr>
    <w:rPr>
      <w:rFonts w:asciiTheme="majorHAnsi" w:eastAsiaTheme="majorEastAsia" w:hAnsiTheme="majorHAnsi" w:cstheme="majorBidi"/>
      <w:b/>
      <w:bCs/>
      <w:color w:val="8F0000" w:themeColor="accent1" w:themeShade="BF"/>
      <w:sz w:val="28"/>
      <w:szCs w:val="28"/>
      <w:lang w:eastAsia="pl-PL"/>
    </w:rPr>
  </w:style>
  <w:style w:type="paragraph" w:styleId="Nagwek2">
    <w:name w:val="heading 2"/>
    <w:basedOn w:val="Normalny"/>
    <w:link w:val="Nagwek2Znak"/>
    <w:uiPriority w:val="9"/>
    <w:qFormat/>
    <w:rsid w:val="00EF1D23"/>
    <w:pPr>
      <w:spacing w:before="100" w:beforeAutospacing="1" w:after="100" w:afterAutospacing="1" w:line="240" w:lineRule="auto"/>
      <w:outlineLvl w:val="1"/>
    </w:pPr>
    <w:rPr>
      <w:rFonts w:ascii="Times New Roman" w:eastAsia="Times New Roman" w:hAnsi="Times New Roman" w:cs="Times New Roman"/>
      <w:b/>
      <w:bCs/>
      <w:sz w:val="36"/>
      <w:szCs w:val="36"/>
      <w:lang w:eastAsia="pl-PL"/>
    </w:rPr>
  </w:style>
  <w:style w:type="paragraph" w:styleId="Nagwek3">
    <w:name w:val="heading 3"/>
    <w:basedOn w:val="Normalny"/>
    <w:next w:val="Normalny"/>
    <w:link w:val="Nagwek3Znak"/>
    <w:unhideWhenUsed/>
    <w:qFormat/>
    <w:rsid w:val="008B3525"/>
    <w:pPr>
      <w:keepNext/>
      <w:keepLines/>
      <w:spacing w:before="200" w:after="0"/>
      <w:outlineLvl w:val="2"/>
    </w:pPr>
    <w:rPr>
      <w:rFonts w:asciiTheme="majorHAnsi" w:eastAsiaTheme="majorEastAsia" w:hAnsiTheme="majorHAnsi" w:cstheme="majorBidi"/>
      <w:b/>
      <w:bCs/>
      <w:color w:val="C00000"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Styl1">
    <w:name w:val="Styl1"/>
    <w:basedOn w:val="Cytatintensywny"/>
    <w:link w:val="Styl1Znak"/>
    <w:qFormat/>
    <w:rsid w:val="008F68CC"/>
    <w:rPr>
      <w:rFonts w:ascii="Times New Roman" w:hAnsi="Times New Roman"/>
      <w:noProof/>
      <w:color w:val="FF0000"/>
      <w:sz w:val="24"/>
      <w:lang w:eastAsia="pl-PL"/>
    </w:rPr>
  </w:style>
  <w:style w:type="character" w:customStyle="1" w:styleId="Styl1Znak">
    <w:name w:val="Styl1 Znak"/>
    <w:basedOn w:val="CytatintensywnyZnak"/>
    <w:link w:val="Styl1"/>
    <w:rsid w:val="008F68CC"/>
    <w:rPr>
      <w:rFonts w:ascii="Times New Roman" w:hAnsi="Times New Roman"/>
      <w:i/>
      <w:iCs/>
      <w:noProof/>
      <w:color w:val="FF0000"/>
      <w:sz w:val="24"/>
      <w:lang w:eastAsia="pl-PL"/>
    </w:rPr>
  </w:style>
  <w:style w:type="paragraph" w:styleId="Cytatintensywny">
    <w:name w:val="Intense Quote"/>
    <w:basedOn w:val="Normalny"/>
    <w:next w:val="Normalny"/>
    <w:link w:val="CytatintensywnyZnak"/>
    <w:uiPriority w:val="30"/>
    <w:qFormat/>
    <w:rsid w:val="008F68CC"/>
    <w:pPr>
      <w:pBdr>
        <w:top w:val="single" w:sz="4" w:space="10" w:color="C00000" w:themeColor="accent1"/>
        <w:bottom w:val="single" w:sz="4" w:space="10" w:color="C00000" w:themeColor="accent1"/>
      </w:pBdr>
      <w:spacing w:before="360" w:after="360"/>
      <w:ind w:left="864" w:right="864"/>
      <w:jc w:val="center"/>
    </w:pPr>
    <w:rPr>
      <w:i/>
      <w:iCs/>
      <w:color w:val="C00000" w:themeColor="accent1"/>
    </w:rPr>
  </w:style>
  <w:style w:type="character" w:customStyle="1" w:styleId="CytatintensywnyZnak">
    <w:name w:val="Cytat intensywny Znak"/>
    <w:basedOn w:val="Domylnaczcionkaakapitu"/>
    <w:link w:val="Cytatintensywny"/>
    <w:uiPriority w:val="30"/>
    <w:rsid w:val="008F68CC"/>
    <w:rPr>
      <w:i/>
      <w:iCs/>
      <w:color w:val="C00000" w:themeColor="accent1"/>
    </w:rPr>
  </w:style>
  <w:style w:type="paragraph" w:styleId="Akapitzlist">
    <w:name w:val="List Paragraph"/>
    <w:basedOn w:val="Normalny"/>
    <w:link w:val="AkapitzlistZnak"/>
    <w:uiPriority w:val="34"/>
    <w:qFormat/>
    <w:rsid w:val="005A5963"/>
    <w:pPr>
      <w:ind w:left="720"/>
      <w:contextualSpacing/>
    </w:pPr>
  </w:style>
  <w:style w:type="paragraph" w:styleId="Nagwek">
    <w:name w:val="header"/>
    <w:basedOn w:val="Normalny"/>
    <w:link w:val="NagwekZnak"/>
    <w:uiPriority w:val="99"/>
    <w:unhideWhenUsed/>
    <w:rsid w:val="006C175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6C175F"/>
  </w:style>
  <w:style w:type="paragraph" w:styleId="Stopka">
    <w:name w:val="footer"/>
    <w:basedOn w:val="Normalny"/>
    <w:link w:val="StopkaZnak"/>
    <w:uiPriority w:val="99"/>
    <w:unhideWhenUsed/>
    <w:rsid w:val="006C175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6C175F"/>
  </w:style>
  <w:style w:type="paragraph" w:styleId="NormalnyWeb">
    <w:name w:val="Normal (Web)"/>
    <w:basedOn w:val="Normalny"/>
    <w:uiPriority w:val="99"/>
    <w:unhideWhenUsed/>
    <w:rsid w:val="00CD6C4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CD6C4C"/>
    <w:rPr>
      <w:color w:val="0000FF"/>
      <w:u w:val="single"/>
    </w:rPr>
  </w:style>
  <w:style w:type="character" w:customStyle="1" w:styleId="Nagwek2Znak">
    <w:name w:val="Nagłówek 2 Znak"/>
    <w:basedOn w:val="Domylnaczcionkaakapitu"/>
    <w:link w:val="Nagwek2"/>
    <w:uiPriority w:val="9"/>
    <w:rsid w:val="00EF1D23"/>
    <w:rPr>
      <w:rFonts w:ascii="Times New Roman" w:eastAsia="Times New Roman" w:hAnsi="Times New Roman" w:cs="Times New Roman"/>
      <w:b/>
      <w:bCs/>
      <w:sz w:val="36"/>
      <w:szCs w:val="36"/>
      <w:lang w:eastAsia="pl-PL"/>
    </w:rPr>
  </w:style>
  <w:style w:type="table" w:styleId="rednialista2akcent1">
    <w:name w:val="Medium List 2 Accent 1"/>
    <w:basedOn w:val="Standardowy"/>
    <w:uiPriority w:val="66"/>
    <w:rsid w:val="002F6724"/>
    <w:pPr>
      <w:spacing w:after="0" w:line="240" w:lineRule="auto"/>
    </w:pPr>
    <w:rPr>
      <w:rFonts w:asciiTheme="majorHAnsi" w:eastAsiaTheme="majorEastAsia" w:hAnsiTheme="majorHAnsi" w:cstheme="majorBidi"/>
      <w:color w:val="000000" w:themeColor="text1"/>
      <w:lang w:eastAsia="pl-PL"/>
    </w:rPr>
    <w:tblPr>
      <w:tblStyleRowBandSize w:val="1"/>
      <w:tblStyleColBandSize w:val="1"/>
      <w:tblBorders>
        <w:top w:val="single" w:sz="8" w:space="0" w:color="C00000" w:themeColor="accent1"/>
        <w:left w:val="single" w:sz="8" w:space="0" w:color="C00000" w:themeColor="accent1"/>
        <w:bottom w:val="single" w:sz="8" w:space="0" w:color="C00000" w:themeColor="accent1"/>
        <w:right w:val="single" w:sz="8" w:space="0" w:color="C00000" w:themeColor="accent1"/>
      </w:tblBorders>
    </w:tblPr>
    <w:tblStylePr w:type="firstRow">
      <w:rPr>
        <w:sz w:val="24"/>
        <w:szCs w:val="24"/>
      </w:rPr>
      <w:tblPr/>
      <w:tcPr>
        <w:tcBorders>
          <w:top w:val="nil"/>
          <w:left w:val="nil"/>
          <w:bottom w:val="single" w:sz="24" w:space="0" w:color="C00000" w:themeColor="accent1"/>
          <w:right w:val="nil"/>
          <w:insideH w:val="nil"/>
          <w:insideV w:val="nil"/>
        </w:tcBorders>
        <w:shd w:val="clear" w:color="auto" w:fill="FFFFFF" w:themeFill="background1"/>
      </w:tcPr>
    </w:tblStylePr>
    <w:tblStylePr w:type="lastRow">
      <w:tblPr/>
      <w:tcPr>
        <w:tcBorders>
          <w:top w:val="single" w:sz="8" w:space="0" w:color="C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0000" w:themeColor="accent1"/>
          <w:insideH w:val="nil"/>
          <w:insideV w:val="nil"/>
        </w:tcBorders>
        <w:shd w:val="clear" w:color="auto" w:fill="FFFFFF" w:themeFill="background1"/>
      </w:tcPr>
    </w:tblStylePr>
    <w:tblStylePr w:type="lastCol">
      <w:tblPr/>
      <w:tcPr>
        <w:tcBorders>
          <w:top w:val="nil"/>
          <w:left w:val="single" w:sz="8" w:space="0" w:color="C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B0B0" w:themeFill="accent1" w:themeFillTint="3F"/>
      </w:tcPr>
    </w:tblStylePr>
    <w:tblStylePr w:type="band1Horz">
      <w:tblPr/>
      <w:tcPr>
        <w:tcBorders>
          <w:top w:val="nil"/>
          <w:bottom w:val="nil"/>
          <w:insideH w:val="nil"/>
          <w:insideV w:val="nil"/>
        </w:tcBorders>
        <w:shd w:val="clear" w:color="auto" w:fill="FFB0B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ela-Siatka">
    <w:name w:val="Table Grid"/>
    <w:basedOn w:val="Standardowy"/>
    <w:uiPriority w:val="59"/>
    <w:rsid w:val="005E4E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D326E9"/>
    <w:rPr>
      <w:b/>
      <w:bCs/>
    </w:rPr>
  </w:style>
  <w:style w:type="paragraph" w:styleId="Tekstpodstawowy">
    <w:name w:val="Body Text"/>
    <w:basedOn w:val="Normalny"/>
    <w:link w:val="TekstpodstawowyZnak"/>
    <w:rsid w:val="003C75CC"/>
    <w:pPr>
      <w:suppressAutoHyphens/>
      <w:spacing w:after="120" w:line="240" w:lineRule="auto"/>
    </w:pPr>
    <w:rPr>
      <w:rFonts w:ascii="Arial" w:eastAsia="Times New Roman" w:hAnsi="Arial" w:cs="Arial"/>
      <w:sz w:val="20"/>
      <w:szCs w:val="20"/>
      <w:lang w:eastAsia="pl-PL"/>
    </w:rPr>
  </w:style>
  <w:style w:type="character" w:customStyle="1" w:styleId="TekstpodstawowyZnak">
    <w:name w:val="Tekst podstawowy Znak"/>
    <w:basedOn w:val="Domylnaczcionkaakapitu"/>
    <w:link w:val="Tekstpodstawowy"/>
    <w:rsid w:val="003C75CC"/>
    <w:rPr>
      <w:rFonts w:ascii="Arial" w:eastAsia="Times New Roman" w:hAnsi="Arial" w:cs="Arial"/>
      <w:sz w:val="20"/>
      <w:szCs w:val="20"/>
      <w:lang w:eastAsia="pl-PL"/>
    </w:rPr>
  </w:style>
  <w:style w:type="table" w:customStyle="1" w:styleId="Zwykatabela11">
    <w:name w:val="Zwykła tabela 11"/>
    <w:basedOn w:val="Standardowy"/>
    <w:uiPriority w:val="41"/>
    <w:rsid w:val="009F3E6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iatkatabelijasna1">
    <w:name w:val="Siatka tabeli — jasna1"/>
    <w:basedOn w:val="Standardowy"/>
    <w:uiPriority w:val="40"/>
    <w:rsid w:val="005D564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dymka">
    <w:name w:val="Balloon Text"/>
    <w:basedOn w:val="Normalny"/>
    <w:link w:val="TekstdymkaZnak"/>
    <w:uiPriority w:val="99"/>
    <w:semiHidden/>
    <w:unhideWhenUsed/>
    <w:rsid w:val="005D5643"/>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5D5643"/>
    <w:rPr>
      <w:rFonts w:ascii="Segoe UI" w:hAnsi="Segoe UI" w:cs="Segoe UI"/>
      <w:sz w:val="18"/>
      <w:szCs w:val="18"/>
    </w:rPr>
  </w:style>
  <w:style w:type="character" w:styleId="Uwydatnienie">
    <w:name w:val="Emphasis"/>
    <w:basedOn w:val="Domylnaczcionkaakapitu"/>
    <w:uiPriority w:val="20"/>
    <w:qFormat/>
    <w:rsid w:val="00050DAC"/>
    <w:rPr>
      <w:i/>
      <w:iCs/>
    </w:rPr>
  </w:style>
  <w:style w:type="paragraph" w:styleId="Tekstpodstawowy2">
    <w:name w:val="Body Text 2"/>
    <w:basedOn w:val="Normalny"/>
    <w:link w:val="Tekstpodstawowy2Znak"/>
    <w:uiPriority w:val="99"/>
    <w:unhideWhenUsed/>
    <w:rsid w:val="00AA4DF8"/>
    <w:pPr>
      <w:spacing w:after="120" w:line="480" w:lineRule="auto"/>
    </w:pPr>
  </w:style>
  <w:style w:type="character" w:customStyle="1" w:styleId="Tekstpodstawowy2Znak">
    <w:name w:val="Tekst podstawowy 2 Znak"/>
    <w:basedOn w:val="Domylnaczcionkaakapitu"/>
    <w:link w:val="Tekstpodstawowy2"/>
    <w:uiPriority w:val="99"/>
    <w:rsid w:val="00AA4DF8"/>
  </w:style>
  <w:style w:type="paragraph" w:styleId="Bezodstpw">
    <w:name w:val="No Spacing"/>
    <w:link w:val="BezodstpwZnak"/>
    <w:uiPriority w:val="1"/>
    <w:qFormat/>
    <w:rsid w:val="002D2096"/>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2D2096"/>
    <w:rPr>
      <w:rFonts w:eastAsiaTheme="minorEastAsia"/>
      <w:lang w:eastAsia="pl-PL"/>
    </w:rPr>
  </w:style>
  <w:style w:type="table" w:styleId="redniecieniowanie2akcent2">
    <w:name w:val="Medium Shading 2 Accent 2"/>
    <w:basedOn w:val="Standardowy"/>
    <w:uiPriority w:val="64"/>
    <w:rsid w:val="00F8698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000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0000" w:themeFill="accent2"/>
      </w:tcPr>
    </w:tblStylePr>
    <w:tblStylePr w:type="lastCol">
      <w:rPr>
        <w:b/>
        <w:bCs/>
        <w:color w:val="FFFFFF" w:themeColor="background1"/>
      </w:rPr>
      <w:tblPr/>
      <w:tcPr>
        <w:tcBorders>
          <w:left w:val="nil"/>
          <w:right w:val="nil"/>
          <w:insideH w:val="nil"/>
          <w:insideV w:val="nil"/>
        </w:tcBorders>
        <w:shd w:val="clear" w:color="auto" w:fill="FF000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olorowasiatkaakcent2">
    <w:name w:val="Colorful Grid Accent 2"/>
    <w:basedOn w:val="Standardowy"/>
    <w:uiPriority w:val="73"/>
    <w:rsid w:val="00D2622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FCCCC" w:themeFill="accent2" w:themeFillTint="33"/>
    </w:tcPr>
    <w:tblStylePr w:type="firstRow">
      <w:rPr>
        <w:b/>
        <w:bCs/>
      </w:rPr>
      <w:tblPr/>
      <w:tcPr>
        <w:shd w:val="clear" w:color="auto" w:fill="FF9999" w:themeFill="accent2" w:themeFillTint="66"/>
      </w:tcPr>
    </w:tblStylePr>
    <w:tblStylePr w:type="lastRow">
      <w:rPr>
        <w:b/>
        <w:bCs/>
        <w:color w:val="000000" w:themeColor="text1"/>
      </w:rPr>
      <w:tblPr/>
      <w:tcPr>
        <w:shd w:val="clear" w:color="auto" w:fill="FF9999" w:themeFill="accent2" w:themeFillTint="66"/>
      </w:tcPr>
    </w:tblStylePr>
    <w:tblStylePr w:type="firstCol">
      <w:rPr>
        <w:color w:val="FFFFFF" w:themeColor="background1"/>
      </w:rPr>
      <w:tblPr/>
      <w:tcPr>
        <w:shd w:val="clear" w:color="auto" w:fill="BF0000" w:themeFill="accent2" w:themeFillShade="BF"/>
      </w:tcPr>
    </w:tblStylePr>
    <w:tblStylePr w:type="lastCol">
      <w:rPr>
        <w:color w:val="FFFFFF" w:themeColor="background1"/>
      </w:rPr>
      <w:tblPr/>
      <w:tcPr>
        <w:shd w:val="clear" w:color="auto" w:fill="BF0000" w:themeFill="accent2" w:themeFillShade="BF"/>
      </w:tcPr>
    </w:tblStylePr>
    <w:tblStylePr w:type="band1Vert">
      <w:tblPr/>
      <w:tcPr>
        <w:shd w:val="clear" w:color="auto" w:fill="FF8080" w:themeFill="accent2" w:themeFillTint="7F"/>
      </w:tcPr>
    </w:tblStylePr>
    <w:tblStylePr w:type="band1Horz">
      <w:tblPr/>
      <w:tcPr>
        <w:shd w:val="clear" w:color="auto" w:fill="FF8080" w:themeFill="accent2" w:themeFillTint="7F"/>
      </w:tcPr>
    </w:tblStylePr>
  </w:style>
  <w:style w:type="character" w:customStyle="1" w:styleId="Nagwek1Znak">
    <w:name w:val="Nagłówek 1 Znak"/>
    <w:basedOn w:val="Domylnaczcionkaakapitu"/>
    <w:link w:val="Nagwek1"/>
    <w:rsid w:val="008B3525"/>
    <w:rPr>
      <w:rFonts w:asciiTheme="majorHAnsi" w:eastAsiaTheme="majorEastAsia" w:hAnsiTheme="majorHAnsi" w:cstheme="majorBidi"/>
      <w:b/>
      <w:bCs/>
      <w:color w:val="8F0000" w:themeColor="accent1" w:themeShade="BF"/>
      <w:sz w:val="28"/>
      <w:szCs w:val="28"/>
      <w:lang w:eastAsia="pl-PL"/>
    </w:rPr>
  </w:style>
  <w:style w:type="character" w:customStyle="1" w:styleId="Nagwek3Znak">
    <w:name w:val="Nagłówek 3 Znak"/>
    <w:basedOn w:val="Domylnaczcionkaakapitu"/>
    <w:link w:val="Nagwek3"/>
    <w:rsid w:val="008B3525"/>
    <w:rPr>
      <w:rFonts w:asciiTheme="majorHAnsi" w:eastAsiaTheme="majorEastAsia" w:hAnsiTheme="majorHAnsi" w:cstheme="majorBidi"/>
      <w:b/>
      <w:bCs/>
      <w:color w:val="C00000" w:themeColor="accent1"/>
    </w:rPr>
  </w:style>
  <w:style w:type="paragraph" w:customStyle="1" w:styleId="Default">
    <w:name w:val="Default"/>
    <w:rsid w:val="008B3525"/>
    <w:pPr>
      <w:autoSpaceDE w:val="0"/>
      <w:autoSpaceDN w:val="0"/>
      <w:adjustRightInd w:val="0"/>
      <w:spacing w:after="0" w:line="240" w:lineRule="auto"/>
    </w:pPr>
    <w:rPr>
      <w:rFonts w:ascii="Cambria" w:hAnsi="Cambria" w:cs="Cambria"/>
      <w:color w:val="000000"/>
      <w:sz w:val="24"/>
      <w:szCs w:val="24"/>
    </w:rPr>
  </w:style>
  <w:style w:type="character" w:customStyle="1" w:styleId="Bodytext105ptNotBold">
    <w:name w:val="Body text + 10;5 pt;Not Bold"/>
    <w:basedOn w:val="Domylnaczcionkaakapitu"/>
    <w:rsid w:val="008B3525"/>
    <w:rPr>
      <w:rFonts w:ascii="Arial" w:eastAsia="Arial" w:hAnsi="Arial" w:cs="Arial"/>
      <w:b/>
      <w:bCs/>
      <w:color w:val="000000"/>
      <w:spacing w:val="0"/>
      <w:w w:val="100"/>
      <w:position w:val="0"/>
      <w:sz w:val="21"/>
      <w:szCs w:val="21"/>
      <w:shd w:val="clear" w:color="auto" w:fill="FFFFFF"/>
      <w:lang w:val="pl-PL"/>
    </w:rPr>
  </w:style>
  <w:style w:type="numbering" w:customStyle="1" w:styleId="Bezlisty1">
    <w:name w:val="Bez listy1"/>
    <w:next w:val="Bezlisty"/>
    <w:uiPriority w:val="99"/>
    <w:semiHidden/>
    <w:unhideWhenUsed/>
    <w:rsid w:val="008B3525"/>
  </w:style>
  <w:style w:type="character" w:customStyle="1" w:styleId="apple-converted-space">
    <w:name w:val="apple-converted-space"/>
    <w:basedOn w:val="Domylnaczcionkaakapitu"/>
    <w:rsid w:val="008B3525"/>
  </w:style>
  <w:style w:type="numbering" w:customStyle="1" w:styleId="Bezlisty2">
    <w:name w:val="Bez listy2"/>
    <w:next w:val="Bezlisty"/>
    <w:uiPriority w:val="99"/>
    <w:semiHidden/>
    <w:unhideWhenUsed/>
    <w:rsid w:val="008B3525"/>
  </w:style>
  <w:style w:type="character" w:customStyle="1" w:styleId="TekstprzypisudolnegoZnak">
    <w:name w:val="Tekst przypisu dolnego Znak"/>
    <w:aliases w:val="Podrozdział Znak,Footnote Znak,Podrozdzia3 Znak,Tekst przypisu Znak,Footnote Text OCR Znak,Footnote Text Char3 Znak,Footnote Text Char Char Znak,Footnote Text Char2 Char Char Znak,Footnote Text Char1 Char1 Char Char Znak"/>
    <w:basedOn w:val="Domylnaczcionkaakapitu"/>
    <w:link w:val="Tekstprzypisudolnego"/>
    <w:uiPriority w:val="99"/>
    <w:semiHidden/>
    <w:locked/>
    <w:rsid w:val="008B3525"/>
    <w:rPr>
      <w:rFonts w:ascii="Arial Narrow" w:eastAsia="Times New Roman" w:hAnsi="Arial Narrow" w:cs="Times New Roman"/>
      <w:sz w:val="20"/>
      <w:szCs w:val="20"/>
      <w:lang w:eastAsia="pl-PL"/>
    </w:rPr>
  </w:style>
  <w:style w:type="paragraph" w:styleId="Tekstprzypisudolnego">
    <w:name w:val="footnote text"/>
    <w:aliases w:val="Podrozdział,Footnote,Podrozdzia3,Tekst przypisu,Footnote Text OCR,Footnote Text Char3,Footnote Text Char Char,Footnote Text Char2 Char Char,Footnote Text Char1 Char1 Char Char,Footnote Text Char Char Char Char Char,wyjustowany,f"/>
    <w:basedOn w:val="Normalny"/>
    <w:link w:val="TekstprzypisudolnegoZnak"/>
    <w:uiPriority w:val="99"/>
    <w:unhideWhenUsed/>
    <w:qFormat/>
    <w:rsid w:val="008B3525"/>
    <w:pPr>
      <w:overflowPunct w:val="0"/>
      <w:autoSpaceDE w:val="0"/>
      <w:autoSpaceDN w:val="0"/>
      <w:adjustRightInd w:val="0"/>
      <w:spacing w:after="0" w:line="240" w:lineRule="auto"/>
    </w:pPr>
    <w:rPr>
      <w:rFonts w:ascii="Arial Narrow" w:eastAsia="Times New Roman" w:hAnsi="Arial Narrow" w:cs="Times New Roman"/>
      <w:sz w:val="20"/>
      <w:szCs w:val="20"/>
      <w:lang w:eastAsia="pl-PL"/>
    </w:rPr>
  </w:style>
  <w:style w:type="character" w:customStyle="1" w:styleId="TekstprzypisudolnegoZnak1">
    <w:name w:val="Tekst przypisu dolnego Znak1"/>
    <w:basedOn w:val="Domylnaczcionkaakapitu"/>
    <w:uiPriority w:val="99"/>
    <w:semiHidden/>
    <w:rsid w:val="008B3525"/>
    <w:rPr>
      <w:sz w:val="20"/>
      <w:szCs w:val="20"/>
    </w:rPr>
  </w:style>
  <w:style w:type="character" w:customStyle="1" w:styleId="ArialN12cz">
    <w:name w:val="Arial N_12 cz"/>
    <w:uiPriority w:val="1"/>
    <w:qFormat/>
    <w:rsid w:val="008B3525"/>
    <w:rPr>
      <w:rFonts w:ascii="Arial Narrow" w:hAnsi="Arial Narrow" w:hint="default"/>
      <w:sz w:val="24"/>
    </w:rPr>
  </w:style>
  <w:style w:type="paragraph" w:customStyle="1" w:styleId="static-info">
    <w:name w:val="static-info"/>
    <w:basedOn w:val="Normalny"/>
    <w:rsid w:val="008B3525"/>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b">
    <w:name w:val="b"/>
    <w:basedOn w:val="Domylnaczcionkaakapitu"/>
    <w:rsid w:val="008B3525"/>
  </w:style>
  <w:style w:type="numbering" w:customStyle="1" w:styleId="Bezlisty3">
    <w:name w:val="Bez listy3"/>
    <w:next w:val="Bezlisty"/>
    <w:uiPriority w:val="99"/>
    <w:semiHidden/>
    <w:unhideWhenUsed/>
    <w:rsid w:val="008B3525"/>
  </w:style>
  <w:style w:type="character" w:styleId="Tekstzastpczy">
    <w:name w:val="Placeholder Text"/>
    <w:basedOn w:val="Domylnaczcionkaakapitu"/>
    <w:uiPriority w:val="99"/>
    <w:semiHidden/>
    <w:rsid w:val="008B3525"/>
    <w:rPr>
      <w:color w:val="808080"/>
    </w:rPr>
  </w:style>
  <w:style w:type="table" w:customStyle="1" w:styleId="Tabela-Siatka1">
    <w:name w:val="Tabela - Siatka1"/>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8B3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8B3525"/>
    <w:rPr>
      <w:sz w:val="16"/>
      <w:szCs w:val="16"/>
    </w:rPr>
  </w:style>
  <w:style w:type="paragraph" w:styleId="Tekstkomentarza">
    <w:name w:val="annotation text"/>
    <w:basedOn w:val="Normalny"/>
    <w:link w:val="TekstkomentarzaZnak"/>
    <w:uiPriority w:val="99"/>
    <w:semiHidden/>
    <w:unhideWhenUsed/>
    <w:rsid w:val="008B352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8B3525"/>
    <w:rPr>
      <w:sz w:val="20"/>
      <w:szCs w:val="20"/>
    </w:rPr>
  </w:style>
  <w:style w:type="paragraph" w:styleId="Tematkomentarza">
    <w:name w:val="annotation subject"/>
    <w:basedOn w:val="Tekstkomentarza"/>
    <w:next w:val="Tekstkomentarza"/>
    <w:link w:val="TematkomentarzaZnak"/>
    <w:uiPriority w:val="99"/>
    <w:semiHidden/>
    <w:unhideWhenUsed/>
    <w:rsid w:val="008B3525"/>
    <w:rPr>
      <w:b/>
      <w:bCs/>
    </w:rPr>
  </w:style>
  <w:style w:type="character" w:customStyle="1" w:styleId="TematkomentarzaZnak">
    <w:name w:val="Temat komentarza Znak"/>
    <w:basedOn w:val="TekstkomentarzaZnak"/>
    <w:link w:val="Tematkomentarza"/>
    <w:uiPriority w:val="99"/>
    <w:semiHidden/>
    <w:rsid w:val="008B3525"/>
    <w:rPr>
      <w:b/>
      <w:bCs/>
      <w:sz w:val="20"/>
      <w:szCs w:val="20"/>
    </w:rPr>
  </w:style>
  <w:style w:type="table" w:customStyle="1" w:styleId="Zwykatabela12">
    <w:name w:val="Zwykła tabela 12"/>
    <w:basedOn w:val="Standardowy"/>
    <w:uiPriority w:val="41"/>
    <w:rsid w:val="0029770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Standard">
    <w:name w:val="Standard"/>
    <w:rsid w:val="00297702"/>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paragraph" w:customStyle="1" w:styleId="TableContents">
    <w:name w:val="Table Contents"/>
    <w:basedOn w:val="Standard"/>
    <w:rsid w:val="00297702"/>
    <w:pPr>
      <w:widowControl w:val="0"/>
      <w:suppressLineNumbers/>
    </w:pPr>
    <w:rPr>
      <w:rFonts w:ascii="Times New Roman" w:eastAsia="SimSun" w:hAnsi="Times New Roman" w:cs="Arial"/>
    </w:rPr>
  </w:style>
  <w:style w:type="paragraph" w:customStyle="1" w:styleId="style1">
    <w:name w:val="style1"/>
    <w:basedOn w:val="Normalny"/>
    <w:rsid w:val="003D1446"/>
    <w:pPr>
      <w:spacing w:before="100" w:beforeAutospacing="1" w:after="100" w:afterAutospacing="1" w:line="240" w:lineRule="auto"/>
    </w:pPr>
    <w:rPr>
      <w:rFonts w:ascii="Times New Roman" w:eastAsia="Times New Roman" w:hAnsi="Times New Roman" w:cs="Times New Roman"/>
      <w:b/>
      <w:bCs/>
      <w:color w:val="9DCFBE"/>
      <w:sz w:val="21"/>
      <w:szCs w:val="21"/>
      <w:lang w:eastAsia="pl-PL"/>
    </w:rPr>
  </w:style>
  <w:style w:type="paragraph" w:customStyle="1" w:styleId="Domylnie">
    <w:name w:val="Domy?lnie"/>
    <w:basedOn w:val="Normalny"/>
    <w:uiPriority w:val="99"/>
    <w:rsid w:val="003D1446"/>
    <w:pPr>
      <w:widowControl w:val="0"/>
      <w:autoSpaceDE w:val="0"/>
      <w:autoSpaceDN w:val="0"/>
      <w:adjustRightInd w:val="0"/>
      <w:spacing w:after="0" w:line="240" w:lineRule="auto"/>
    </w:pPr>
    <w:rPr>
      <w:rFonts w:ascii="Times New Roman" w:hAnsi="Times New Roman" w:cs="Times New Roman"/>
      <w:sz w:val="24"/>
      <w:szCs w:val="24"/>
    </w:rPr>
  </w:style>
  <w:style w:type="character" w:customStyle="1" w:styleId="Teksttreci4">
    <w:name w:val="Tekst treści (4)_"/>
    <w:basedOn w:val="Domylnaczcionkaakapitu"/>
    <w:link w:val="Teksttreci40"/>
    <w:rsid w:val="003D1446"/>
    <w:rPr>
      <w:rFonts w:eastAsia="Times New Roman"/>
      <w:b/>
      <w:bCs/>
      <w:shd w:val="clear" w:color="auto" w:fill="FFFFFF"/>
    </w:rPr>
  </w:style>
  <w:style w:type="paragraph" w:customStyle="1" w:styleId="Teksttreci40">
    <w:name w:val="Tekst treści (4)"/>
    <w:basedOn w:val="Normalny"/>
    <w:link w:val="Teksttreci4"/>
    <w:rsid w:val="003D1446"/>
    <w:pPr>
      <w:widowControl w:val="0"/>
      <w:shd w:val="clear" w:color="auto" w:fill="FFFFFF"/>
      <w:spacing w:before="480" w:after="240" w:line="274" w:lineRule="exact"/>
      <w:jc w:val="both"/>
    </w:pPr>
    <w:rPr>
      <w:rFonts w:eastAsia="Times New Roman"/>
      <w:b/>
      <w:bCs/>
    </w:rPr>
  </w:style>
  <w:style w:type="character" w:customStyle="1" w:styleId="Teksttreci3">
    <w:name w:val="Tekst treści (3)_"/>
    <w:basedOn w:val="Domylnaczcionkaakapitu"/>
    <w:link w:val="Teksttreci30"/>
    <w:rsid w:val="003D1446"/>
    <w:rPr>
      <w:rFonts w:ascii="Times New Roman" w:eastAsia="Times New Roman" w:hAnsi="Times New Roman" w:cs="Times New Roman"/>
      <w:b/>
      <w:bCs/>
      <w:shd w:val="clear" w:color="auto" w:fill="FFFFFF"/>
    </w:rPr>
  </w:style>
  <w:style w:type="paragraph" w:customStyle="1" w:styleId="Teksttreci30">
    <w:name w:val="Tekst treści (3)"/>
    <w:basedOn w:val="Normalny"/>
    <w:link w:val="Teksttreci3"/>
    <w:rsid w:val="003D1446"/>
    <w:pPr>
      <w:widowControl w:val="0"/>
      <w:shd w:val="clear" w:color="auto" w:fill="FFFFFF"/>
      <w:spacing w:before="360" w:after="240" w:line="274" w:lineRule="exact"/>
      <w:jc w:val="both"/>
    </w:pPr>
    <w:rPr>
      <w:rFonts w:ascii="Times New Roman" w:eastAsia="Times New Roman" w:hAnsi="Times New Roman" w:cs="Times New Roman"/>
      <w:b/>
      <w:bCs/>
    </w:rPr>
  </w:style>
  <w:style w:type="character" w:customStyle="1" w:styleId="Teksttreci411ptBezpogrubienia">
    <w:name w:val="Tekst treści (4) + 11 pt;Bez pogrubienia"/>
    <w:rsid w:val="003D1446"/>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pl-PL" w:eastAsia="pl-PL" w:bidi="pl-PL"/>
    </w:rPr>
  </w:style>
  <w:style w:type="paragraph" w:styleId="Tekstpodstawowywcity">
    <w:name w:val="Body Text Indent"/>
    <w:basedOn w:val="Normalny"/>
    <w:link w:val="TekstpodstawowywcityZnak"/>
    <w:uiPriority w:val="99"/>
    <w:semiHidden/>
    <w:unhideWhenUsed/>
    <w:rsid w:val="00272DDF"/>
    <w:pPr>
      <w:spacing w:after="120"/>
      <w:ind w:left="283"/>
    </w:pPr>
  </w:style>
  <w:style w:type="character" w:customStyle="1" w:styleId="TekstpodstawowywcityZnak">
    <w:name w:val="Tekst podstawowy wcięty Znak"/>
    <w:basedOn w:val="Domylnaczcionkaakapitu"/>
    <w:link w:val="Tekstpodstawowywcity"/>
    <w:uiPriority w:val="99"/>
    <w:semiHidden/>
    <w:rsid w:val="00272DDF"/>
  </w:style>
  <w:style w:type="character" w:customStyle="1" w:styleId="FontStyle15">
    <w:name w:val="Font Style15"/>
    <w:basedOn w:val="Domylnaczcionkaakapitu"/>
    <w:rsid w:val="0027698D"/>
    <w:rPr>
      <w:rFonts w:ascii="Arial" w:hAnsi="Arial" w:cs="Arial"/>
      <w:color w:val="000000"/>
      <w:sz w:val="24"/>
      <w:szCs w:val="24"/>
    </w:rPr>
  </w:style>
  <w:style w:type="character" w:customStyle="1" w:styleId="hgkelc">
    <w:name w:val="hgkelc"/>
    <w:rsid w:val="0027698D"/>
  </w:style>
  <w:style w:type="character" w:customStyle="1" w:styleId="AkapitzlistZnak">
    <w:name w:val="Akapit z listą Znak"/>
    <w:link w:val="Akapitzlist"/>
    <w:locked/>
    <w:rsid w:val="00D80F8A"/>
  </w:style>
  <w:style w:type="character" w:customStyle="1" w:styleId="Domylnaczcionkaakapitu1">
    <w:name w:val="Domyślna czcionka akapitu1"/>
    <w:rsid w:val="00067FE7"/>
  </w:style>
  <w:style w:type="paragraph" w:customStyle="1" w:styleId="Normalny1">
    <w:name w:val="Normalny1"/>
    <w:rsid w:val="00067FE7"/>
    <w:pPr>
      <w:pBdr>
        <w:top w:val="none" w:sz="0" w:space="0" w:color="000000"/>
        <w:left w:val="none" w:sz="0" w:space="0" w:color="000000"/>
        <w:bottom w:val="none" w:sz="0" w:space="0" w:color="000000"/>
        <w:right w:val="none" w:sz="0" w:space="0" w:color="000000"/>
      </w:pBdr>
      <w:suppressAutoHyphens/>
      <w:spacing w:line="240" w:lineRule="auto"/>
      <w:textAlignment w:val="baseline"/>
    </w:pPr>
    <w:rPr>
      <w:rFonts w:ascii="Calibri" w:eastAsia="Calibri" w:hAnsi="Calibri" w:cs="Times New Roman"/>
    </w:rPr>
  </w:style>
  <w:style w:type="character" w:customStyle="1" w:styleId="Bodytext10">
    <w:name w:val="Body text + 10"/>
    <w:aliases w:val="5 pt,Not Bold"/>
    <w:basedOn w:val="Domylnaczcionkaakapitu"/>
    <w:rsid w:val="00D34E24"/>
    <w:rPr>
      <w:rFonts w:ascii="Arial" w:eastAsia="Arial" w:hAnsi="Arial" w:cs="Arial" w:hint="default"/>
      <w:b/>
      <w:bCs/>
      <w:color w:val="000000"/>
      <w:spacing w:val="0"/>
      <w:w w:val="100"/>
      <w:position w:val="0"/>
      <w:sz w:val="21"/>
      <w:szCs w:val="21"/>
      <w:shd w:val="clear" w:color="auto" w:fill="FFFFFF"/>
      <w:lang w:val="pl-PL"/>
    </w:rPr>
  </w:style>
  <w:style w:type="paragraph" w:customStyle="1" w:styleId="gwpf7221384msonormal">
    <w:name w:val="gwpf7221384_msonormal"/>
    <w:basedOn w:val="Normalny"/>
    <w:rsid w:val="00D34E2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markedcontent">
    <w:name w:val="markedcontent"/>
    <w:basedOn w:val="Domylnaczcionkaakapitu"/>
    <w:rsid w:val="00FF3611"/>
  </w:style>
  <w:style w:type="character" w:customStyle="1" w:styleId="Znakiprzypiswdolnych">
    <w:name w:val="Znaki przypisów dolnych"/>
    <w:rsid w:val="003020B3"/>
  </w:style>
  <w:style w:type="character" w:customStyle="1" w:styleId="Odwoanieprzypisudolnego1">
    <w:name w:val="Odwołanie przypisu dolnego1"/>
    <w:rsid w:val="003020B3"/>
    <w:rPr>
      <w:vertAlign w:val="superscript"/>
    </w:rPr>
  </w:style>
  <w:style w:type="paragraph" w:customStyle="1" w:styleId="Normalny2">
    <w:name w:val="Normalny2"/>
    <w:rsid w:val="00287DAA"/>
    <w:pPr>
      <w:widowControl w:val="0"/>
      <w:suppressAutoHyphens/>
      <w:spacing w:after="0" w:line="240" w:lineRule="auto"/>
    </w:pPr>
    <w:rPr>
      <w:rFonts w:ascii="Liberation Serif" w:eastAsia="NSimSun" w:hAnsi="Liberation Serif" w:cs="Lucida Sans"/>
      <w:sz w:val="24"/>
      <w:szCs w:val="24"/>
      <w:lang w:eastAsia="zh-CN" w:bidi="hi-IN"/>
    </w:rPr>
  </w:style>
  <w:style w:type="character" w:customStyle="1" w:styleId="Domylnaczcionkaakapitu2">
    <w:name w:val="Domyślna czcionka akapitu2"/>
    <w:rsid w:val="00287DAA"/>
  </w:style>
  <w:style w:type="table" w:customStyle="1" w:styleId="TableGrid">
    <w:name w:val="TableGrid"/>
    <w:rsid w:val="00BD683F"/>
    <w:pPr>
      <w:spacing w:after="0" w:line="240" w:lineRule="auto"/>
    </w:pPr>
    <w:rPr>
      <w:rFonts w:eastAsiaTheme="minorEastAsia"/>
      <w:lang w:eastAsia="pl-PL"/>
    </w:rPr>
    <w:tblPr>
      <w:tblCellMar>
        <w:top w:w="0" w:type="dxa"/>
        <w:left w:w="0" w:type="dxa"/>
        <w:bottom w:w="0" w:type="dxa"/>
        <w:right w:w="0" w:type="dxa"/>
      </w:tblCellMar>
    </w:tblPr>
  </w:style>
  <w:style w:type="paragraph" w:customStyle="1" w:styleId="Standarduser">
    <w:name w:val="Standard (user)"/>
    <w:rsid w:val="00615A1D"/>
    <w:pPr>
      <w:suppressAutoHyphens/>
      <w:autoSpaceDN w:val="0"/>
      <w:spacing w:line="256" w:lineRule="auto"/>
      <w:textAlignment w:val="baseline"/>
    </w:pPr>
    <w:rPr>
      <w:rFonts w:ascii="Times New Roman" w:eastAsia="SimSun" w:hAnsi="Times New Roman" w:cs="Times New Roman"/>
      <w:kern w:val="3"/>
      <w:sz w:val="24"/>
      <w:szCs w:val="24"/>
      <w:lang w:eastAsia="zh-CN" w:bidi="hi-IN"/>
    </w:rPr>
  </w:style>
  <w:style w:type="character" w:styleId="Odwoanieprzypisudolnego">
    <w:name w:val="footnote reference"/>
    <w:basedOn w:val="Domylnaczcionkaakapitu"/>
    <w:uiPriority w:val="99"/>
    <w:semiHidden/>
    <w:unhideWhenUsed/>
    <w:rsid w:val="005851D6"/>
    <w:rPr>
      <w:vertAlign w:val="superscript"/>
    </w:rPr>
  </w:style>
  <w:style w:type="paragraph" w:customStyle="1" w:styleId="Textbody">
    <w:name w:val="Text body"/>
    <w:basedOn w:val="Standard"/>
    <w:rsid w:val="006072DC"/>
    <w:pPr>
      <w:widowControl w:val="0"/>
      <w:spacing w:after="120"/>
      <w:textAlignment w:val="auto"/>
    </w:pPr>
    <w:rPr>
      <w:rFonts w:ascii="Times New Roman" w:eastAsia="SimSun" w:hAnsi="Times New Roman"/>
    </w:rPr>
  </w:style>
  <w:style w:type="paragraph" w:customStyle="1" w:styleId="gwp6124ca77msonormal">
    <w:name w:val="gwp6124ca77_msonormal"/>
    <w:basedOn w:val="Normalny"/>
    <w:rsid w:val="006072DC"/>
    <w:pPr>
      <w:spacing w:before="100" w:beforeAutospacing="1" w:after="100" w:afterAutospacing="1" w:line="240" w:lineRule="auto"/>
    </w:pPr>
    <w:rPr>
      <w:rFonts w:ascii="Times New Roman" w:eastAsia="Times New Roman" w:hAnsi="Times New Roman" w:cs="Times New Roman"/>
      <w:sz w:val="24"/>
      <w:szCs w:val="24"/>
      <w:lang w:eastAsia="pl-PL"/>
    </w:rPr>
  </w:style>
  <w:style w:type="numbering" w:customStyle="1" w:styleId="WWNum1">
    <w:name w:val="WWNum1"/>
    <w:basedOn w:val="Bezlisty"/>
    <w:rsid w:val="000633E9"/>
    <w:pPr>
      <w:numPr>
        <w:numId w:val="17"/>
      </w:numPr>
    </w:pPr>
  </w:style>
  <w:style w:type="numbering" w:customStyle="1" w:styleId="WWNum2">
    <w:name w:val="WWNum2"/>
    <w:basedOn w:val="Bezlisty"/>
    <w:rsid w:val="000633E9"/>
    <w:pPr>
      <w:numPr>
        <w:numId w:val="18"/>
      </w:numPr>
    </w:pPr>
  </w:style>
  <w:style w:type="numbering" w:customStyle="1" w:styleId="WWNum3">
    <w:name w:val="WWNum3"/>
    <w:basedOn w:val="Bezlisty"/>
    <w:rsid w:val="000633E9"/>
    <w:pPr>
      <w:numPr>
        <w:numId w:val="19"/>
      </w:numPr>
    </w:pPr>
  </w:style>
  <w:style w:type="numbering" w:customStyle="1" w:styleId="WWNum4">
    <w:name w:val="WWNum4"/>
    <w:basedOn w:val="Bezlisty"/>
    <w:rsid w:val="000633E9"/>
    <w:pPr>
      <w:numPr>
        <w:numId w:val="20"/>
      </w:numPr>
    </w:pPr>
  </w:style>
  <w:style w:type="numbering" w:customStyle="1" w:styleId="WWNum6">
    <w:name w:val="WWNum6"/>
    <w:basedOn w:val="Bezlisty"/>
    <w:rsid w:val="000633E9"/>
    <w:pPr>
      <w:numPr>
        <w:numId w:val="21"/>
      </w:numPr>
    </w:pPr>
  </w:style>
  <w:style w:type="numbering" w:customStyle="1" w:styleId="WWNum7">
    <w:name w:val="WWNum7"/>
    <w:basedOn w:val="Bezlisty"/>
    <w:rsid w:val="000633E9"/>
    <w:pPr>
      <w:numPr>
        <w:numId w:val="22"/>
      </w:numPr>
    </w:pPr>
  </w:style>
  <w:style w:type="numbering" w:customStyle="1" w:styleId="WWNum8">
    <w:name w:val="WWNum8"/>
    <w:basedOn w:val="Bezlisty"/>
    <w:rsid w:val="000633E9"/>
    <w:pPr>
      <w:numPr>
        <w:numId w:val="2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270931">
      <w:bodyDiv w:val="1"/>
      <w:marLeft w:val="0"/>
      <w:marRight w:val="0"/>
      <w:marTop w:val="0"/>
      <w:marBottom w:val="0"/>
      <w:divBdr>
        <w:top w:val="none" w:sz="0" w:space="0" w:color="auto"/>
        <w:left w:val="none" w:sz="0" w:space="0" w:color="auto"/>
        <w:bottom w:val="none" w:sz="0" w:space="0" w:color="auto"/>
        <w:right w:val="none" w:sz="0" w:space="0" w:color="auto"/>
      </w:divBdr>
    </w:div>
    <w:div w:id="35392910">
      <w:bodyDiv w:val="1"/>
      <w:marLeft w:val="0"/>
      <w:marRight w:val="0"/>
      <w:marTop w:val="0"/>
      <w:marBottom w:val="0"/>
      <w:divBdr>
        <w:top w:val="none" w:sz="0" w:space="0" w:color="auto"/>
        <w:left w:val="none" w:sz="0" w:space="0" w:color="auto"/>
        <w:bottom w:val="none" w:sz="0" w:space="0" w:color="auto"/>
        <w:right w:val="none" w:sz="0" w:space="0" w:color="auto"/>
      </w:divBdr>
    </w:div>
    <w:div w:id="79644372">
      <w:bodyDiv w:val="1"/>
      <w:marLeft w:val="0"/>
      <w:marRight w:val="0"/>
      <w:marTop w:val="0"/>
      <w:marBottom w:val="0"/>
      <w:divBdr>
        <w:top w:val="none" w:sz="0" w:space="0" w:color="auto"/>
        <w:left w:val="none" w:sz="0" w:space="0" w:color="auto"/>
        <w:bottom w:val="none" w:sz="0" w:space="0" w:color="auto"/>
        <w:right w:val="none" w:sz="0" w:space="0" w:color="auto"/>
      </w:divBdr>
    </w:div>
    <w:div w:id="94787272">
      <w:bodyDiv w:val="1"/>
      <w:marLeft w:val="0"/>
      <w:marRight w:val="0"/>
      <w:marTop w:val="0"/>
      <w:marBottom w:val="0"/>
      <w:divBdr>
        <w:top w:val="none" w:sz="0" w:space="0" w:color="auto"/>
        <w:left w:val="none" w:sz="0" w:space="0" w:color="auto"/>
        <w:bottom w:val="none" w:sz="0" w:space="0" w:color="auto"/>
        <w:right w:val="none" w:sz="0" w:space="0" w:color="auto"/>
      </w:divBdr>
    </w:div>
    <w:div w:id="149952833">
      <w:bodyDiv w:val="1"/>
      <w:marLeft w:val="0"/>
      <w:marRight w:val="0"/>
      <w:marTop w:val="0"/>
      <w:marBottom w:val="0"/>
      <w:divBdr>
        <w:top w:val="none" w:sz="0" w:space="0" w:color="auto"/>
        <w:left w:val="none" w:sz="0" w:space="0" w:color="auto"/>
        <w:bottom w:val="none" w:sz="0" w:space="0" w:color="auto"/>
        <w:right w:val="none" w:sz="0" w:space="0" w:color="auto"/>
      </w:divBdr>
    </w:div>
    <w:div w:id="159974350">
      <w:bodyDiv w:val="1"/>
      <w:marLeft w:val="0"/>
      <w:marRight w:val="0"/>
      <w:marTop w:val="0"/>
      <w:marBottom w:val="0"/>
      <w:divBdr>
        <w:top w:val="none" w:sz="0" w:space="0" w:color="auto"/>
        <w:left w:val="none" w:sz="0" w:space="0" w:color="auto"/>
        <w:bottom w:val="none" w:sz="0" w:space="0" w:color="auto"/>
        <w:right w:val="none" w:sz="0" w:space="0" w:color="auto"/>
      </w:divBdr>
    </w:div>
    <w:div w:id="189496227">
      <w:bodyDiv w:val="1"/>
      <w:marLeft w:val="0"/>
      <w:marRight w:val="0"/>
      <w:marTop w:val="0"/>
      <w:marBottom w:val="0"/>
      <w:divBdr>
        <w:top w:val="none" w:sz="0" w:space="0" w:color="auto"/>
        <w:left w:val="none" w:sz="0" w:space="0" w:color="auto"/>
        <w:bottom w:val="none" w:sz="0" w:space="0" w:color="auto"/>
        <w:right w:val="none" w:sz="0" w:space="0" w:color="auto"/>
      </w:divBdr>
    </w:div>
    <w:div w:id="217791104">
      <w:bodyDiv w:val="1"/>
      <w:marLeft w:val="0"/>
      <w:marRight w:val="0"/>
      <w:marTop w:val="0"/>
      <w:marBottom w:val="0"/>
      <w:divBdr>
        <w:top w:val="none" w:sz="0" w:space="0" w:color="auto"/>
        <w:left w:val="none" w:sz="0" w:space="0" w:color="auto"/>
        <w:bottom w:val="none" w:sz="0" w:space="0" w:color="auto"/>
        <w:right w:val="none" w:sz="0" w:space="0" w:color="auto"/>
      </w:divBdr>
    </w:div>
    <w:div w:id="234362938">
      <w:bodyDiv w:val="1"/>
      <w:marLeft w:val="0"/>
      <w:marRight w:val="0"/>
      <w:marTop w:val="0"/>
      <w:marBottom w:val="0"/>
      <w:divBdr>
        <w:top w:val="none" w:sz="0" w:space="0" w:color="auto"/>
        <w:left w:val="none" w:sz="0" w:space="0" w:color="auto"/>
        <w:bottom w:val="none" w:sz="0" w:space="0" w:color="auto"/>
        <w:right w:val="none" w:sz="0" w:space="0" w:color="auto"/>
      </w:divBdr>
    </w:div>
    <w:div w:id="324477583">
      <w:bodyDiv w:val="1"/>
      <w:marLeft w:val="0"/>
      <w:marRight w:val="0"/>
      <w:marTop w:val="0"/>
      <w:marBottom w:val="0"/>
      <w:divBdr>
        <w:top w:val="none" w:sz="0" w:space="0" w:color="auto"/>
        <w:left w:val="none" w:sz="0" w:space="0" w:color="auto"/>
        <w:bottom w:val="none" w:sz="0" w:space="0" w:color="auto"/>
        <w:right w:val="none" w:sz="0" w:space="0" w:color="auto"/>
      </w:divBdr>
    </w:div>
    <w:div w:id="414938022">
      <w:bodyDiv w:val="1"/>
      <w:marLeft w:val="0"/>
      <w:marRight w:val="0"/>
      <w:marTop w:val="0"/>
      <w:marBottom w:val="0"/>
      <w:divBdr>
        <w:top w:val="none" w:sz="0" w:space="0" w:color="auto"/>
        <w:left w:val="none" w:sz="0" w:space="0" w:color="auto"/>
        <w:bottom w:val="none" w:sz="0" w:space="0" w:color="auto"/>
        <w:right w:val="none" w:sz="0" w:space="0" w:color="auto"/>
      </w:divBdr>
    </w:div>
    <w:div w:id="443694474">
      <w:bodyDiv w:val="1"/>
      <w:marLeft w:val="0"/>
      <w:marRight w:val="0"/>
      <w:marTop w:val="0"/>
      <w:marBottom w:val="0"/>
      <w:divBdr>
        <w:top w:val="none" w:sz="0" w:space="0" w:color="auto"/>
        <w:left w:val="none" w:sz="0" w:space="0" w:color="auto"/>
        <w:bottom w:val="none" w:sz="0" w:space="0" w:color="auto"/>
        <w:right w:val="none" w:sz="0" w:space="0" w:color="auto"/>
      </w:divBdr>
    </w:div>
    <w:div w:id="490297441">
      <w:bodyDiv w:val="1"/>
      <w:marLeft w:val="0"/>
      <w:marRight w:val="0"/>
      <w:marTop w:val="0"/>
      <w:marBottom w:val="0"/>
      <w:divBdr>
        <w:top w:val="none" w:sz="0" w:space="0" w:color="auto"/>
        <w:left w:val="none" w:sz="0" w:space="0" w:color="auto"/>
        <w:bottom w:val="none" w:sz="0" w:space="0" w:color="auto"/>
        <w:right w:val="none" w:sz="0" w:space="0" w:color="auto"/>
      </w:divBdr>
    </w:div>
    <w:div w:id="502017957">
      <w:bodyDiv w:val="1"/>
      <w:marLeft w:val="0"/>
      <w:marRight w:val="0"/>
      <w:marTop w:val="0"/>
      <w:marBottom w:val="0"/>
      <w:divBdr>
        <w:top w:val="none" w:sz="0" w:space="0" w:color="auto"/>
        <w:left w:val="none" w:sz="0" w:space="0" w:color="auto"/>
        <w:bottom w:val="none" w:sz="0" w:space="0" w:color="auto"/>
        <w:right w:val="none" w:sz="0" w:space="0" w:color="auto"/>
      </w:divBdr>
    </w:div>
    <w:div w:id="534468836">
      <w:bodyDiv w:val="1"/>
      <w:marLeft w:val="0"/>
      <w:marRight w:val="0"/>
      <w:marTop w:val="0"/>
      <w:marBottom w:val="0"/>
      <w:divBdr>
        <w:top w:val="none" w:sz="0" w:space="0" w:color="auto"/>
        <w:left w:val="none" w:sz="0" w:space="0" w:color="auto"/>
        <w:bottom w:val="none" w:sz="0" w:space="0" w:color="auto"/>
        <w:right w:val="none" w:sz="0" w:space="0" w:color="auto"/>
      </w:divBdr>
    </w:div>
    <w:div w:id="557472299">
      <w:bodyDiv w:val="1"/>
      <w:marLeft w:val="0"/>
      <w:marRight w:val="0"/>
      <w:marTop w:val="0"/>
      <w:marBottom w:val="0"/>
      <w:divBdr>
        <w:top w:val="none" w:sz="0" w:space="0" w:color="auto"/>
        <w:left w:val="none" w:sz="0" w:space="0" w:color="auto"/>
        <w:bottom w:val="none" w:sz="0" w:space="0" w:color="auto"/>
        <w:right w:val="none" w:sz="0" w:space="0" w:color="auto"/>
      </w:divBdr>
    </w:div>
    <w:div w:id="561789746">
      <w:bodyDiv w:val="1"/>
      <w:marLeft w:val="0"/>
      <w:marRight w:val="0"/>
      <w:marTop w:val="0"/>
      <w:marBottom w:val="0"/>
      <w:divBdr>
        <w:top w:val="none" w:sz="0" w:space="0" w:color="auto"/>
        <w:left w:val="none" w:sz="0" w:space="0" w:color="auto"/>
        <w:bottom w:val="none" w:sz="0" w:space="0" w:color="auto"/>
        <w:right w:val="none" w:sz="0" w:space="0" w:color="auto"/>
      </w:divBdr>
    </w:div>
    <w:div w:id="681202137">
      <w:bodyDiv w:val="1"/>
      <w:marLeft w:val="0"/>
      <w:marRight w:val="0"/>
      <w:marTop w:val="0"/>
      <w:marBottom w:val="0"/>
      <w:divBdr>
        <w:top w:val="none" w:sz="0" w:space="0" w:color="auto"/>
        <w:left w:val="none" w:sz="0" w:space="0" w:color="auto"/>
        <w:bottom w:val="none" w:sz="0" w:space="0" w:color="auto"/>
        <w:right w:val="none" w:sz="0" w:space="0" w:color="auto"/>
      </w:divBdr>
    </w:div>
    <w:div w:id="684939928">
      <w:bodyDiv w:val="1"/>
      <w:marLeft w:val="0"/>
      <w:marRight w:val="0"/>
      <w:marTop w:val="0"/>
      <w:marBottom w:val="0"/>
      <w:divBdr>
        <w:top w:val="none" w:sz="0" w:space="0" w:color="auto"/>
        <w:left w:val="none" w:sz="0" w:space="0" w:color="auto"/>
        <w:bottom w:val="none" w:sz="0" w:space="0" w:color="auto"/>
        <w:right w:val="none" w:sz="0" w:space="0" w:color="auto"/>
      </w:divBdr>
    </w:div>
    <w:div w:id="697924297">
      <w:bodyDiv w:val="1"/>
      <w:marLeft w:val="0"/>
      <w:marRight w:val="0"/>
      <w:marTop w:val="0"/>
      <w:marBottom w:val="0"/>
      <w:divBdr>
        <w:top w:val="none" w:sz="0" w:space="0" w:color="auto"/>
        <w:left w:val="none" w:sz="0" w:space="0" w:color="auto"/>
        <w:bottom w:val="none" w:sz="0" w:space="0" w:color="auto"/>
        <w:right w:val="none" w:sz="0" w:space="0" w:color="auto"/>
      </w:divBdr>
    </w:div>
    <w:div w:id="764115368">
      <w:bodyDiv w:val="1"/>
      <w:marLeft w:val="0"/>
      <w:marRight w:val="0"/>
      <w:marTop w:val="0"/>
      <w:marBottom w:val="0"/>
      <w:divBdr>
        <w:top w:val="none" w:sz="0" w:space="0" w:color="auto"/>
        <w:left w:val="none" w:sz="0" w:space="0" w:color="auto"/>
        <w:bottom w:val="none" w:sz="0" w:space="0" w:color="auto"/>
        <w:right w:val="none" w:sz="0" w:space="0" w:color="auto"/>
      </w:divBdr>
    </w:div>
    <w:div w:id="861166768">
      <w:bodyDiv w:val="1"/>
      <w:marLeft w:val="0"/>
      <w:marRight w:val="0"/>
      <w:marTop w:val="0"/>
      <w:marBottom w:val="0"/>
      <w:divBdr>
        <w:top w:val="none" w:sz="0" w:space="0" w:color="auto"/>
        <w:left w:val="none" w:sz="0" w:space="0" w:color="auto"/>
        <w:bottom w:val="none" w:sz="0" w:space="0" w:color="auto"/>
        <w:right w:val="none" w:sz="0" w:space="0" w:color="auto"/>
      </w:divBdr>
    </w:div>
    <w:div w:id="905264065">
      <w:bodyDiv w:val="1"/>
      <w:marLeft w:val="0"/>
      <w:marRight w:val="0"/>
      <w:marTop w:val="0"/>
      <w:marBottom w:val="0"/>
      <w:divBdr>
        <w:top w:val="none" w:sz="0" w:space="0" w:color="auto"/>
        <w:left w:val="none" w:sz="0" w:space="0" w:color="auto"/>
        <w:bottom w:val="none" w:sz="0" w:space="0" w:color="auto"/>
        <w:right w:val="none" w:sz="0" w:space="0" w:color="auto"/>
      </w:divBdr>
    </w:div>
    <w:div w:id="913010501">
      <w:bodyDiv w:val="1"/>
      <w:marLeft w:val="0"/>
      <w:marRight w:val="0"/>
      <w:marTop w:val="0"/>
      <w:marBottom w:val="0"/>
      <w:divBdr>
        <w:top w:val="none" w:sz="0" w:space="0" w:color="auto"/>
        <w:left w:val="none" w:sz="0" w:space="0" w:color="auto"/>
        <w:bottom w:val="none" w:sz="0" w:space="0" w:color="auto"/>
        <w:right w:val="none" w:sz="0" w:space="0" w:color="auto"/>
      </w:divBdr>
    </w:div>
    <w:div w:id="965238318">
      <w:bodyDiv w:val="1"/>
      <w:marLeft w:val="0"/>
      <w:marRight w:val="0"/>
      <w:marTop w:val="0"/>
      <w:marBottom w:val="0"/>
      <w:divBdr>
        <w:top w:val="none" w:sz="0" w:space="0" w:color="auto"/>
        <w:left w:val="none" w:sz="0" w:space="0" w:color="auto"/>
        <w:bottom w:val="none" w:sz="0" w:space="0" w:color="auto"/>
        <w:right w:val="none" w:sz="0" w:space="0" w:color="auto"/>
      </w:divBdr>
    </w:div>
    <w:div w:id="1093746350">
      <w:bodyDiv w:val="1"/>
      <w:marLeft w:val="0"/>
      <w:marRight w:val="0"/>
      <w:marTop w:val="0"/>
      <w:marBottom w:val="0"/>
      <w:divBdr>
        <w:top w:val="none" w:sz="0" w:space="0" w:color="auto"/>
        <w:left w:val="none" w:sz="0" w:space="0" w:color="auto"/>
        <w:bottom w:val="none" w:sz="0" w:space="0" w:color="auto"/>
        <w:right w:val="none" w:sz="0" w:space="0" w:color="auto"/>
      </w:divBdr>
    </w:div>
    <w:div w:id="1141385803">
      <w:bodyDiv w:val="1"/>
      <w:marLeft w:val="0"/>
      <w:marRight w:val="0"/>
      <w:marTop w:val="0"/>
      <w:marBottom w:val="0"/>
      <w:divBdr>
        <w:top w:val="none" w:sz="0" w:space="0" w:color="auto"/>
        <w:left w:val="none" w:sz="0" w:space="0" w:color="auto"/>
        <w:bottom w:val="none" w:sz="0" w:space="0" w:color="auto"/>
        <w:right w:val="none" w:sz="0" w:space="0" w:color="auto"/>
      </w:divBdr>
    </w:div>
    <w:div w:id="1159226159">
      <w:bodyDiv w:val="1"/>
      <w:marLeft w:val="0"/>
      <w:marRight w:val="0"/>
      <w:marTop w:val="0"/>
      <w:marBottom w:val="0"/>
      <w:divBdr>
        <w:top w:val="none" w:sz="0" w:space="0" w:color="auto"/>
        <w:left w:val="none" w:sz="0" w:space="0" w:color="auto"/>
        <w:bottom w:val="none" w:sz="0" w:space="0" w:color="auto"/>
        <w:right w:val="none" w:sz="0" w:space="0" w:color="auto"/>
      </w:divBdr>
    </w:div>
    <w:div w:id="1180195476">
      <w:bodyDiv w:val="1"/>
      <w:marLeft w:val="0"/>
      <w:marRight w:val="0"/>
      <w:marTop w:val="0"/>
      <w:marBottom w:val="0"/>
      <w:divBdr>
        <w:top w:val="none" w:sz="0" w:space="0" w:color="auto"/>
        <w:left w:val="none" w:sz="0" w:space="0" w:color="auto"/>
        <w:bottom w:val="none" w:sz="0" w:space="0" w:color="auto"/>
        <w:right w:val="none" w:sz="0" w:space="0" w:color="auto"/>
      </w:divBdr>
    </w:div>
    <w:div w:id="1253852054">
      <w:bodyDiv w:val="1"/>
      <w:marLeft w:val="0"/>
      <w:marRight w:val="0"/>
      <w:marTop w:val="0"/>
      <w:marBottom w:val="0"/>
      <w:divBdr>
        <w:top w:val="none" w:sz="0" w:space="0" w:color="auto"/>
        <w:left w:val="none" w:sz="0" w:space="0" w:color="auto"/>
        <w:bottom w:val="none" w:sz="0" w:space="0" w:color="auto"/>
        <w:right w:val="none" w:sz="0" w:space="0" w:color="auto"/>
      </w:divBdr>
    </w:div>
    <w:div w:id="1293944111">
      <w:bodyDiv w:val="1"/>
      <w:marLeft w:val="0"/>
      <w:marRight w:val="0"/>
      <w:marTop w:val="0"/>
      <w:marBottom w:val="0"/>
      <w:divBdr>
        <w:top w:val="none" w:sz="0" w:space="0" w:color="auto"/>
        <w:left w:val="none" w:sz="0" w:space="0" w:color="auto"/>
        <w:bottom w:val="none" w:sz="0" w:space="0" w:color="auto"/>
        <w:right w:val="none" w:sz="0" w:space="0" w:color="auto"/>
      </w:divBdr>
    </w:div>
    <w:div w:id="1363942652">
      <w:bodyDiv w:val="1"/>
      <w:marLeft w:val="0"/>
      <w:marRight w:val="0"/>
      <w:marTop w:val="0"/>
      <w:marBottom w:val="0"/>
      <w:divBdr>
        <w:top w:val="none" w:sz="0" w:space="0" w:color="auto"/>
        <w:left w:val="none" w:sz="0" w:space="0" w:color="auto"/>
        <w:bottom w:val="none" w:sz="0" w:space="0" w:color="auto"/>
        <w:right w:val="none" w:sz="0" w:space="0" w:color="auto"/>
      </w:divBdr>
    </w:div>
    <w:div w:id="1416167654">
      <w:bodyDiv w:val="1"/>
      <w:marLeft w:val="0"/>
      <w:marRight w:val="0"/>
      <w:marTop w:val="0"/>
      <w:marBottom w:val="0"/>
      <w:divBdr>
        <w:top w:val="none" w:sz="0" w:space="0" w:color="auto"/>
        <w:left w:val="none" w:sz="0" w:space="0" w:color="auto"/>
        <w:bottom w:val="none" w:sz="0" w:space="0" w:color="auto"/>
        <w:right w:val="none" w:sz="0" w:space="0" w:color="auto"/>
      </w:divBdr>
    </w:div>
    <w:div w:id="1432160317">
      <w:bodyDiv w:val="1"/>
      <w:marLeft w:val="0"/>
      <w:marRight w:val="0"/>
      <w:marTop w:val="0"/>
      <w:marBottom w:val="0"/>
      <w:divBdr>
        <w:top w:val="none" w:sz="0" w:space="0" w:color="auto"/>
        <w:left w:val="none" w:sz="0" w:space="0" w:color="auto"/>
        <w:bottom w:val="none" w:sz="0" w:space="0" w:color="auto"/>
        <w:right w:val="none" w:sz="0" w:space="0" w:color="auto"/>
      </w:divBdr>
    </w:div>
    <w:div w:id="1640382347">
      <w:bodyDiv w:val="1"/>
      <w:marLeft w:val="0"/>
      <w:marRight w:val="0"/>
      <w:marTop w:val="0"/>
      <w:marBottom w:val="0"/>
      <w:divBdr>
        <w:top w:val="none" w:sz="0" w:space="0" w:color="auto"/>
        <w:left w:val="none" w:sz="0" w:space="0" w:color="auto"/>
        <w:bottom w:val="none" w:sz="0" w:space="0" w:color="auto"/>
        <w:right w:val="none" w:sz="0" w:space="0" w:color="auto"/>
      </w:divBdr>
    </w:div>
    <w:div w:id="1671758068">
      <w:bodyDiv w:val="1"/>
      <w:marLeft w:val="0"/>
      <w:marRight w:val="0"/>
      <w:marTop w:val="0"/>
      <w:marBottom w:val="0"/>
      <w:divBdr>
        <w:top w:val="none" w:sz="0" w:space="0" w:color="auto"/>
        <w:left w:val="none" w:sz="0" w:space="0" w:color="auto"/>
        <w:bottom w:val="none" w:sz="0" w:space="0" w:color="auto"/>
        <w:right w:val="none" w:sz="0" w:space="0" w:color="auto"/>
      </w:divBdr>
    </w:div>
    <w:div w:id="1712880084">
      <w:bodyDiv w:val="1"/>
      <w:marLeft w:val="0"/>
      <w:marRight w:val="0"/>
      <w:marTop w:val="0"/>
      <w:marBottom w:val="0"/>
      <w:divBdr>
        <w:top w:val="none" w:sz="0" w:space="0" w:color="auto"/>
        <w:left w:val="none" w:sz="0" w:space="0" w:color="auto"/>
        <w:bottom w:val="none" w:sz="0" w:space="0" w:color="auto"/>
        <w:right w:val="none" w:sz="0" w:space="0" w:color="auto"/>
      </w:divBdr>
    </w:div>
    <w:div w:id="1735275424">
      <w:bodyDiv w:val="1"/>
      <w:marLeft w:val="0"/>
      <w:marRight w:val="0"/>
      <w:marTop w:val="0"/>
      <w:marBottom w:val="0"/>
      <w:divBdr>
        <w:top w:val="none" w:sz="0" w:space="0" w:color="auto"/>
        <w:left w:val="none" w:sz="0" w:space="0" w:color="auto"/>
        <w:bottom w:val="none" w:sz="0" w:space="0" w:color="auto"/>
        <w:right w:val="none" w:sz="0" w:space="0" w:color="auto"/>
      </w:divBdr>
    </w:div>
    <w:div w:id="1736316099">
      <w:bodyDiv w:val="1"/>
      <w:marLeft w:val="0"/>
      <w:marRight w:val="0"/>
      <w:marTop w:val="0"/>
      <w:marBottom w:val="0"/>
      <w:divBdr>
        <w:top w:val="none" w:sz="0" w:space="0" w:color="auto"/>
        <w:left w:val="none" w:sz="0" w:space="0" w:color="auto"/>
        <w:bottom w:val="none" w:sz="0" w:space="0" w:color="auto"/>
        <w:right w:val="none" w:sz="0" w:space="0" w:color="auto"/>
      </w:divBdr>
    </w:div>
    <w:div w:id="1764181753">
      <w:bodyDiv w:val="1"/>
      <w:marLeft w:val="0"/>
      <w:marRight w:val="0"/>
      <w:marTop w:val="0"/>
      <w:marBottom w:val="0"/>
      <w:divBdr>
        <w:top w:val="none" w:sz="0" w:space="0" w:color="auto"/>
        <w:left w:val="none" w:sz="0" w:space="0" w:color="auto"/>
        <w:bottom w:val="none" w:sz="0" w:space="0" w:color="auto"/>
        <w:right w:val="none" w:sz="0" w:space="0" w:color="auto"/>
      </w:divBdr>
    </w:div>
    <w:div w:id="1780836734">
      <w:bodyDiv w:val="1"/>
      <w:marLeft w:val="0"/>
      <w:marRight w:val="0"/>
      <w:marTop w:val="0"/>
      <w:marBottom w:val="0"/>
      <w:divBdr>
        <w:top w:val="none" w:sz="0" w:space="0" w:color="auto"/>
        <w:left w:val="none" w:sz="0" w:space="0" w:color="auto"/>
        <w:bottom w:val="none" w:sz="0" w:space="0" w:color="auto"/>
        <w:right w:val="none" w:sz="0" w:space="0" w:color="auto"/>
      </w:divBdr>
    </w:div>
    <w:div w:id="1814062019">
      <w:bodyDiv w:val="1"/>
      <w:marLeft w:val="0"/>
      <w:marRight w:val="0"/>
      <w:marTop w:val="0"/>
      <w:marBottom w:val="0"/>
      <w:divBdr>
        <w:top w:val="none" w:sz="0" w:space="0" w:color="auto"/>
        <w:left w:val="none" w:sz="0" w:space="0" w:color="auto"/>
        <w:bottom w:val="none" w:sz="0" w:space="0" w:color="auto"/>
        <w:right w:val="none" w:sz="0" w:space="0" w:color="auto"/>
      </w:divBdr>
    </w:div>
    <w:div w:id="1822964832">
      <w:bodyDiv w:val="1"/>
      <w:marLeft w:val="0"/>
      <w:marRight w:val="0"/>
      <w:marTop w:val="0"/>
      <w:marBottom w:val="0"/>
      <w:divBdr>
        <w:top w:val="none" w:sz="0" w:space="0" w:color="auto"/>
        <w:left w:val="none" w:sz="0" w:space="0" w:color="auto"/>
        <w:bottom w:val="none" w:sz="0" w:space="0" w:color="auto"/>
        <w:right w:val="none" w:sz="0" w:space="0" w:color="auto"/>
      </w:divBdr>
    </w:div>
    <w:div w:id="1823109510">
      <w:bodyDiv w:val="1"/>
      <w:marLeft w:val="0"/>
      <w:marRight w:val="0"/>
      <w:marTop w:val="0"/>
      <w:marBottom w:val="0"/>
      <w:divBdr>
        <w:top w:val="none" w:sz="0" w:space="0" w:color="auto"/>
        <w:left w:val="none" w:sz="0" w:space="0" w:color="auto"/>
        <w:bottom w:val="none" w:sz="0" w:space="0" w:color="auto"/>
        <w:right w:val="none" w:sz="0" w:space="0" w:color="auto"/>
      </w:divBdr>
    </w:div>
    <w:div w:id="1829128152">
      <w:bodyDiv w:val="1"/>
      <w:marLeft w:val="0"/>
      <w:marRight w:val="0"/>
      <w:marTop w:val="0"/>
      <w:marBottom w:val="0"/>
      <w:divBdr>
        <w:top w:val="none" w:sz="0" w:space="0" w:color="auto"/>
        <w:left w:val="none" w:sz="0" w:space="0" w:color="auto"/>
        <w:bottom w:val="none" w:sz="0" w:space="0" w:color="auto"/>
        <w:right w:val="none" w:sz="0" w:space="0" w:color="auto"/>
      </w:divBdr>
    </w:div>
    <w:div w:id="1831214473">
      <w:bodyDiv w:val="1"/>
      <w:marLeft w:val="0"/>
      <w:marRight w:val="0"/>
      <w:marTop w:val="0"/>
      <w:marBottom w:val="0"/>
      <w:divBdr>
        <w:top w:val="none" w:sz="0" w:space="0" w:color="auto"/>
        <w:left w:val="none" w:sz="0" w:space="0" w:color="auto"/>
        <w:bottom w:val="none" w:sz="0" w:space="0" w:color="auto"/>
        <w:right w:val="none" w:sz="0" w:space="0" w:color="auto"/>
      </w:divBdr>
    </w:div>
    <w:div w:id="1848788582">
      <w:bodyDiv w:val="1"/>
      <w:marLeft w:val="0"/>
      <w:marRight w:val="0"/>
      <w:marTop w:val="0"/>
      <w:marBottom w:val="0"/>
      <w:divBdr>
        <w:top w:val="none" w:sz="0" w:space="0" w:color="auto"/>
        <w:left w:val="none" w:sz="0" w:space="0" w:color="auto"/>
        <w:bottom w:val="none" w:sz="0" w:space="0" w:color="auto"/>
        <w:right w:val="none" w:sz="0" w:space="0" w:color="auto"/>
      </w:divBdr>
    </w:div>
    <w:div w:id="1906144472">
      <w:bodyDiv w:val="1"/>
      <w:marLeft w:val="0"/>
      <w:marRight w:val="0"/>
      <w:marTop w:val="0"/>
      <w:marBottom w:val="0"/>
      <w:divBdr>
        <w:top w:val="none" w:sz="0" w:space="0" w:color="auto"/>
        <w:left w:val="none" w:sz="0" w:space="0" w:color="auto"/>
        <w:bottom w:val="none" w:sz="0" w:space="0" w:color="auto"/>
        <w:right w:val="none" w:sz="0" w:space="0" w:color="auto"/>
      </w:divBdr>
    </w:div>
    <w:div w:id="1925071881">
      <w:bodyDiv w:val="1"/>
      <w:marLeft w:val="0"/>
      <w:marRight w:val="0"/>
      <w:marTop w:val="0"/>
      <w:marBottom w:val="0"/>
      <w:divBdr>
        <w:top w:val="none" w:sz="0" w:space="0" w:color="auto"/>
        <w:left w:val="none" w:sz="0" w:space="0" w:color="auto"/>
        <w:bottom w:val="none" w:sz="0" w:space="0" w:color="auto"/>
        <w:right w:val="none" w:sz="0" w:space="0" w:color="auto"/>
      </w:divBdr>
    </w:div>
    <w:div w:id="1949390944">
      <w:bodyDiv w:val="1"/>
      <w:marLeft w:val="0"/>
      <w:marRight w:val="0"/>
      <w:marTop w:val="0"/>
      <w:marBottom w:val="0"/>
      <w:divBdr>
        <w:top w:val="none" w:sz="0" w:space="0" w:color="auto"/>
        <w:left w:val="none" w:sz="0" w:space="0" w:color="auto"/>
        <w:bottom w:val="none" w:sz="0" w:space="0" w:color="auto"/>
        <w:right w:val="none" w:sz="0" w:space="0" w:color="auto"/>
      </w:divBdr>
    </w:div>
    <w:div w:id="1963339792">
      <w:bodyDiv w:val="1"/>
      <w:marLeft w:val="0"/>
      <w:marRight w:val="0"/>
      <w:marTop w:val="0"/>
      <w:marBottom w:val="0"/>
      <w:divBdr>
        <w:top w:val="none" w:sz="0" w:space="0" w:color="auto"/>
        <w:left w:val="none" w:sz="0" w:space="0" w:color="auto"/>
        <w:bottom w:val="none" w:sz="0" w:space="0" w:color="auto"/>
        <w:right w:val="none" w:sz="0" w:space="0" w:color="auto"/>
      </w:divBdr>
    </w:div>
    <w:div w:id="1974869578">
      <w:bodyDiv w:val="1"/>
      <w:marLeft w:val="0"/>
      <w:marRight w:val="0"/>
      <w:marTop w:val="0"/>
      <w:marBottom w:val="0"/>
      <w:divBdr>
        <w:top w:val="none" w:sz="0" w:space="0" w:color="auto"/>
        <w:left w:val="none" w:sz="0" w:space="0" w:color="auto"/>
        <w:bottom w:val="none" w:sz="0" w:space="0" w:color="auto"/>
        <w:right w:val="none" w:sz="0" w:space="0" w:color="auto"/>
      </w:divBdr>
    </w:div>
    <w:div w:id="1981036550">
      <w:bodyDiv w:val="1"/>
      <w:marLeft w:val="0"/>
      <w:marRight w:val="0"/>
      <w:marTop w:val="0"/>
      <w:marBottom w:val="0"/>
      <w:divBdr>
        <w:top w:val="none" w:sz="0" w:space="0" w:color="auto"/>
        <w:left w:val="none" w:sz="0" w:space="0" w:color="auto"/>
        <w:bottom w:val="none" w:sz="0" w:space="0" w:color="auto"/>
        <w:right w:val="none" w:sz="0" w:space="0" w:color="auto"/>
      </w:divBdr>
    </w:div>
    <w:div w:id="2035762868">
      <w:bodyDiv w:val="1"/>
      <w:marLeft w:val="0"/>
      <w:marRight w:val="0"/>
      <w:marTop w:val="0"/>
      <w:marBottom w:val="0"/>
      <w:divBdr>
        <w:top w:val="none" w:sz="0" w:space="0" w:color="auto"/>
        <w:left w:val="none" w:sz="0" w:space="0" w:color="auto"/>
        <w:bottom w:val="none" w:sz="0" w:space="0" w:color="auto"/>
        <w:right w:val="none" w:sz="0" w:space="0" w:color="auto"/>
      </w:divBdr>
    </w:div>
    <w:div w:id="2068217492">
      <w:bodyDiv w:val="1"/>
      <w:marLeft w:val="0"/>
      <w:marRight w:val="0"/>
      <w:marTop w:val="0"/>
      <w:marBottom w:val="0"/>
      <w:divBdr>
        <w:top w:val="none" w:sz="0" w:space="0" w:color="auto"/>
        <w:left w:val="none" w:sz="0" w:space="0" w:color="auto"/>
        <w:bottom w:val="none" w:sz="0" w:space="0" w:color="auto"/>
        <w:right w:val="none" w:sz="0" w:space="0" w:color="auto"/>
      </w:divBdr>
    </w:div>
    <w:div w:id="2147314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chart" Target="charts/chart2.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jpeg"/><Relationship Id="rId11" Type="http://schemas.openxmlformats.org/officeDocument/2006/relationships/image" Target="media/image2.jpeg"/><Relationship Id="rId24" Type="http://schemas.openxmlformats.org/officeDocument/2006/relationships/footer" Target="footer1.xml"/><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settings" Target="settings.xml"/><Relationship Id="rId61" Type="http://schemas.openxmlformats.org/officeDocument/2006/relationships/image" Target="media/image45.jpeg"/><Relationship Id="rId19" Type="http://schemas.openxmlformats.org/officeDocument/2006/relationships/chart" Target="charts/chart1.xml"/><Relationship Id="rId14" Type="http://schemas.openxmlformats.org/officeDocument/2006/relationships/hyperlink" Target="https://pl.wikipedia.org/wiki/Rzesz%C3%B3w" TargetMode="External"/><Relationship Id="rId22" Type="http://schemas.openxmlformats.org/officeDocument/2006/relationships/image" Target="media/image8.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jpeg"/><Relationship Id="rId25" Type="http://schemas.openxmlformats.org/officeDocument/2006/relationships/chart" Target="charts/chart3.xml"/><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7.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pl.wikipedia.org/wiki/E371_%28trasa_europejska%29" TargetMode="External"/><Relationship Id="rId23" Type="http://schemas.openxmlformats.org/officeDocument/2006/relationships/image" Target="media/image9.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microsoft.com/office/2007/relationships/hdphoto" Target="media/hdphoto1.wdp"/><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pl.wikipedia.org/wiki/Radom" TargetMode="External"/><Relationship Id="rId18" Type="http://schemas.openxmlformats.org/officeDocument/2006/relationships/image" Target="media/image6.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accent6"/>
                </a:solidFill>
                <a:latin typeface="+mn-lt"/>
                <a:ea typeface="+mn-ea"/>
                <a:cs typeface="+mn-cs"/>
              </a:defRPr>
            </a:pPr>
            <a:r>
              <a:rPr lang="pl-PL" sz="1200" b="1">
                <a:solidFill>
                  <a:sysClr val="windowText" lastClr="000000"/>
                </a:solidFill>
                <a:latin typeface="Constantia" panose="02030602050306030303" pitchFamily="18" charset="0"/>
              </a:rPr>
              <a:t>Liczba</a:t>
            </a:r>
            <a:r>
              <a:rPr lang="pl-PL" sz="1200" b="1" baseline="0">
                <a:solidFill>
                  <a:sysClr val="windowText" lastClr="000000"/>
                </a:solidFill>
                <a:latin typeface="Constantia" panose="02030602050306030303" pitchFamily="18" charset="0"/>
              </a:rPr>
              <a:t> mieszkańców z podziałem na kategorie wiekowe</a:t>
            </a:r>
            <a:endParaRPr lang="pl-PL" sz="1200" b="1">
              <a:solidFill>
                <a:sysClr val="windowText" lastClr="000000"/>
              </a:solidFill>
              <a:latin typeface="Constantia" panose="02030602050306030303" pitchFamily="18" charset="0"/>
            </a:endParaRPr>
          </a:p>
        </c:rich>
      </c:tx>
      <c:overlay val="0"/>
      <c:spPr>
        <a:noFill/>
        <a:ln>
          <a:noFill/>
        </a:ln>
        <a:effectLst/>
      </c:spPr>
    </c:title>
    <c:autoTitleDeleted val="0"/>
    <c:plotArea>
      <c:layout>
        <c:manualLayout>
          <c:layoutTarget val="inner"/>
          <c:xMode val="edge"/>
          <c:yMode val="edge"/>
          <c:x val="8.7150772820064143E-2"/>
          <c:y val="0.13749999999999998"/>
          <c:w val="0.88738626421697286"/>
          <c:h val="0.67966910386201729"/>
        </c:manualLayout>
      </c:layout>
      <c:barChart>
        <c:barDir val="col"/>
        <c:grouping val="clustered"/>
        <c:varyColors val="0"/>
        <c:ser>
          <c:idx val="0"/>
          <c:order val="0"/>
          <c:tx>
            <c:strRef>
              <c:f>Arkusz1!$B$1</c:f>
              <c:strCache>
                <c:ptCount val="1"/>
                <c:pt idx="0">
                  <c:v>Ogółem </c:v>
                </c:pt>
              </c:strCache>
            </c:strRef>
          </c:tx>
          <c:spPr>
            <a:solidFill>
              <a:schemeClr val="tx1"/>
            </a:solidFill>
            <a:ln>
              <a:noFill/>
            </a:ln>
            <a:effectLst/>
          </c:spPr>
          <c:invertIfNegative val="0"/>
          <c:cat>
            <c:strRef>
              <c:f>Arkusz1!$A$2:$A$5</c:f>
              <c:strCache>
                <c:ptCount val="3"/>
                <c:pt idx="0">
                  <c:v>0 - 15</c:v>
                </c:pt>
                <c:pt idx="1">
                  <c:v>16 - 60/65</c:v>
                </c:pt>
                <c:pt idx="2">
                  <c:v>&lt;60/65</c:v>
                </c:pt>
              </c:strCache>
            </c:strRef>
          </c:cat>
          <c:val>
            <c:numRef>
              <c:f>Arkusz1!$B$2:$B$5</c:f>
              <c:numCache>
                <c:formatCode>General</c:formatCode>
                <c:ptCount val="4"/>
                <c:pt idx="0">
                  <c:v>3080</c:v>
                </c:pt>
                <c:pt idx="1">
                  <c:v>9795</c:v>
                </c:pt>
                <c:pt idx="2">
                  <c:v>2328</c:v>
                </c:pt>
              </c:numCache>
            </c:numRef>
          </c:val>
          <c:extLst xmlns:c16r2="http://schemas.microsoft.com/office/drawing/2015/06/chart">
            <c:ext xmlns:c16="http://schemas.microsoft.com/office/drawing/2014/chart" uri="{C3380CC4-5D6E-409C-BE32-E72D297353CC}">
              <c16:uniqueId val="{00000000-008F-45C5-9764-1EBFCFC4D818}"/>
            </c:ext>
          </c:extLst>
        </c:ser>
        <c:ser>
          <c:idx val="1"/>
          <c:order val="1"/>
          <c:tx>
            <c:strRef>
              <c:f>Arkusz1!$C$1</c:f>
              <c:strCache>
                <c:ptCount val="1"/>
                <c:pt idx="0">
                  <c:v>Kobiety</c:v>
                </c:pt>
              </c:strCache>
            </c:strRef>
          </c:tx>
          <c:spPr>
            <a:solidFill>
              <a:srgbClr val="C00000"/>
            </a:solidFill>
            <a:ln>
              <a:noFill/>
            </a:ln>
            <a:effectLst/>
          </c:spPr>
          <c:invertIfNegative val="0"/>
          <c:cat>
            <c:strRef>
              <c:f>Arkusz1!$A$2:$A$5</c:f>
              <c:strCache>
                <c:ptCount val="3"/>
                <c:pt idx="0">
                  <c:v>0 - 15</c:v>
                </c:pt>
                <c:pt idx="1">
                  <c:v>16 - 60/65</c:v>
                </c:pt>
                <c:pt idx="2">
                  <c:v>&lt;60/65</c:v>
                </c:pt>
              </c:strCache>
            </c:strRef>
          </c:cat>
          <c:val>
            <c:numRef>
              <c:f>Arkusz1!$C$2:$C$5</c:f>
              <c:numCache>
                <c:formatCode>General</c:formatCode>
                <c:ptCount val="4"/>
                <c:pt idx="0">
                  <c:v>1486</c:v>
                </c:pt>
                <c:pt idx="1">
                  <c:v>4674</c:v>
                </c:pt>
                <c:pt idx="2">
                  <c:v>1517</c:v>
                </c:pt>
              </c:numCache>
            </c:numRef>
          </c:val>
          <c:extLst xmlns:c16r2="http://schemas.microsoft.com/office/drawing/2015/06/chart">
            <c:ext xmlns:c16="http://schemas.microsoft.com/office/drawing/2014/chart" uri="{C3380CC4-5D6E-409C-BE32-E72D297353CC}">
              <c16:uniqueId val="{00000001-008F-45C5-9764-1EBFCFC4D818}"/>
            </c:ext>
          </c:extLst>
        </c:ser>
        <c:ser>
          <c:idx val="2"/>
          <c:order val="2"/>
          <c:tx>
            <c:strRef>
              <c:f>Arkusz1!$D$1</c:f>
              <c:strCache>
                <c:ptCount val="1"/>
                <c:pt idx="0">
                  <c:v>Mężczyźni</c:v>
                </c:pt>
              </c:strCache>
            </c:strRef>
          </c:tx>
          <c:spPr>
            <a:solidFill>
              <a:schemeClr val="accent3"/>
            </a:solidFill>
            <a:ln>
              <a:noFill/>
            </a:ln>
            <a:effectLst/>
          </c:spPr>
          <c:invertIfNegative val="0"/>
          <c:cat>
            <c:strRef>
              <c:f>Arkusz1!$A$2:$A$5</c:f>
              <c:strCache>
                <c:ptCount val="3"/>
                <c:pt idx="0">
                  <c:v>0 - 15</c:v>
                </c:pt>
                <c:pt idx="1">
                  <c:v>16 - 60/65</c:v>
                </c:pt>
                <c:pt idx="2">
                  <c:v>&lt;60/65</c:v>
                </c:pt>
              </c:strCache>
            </c:strRef>
          </c:cat>
          <c:val>
            <c:numRef>
              <c:f>Arkusz1!$D$2:$D$5</c:f>
              <c:numCache>
                <c:formatCode>General</c:formatCode>
                <c:ptCount val="4"/>
                <c:pt idx="0">
                  <c:v>1594</c:v>
                </c:pt>
                <c:pt idx="1">
                  <c:v>5121</c:v>
                </c:pt>
                <c:pt idx="2">
                  <c:v>811</c:v>
                </c:pt>
              </c:numCache>
            </c:numRef>
          </c:val>
          <c:extLst xmlns:c16r2="http://schemas.microsoft.com/office/drawing/2015/06/chart">
            <c:ext xmlns:c16="http://schemas.microsoft.com/office/drawing/2014/chart" uri="{C3380CC4-5D6E-409C-BE32-E72D297353CC}">
              <c16:uniqueId val="{00000002-008F-45C5-9764-1EBFCFC4D818}"/>
            </c:ext>
          </c:extLst>
        </c:ser>
        <c:dLbls>
          <c:showLegendKey val="0"/>
          <c:showVal val="0"/>
          <c:showCatName val="0"/>
          <c:showSerName val="0"/>
          <c:showPercent val="0"/>
          <c:showBubbleSize val="0"/>
        </c:dLbls>
        <c:gapWidth val="219"/>
        <c:overlap val="-27"/>
        <c:axId val="151855104"/>
        <c:axId val="230878592"/>
      </c:barChart>
      <c:catAx>
        <c:axId val="151855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30878592"/>
        <c:crosses val="autoZero"/>
        <c:auto val="1"/>
        <c:lblAlgn val="ctr"/>
        <c:lblOffset val="100"/>
        <c:noMultiLvlLbl val="0"/>
      </c:catAx>
      <c:valAx>
        <c:axId val="230878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18551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368514366167804"/>
          <c:y val="6.2891626735634421E-2"/>
          <c:w val="0.80657975700057361"/>
          <c:h val="0.49721580561358403"/>
        </c:manualLayout>
      </c:layout>
      <c:bar3DChart>
        <c:barDir val="col"/>
        <c:grouping val="stacked"/>
        <c:varyColors val="0"/>
        <c:ser>
          <c:idx val="0"/>
          <c:order val="0"/>
          <c:tx>
            <c:strRef>
              <c:f>Arkusz1!$B$1</c:f>
              <c:strCache>
                <c:ptCount val="1"/>
                <c:pt idx="0">
                  <c:v>Wartość</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1-523F-4309-8B5A-34BB79352E6F}"/>
              </c:ext>
            </c:extLst>
          </c:dPt>
          <c:dPt>
            <c:idx val="1"/>
            <c:invertIfNegative val="0"/>
            <c:bubble3D val="0"/>
            <c:extLst xmlns:c16r2="http://schemas.microsoft.com/office/drawing/2015/06/chart">
              <c:ext xmlns:c16="http://schemas.microsoft.com/office/drawing/2014/chart" uri="{C3380CC4-5D6E-409C-BE32-E72D297353CC}">
                <c16:uniqueId val="{00000003-523F-4309-8B5A-34BB79352E6F}"/>
              </c:ext>
            </c:extLst>
          </c:dPt>
          <c:dPt>
            <c:idx val="2"/>
            <c:invertIfNegative val="0"/>
            <c:bubble3D val="0"/>
            <c:extLst xmlns:c16r2="http://schemas.microsoft.com/office/drawing/2015/06/chart">
              <c:ext xmlns:c16="http://schemas.microsoft.com/office/drawing/2014/chart" uri="{C3380CC4-5D6E-409C-BE32-E72D297353CC}">
                <c16:uniqueId val="{00000005-523F-4309-8B5A-34BB79352E6F}"/>
              </c:ext>
            </c:extLst>
          </c:dPt>
          <c:dPt>
            <c:idx val="3"/>
            <c:invertIfNegative val="0"/>
            <c:bubble3D val="0"/>
            <c:extLst xmlns:c16r2="http://schemas.microsoft.com/office/drawing/2015/06/chart">
              <c:ext xmlns:c16="http://schemas.microsoft.com/office/drawing/2014/chart" uri="{C3380CC4-5D6E-409C-BE32-E72D297353CC}">
                <c16:uniqueId val="{00000007-523F-4309-8B5A-34BB79352E6F}"/>
              </c:ext>
            </c:extLst>
          </c:dPt>
          <c:dPt>
            <c:idx val="4"/>
            <c:invertIfNegative val="0"/>
            <c:bubble3D val="0"/>
            <c:extLst xmlns:c16r2="http://schemas.microsoft.com/office/drawing/2015/06/chart">
              <c:ext xmlns:c16="http://schemas.microsoft.com/office/drawing/2014/chart" uri="{C3380CC4-5D6E-409C-BE32-E72D297353CC}">
                <c16:uniqueId val="{00000009-523F-4309-8B5A-34BB79352E6F}"/>
              </c:ext>
            </c:extLst>
          </c:dPt>
          <c:dPt>
            <c:idx val="5"/>
            <c:invertIfNegative val="0"/>
            <c:bubble3D val="0"/>
            <c:extLst xmlns:c16r2="http://schemas.microsoft.com/office/drawing/2015/06/chart">
              <c:ext xmlns:c16="http://schemas.microsoft.com/office/drawing/2014/chart" uri="{C3380CC4-5D6E-409C-BE32-E72D297353CC}">
                <c16:uniqueId val="{0000000B-523F-4309-8B5A-34BB79352E6F}"/>
              </c:ext>
            </c:extLst>
          </c:dPt>
          <c:dPt>
            <c:idx val="6"/>
            <c:invertIfNegative val="0"/>
            <c:bubble3D val="0"/>
            <c:extLst xmlns:c16r2="http://schemas.microsoft.com/office/drawing/2015/06/chart">
              <c:ext xmlns:c16="http://schemas.microsoft.com/office/drawing/2014/chart" uri="{C3380CC4-5D6E-409C-BE32-E72D297353CC}">
                <c16:uniqueId val="{0000000D-523F-4309-8B5A-34BB79352E6F}"/>
              </c:ext>
            </c:extLst>
          </c:dPt>
          <c:dPt>
            <c:idx val="7"/>
            <c:invertIfNegative val="0"/>
            <c:bubble3D val="0"/>
            <c:extLst xmlns:c16r2="http://schemas.microsoft.com/office/drawing/2015/06/chart">
              <c:ext xmlns:c16="http://schemas.microsoft.com/office/drawing/2014/chart" uri="{C3380CC4-5D6E-409C-BE32-E72D297353CC}">
                <c16:uniqueId val="{0000000F-523F-4309-8B5A-34BB79352E6F}"/>
              </c:ext>
            </c:extLst>
          </c:dPt>
          <c:dLbls>
            <c:dLbl>
              <c:idx val="0"/>
              <c:layout>
                <c:manualLayout>
                  <c:x val="-6.6225165562914107E-3"/>
                  <c:y val="-0.2498191663049992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23F-4309-8B5A-34BB79352E6F}"/>
                </c:ext>
                <c:ext xmlns:c15="http://schemas.microsoft.com/office/drawing/2012/chart" uri="{CE6537A1-D6FC-4f65-9D91-7224C49458BB}"/>
              </c:extLst>
            </c:dLbl>
            <c:dLbl>
              <c:idx val="1"/>
              <c:layout>
                <c:manualLayout>
                  <c:x val="6.1810154525386275E-2"/>
                  <c:y val="-0.2323302894224836"/>
                </c:manualLayout>
              </c:layout>
              <c:tx>
                <c:rich>
                  <a:bodyPr/>
                  <a:lstStyle/>
                  <a:p>
                    <a:fld id="{281A882A-2485-434D-AA5F-6A92BB740AB3}" type="VALUE">
                      <a:rPr lang="en-US"/>
                      <a:pPr/>
                      <a:t>[WARTOŚĆ]</a:t>
                    </a:fld>
                    <a:endParaRPr lang="pl-PL"/>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23F-4309-8B5A-34BB79352E6F}"/>
                </c:ext>
                <c:ext xmlns:c15="http://schemas.microsoft.com/office/drawing/2012/chart" uri="{CE6537A1-D6FC-4f65-9D91-7224C49458BB}">
                  <c15:dlblFieldTable/>
                  <c15:showDataLabelsRange val="0"/>
                </c:ext>
              </c:extLst>
            </c:dLbl>
            <c:dLbl>
              <c:idx val="2"/>
              <c:layout>
                <c:manualLayout>
                  <c:x val="2.2075055187637971E-2"/>
                  <c:y val="-0.1145347776409839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23F-4309-8B5A-34BB79352E6F}"/>
                </c:ext>
                <c:ext xmlns:c15="http://schemas.microsoft.com/office/drawing/2012/chart" uri="{CE6537A1-D6FC-4f65-9D91-7224C49458BB}"/>
              </c:extLst>
            </c:dLbl>
            <c:dLbl>
              <c:idx val="3"/>
              <c:layout>
                <c:manualLayout>
                  <c:x val="4.4150110375275938E-3"/>
                  <c:y val="-4.464285714285714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23F-4309-8B5A-34BB79352E6F}"/>
                </c:ext>
                <c:ext xmlns:c15="http://schemas.microsoft.com/office/drawing/2012/chart" uri="{CE6537A1-D6FC-4f65-9D91-7224C49458BB}"/>
              </c:extLst>
            </c:dLbl>
            <c:dLbl>
              <c:idx val="4"/>
              <c:layout>
                <c:manualLayout>
                  <c:x val="6.6225165562913907E-3"/>
                  <c:y val="-7.865646258503401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23F-4309-8B5A-34BB79352E6F}"/>
                </c:ext>
                <c:ext xmlns:c15="http://schemas.microsoft.com/office/drawing/2012/chart" uri="{CE6537A1-D6FC-4f65-9D91-7224C49458BB}"/>
              </c:extLst>
            </c:dLbl>
            <c:dLbl>
              <c:idx val="5"/>
              <c:layout>
                <c:manualLayout>
                  <c:x val="2.4282560706401685E-2"/>
                  <c:y val="-5.952380952380960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523F-4309-8B5A-34BB79352E6F}"/>
                </c:ext>
                <c:ext xmlns:c15="http://schemas.microsoft.com/office/drawing/2012/chart" uri="{CE6537A1-D6FC-4f65-9D91-7224C49458BB}"/>
              </c:extLst>
            </c:dLbl>
            <c:dLbl>
              <c:idx val="6"/>
              <c:layout>
                <c:manualLayout>
                  <c:x val="4.4150110375275938E-3"/>
                  <c:y val="-3.188775510204089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523F-4309-8B5A-34BB79352E6F}"/>
                </c:ext>
                <c:ext xmlns:c15="http://schemas.microsoft.com/office/drawing/2012/chart" uri="{CE6537A1-D6FC-4f65-9D91-7224C49458BB}"/>
              </c:extLst>
            </c:dLbl>
            <c:dLbl>
              <c:idx val="7"/>
              <c:layout>
                <c:manualLayout>
                  <c:x val="1.5452538631346579E-2"/>
                  <c:y val="-5.73979591836734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523F-4309-8B5A-34BB79352E6F}"/>
                </c:ext>
                <c:ext xmlns:c15="http://schemas.microsoft.com/office/drawing/2012/chart" uri="{CE6537A1-D6FC-4f65-9D91-7224C49458BB}"/>
              </c:extLst>
            </c:dLbl>
            <c:dLbl>
              <c:idx val="8"/>
              <c:layout>
                <c:manualLayout>
                  <c:x val="2.4282560706401765E-2"/>
                  <c:y val="-9.215474049995724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523F-4309-8B5A-34BB79352E6F}"/>
                </c:ext>
                <c:ext xmlns:c15="http://schemas.microsoft.com/office/drawing/2012/chart" uri="{CE6537A1-D6FC-4f65-9D91-7224C49458BB}"/>
              </c:extLst>
            </c:dLbl>
            <c:numFmt formatCode="#,##0.00\ &quot;zł&quot;"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Arkusz1!$A$2:$A$10</c:f>
              <c:strCache>
                <c:ptCount val="9"/>
                <c:pt idx="0">
                  <c:v>39 % Subwencja ogólna</c:v>
                </c:pt>
                <c:pt idx="1">
                  <c:v>33 % Dotacje na cele bieżace</c:v>
                </c:pt>
                <c:pt idx="2">
                  <c:v>11 % Wpływy z podatku dochodowego od osób fizycznych (PIT)</c:v>
                </c:pt>
                <c:pt idx="3">
                  <c:v>0,2 % Wpływy z podatku dochodowego od osób prawnych (CIT)</c:v>
                </c:pt>
                <c:pt idx="4">
                  <c:v>9 % Wpływy z podatków i opłat /m.in. podatek od nieruchomości, leśny rolny, od środków transportowych/</c:v>
                </c:pt>
                <c:pt idx="5">
                  <c:v>3 % Wpłaty mieszkańców za odpady komunalne </c:v>
                </c:pt>
                <c:pt idx="6">
                  <c:v>0,1 % Najem majątku</c:v>
                </c:pt>
                <c:pt idx="7">
                  <c:v>3 % Pozostałe dochody własne </c:v>
                </c:pt>
                <c:pt idx="8">
                  <c:v>0,3 % Dochody majątkowe</c:v>
                </c:pt>
              </c:strCache>
            </c:strRef>
          </c:cat>
          <c:val>
            <c:numRef>
              <c:f>Arkusz1!$B$2:$B$10</c:f>
              <c:numCache>
                <c:formatCode>_("zł"* #,##0.00_);_("zł"* \(#,##0.00\);_("zł"* "-"??_);_(@_)</c:formatCode>
                <c:ptCount val="9"/>
                <c:pt idx="0">
                  <c:v>34019548.399999999</c:v>
                </c:pt>
                <c:pt idx="1">
                  <c:v>28834008.129999999</c:v>
                </c:pt>
                <c:pt idx="2">
                  <c:v>9695296</c:v>
                </c:pt>
                <c:pt idx="3">
                  <c:v>146123</c:v>
                </c:pt>
                <c:pt idx="4">
                  <c:v>8540656.5299999993</c:v>
                </c:pt>
                <c:pt idx="5">
                  <c:v>2616863.8199999998</c:v>
                </c:pt>
                <c:pt idx="6">
                  <c:v>62926.04</c:v>
                </c:pt>
                <c:pt idx="7">
                  <c:v>2610056.19</c:v>
                </c:pt>
                <c:pt idx="8">
                  <c:v>303580</c:v>
                </c:pt>
              </c:numCache>
            </c:numRef>
          </c:val>
          <c:extLst xmlns:c16r2="http://schemas.microsoft.com/office/drawing/2015/06/chart">
            <c:ext xmlns:c16="http://schemas.microsoft.com/office/drawing/2014/chart" uri="{C3380CC4-5D6E-409C-BE32-E72D297353CC}">
              <c16:uniqueId val="{00000011-523F-4309-8B5A-34BB79352E6F}"/>
            </c:ext>
          </c:extLst>
        </c:ser>
        <c:dLbls>
          <c:showLegendKey val="0"/>
          <c:showVal val="1"/>
          <c:showCatName val="0"/>
          <c:showSerName val="0"/>
          <c:showPercent val="0"/>
          <c:showBubbleSize val="0"/>
        </c:dLbls>
        <c:gapWidth val="150"/>
        <c:shape val="box"/>
        <c:axId val="218018816"/>
        <c:axId val="149626176"/>
        <c:axId val="0"/>
        <c:extLst xmlns:c16r2="http://schemas.microsoft.com/office/drawing/2015/06/chart">
          <c:ext xmlns:c15="http://schemas.microsoft.com/office/drawing/2012/chart" uri="{02D57815-91ED-43cb-92C2-25804820EDAC}">
            <c15:filteredBarSeries>
              <c15:ser>
                <c:idx val="1"/>
                <c:order val="1"/>
                <c:tx>
                  <c:strRef>
                    <c:extLst xmlns:c16r2="http://schemas.microsoft.com/office/drawing/2015/06/chart">
                      <c:ext uri="{02D57815-91ED-43cb-92C2-25804820EDAC}">
                        <c15:formulaRef>
                          <c15:sqref>Arkusz1!$C$1</c15:sqref>
                        </c15:formulaRef>
                      </c:ext>
                    </c:extLst>
                    <c:strCache>
                      <c:ptCount val="1"/>
                      <c:pt idx="0">
                        <c:v>Procent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2">
                                <a:lumMod val="35000"/>
                                <a:lumOff val="65000"/>
                              </a:schemeClr>
                            </a:solidFill>
                          </a:ln>
                          <a:effectLst/>
                        </c:spPr>
                      </c15:leaderLines>
                    </c:ext>
                  </c:extLst>
                </c:dLbls>
                <c:cat>
                  <c:strRef>
                    <c:extLst xmlns:c16r2="http://schemas.microsoft.com/office/drawing/2015/06/chart">
                      <c:ext uri="{02D57815-91ED-43cb-92C2-25804820EDAC}">
                        <c15:formulaRef>
                          <c15:sqref>Arkusz1!$A$2:$A$10</c15:sqref>
                        </c15:formulaRef>
                      </c:ext>
                    </c:extLst>
                    <c:strCache>
                      <c:ptCount val="9"/>
                      <c:pt idx="0">
                        <c:v>39 % Subwencja ogólna</c:v>
                      </c:pt>
                      <c:pt idx="1">
                        <c:v>33 % Dotacje na cele bieżace</c:v>
                      </c:pt>
                      <c:pt idx="2">
                        <c:v>11 % Wpływy z podatku dochodowego od osób fizycznych (PIT)</c:v>
                      </c:pt>
                      <c:pt idx="3">
                        <c:v>0,2 % Wpływy z podatku dochodowego od osób prawnych (CIT)</c:v>
                      </c:pt>
                      <c:pt idx="4">
                        <c:v>9 % Wpływy z podatków i opłat /m.in. podatek od nieruchomości, leśny rolny, od środków transportowych/</c:v>
                      </c:pt>
                      <c:pt idx="5">
                        <c:v>3 % Wpłaty mieszkańców za odpady komunalne </c:v>
                      </c:pt>
                      <c:pt idx="6">
                        <c:v>0,1 % Najem majątku</c:v>
                      </c:pt>
                      <c:pt idx="7">
                        <c:v>3 % Pozostałe dochody własne </c:v>
                      </c:pt>
                      <c:pt idx="8">
                        <c:v>0,3 % Dochody majątkowe</c:v>
                      </c:pt>
                    </c:strCache>
                  </c:strRef>
                </c:cat>
                <c:val>
                  <c:numRef>
                    <c:extLst xmlns:c16r2="http://schemas.microsoft.com/office/drawing/2015/06/chart">
                      <c:ext uri="{02D57815-91ED-43cb-92C2-25804820EDAC}">
                        <c15:formulaRef>
                          <c15:sqref>Arkusz1!$C$2:$C$10</c15:sqref>
                        </c15:formulaRef>
                      </c:ext>
                    </c:extLst>
                    <c:numCache>
                      <c:formatCode>0.0%</c:formatCode>
                      <c:ptCount val="9"/>
                      <c:pt idx="0">
                        <c:v>0.30722750024852313</c:v>
                      </c:pt>
                      <c:pt idx="1">
                        <c:v>0.36482377725894716</c:v>
                      </c:pt>
                      <c:pt idx="2">
                        <c:v>0.15123382927069365</c:v>
                      </c:pt>
                      <c:pt idx="3">
                        <c:v>1.1801727104329518E-3</c:v>
                      </c:pt>
                      <c:pt idx="4">
                        <c:v>8.9070109911257425E-2</c:v>
                      </c:pt>
                      <c:pt idx="5">
                        <c:v>2.5030724091156493E-2</c:v>
                      </c:pt>
                      <c:pt idx="6">
                        <c:v>8.6815262219500035E-4</c:v>
                      </c:pt>
                      <c:pt idx="7">
                        <c:v>2.5076203201001918E-2</c:v>
                      </c:pt>
                      <c:pt idx="8">
                        <c:v>4.4737073564537738E-2</c:v>
                      </c:pt>
                    </c:numCache>
                  </c:numRef>
                </c:val>
                <c:extLst xmlns:c16r2="http://schemas.microsoft.com/office/drawing/2015/06/chart">
                  <c:ext xmlns:c16="http://schemas.microsoft.com/office/drawing/2014/chart" uri="{C3380CC4-5D6E-409C-BE32-E72D297353CC}">
                    <c16:uniqueId val="{00000012-523F-4309-8B5A-34BB79352E6F}"/>
                  </c:ext>
                </c:extLst>
              </c15:ser>
            </c15:filteredBarSeries>
          </c:ext>
        </c:extLst>
      </c:bar3DChart>
      <c:catAx>
        <c:axId val="2180188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49626176"/>
        <c:crosses val="autoZero"/>
        <c:auto val="1"/>
        <c:lblAlgn val="ctr"/>
        <c:lblOffset val="100"/>
        <c:noMultiLvlLbl val="0"/>
      </c:catAx>
      <c:valAx>
        <c:axId val="149626176"/>
        <c:scaling>
          <c:orientation val="minMax"/>
        </c:scaling>
        <c:delete val="0"/>
        <c:axPos val="l"/>
        <c:majorGridlines>
          <c:spPr>
            <a:ln w="9525" cap="flat" cmpd="sng" algn="ctr">
              <a:solidFill>
                <a:schemeClr val="tx2">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2180188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pl-PL"/>
              <a:t>Wydatki</a:t>
            </a:r>
            <a:r>
              <a:rPr lang="pl-PL" baseline="0"/>
              <a:t> </a:t>
            </a:r>
            <a:endParaRPr lang="en-US"/>
          </a:p>
        </c:rich>
      </c:tx>
      <c:layout>
        <c:manualLayout>
          <c:xMode val="edge"/>
          <c:yMode val="edge"/>
          <c:x val="0.44599537037037035"/>
          <c:y val="2.782608695652174E-2"/>
        </c:manualLayout>
      </c:layout>
      <c:overlay val="0"/>
      <c:spPr>
        <a:noFill/>
        <a:ln>
          <a:noFill/>
        </a:ln>
        <a:effectLst/>
      </c:spPr>
    </c:title>
    <c:autoTitleDeleted val="0"/>
    <c:plotArea>
      <c:layout/>
      <c:barChart>
        <c:barDir val="bar"/>
        <c:grouping val="clustered"/>
        <c:varyColors val="0"/>
        <c:ser>
          <c:idx val="0"/>
          <c:order val="0"/>
          <c:tx>
            <c:strRef>
              <c:f>Arkusz1!$B$1</c:f>
              <c:strCache>
                <c:ptCount val="1"/>
                <c:pt idx="0">
                  <c:v>Seria 1</c:v>
                </c:pt>
              </c:strCache>
            </c:strRef>
          </c:tx>
          <c:spPr>
            <a:solidFill>
              <a:schemeClr val="accent1"/>
            </a:solidFill>
            <a:ln>
              <a:noFill/>
            </a:ln>
            <a:effectLst/>
          </c:spPr>
          <c:invertIfNegative val="0"/>
          <c:dLbls>
            <c:dLbl>
              <c:idx val="0"/>
              <c:layout>
                <c:manualLayout>
                  <c:x val="2.5705562846310877E-2"/>
                  <c:y val="-2.3188405797101449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29F5-4966-B023-9FCF61413A4A}"/>
                </c:ext>
                <c:ext xmlns:c15="http://schemas.microsoft.com/office/drawing/2012/chart" uri="{CE6537A1-D6FC-4f65-9D91-7224C49458BB}"/>
              </c:extLst>
            </c:dLbl>
            <c:dLbl>
              <c:idx val="1"/>
              <c:layout>
                <c:manualLayout>
                  <c:x val="1.1346237970253719E-3"/>
                  <c:y val="-1.7004634478885834E-16"/>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29F5-4966-B023-9FCF61413A4A}"/>
                </c:ext>
                <c:ext xmlns:c15="http://schemas.microsoft.com/office/drawing/2012/chart" uri="{CE6537A1-D6FC-4f65-9D91-7224C49458BB}"/>
              </c:extLst>
            </c:dLbl>
            <c:dLbl>
              <c:idx val="3"/>
              <c:layout>
                <c:manualLayout>
                  <c:x val="4.8262977544473607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29F5-4966-B023-9FCF61413A4A}"/>
                </c:ext>
                <c:ext xmlns:c15="http://schemas.microsoft.com/office/drawing/2012/chart" uri="{CE6537A1-D6FC-4f65-9D91-7224C49458BB}"/>
              </c:extLst>
            </c:dLbl>
            <c:dLbl>
              <c:idx val="4"/>
              <c:layout>
                <c:manualLayout>
                  <c:x val="2.8901465441819856E-2"/>
                  <c:y val="-9.347671917169554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29F5-4966-B023-9FCF61413A4A}"/>
                </c:ext>
                <c:ext xmlns:c15="http://schemas.microsoft.com/office/drawing/2012/chart" uri="{CE6537A1-D6FC-4f65-9D91-7224C49458BB}"/>
              </c:extLst>
            </c:dLbl>
            <c:dLbl>
              <c:idx val="7"/>
              <c:layout>
                <c:manualLayout>
                  <c:x val="1.675379119276757E-2"/>
                  <c:y val="-9.347671917169554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29F5-4966-B023-9FCF61413A4A}"/>
                </c:ext>
                <c:ext xmlns:c15="http://schemas.microsoft.com/office/drawing/2012/chart" uri="{CE6537A1-D6FC-4f65-9D91-7224C49458BB}"/>
              </c:extLst>
            </c:dLbl>
            <c:dLbl>
              <c:idx val="10"/>
              <c:layout>
                <c:manualLayout>
                  <c:x val="5.8925707203266262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29F5-4966-B023-9FCF61413A4A}"/>
                </c:ext>
                <c:ext xmlns:c15="http://schemas.microsoft.com/office/drawing/2012/chart" uri="{CE6537A1-D6FC-4f65-9D91-7224C49458BB}"/>
              </c:extLst>
            </c:dLbl>
            <c:dLbl>
              <c:idx val="11"/>
              <c:layout>
                <c:manualLayout>
                  <c:x val="-2.1181466899970838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29F5-4966-B023-9FCF61413A4A}"/>
                </c:ext>
                <c:ext xmlns:c15="http://schemas.microsoft.com/office/drawing/2012/chart" uri="{CE6537A1-D6FC-4f65-9D91-7224C49458BB}"/>
              </c:extLst>
            </c:dLbl>
            <c:dLbl>
              <c:idx val="12"/>
              <c:layout>
                <c:manualLayout>
                  <c:x val="2.7382436570428697E-2"/>
                  <c:y val="-9.3476719171695548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29F5-4966-B023-9FCF61413A4A}"/>
                </c:ext>
                <c:ext xmlns:c15="http://schemas.microsoft.com/office/drawing/2012/chart" uri="{CE6537A1-D6FC-4f65-9D91-7224C49458BB}"/>
              </c:extLst>
            </c:dLbl>
            <c:dLbl>
              <c:idx val="13"/>
              <c:layout>
                <c:manualLayout>
                  <c:x val="9.3480788859725869E-2"/>
                  <c:y val="-2.549394518801784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29F5-4966-B023-9FCF61413A4A}"/>
                </c:ext>
                <c:ext xmlns:c15="http://schemas.microsoft.com/office/drawing/2012/chart" uri="{CE6537A1-D6FC-4f65-9D91-7224C49458BB}"/>
              </c:extLst>
            </c:dLbl>
            <c:dLbl>
              <c:idx val="16"/>
              <c:layout>
                <c:manualLayout>
                  <c:x val="2.9262722368037328E-2"/>
                  <c:y val="2.549394518801784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29F5-4966-B023-9FCF61413A4A}"/>
                </c:ext>
                <c:ext xmlns:c15="http://schemas.microsoft.com/office/drawing/2012/chart" uri="{CE6537A1-D6FC-4f65-9D91-7224C49458BB}"/>
              </c:extLst>
            </c:dLbl>
            <c:dLbl>
              <c:idx val="17"/>
              <c:layout>
                <c:manualLayout>
                  <c:x val="5.3069772528434034E-2"/>
                  <c:y val="-2.3369179792923887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29F5-4966-B023-9FCF61413A4A}"/>
                </c:ext>
                <c:ext xmlns:c15="http://schemas.microsoft.com/office/drawing/2012/chart" uri="{CE6537A1-D6FC-4f65-9D91-7224C49458BB}"/>
              </c:extLst>
            </c:dLbl>
            <c:dLbl>
              <c:idx val="18"/>
              <c:layout>
                <c:manualLayout>
                  <c:x val="7.5289260717410406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29F5-4966-B023-9FCF61413A4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Arkusz1!$A$2:$A$20</c:f>
              <c:strCache>
                <c:ptCount val="19"/>
                <c:pt idx="0">
                  <c:v>Rolnictwo i łowiectwo</c:v>
                </c:pt>
                <c:pt idx="1">
                  <c:v>Wytwarzanie i zaopatrywanie w energię elektryczną, gaz i wodę</c:v>
                </c:pt>
                <c:pt idx="2">
                  <c:v>Handel</c:v>
                </c:pt>
                <c:pt idx="3">
                  <c:v>Transport i łączność</c:v>
                </c:pt>
                <c:pt idx="4">
                  <c:v>Turystyka</c:v>
                </c:pt>
                <c:pt idx="5">
                  <c:v>Gospodarka mieszkaniowa</c:v>
                </c:pt>
                <c:pt idx="6">
                  <c:v>Działalność usługowa</c:v>
                </c:pt>
                <c:pt idx="7">
                  <c:v>Administracja publiczna</c:v>
                </c:pt>
                <c:pt idx="8">
                  <c:v>Urzędy naczelnych organów władzy państwowej, kontroli i ochrony prawa oraz sądownictwa</c:v>
                </c:pt>
                <c:pt idx="9">
                  <c:v>Bezpieczeństwo publiczne i ochrona przeciwpożarowa</c:v>
                </c:pt>
                <c:pt idx="10">
                  <c:v>Obsługa długu publicznego</c:v>
                </c:pt>
                <c:pt idx="11">
                  <c:v>Oświata i wychowanie</c:v>
                </c:pt>
                <c:pt idx="12">
                  <c:v>Ochrona zdrowia</c:v>
                </c:pt>
                <c:pt idx="13">
                  <c:v>Pomoc społeczna</c:v>
                </c:pt>
                <c:pt idx="14">
                  <c:v>Pozostałe zadania w zakresie polityki społecznej</c:v>
                </c:pt>
                <c:pt idx="15">
                  <c:v>Edukacyjna opieka wychowawcza</c:v>
                </c:pt>
                <c:pt idx="16">
                  <c:v>Rodzina</c:v>
                </c:pt>
                <c:pt idx="17">
                  <c:v>Gospodarka komunalna i ochrona środowiska</c:v>
                </c:pt>
                <c:pt idx="18">
                  <c:v>Kultura i ochrona dziedzictwa narodowego</c:v>
                </c:pt>
              </c:strCache>
            </c:strRef>
          </c:cat>
          <c:val>
            <c:numRef>
              <c:f>Arkusz1!$B$2:$B$20</c:f>
              <c:numCache>
                <c:formatCode>#,##0.00</c:formatCode>
                <c:ptCount val="19"/>
                <c:pt idx="0">
                  <c:v>1368521.95</c:v>
                </c:pt>
                <c:pt idx="1">
                  <c:v>1688984.64</c:v>
                </c:pt>
                <c:pt idx="2">
                  <c:v>46984.23</c:v>
                </c:pt>
                <c:pt idx="3">
                  <c:v>16790057.609999999</c:v>
                </c:pt>
                <c:pt idx="4">
                  <c:v>5460931</c:v>
                </c:pt>
                <c:pt idx="5">
                  <c:v>985878.23</c:v>
                </c:pt>
                <c:pt idx="6">
                  <c:v>92631.79</c:v>
                </c:pt>
                <c:pt idx="7">
                  <c:v>7097916.0599999996</c:v>
                </c:pt>
                <c:pt idx="8">
                  <c:v>154340</c:v>
                </c:pt>
                <c:pt idx="9">
                  <c:v>787399.21</c:v>
                </c:pt>
                <c:pt idx="10">
                  <c:v>1281041.46</c:v>
                </c:pt>
                <c:pt idx="11">
                  <c:v>33975150.270000003</c:v>
                </c:pt>
                <c:pt idx="12">
                  <c:v>430850.76</c:v>
                </c:pt>
                <c:pt idx="13">
                  <c:v>3099437.61</c:v>
                </c:pt>
                <c:pt idx="14">
                  <c:v>200750</c:v>
                </c:pt>
                <c:pt idx="15">
                  <c:v>217328.58</c:v>
                </c:pt>
                <c:pt idx="16">
                  <c:v>8804019.4399999995</c:v>
                </c:pt>
                <c:pt idx="17">
                  <c:v>6961267.4800000004</c:v>
                </c:pt>
                <c:pt idx="18">
                  <c:v>5056138.95</c:v>
                </c:pt>
              </c:numCache>
            </c:numRef>
          </c:val>
          <c:extLst xmlns:c16r2="http://schemas.microsoft.com/office/drawing/2015/06/chart">
            <c:ext xmlns:c16="http://schemas.microsoft.com/office/drawing/2014/chart" uri="{C3380CC4-5D6E-409C-BE32-E72D297353CC}">
              <c16:uniqueId val="{00000000-29F5-4966-B023-9FCF61413A4A}"/>
            </c:ext>
          </c:extLst>
        </c:ser>
        <c:dLbls>
          <c:dLblPos val="inEnd"/>
          <c:showLegendKey val="0"/>
          <c:showVal val="1"/>
          <c:showCatName val="0"/>
          <c:showSerName val="0"/>
          <c:showPercent val="0"/>
          <c:showBubbleSize val="0"/>
        </c:dLbls>
        <c:gapWidth val="247"/>
        <c:axId val="218022400"/>
        <c:axId val="149660224"/>
      </c:barChart>
      <c:catAx>
        <c:axId val="21802240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l-PL"/>
          </a:p>
        </c:txPr>
        <c:crossAx val="149660224"/>
        <c:crosses val="autoZero"/>
        <c:auto val="1"/>
        <c:lblAlgn val="ctr"/>
        <c:lblOffset val="100"/>
        <c:noMultiLvlLbl val="0"/>
      </c:catAx>
      <c:valAx>
        <c:axId val="149660224"/>
        <c:scaling>
          <c:orientation val="minMax"/>
        </c:scaling>
        <c:delete val="1"/>
        <c:axPos val="b"/>
        <c:majorGridlines>
          <c:spPr>
            <a:ln w="9525" cap="flat" cmpd="sng" algn="ctr">
              <a:solidFill>
                <a:schemeClr val="dk1">
                  <a:lumMod val="15000"/>
                  <a:lumOff val="85000"/>
                </a:schemeClr>
              </a:solidFill>
              <a:round/>
            </a:ln>
            <a:effectLst/>
          </c:spPr>
        </c:majorGridlines>
        <c:numFmt formatCode="#,##0.00" sourceLinked="1"/>
        <c:majorTickMark val="none"/>
        <c:minorTickMark val="none"/>
        <c:tickLblPos val="nextTo"/>
        <c:crossAx val="218022400"/>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Niestandardowy 1">
      <a:dk1>
        <a:sysClr val="windowText" lastClr="000000"/>
      </a:dk1>
      <a:lt1>
        <a:sysClr val="window" lastClr="FFFFFF"/>
      </a:lt1>
      <a:dk2>
        <a:srgbClr val="44546A"/>
      </a:dk2>
      <a:lt2>
        <a:srgbClr val="E7E6E6"/>
      </a:lt2>
      <a:accent1>
        <a:srgbClr val="C00000"/>
      </a:accent1>
      <a:accent2>
        <a:srgbClr val="FF0000"/>
      </a:accent2>
      <a:accent3>
        <a:srgbClr val="FFC000"/>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8767CD-6469-4AF3-9026-5CB957503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2757</TotalTime>
  <Pages>78</Pages>
  <Words>20843</Words>
  <Characters>125058</Characters>
  <Application>Microsoft Office Word</Application>
  <DocSecurity>0</DocSecurity>
  <Lines>1042</Lines>
  <Paragraphs>291</Paragraphs>
  <ScaleCrop>false</ScaleCrop>
  <HeadingPairs>
    <vt:vector size="2" baseType="variant">
      <vt:variant>
        <vt:lpstr>Tytuł</vt:lpstr>
      </vt:variant>
      <vt:variant>
        <vt:i4>1</vt:i4>
      </vt:variant>
    </vt:vector>
  </HeadingPairs>
  <TitlesOfParts>
    <vt:vector size="1" baseType="lpstr">
      <vt:lpstr>RAPORT                                   O STANIE GMINY              za 2023 rok</vt:lpstr>
    </vt:vector>
  </TitlesOfParts>
  <Company>Microsoft</Company>
  <LinksUpToDate>false</LinksUpToDate>
  <CharactersWithSpaces>145610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za 2023 rok</dc:title>
  <dc:creator>Joanna Soa</dc:creator>
  <cp:lastModifiedBy>a.wilanowicz</cp:lastModifiedBy>
  <cp:revision>234</cp:revision>
  <cp:lastPrinted>2024-06-03T07:31:00Z</cp:lastPrinted>
  <dcterms:created xsi:type="dcterms:W3CDTF">2023-05-05T13:06:00Z</dcterms:created>
  <dcterms:modified xsi:type="dcterms:W3CDTF">2024-06-10T06:30:00Z</dcterms:modified>
</cp:coreProperties>
</file>