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7AB2" w14:textId="77777777" w:rsidR="00AA680C" w:rsidRDefault="00AA680C" w:rsidP="00AA680C">
      <w:r>
        <w:t xml:space="preserve">                                                                                                                                               projekt</w:t>
      </w:r>
    </w:p>
    <w:p w14:paraId="0DDCDF7A" w14:textId="77777777" w:rsidR="00AA680C" w:rsidRDefault="00AA680C" w:rsidP="00AA680C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D75F281" w14:textId="77777777" w:rsidR="00AA680C" w:rsidRDefault="00AA680C" w:rsidP="00AA680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5AE6120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C H WA Ł A  Nr</w:t>
      </w:r>
    </w:p>
    <w:p w14:paraId="1DD0F413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Skaryszewie</w:t>
      </w:r>
    </w:p>
    <w:p w14:paraId="74304282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  2023 roku</w:t>
      </w:r>
    </w:p>
    <w:p w14:paraId="7A746B9C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F513F93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B00C6A4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obniżenia ceny skupu żyta  przyjętej jako podstawę obliczenia podatku rolnego.                            </w:t>
      </w:r>
    </w:p>
    <w:p w14:paraId="77D14C0E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35FA40E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725875F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art.18 ust.2 pkt 8 art.40 ust.1 i art. 41 ust.1 ustawy z dnia 08 marca 1990 roku                               o samorządzie gminnym (Dz.U. z 2023r. poz. 40 z późn. zm.); art.6 ust.3 ustawy z dnia 15 listopada 1984 roku o podatku rolnym (Dz.U. z 2020r. poz.333 z późn. zm.) w związku z Komunikatem Prezesa GUS z dnia 19 października</w:t>
      </w:r>
      <w:r>
        <w:rPr>
          <w:rFonts w:ascii="Times New Roman" w:hAnsi="Times New Roman" w:cs="Times New Roman"/>
          <w:iCs/>
          <w:sz w:val="24"/>
          <w:szCs w:val="24"/>
        </w:rPr>
        <w:t xml:space="preserve"> 2023 r</w:t>
      </w:r>
      <w:r>
        <w:rPr>
          <w:rFonts w:ascii="Times New Roman" w:hAnsi="Times New Roman" w:cs="Times New Roman"/>
          <w:sz w:val="24"/>
          <w:szCs w:val="24"/>
        </w:rPr>
        <w:t xml:space="preserve">. w sprawie średniej ceny skupu żyta za okres 11 kwartałów będącej podstawą do ustalenia podatku rolnego na </w:t>
      </w:r>
      <w:r>
        <w:rPr>
          <w:rFonts w:ascii="Times New Roman" w:hAnsi="Times New Roman" w:cs="Times New Roman"/>
          <w:b/>
          <w:sz w:val="24"/>
          <w:szCs w:val="24"/>
        </w:rPr>
        <w:t xml:space="preserve">rok podatkowy 2024 </w:t>
      </w:r>
      <w:r>
        <w:rPr>
          <w:rFonts w:ascii="Times New Roman" w:hAnsi="Times New Roman" w:cs="Times New Roman"/>
          <w:sz w:val="24"/>
          <w:szCs w:val="24"/>
        </w:rPr>
        <w:t>(M.P. 2023 poz.1129) –</w:t>
      </w:r>
      <w:r>
        <w:rPr>
          <w:rFonts w:ascii="Times New Roman" w:hAnsi="Times New Roman" w:cs="Times New Roman"/>
          <w:b/>
          <w:bCs/>
          <w:sz w:val="24"/>
          <w:szCs w:val="24"/>
        </w:rPr>
        <w:t>Rada Miejska w Skaryszewie uchwala, co następuje:</w:t>
      </w:r>
    </w:p>
    <w:p w14:paraId="75C742FE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861F14C" w14:textId="77777777" w:rsidR="00AA680C" w:rsidRDefault="00AA680C" w:rsidP="00AA680C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2E785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28BD59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CF4C59E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E006A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Obniża się cenę 1 dt żyta przyjętego do  ustalania podatku rolnego na 2024 rok z kwoty 89,63 zł do kwoty 70zł. za 1 dt.</w:t>
      </w:r>
    </w:p>
    <w:p w14:paraId="6C7296F5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16148B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        </w:t>
      </w:r>
    </w:p>
    <w:p w14:paraId="011EBC64" w14:textId="77777777" w:rsidR="00AA680C" w:rsidRDefault="00AA680C" w:rsidP="00AA680C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14:paraId="132DFC09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62A961D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Skaryszew.</w:t>
      </w:r>
    </w:p>
    <w:p w14:paraId="0ACDD41A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E8EEA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048801"/>
      <w:r>
        <w:rPr>
          <w:rFonts w:ascii="Times New Roman" w:hAnsi="Times New Roman" w:cs="Times New Roman"/>
          <w:b/>
          <w:sz w:val="24"/>
          <w:szCs w:val="24"/>
        </w:rPr>
        <w:t>§3.</w:t>
      </w:r>
    </w:p>
    <w:bookmarkEnd w:id="0"/>
    <w:p w14:paraId="01CD5398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CA49E" w14:textId="77777777" w:rsidR="00AA680C" w:rsidRDefault="00AA680C" w:rsidP="00AA680C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wejścia w życie niniejszej uchwały traci  moc uchwała </w:t>
      </w:r>
      <w:r>
        <w:rPr>
          <w:rFonts w:ascii="Times New Roman" w:hAnsi="Times New Roman" w:cs="Times New Roman"/>
          <w:b/>
          <w:bCs/>
          <w:sz w:val="24"/>
          <w:szCs w:val="24"/>
        </w:rPr>
        <w:t>Nr LVII/389/2022</w:t>
      </w:r>
      <w:r>
        <w:rPr>
          <w:rFonts w:ascii="Times New Roman" w:hAnsi="Times New Roman" w:cs="Times New Roman"/>
          <w:sz w:val="24"/>
          <w:szCs w:val="24"/>
        </w:rPr>
        <w:t xml:space="preserve"> Rady Miejskiej              w Skaryszewie z dnia 28 listopada 2022 roku w sprawie obniżenia ceny skupu żyta do celów wymiaru podatku rolnego.</w:t>
      </w:r>
    </w:p>
    <w:p w14:paraId="2914164C" w14:textId="77777777" w:rsidR="00AA680C" w:rsidRDefault="00AA680C" w:rsidP="00AA680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§4.</w:t>
      </w:r>
    </w:p>
    <w:p w14:paraId="02A82460" w14:textId="77777777" w:rsidR="00AA680C" w:rsidRDefault="00AA680C" w:rsidP="00AA680C">
      <w:pPr>
        <w:pStyle w:val="Bezodstpw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14:paraId="07882449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CE4BAD9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 oraz na tablicy ogłoszeń w Urzędzie Miasta i  Sołectwach.</w:t>
      </w:r>
    </w:p>
    <w:p w14:paraId="3DE0D563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D227F" w14:textId="09A30B0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1 stycznia 2024 roku.</w:t>
      </w:r>
    </w:p>
    <w:p w14:paraId="3471171D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190771E" w14:textId="77777777" w:rsidR="00AA680C" w:rsidRDefault="00AA680C" w:rsidP="00AA680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E36B3F5" w14:textId="77777777" w:rsidR="00AA680C" w:rsidRDefault="00AA680C" w:rsidP="00AA6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23A293CD" w14:textId="643CC01D" w:rsidR="00AA680C" w:rsidRDefault="00AA680C" w:rsidP="00AA68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C6A13A9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8"/>
    <w:rsid w:val="005C0D3B"/>
    <w:rsid w:val="00807C28"/>
    <w:rsid w:val="00A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5121-42EF-47EB-9268-5B22D63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80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8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2023-10-24T12:28:00Z</dcterms:created>
  <dcterms:modified xsi:type="dcterms:W3CDTF">2023-10-24T12:30:00Z</dcterms:modified>
</cp:coreProperties>
</file>