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94BC" w14:textId="77777777" w:rsidR="00353836" w:rsidRPr="00984328" w:rsidRDefault="00353836" w:rsidP="00353836">
      <w:pPr>
        <w:jc w:val="center"/>
        <w:rPr>
          <w:b/>
          <w:bCs/>
        </w:rPr>
      </w:pPr>
      <w:r w:rsidRPr="00984328">
        <w:rPr>
          <w:b/>
          <w:bCs/>
        </w:rPr>
        <w:t>UCHWAŁA NR</w:t>
      </w:r>
      <w:r>
        <w:rPr>
          <w:b/>
          <w:bCs/>
        </w:rPr>
        <w:t>………….</w:t>
      </w:r>
    </w:p>
    <w:p w14:paraId="1D8DA38D" w14:textId="77777777" w:rsidR="00353836" w:rsidRPr="00984328" w:rsidRDefault="00353836" w:rsidP="00353836">
      <w:pPr>
        <w:jc w:val="center"/>
        <w:rPr>
          <w:b/>
          <w:bCs/>
        </w:rPr>
      </w:pPr>
      <w:r w:rsidRPr="00984328">
        <w:rPr>
          <w:b/>
          <w:bCs/>
        </w:rPr>
        <w:t xml:space="preserve">RADY MIEJSKIEJ </w:t>
      </w:r>
      <w:r>
        <w:rPr>
          <w:b/>
          <w:bCs/>
        </w:rPr>
        <w:t>SKARYSZEW</w:t>
      </w:r>
    </w:p>
    <w:p w14:paraId="5DC814FD" w14:textId="77777777" w:rsidR="00353836" w:rsidRDefault="00353836" w:rsidP="00353836">
      <w:pPr>
        <w:jc w:val="center"/>
      </w:pPr>
      <w:r>
        <w:t>z dnia ……………..2023</w:t>
      </w:r>
    </w:p>
    <w:p w14:paraId="5FDA13A9" w14:textId="77777777" w:rsidR="00353836" w:rsidRPr="00984328" w:rsidRDefault="00353836" w:rsidP="00353836">
      <w:pPr>
        <w:rPr>
          <w:b/>
          <w:bCs/>
        </w:rPr>
      </w:pPr>
      <w:r w:rsidRPr="00984328">
        <w:rPr>
          <w:b/>
          <w:bCs/>
        </w:rPr>
        <w:t>w sprawie przyjęcia „Planu Zrównoważonej Mobilności Miejskiej dla Gmin Obszaru Funkcjonalnego Radomia 2030+” z Prognozą Oddziaływania na Środowisko</w:t>
      </w:r>
    </w:p>
    <w:p w14:paraId="4C312DDC" w14:textId="77777777" w:rsidR="00353836" w:rsidRDefault="00353836" w:rsidP="00353836">
      <w:r>
        <w:t xml:space="preserve">Na podstawie art. 18 ust. 2 pkt 6 i 12 ustawy z dnia 8 marca 1990 r. o samorządzie gminnym (Dz.  U. z  2023 r. poz. 40, z </w:t>
      </w:r>
      <w:proofErr w:type="spellStart"/>
      <w:r>
        <w:t>późn</w:t>
      </w:r>
      <w:proofErr w:type="spellEnd"/>
      <w:r>
        <w:t xml:space="preserve">. zm.) </w:t>
      </w:r>
    </w:p>
    <w:p w14:paraId="15B9273E" w14:textId="77777777" w:rsidR="00353836" w:rsidRPr="00EA0E62" w:rsidRDefault="00353836" w:rsidP="00353836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r w:rsidRPr="00EA0E62">
        <w:rPr>
          <w:b/>
          <w:bCs/>
        </w:rPr>
        <w:t xml:space="preserve">Rada Miejska </w:t>
      </w:r>
      <w:r>
        <w:rPr>
          <w:b/>
          <w:bCs/>
        </w:rPr>
        <w:t>Skaryszew</w:t>
      </w:r>
      <w:r w:rsidRPr="00EA0E62">
        <w:rPr>
          <w:b/>
          <w:bCs/>
        </w:rPr>
        <w:t xml:space="preserve"> uchwala, co następuje:</w:t>
      </w:r>
    </w:p>
    <w:p w14:paraId="7B233296" w14:textId="77777777" w:rsidR="00353836" w:rsidRDefault="00353836" w:rsidP="00353836">
      <w:r>
        <w:t xml:space="preserve">§ 1. Rada Miejska w Skaryszewie przyjmuje </w:t>
      </w:r>
      <w:bookmarkStart w:id="0" w:name="_Hlk143761745"/>
      <w:r>
        <w:t>„Plan Zrównoważonej Mobilności Miejskiej dla Gmin Obszaru Funkcjonalnego Radomia 2030+” z Prognozą Oddziaływania na Środowisko</w:t>
      </w:r>
      <w:bookmarkEnd w:id="0"/>
      <w:r>
        <w:t>, stanowiące odpowiednio załączniki nr 1 i 2 do niniejszej Uchwały.</w:t>
      </w:r>
    </w:p>
    <w:p w14:paraId="1058A61F" w14:textId="77777777" w:rsidR="00353836" w:rsidRDefault="00353836" w:rsidP="00353836">
      <w:r>
        <w:t>§ 2. Wykonanie Uchwały powierza się Burmistrzowi Miasta i Gminy Skaryszew.</w:t>
      </w:r>
    </w:p>
    <w:p w14:paraId="33E9B008" w14:textId="77777777" w:rsidR="00353836" w:rsidRDefault="00353836" w:rsidP="00353836">
      <w:r>
        <w:t>§ 3. Uchwała wchodzi w życie z dniem podjęcia.</w:t>
      </w:r>
    </w:p>
    <w:p w14:paraId="2712E24C" w14:textId="77777777" w:rsidR="00353836" w:rsidRDefault="00353836" w:rsidP="00353836"/>
    <w:p w14:paraId="1A804AB7" w14:textId="77777777" w:rsidR="00353836" w:rsidRDefault="00353836" w:rsidP="00353836"/>
    <w:p w14:paraId="46BEFE6F" w14:textId="77777777" w:rsidR="00353836" w:rsidRDefault="00353836" w:rsidP="00353836"/>
    <w:p w14:paraId="7D4637E5" w14:textId="0ADD62DA" w:rsidR="005C0D3B" w:rsidRDefault="005C0D3B"/>
    <w:sectPr w:rsidR="005C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02"/>
    <w:rsid w:val="00353836"/>
    <w:rsid w:val="005C0D3B"/>
    <w:rsid w:val="00D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C970"/>
  <w15:chartTrackingRefBased/>
  <w15:docId w15:val="{3EE927C7-2689-4E4B-A3F0-6238FF55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dcterms:created xsi:type="dcterms:W3CDTF">2023-10-10T07:21:00Z</dcterms:created>
  <dcterms:modified xsi:type="dcterms:W3CDTF">2023-10-10T07:22:00Z</dcterms:modified>
</cp:coreProperties>
</file>