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374C" w14:textId="77777777" w:rsidR="00084070" w:rsidRDefault="00084070" w:rsidP="00836E43">
      <w:pPr>
        <w:tabs>
          <w:tab w:val="left" w:pos="5670"/>
        </w:tabs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091D685" w14:textId="770B4E56" w:rsidR="00F26748" w:rsidRPr="0053550B" w:rsidRDefault="0029639A" w:rsidP="00836E43">
      <w:pPr>
        <w:tabs>
          <w:tab w:val="left" w:pos="5670"/>
        </w:tabs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53550B">
        <w:rPr>
          <w:rFonts w:ascii="Arial" w:hAnsi="Arial" w:cs="Arial"/>
          <w:b/>
          <w:bCs/>
          <w:sz w:val="20"/>
          <w:szCs w:val="20"/>
        </w:rPr>
        <w:t>Załącznik</w:t>
      </w:r>
      <w:r w:rsidR="005A7052" w:rsidRPr="0053550B">
        <w:rPr>
          <w:rFonts w:ascii="Arial" w:hAnsi="Arial" w:cs="Arial"/>
          <w:b/>
          <w:bCs/>
          <w:sz w:val="20"/>
          <w:szCs w:val="20"/>
        </w:rPr>
        <w:t xml:space="preserve"> nr</w:t>
      </w:r>
      <w:r w:rsidR="00CA3828" w:rsidRPr="0053550B">
        <w:rPr>
          <w:rFonts w:ascii="Arial" w:hAnsi="Arial" w:cs="Arial"/>
          <w:b/>
          <w:bCs/>
          <w:sz w:val="20"/>
          <w:szCs w:val="20"/>
        </w:rPr>
        <w:t xml:space="preserve"> </w:t>
      </w:r>
      <w:r w:rsidR="00FF60C8">
        <w:rPr>
          <w:rFonts w:ascii="Arial" w:hAnsi="Arial" w:cs="Arial"/>
          <w:b/>
          <w:bCs/>
          <w:sz w:val="20"/>
          <w:szCs w:val="20"/>
        </w:rPr>
        <w:t>5</w:t>
      </w:r>
      <w:r w:rsidR="00836E43" w:rsidRPr="0053550B">
        <w:rPr>
          <w:rFonts w:ascii="Arial" w:hAnsi="Arial" w:cs="Arial"/>
          <w:b/>
          <w:bCs/>
          <w:sz w:val="20"/>
          <w:szCs w:val="20"/>
        </w:rPr>
        <w:t xml:space="preserve"> </w:t>
      </w:r>
      <w:r w:rsidR="00CA3828" w:rsidRPr="0053550B">
        <w:rPr>
          <w:rFonts w:ascii="Arial" w:hAnsi="Arial" w:cs="Arial"/>
          <w:b/>
          <w:bCs/>
          <w:sz w:val="20"/>
          <w:szCs w:val="20"/>
        </w:rPr>
        <w:t>do Uchwały</w:t>
      </w:r>
      <w:r w:rsidR="008420FA" w:rsidRPr="0053550B">
        <w:rPr>
          <w:rFonts w:ascii="Arial" w:hAnsi="Arial" w:cs="Arial"/>
          <w:b/>
          <w:bCs/>
          <w:sz w:val="20"/>
          <w:szCs w:val="20"/>
        </w:rPr>
        <w:t xml:space="preserve"> </w:t>
      </w:r>
      <w:r w:rsidR="00A976BA">
        <w:rPr>
          <w:rFonts w:ascii="Arial" w:hAnsi="Arial" w:cs="Arial"/>
          <w:b/>
          <w:bCs/>
          <w:sz w:val="20"/>
          <w:szCs w:val="20"/>
        </w:rPr>
        <w:t xml:space="preserve">nr </w:t>
      </w:r>
      <w:r w:rsidR="00292C02">
        <w:rPr>
          <w:rFonts w:ascii="Arial" w:hAnsi="Arial" w:cs="Arial"/>
          <w:b/>
          <w:bCs/>
          <w:sz w:val="20"/>
          <w:szCs w:val="20"/>
        </w:rPr>
        <w:t>……………..</w:t>
      </w:r>
      <w:r w:rsidR="001C77F5" w:rsidRPr="0053550B">
        <w:rPr>
          <w:rFonts w:ascii="Arial" w:hAnsi="Arial" w:cs="Arial"/>
          <w:b/>
          <w:bCs/>
          <w:sz w:val="20"/>
          <w:szCs w:val="20"/>
        </w:rPr>
        <w:t xml:space="preserve"> </w:t>
      </w:r>
      <w:r w:rsidR="008420FA" w:rsidRPr="0053550B">
        <w:rPr>
          <w:rFonts w:ascii="Arial" w:hAnsi="Arial" w:cs="Arial"/>
          <w:b/>
          <w:bCs/>
          <w:sz w:val="20"/>
          <w:szCs w:val="20"/>
        </w:rPr>
        <w:t>Rady</w:t>
      </w:r>
      <w:r w:rsidRPr="0053550B">
        <w:rPr>
          <w:rFonts w:ascii="Arial" w:hAnsi="Arial" w:cs="Arial"/>
          <w:b/>
          <w:bCs/>
          <w:sz w:val="20"/>
          <w:szCs w:val="20"/>
        </w:rPr>
        <w:t xml:space="preserve"> Miejskiej w Skaryszewie</w:t>
      </w:r>
      <w:r w:rsidR="00836E43" w:rsidRPr="0053550B">
        <w:rPr>
          <w:rFonts w:ascii="Arial" w:hAnsi="Arial" w:cs="Arial"/>
          <w:b/>
          <w:bCs/>
          <w:sz w:val="20"/>
          <w:szCs w:val="20"/>
        </w:rPr>
        <w:t xml:space="preserve"> </w:t>
      </w:r>
      <w:r w:rsidR="008420FA" w:rsidRPr="0053550B">
        <w:rPr>
          <w:rFonts w:ascii="Arial" w:hAnsi="Arial" w:cs="Arial"/>
          <w:b/>
          <w:bCs/>
          <w:sz w:val="20"/>
          <w:szCs w:val="20"/>
        </w:rPr>
        <w:t>z dnia</w:t>
      </w:r>
      <w:r w:rsidR="001C77F5" w:rsidRPr="0053550B">
        <w:rPr>
          <w:rFonts w:ascii="Arial" w:hAnsi="Arial" w:cs="Arial"/>
          <w:b/>
          <w:bCs/>
          <w:sz w:val="20"/>
          <w:szCs w:val="20"/>
        </w:rPr>
        <w:t xml:space="preserve"> </w:t>
      </w:r>
      <w:r w:rsidR="00292C02">
        <w:rPr>
          <w:rFonts w:ascii="Arial" w:hAnsi="Arial" w:cs="Arial"/>
          <w:b/>
          <w:bCs/>
          <w:sz w:val="20"/>
          <w:szCs w:val="20"/>
        </w:rPr>
        <w:t>……….</w:t>
      </w:r>
      <w:r w:rsidR="00A976BA">
        <w:rPr>
          <w:rFonts w:ascii="Arial" w:hAnsi="Arial" w:cs="Arial"/>
          <w:b/>
          <w:bCs/>
          <w:sz w:val="20"/>
          <w:szCs w:val="20"/>
        </w:rPr>
        <w:t xml:space="preserve"> 2023 </w:t>
      </w:r>
      <w:r w:rsidR="001C77F5" w:rsidRPr="0053550B">
        <w:rPr>
          <w:rFonts w:ascii="Arial" w:hAnsi="Arial" w:cs="Arial"/>
          <w:b/>
          <w:bCs/>
          <w:sz w:val="20"/>
          <w:szCs w:val="20"/>
        </w:rPr>
        <w:t>roku</w:t>
      </w:r>
    </w:p>
    <w:p w14:paraId="57D6851C" w14:textId="4BB5E0AC" w:rsidR="00CA3828" w:rsidRPr="00836E43" w:rsidRDefault="00F26748" w:rsidP="00591D9C">
      <w:pPr>
        <w:tabs>
          <w:tab w:val="left" w:pos="5670"/>
        </w:tabs>
        <w:spacing w:after="0"/>
        <w:rPr>
          <w:rFonts w:ascii="Arial" w:hAnsi="Arial" w:cs="Arial"/>
        </w:rPr>
      </w:pPr>
      <w:r w:rsidRPr="00836E43">
        <w:rPr>
          <w:rFonts w:ascii="Arial" w:hAnsi="Arial" w:cs="Arial"/>
        </w:rPr>
        <w:tab/>
      </w:r>
    </w:p>
    <w:p w14:paraId="4311277B" w14:textId="77777777" w:rsidR="00836E43" w:rsidRDefault="00836E43" w:rsidP="00233D45">
      <w:pPr>
        <w:rPr>
          <w:rFonts w:ascii="Arial" w:hAnsi="Arial" w:cs="Arial"/>
          <w:b/>
          <w:bCs/>
        </w:rPr>
      </w:pPr>
    </w:p>
    <w:p w14:paraId="76547AEF" w14:textId="71ADC57E" w:rsidR="00ED1A41" w:rsidRDefault="00CC4963" w:rsidP="00233D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Zmiana t</w:t>
      </w:r>
      <w:r w:rsidR="0029639A" w:rsidRPr="00836E43">
        <w:rPr>
          <w:rFonts w:ascii="Arial" w:hAnsi="Arial" w:cs="Arial"/>
          <w:b/>
          <w:bCs/>
        </w:rPr>
        <w:t>abel</w:t>
      </w:r>
      <w:r>
        <w:rPr>
          <w:rFonts w:ascii="Arial" w:hAnsi="Arial" w:cs="Arial"/>
          <w:b/>
          <w:bCs/>
        </w:rPr>
        <w:t>i</w:t>
      </w:r>
      <w:r w:rsidR="0029639A" w:rsidRPr="00836E43">
        <w:rPr>
          <w:rFonts w:ascii="Arial" w:hAnsi="Arial" w:cs="Arial"/>
          <w:b/>
          <w:bCs/>
        </w:rPr>
        <w:t xml:space="preserve"> nr </w:t>
      </w:r>
      <w:r w:rsidR="00FF60C8">
        <w:rPr>
          <w:rFonts w:ascii="Arial" w:hAnsi="Arial" w:cs="Arial"/>
          <w:b/>
          <w:bCs/>
        </w:rPr>
        <w:t>5</w:t>
      </w:r>
      <w:r w:rsidR="00591D9C" w:rsidRPr="00836E43">
        <w:rPr>
          <w:rFonts w:ascii="Arial" w:hAnsi="Arial" w:cs="Arial"/>
          <w:b/>
          <w:bCs/>
        </w:rPr>
        <w:t xml:space="preserve"> ,,</w:t>
      </w:r>
      <w:r w:rsidR="00CA3828" w:rsidRPr="00836E43">
        <w:rPr>
          <w:rFonts w:ascii="Arial" w:hAnsi="Arial" w:cs="Arial"/>
          <w:b/>
          <w:bCs/>
        </w:rPr>
        <w:t>Pla</w:t>
      </w:r>
      <w:r w:rsidR="0029639A" w:rsidRPr="00836E43">
        <w:rPr>
          <w:rFonts w:ascii="Arial" w:hAnsi="Arial" w:cs="Arial"/>
          <w:b/>
          <w:bCs/>
        </w:rPr>
        <w:t xml:space="preserve">n przychodów i rozchodów na </w:t>
      </w:r>
      <w:r w:rsidR="00CA3828" w:rsidRPr="00836E43">
        <w:rPr>
          <w:rFonts w:ascii="Arial" w:hAnsi="Arial" w:cs="Arial"/>
          <w:b/>
          <w:bCs/>
        </w:rPr>
        <w:t>2023</w:t>
      </w:r>
      <w:r w:rsidR="0029639A" w:rsidRPr="00836E43">
        <w:rPr>
          <w:rFonts w:ascii="Arial" w:hAnsi="Arial" w:cs="Arial"/>
          <w:b/>
          <w:bCs/>
        </w:rPr>
        <w:t xml:space="preserve"> rok” do uchwały budżetowej na </w:t>
      </w:r>
      <w:r w:rsidR="00591D9C" w:rsidRPr="00836E43">
        <w:rPr>
          <w:rFonts w:ascii="Arial" w:hAnsi="Arial" w:cs="Arial"/>
          <w:b/>
          <w:bCs/>
        </w:rPr>
        <w:t>2023 rok</w:t>
      </w:r>
    </w:p>
    <w:tbl>
      <w:tblPr>
        <w:tblStyle w:val="Tabela-Siatka"/>
        <w:tblW w:w="153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50"/>
        <w:gridCol w:w="7976"/>
        <w:gridCol w:w="1990"/>
        <w:gridCol w:w="2132"/>
        <w:gridCol w:w="2273"/>
      </w:tblGrid>
      <w:tr w:rsidR="00CC4963" w:rsidRPr="00836E43" w14:paraId="651380E7" w14:textId="41436E19" w:rsidTr="00FF60C8">
        <w:tc>
          <w:tcPr>
            <w:tcW w:w="950" w:type="dxa"/>
          </w:tcPr>
          <w:p w14:paraId="5195D2B6" w14:textId="1C7967E3" w:rsidR="00CC4963" w:rsidRPr="00836E43" w:rsidRDefault="00CC4963" w:rsidP="00CA3828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43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7976" w:type="dxa"/>
          </w:tcPr>
          <w:p w14:paraId="7BC1817B" w14:textId="037E839D" w:rsidR="00CC4963" w:rsidRPr="00836E43" w:rsidRDefault="00CC4963" w:rsidP="00CA3828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43">
              <w:rPr>
                <w:rFonts w:ascii="Arial" w:hAnsi="Arial" w:cs="Arial"/>
                <w:b/>
                <w:bCs/>
              </w:rPr>
              <w:t>Źródła przychodów</w:t>
            </w:r>
          </w:p>
        </w:tc>
        <w:tc>
          <w:tcPr>
            <w:tcW w:w="1990" w:type="dxa"/>
          </w:tcPr>
          <w:p w14:paraId="49914511" w14:textId="0D68CCBF" w:rsidR="00CC4963" w:rsidRPr="00836E43" w:rsidRDefault="00CC4963" w:rsidP="00CA3828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43">
              <w:rPr>
                <w:rFonts w:ascii="Arial" w:hAnsi="Arial" w:cs="Arial"/>
                <w:b/>
                <w:bCs/>
              </w:rPr>
              <w:t xml:space="preserve">Kwota </w:t>
            </w:r>
          </w:p>
        </w:tc>
        <w:tc>
          <w:tcPr>
            <w:tcW w:w="2132" w:type="dxa"/>
          </w:tcPr>
          <w:p w14:paraId="62B13572" w14:textId="407DF9FA" w:rsidR="00CC4963" w:rsidRPr="00836E43" w:rsidRDefault="00CC4963" w:rsidP="00CA38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Zmiana</w:t>
            </w:r>
          </w:p>
        </w:tc>
        <w:tc>
          <w:tcPr>
            <w:tcW w:w="2273" w:type="dxa"/>
          </w:tcPr>
          <w:p w14:paraId="52E381BC" w14:textId="53ED9997" w:rsidR="00CC4963" w:rsidRPr="00836E43" w:rsidRDefault="00CC4963" w:rsidP="00CA38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 zmianie</w:t>
            </w:r>
          </w:p>
        </w:tc>
      </w:tr>
      <w:tr w:rsidR="00CC4963" w:rsidRPr="00836E43" w14:paraId="1CAB2B4D" w14:textId="7CF4DC2A" w:rsidTr="00FF60C8">
        <w:trPr>
          <w:trHeight w:val="922"/>
        </w:trPr>
        <w:tc>
          <w:tcPr>
            <w:tcW w:w="950" w:type="dxa"/>
            <w:vAlign w:val="center"/>
          </w:tcPr>
          <w:p w14:paraId="480A2D32" w14:textId="42C42567" w:rsidR="00CC4963" w:rsidRPr="00836E43" w:rsidRDefault="00CC4963" w:rsidP="00591D9C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 xml:space="preserve">905 </w:t>
            </w:r>
          </w:p>
        </w:tc>
        <w:tc>
          <w:tcPr>
            <w:tcW w:w="7976" w:type="dxa"/>
          </w:tcPr>
          <w:p w14:paraId="4974B08E" w14:textId="690BCD2F" w:rsidR="00CC4963" w:rsidRPr="00836E43" w:rsidRDefault="00CC4963" w:rsidP="005A7052">
            <w:pPr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  <w:shd w:val="clear" w:color="auto" w:fill="FFFFFF"/>
              </w:rPr>
              <w:t>Przychody z niewykorzystanych środków pieniężnych na rachunku bieżącym budżetu, wynikających z rozliczenia dochodów</w:t>
            </w:r>
            <w:r w:rsidRPr="00836E43">
              <w:rPr>
                <w:rFonts w:ascii="Arial" w:hAnsi="Arial" w:cs="Arial"/>
                <w:b/>
              </w:rPr>
              <w:t xml:space="preserve"> </w:t>
            </w:r>
            <w:r w:rsidRPr="00836E43">
              <w:rPr>
                <w:rFonts w:ascii="Arial" w:hAnsi="Arial" w:cs="Arial"/>
                <w:b/>
                <w:shd w:val="clear" w:color="auto" w:fill="FFFFFF"/>
              </w:rPr>
              <w:t>i wydatków nimi finansowanych związanych ze szczególnymi zasadami wykonywania budżetu określonymi w odrębnych ustawach</w:t>
            </w:r>
            <w:r>
              <w:rPr>
                <w:rFonts w:ascii="Arial" w:hAnsi="Arial" w:cs="Arial"/>
                <w:b/>
                <w:shd w:val="clear" w:color="auto" w:fill="FFFFFF"/>
              </w:rPr>
              <w:t>:</w:t>
            </w:r>
          </w:p>
        </w:tc>
        <w:tc>
          <w:tcPr>
            <w:tcW w:w="1990" w:type="dxa"/>
            <w:vAlign w:val="center"/>
          </w:tcPr>
          <w:p w14:paraId="1CA605D0" w14:textId="68312FB5" w:rsidR="00CC4963" w:rsidRPr="00836E43" w:rsidRDefault="00CC4963" w:rsidP="006E6803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5 014 805,33</w:t>
            </w:r>
          </w:p>
        </w:tc>
        <w:tc>
          <w:tcPr>
            <w:tcW w:w="2132" w:type="dxa"/>
            <w:vAlign w:val="center"/>
          </w:tcPr>
          <w:p w14:paraId="44C4E77D" w14:textId="72CA0001" w:rsidR="00CC4963" w:rsidRPr="00836E4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273" w:type="dxa"/>
            <w:vAlign w:val="center"/>
          </w:tcPr>
          <w:p w14:paraId="58AF336A" w14:textId="2638B887" w:rsidR="00CC4963" w:rsidRPr="00836E4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5 014 805,33</w:t>
            </w:r>
          </w:p>
        </w:tc>
      </w:tr>
      <w:tr w:rsidR="00CC4963" w:rsidRPr="00836E43" w14:paraId="62B1E94C" w14:textId="54544299" w:rsidTr="00FF60C8">
        <w:trPr>
          <w:trHeight w:val="695"/>
        </w:trPr>
        <w:tc>
          <w:tcPr>
            <w:tcW w:w="950" w:type="dxa"/>
            <w:vAlign w:val="center"/>
          </w:tcPr>
          <w:p w14:paraId="253F8B2E" w14:textId="0AD7C494" w:rsidR="00CC4963" w:rsidRPr="00836E43" w:rsidRDefault="00CC4963" w:rsidP="00591D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76" w:type="dxa"/>
          </w:tcPr>
          <w:p w14:paraId="11CB3B01" w14:textId="2FF24FC2" w:rsidR="00CC4963" w:rsidRPr="00836E43" w:rsidRDefault="00CC4963" w:rsidP="00966B27">
            <w:pPr>
              <w:pStyle w:val="Akapitzlist"/>
              <w:numPr>
                <w:ilvl w:val="0"/>
                <w:numId w:val="4"/>
              </w:numPr>
              <w:tabs>
                <w:tab w:val="left" w:pos="294"/>
              </w:tabs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836E43">
              <w:rPr>
                <w:rFonts w:ascii="Arial" w:hAnsi="Arial" w:cs="Arial"/>
                <w:sz w:val="22"/>
                <w:szCs w:val="22"/>
              </w:rPr>
              <w:t xml:space="preserve">Niewykorzystane środki z pochodzące z otrzymanej w 2021 roku subwencji uzupełniającej przeznaczonej na infrastrukturę kanalizacyjną – </w:t>
            </w:r>
            <w:r w:rsidRPr="00836E43">
              <w:rPr>
                <w:rFonts w:ascii="Arial" w:hAnsi="Arial" w:cs="Arial"/>
                <w:b/>
                <w:sz w:val="22"/>
                <w:szCs w:val="22"/>
              </w:rPr>
              <w:t>4 799 919,77 zł</w:t>
            </w:r>
          </w:p>
        </w:tc>
        <w:tc>
          <w:tcPr>
            <w:tcW w:w="1990" w:type="dxa"/>
            <w:vMerge w:val="restart"/>
            <w:vAlign w:val="center"/>
          </w:tcPr>
          <w:p w14:paraId="3CA3604B" w14:textId="04CB827B" w:rsidR="00CC4963" w:rsidRPr="00836E43" w:rsidRDefault="00CC4963" w:rsidP="006E68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vAlign w:val="center"/>
          </w:tcPr>
          <w:p w14:paraId="5D199A2D" w14:textId="63B912BF" w:rsidR="00CC4963" w:rsidRPr="00CC496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273" w:type="dxa"/>
            <w:vMerge w:val="restart"/>
            <w:vAlign w:val="center"/>
          </w:tcPr>
          <w:p w14:paraId="3F8BC04C" w14:textId="21FFACCF" w:rsidR="00CC4963" w:rsidRPr="00CC4963" w:rsidRDefault="00CC4963" w:rsidP="00CC49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4963" w:rsidRPr="00836E43" w14:paraId="39C186DF" w14:textId="6F5CFFD8" w:rsidTr="00FF60C8">
        <w:trPr>
          <w:trHeight w:val="1134"/>
        </w:trPr>
        <w:tc>
          <w:tcPr>
            <w:tcW w:w="950" w:type="dxa"/>
            <w:vAlign w:val="center"/>
          </w:tcPr>
          <w:p w14:paraId="60EAF2B0" w14:textId="77777777" w:rsidR="00CC4963" w:rsidRPr="00836E43" w:rsidRDefault="00CC4963" w:rsidP="00591D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76" w:type="dxa"/>
          </w:tcPr>
          <w:p w14:paraId="306D4379" w14:textId="1C11650D" w:rsidR="00CC4963" w:rsidRPr="00836E43" w:rsidRDefault="00CC4963" w:rsidP="00966B27">
            <w:pPr>
              <w:pStyle w:val="Akapitzlist"/>
              <w:numPr>
                <w:ilvl w:val="0"/>
                <w:numId w:val="4"/>
              </w:numPr>
              <w:tabs>
                <w:tab w:val="left" w:pos="294"/>
              </w:tabs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836E43">
              <w:rPr>
                <w:rFonts w:ascii="Arial" w:hAnsi="Arial" w:cs="Arial"/>
                <w:sz w:val="22"/>
                <w:szCs w:val="22"/>
              </w:rPr>
              <w:t xml:space="preserve">Niewykorzystane środki z opłat za wydawanie zezwoleń na sprzedaż napojów alkoholowych oraz wpływy z części opłat za zezwolenia na sprzedaż napojów alkoholowych w obrocie hurtowym </w:t>
            </w:r>
            <w:r w:rsidRPr="00836E43">
              <w:rPr>
                <w:rFonts w:ascii="Arial" w:hAnsi="Arial" w:cs="Arial"/>
                <w:b/>
                <w:sz w:val="22"/>
                <w:szCs w:val="22"/>
              </w:rPr>
              <w:t>– 199 615,93 zł</w:t>
            </w:r>
          </w:p>
        </w:tc>
        <w:tc>
          <w:tcPr>
            <w:tcW w:w="1990" w:type="dxa"/>
            <w:vMerge/>
            <w:vAlign w:val="center"/>
          </w:tcPr>
          <w:p w14:paraId="6AC24442" w14:textId="77777777" w:rsidR="00CC4963" w:rsidRPr="00836E43" w:rsidRDefault="00CC4963" w:rsidP="006E68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vAlign w:val="center"/>
          </w:tcPr>
          <w:p w14:paraId="43D273F7" w14:textId="5E35F910" w:rsidR="00CC4963" w:rsidRPr="00CC496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273" w:type="dxa"/>
            <w:vMerge/>
            <w:vAlign w:val="center"/>
          </w:tcPr>
          <w:p w14:paraId="5DCFF24F" w14:textId="77777777" w:rsidR="00CC4963" w:rsidRPr="00CC4963" w:rsidRDefault="00CC4963" w:rsidP="00CC49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4963" w:rsidRPr="00836E43" w14:paraId="66F7279E" w14:textId="0D8FAFD2" w:rsidTr="00FF60C8">
        <w:trPr>
          <w:trHeight w:val="409"/>
        </w:trPr>
        <w:tc>
          <w:tcPr>
            <w:tcW w:w="950" w:type="dxa"/>
            <w:vAlign w:val="center"/>
          </w:tcPr>
          <w:p w14:paraId="10401349" w14:textId="77777777" w:rsidR="00CC4963" w:rsidRPr="00836E43" w:rsidRDefault="00CC4963" w:rsidP="00591D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76" w:type="dxa"/>
          </w:tcPr>
          <w:p w14:paraId="053089F3" w14:textId="50166DE8" w:rsidR="00CC4963" w:rsidRPr="00836E43" w:rsidRDefault="00CC4963" w:rsidP="00966B27">
            <w:pPr>
              <w:pStyle w:val="Akapitzlist"/>
              <w:numPr>
                <w:ilvl w:val="0"/>
                <w:numId w:val="4"/>
              </w:numPr>
              <w:tabs>
                <w:tab w:val="left" w:pos="294"/>
              </w:tabs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836E43">
              <w:rPr>
                <w:rFonts w:ascii="Arial" w:hAnsi="Arial" w:cs="Arial"/>
                <w:sz w:val="22"/>
                <w:szCs w:val="22"/>
              </w:rPr>
              <w:t xml:space="preserve">Niewykorzystane środki z wpływów z opłat za korzystanie ze środowiska – </w:t>
            </w:r>
            <w:r w:rsidRPr="00836E43">
              <w:rPr>
                <w:rFonts w:ascii="Arial" w:hAnsi="Arial" w:cs="Arial"/>
                <w:b/>
                <w:sz w:val="22"/>
                <w:szCs w:val="22"/>
              </w:rPr>
              <w:t>15 269,63 zł</w:t>
            </w:r>
          </w:p>
        </w:tc>
        <w:tc>
          <w:tcPr>
            <w:tcW w:w="1990" w:type="dxa"/>
            <w:vMerge/>
            <w:vAlign w:val="center"/>
          </w:tcPr>
          <w:p w14:paraId="3228EC1F" w14:textId="77777777" w:rsidR="00CC4963" w:rsidRPr="00836E43" w:rsidRDefault="00CC4963" w:rsidP="006E68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vAlign w:val="center"/>
          </w:tcPr>
          <w:p w14:paraId="50287B97" w14:textId="0490EDE8" w:rsidR="00CC4963" w:rsidRPr="00CC496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273" w:type="dxa"/>
            <w:vMerge/>
            <w:vAlign w:val="center"/>
          </w:tcPr>
          <w:p w14:paraId="5C58CD13" w14:textId="77777777" w:rsidR="00CC4963" w:rsidRPr="00CC4963" w:rsidRDefault="00CC4963" w:rsidP="00CC49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4963" w:rsidRPr="00836E43" w14:paraId="2E995561" w14:textId="55C03E2C" w:rsidTr="00FF60C8">
        <w:trPr>
          <w:trHeight w:val="982"/>
        </w:trPr>
        <w:tc>
          <w:tcPr>
            <w:tcW w:w="950" w:type="dxa"/>
            <w:vAlign w:val="center"/>
          </w:tcPr>
          <w:p w14:paraId="19BDF99C" w14:textId="6CD9C6EB" w:rsidR="00CC4963" w:rsidRPr="00836E43" w:rsidRDefault="00CC4963" w:rsidP="00591D9C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906</w:t>
            </w:r>
          </w:p>
        </w:tc>
        <w:tc>
          <w:tcPr>
            <w:tcW w:w="7976" w:type="dxa"/>
          </w:tcPr>
          <w:p w14:paraId="281DA7F2" w14:textId="4A9225F2" w:rsidR="00CC4963" w:rsidRPr="00836E43" w:rsidRDefault="00CC4963" w:rsidP="0029639A">
            <w:pPr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  <w:shd w:val="clear" w:color="auto" w:fill="FFFFFF"/>
              </w:rPr>
              <w:t xml:space="preserve">Przychody z niewykorzystanych środków pieniężnych na rachunku budżetu, wynikających z rozliczenia środków określonych w art. 5 ust. 1 pkt 2 ustawy i dotacji na realizację programu, projektu lub zadania finansowanego z udziałem tych środków </w:t>
            </w:r>
          </w:p>
        </w:tc>
        <w:tc>
          <w:tcPr>
            <w:tcW w:w="1990" w:type="dxa"/>
            <w:vAlign w:val="center"/>
          </w:tcPr>
          <w:p w14:paraId="14C0B354" w14:textId="7DBB0FC6" w:rsidR="00CC4963" w:rsidRPr="00836E43" w:rsidRDefault="00CC4963" w:rsidP="006E6803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1 172 321,01</w:t>
            </w:r>
          </w:p>
        </w:tc>
        <w:tc>
          <w:tcPr>
            <w:tcW w:w="2132" w:type="dxa"/>
            <w:vAlign w:val="center"/>
          </w:tcPr>
          <w:p w14:paraId="514E73E4" w14:textId="4098DDD4" w:rsidR="00CC4963" w:rsidRPr="00836E4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273" w:type="dxa"/>
            <w:vAlign w:val="center"/>
          </w:tcPr>
          <w:p w14:paraId="4B1E09E1" w14:textId="751CCEEF" w:rsidR="00CC4963" w:rsidRPr="00836E4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1 172 321,01</w:t>
            </w:r>
          </w:p>
        </w:tc>
      </w:tr>
      <w:tr w:rsidR="00CC4963" w:rsidRPr="00836E43" w14:paraId="0FAB4F5D" w14:textId="5A6DEC28" w:rsidTr="00FF60C8">
        <w:trPr>
          <w:trHeight w:val="415"/>
        </w:trPr>
        <w:tc>
          <w:tcPr>
            <w:tcW w:w="950" w:type="dxa"/>
            <w:vMerge w:val="restart"/>
            <w:vAlign w:val="center"/>
          </w:tcPr>
          <w:p w14:paraId="3D189AB7" w14:textId="77777777" w:rsidR="00CC4963" w:rsidRPr="00836E43" w:rsidRDefault="00CC4963" w:rsidP="00591D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76" w:type="dxa"/>
          </w:tcPr>
          <w:p w14:paraId="73F4249C" w14:textId="0F3CE677" w:rsidR="00CC4963" w:rsidRPr="00836E43" w:rsidRDefault="00CC4963" w:rsidP="00ED1A41">
            <w:pPr>
              <w:pStyle w:val="Akapitzlist"/>
              <w:numPr>
                <w:ilvl w:val="0"/>
                <w:numId w:val="8"/>
              </w:numPr>
              <w:ind w:left="451" w:hanging="426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836E4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Niewykorzystanie środki z projektu ,, Dostępna szkoła” – </w:t>
            </w:r>
            <w:r w:rsidRPr="00836E4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753 209,42 zł</w:t>
            </w:r>
          </w:p>
        </w:tc>
        <w:tc>
          <w:tcPr>
            <w:tcW w:w="1990" w:type="dxa"/>
            <w:vMerge w:val="restart"/>
            <w:vAlign w:val="center"/>
          </w:tcPr>
          <w:p w14:paraId="782D7578" w14:textId="193C1E78" w:rsidR="00CC4963" w:rsidRPr="00836E43" w:rsidRDefault="00CC4963" w:rsidP="00966B27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vAlign w:val="center"/>
          </w:tcPr>
          <w:p w14:paraId="02D10220" w14:textId="16593A03" w:rsidR="00CC4963" w:rsidRPr="00CC496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273" w:type="dxa"/>
            <w:vMerge w:val="restart"/>
            <w:vAlign w:val="center"/>
          </w:tcPr>
          <w:p w14:paraId="46099831" w14:textId="77777777" w:rsidR="00CC4963" w:rsidRPr="00CC4963" w:rsidRDefault="00CC4963" w:rsidP="00CC49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4963" w:rsidRPr="00836E43" w14:paraId="5EC49575" w14:textId="79206B96" w:rsidTr="00FF60C8">
        <w:trPr>
          <w:trHeight w:val="265"/>
        </w:trPr>
        <w:tc>
          <w:tcPr>
            <w:tcW w:w="950" w:type="dxa"/>
            <w:vMerge/>
            <w:vAlign w:val="center"/>
          </w:tcPr>
          <w:p w14:paraId="77022688" w14:textId="77777777" w:rsidR="00CC4963" w:rsidRPr="00836E43" w:rsidRDefault="00CC4963" w:rsidP="00591D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76" w:type="dxa"/>
          </w:tcPr>
          <w:p w14:paraId="288D2BF0" w14:textId="0A0B83BB" w:rsidR="00CC4963" w:rsidRPr="00836E43" w:rsidRDefault="00CC4963" w:rsidP="00ED1A41">
            <w:pPr>
              <w:pStyle w:val="Akapitzlist"/>
              <w:numPr>
                <w:ilvl w:val="0"/>
                <w:numId w:val="8"/>
              </w:numPr>
              <w:ind w:left="451" w:hanging="426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836E4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Niewykorzystanie środki z projektu ,,Cyfrowa gmina” – </w:t>
            </w:r>
            <w:r w:rsidRPr="00836E4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419 111,59 zł</w:t>
            </w:r>
          </w:p>
        </w:tc>
        <w:tc>
          <w:tcPr>
            <w:tcW w:w="1990" w:type="dxa"/>
            <w:vMerge/>
            <w:vAlign w:val="center"/>
          </w:tcPr>
          <w:p w14:paraId="4ADB6BD5" w14:textId="77777777" w:rsidR="00CC4963" w:rsidRPr="00836E43" w:rsidRDefault="00CC4963" w:rsidP="006E68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vAlign w:val="center"/>
          </w:tcPr>
          <w:p w14:paraId="0E0DD2C6" w14:textId="3C656F81" w:rsidR="00CC4963" w:rsidRPr="00CC496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273" w:type="dxa"/>
            <w:vMerge/>
            <w:vAlign w:val="center"/>
          </w:tcPr>
          <w:p w14:paraId="6BCC46E3" w14:textId="77777777" w:rsidR="00CC4963" w:rsidRPr="00CC4963" w:rsidRDefault="00CC4963" w:rsidP="00CC49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2C02" w:rsidRPr="00836E43" w14:paraId="278A21AC" w14:textId="16C853CD" w:rsidTr="00FF60C8">
        <w:trPr>
          <w:trHeight w:val="424"/>
        </w:trPr>
        <w:tc>
          <w:tcPr>
            <w:tcW w:w="950" w:type="dxa"/>
            <w:vAlign w:val="center"/>
          </w:tcPr>
          <w:p w14:paraId="3845150E" w14:textId="5FD3D2EC" w:rsidR="00292C02" w:rsidRPr="00836E43" w:rsidRDefault="00292C02" w:rsidP="00292C02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931</w:t>
            </w:r>
          </w:p>
        </w:tc>
        <w:tc>
          <w:tcPr>
            <w:tcW w:w="7976" w:type="dxa"/>
          </w:tcPr>
          <w:p w14:paraId="4D458C95" w14:textId="42D1F385" w:rsidR="00292C02" w:rsidRPr="00836E43" w:rsidRDefault="00292C02" w:rsidP="00292C02">
            <w:pPr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Emisja obligacji komunalnych</w:t>
            </w:r>
          </w:p>
        </w:tc>
        <w:tc>
          <w:tcPr>
            <w:tcW w:w="1990" w:type="dxa"/>
            <w:vAlign w:val="center"/>
          </w:tcPr>
          <w:p w14:paraId="002F0973" w14:textId="6F5DA348" w:rsidR="00292C02" w:rsidRPr="00836E43" w:rsidRDefault="00292C02" w:rsidP="00292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5 910 000,00</w:t>
            </w:r>
          </w:p>
        </w:tc>
        <w:tc>
          <w:tcPr>
            <w:tcW w:w="2132" w:type="dxa"/>
            <w:vAlign w:val="center"/>
          </w:tcPr>
          <w:p w14:paraId="318F8926" w14:textId="28F4FC66" w:rsidR="00292C02" w:rsidRPr="00836E43" w:rsidRDefault="00292C02" w:rsidP="00292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273" w:type="dxa"/>
            <w:vAlign w:val="center"/>
          </w:tcPr>
          <w:p w14:paraId="1E439127" w14:textId="67EEB123" w:rsidR="00292C02" w:rsidRPr="00836E43" w:rsidRDefault="00292C02" w:rsidP="00292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5 910 000,00</w:t>
            </w:r>
          </w:p>
        </w:tc>
      </w:tr>
      <w:tr w:rsidR="00292C02" w:rsidRPr="00836E43" w14:paraId="20445740" w14:textId="2124490E" w:rsidTr="00FF60C8">
        <w:trPr>
          <w:trHeight w:val="417"/>
        </w:trPr>
        <w:tc>
          <w:tcPr>
            <w:tcW w:w="950" w:type="dxa"/>
            <w:vAlign w:val="center"/>
          </w:tcPr>
          <w:p w14:paraId="404DD135" w14:textId="0D695F5A" w:rsidR="00292C02" w:rsidRPr="00836E43" w:rsidRDefault="00292C02" w:rsidP="00292C02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950</w:t>
            </w:r>
          </w:p>
        </w:tc>
        <w:tc>
          <w:tcPr>
            <w:tcW w:w="7976" w:type="dxa"/>
          </w:tcPr>
          <w:p w14:paraId="045FBA56" w14:textId="782E6FB9" w:rsidR="00292C02" w:rsidRPr="00836E43" w:rsidRDefault="00292C02" w:rsidP="00292C02">
            <w:pPr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  <w:bCs/>
              </w:rPr>
              <w:t>Wolne środki</w:t>
            </w:r>
          </w:p>
        </w:tc>
        <w:tc>
          <w:tcPr>
            <w:tcW w:w="1990" w:type="dxa"/>
            <w:vAlign w:val="center"/>
          </w:tcPr>
          <w:p w14:paraId="677C227F" w14:textId="29211D8C" w:rsidR="00292C02" w:rsidRPr="00836E43" w:rsidRDefault="00292C02" w:rsidP="00292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4 798 218,01</w:t>
            </w:r>
          </w:p>
        </w:tc>
        <w:tc>
          <w:tcPr>
            <w:tcW w:w="2132" w:type="dxa"/>
            <w:vAlign w:val="center"/>
          </w:tcPr>
          <w:p w14:paraId="486A51FD" w14:textId="00927789" w:rsidR="00292C02" w:rsidRPr="00836E43" w:rsidRDefault="00292C02" w:rsidP="00292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1 950 000,00</w:t>
            </w:r>
          </w:p>
        </w:tc>
        <w:tc>
          <w:tcPr>
            <w:tcW w:w="2273" w:type="dxa"/>
            <w:vAlign w:val="center"/>
          </w:tcPr>
          <w:p w14:paraId="0813674B" w14:textId="3AB0C711" w:rsidR="00292C02" w:rsidRPr="00836E43" w:rsidRDefault="00292C02" w:rsidP="00292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6 748 218,01</w:t>
            </w:r>
          </w:p>
        </w:tc>
      </w:tr>
      <w:tr w:rsidR="00292C02" w:rsidRPr="00836E43" w14:paraId="47A0DD88" w14:textId="6B6E6D7A" w:rsidTr="00896E1E">
        <w:tc>
          <w:tcPr>
            <w:tcW w:w="8926" w:type="dxa"/>
            <w:gridSpan w:val="2"/>
          </w:tcPr>
          <w:p w14:paraId="2AB59935" w14:textId="3DAB0475" w:rsidR="00292C02" w:rsidRPr="00836E43" w:rsidRDefault="00292C02" w:rsidP="00292C02">
            <w:pPr>
              <w:jc w:val="right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990" w:type="dxa"/>
          </w:tcPr>
          <w:p w14:paraId="13C35502" w14:textId="06D42A26" w:rsidR="00292C02" w:rsidRPr="00836E43" w:rsidRDefault="00292C02" w:rsidP="00292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16 895 344,35</w:t>
            </w:r>
          </w:p>
        </w:tc>
        <w:tc>
          <w:tcPr>
            <w:tcW w:w="2132" w:type="dxa"/>
          </w:tcPr>
          <w:p w14:paraId="4B5D83BE" w14:textId="3E503438" w:rsidR="00292C02" w:rsidRPr="00836E43" w:rsidRDefault="00292C02" w:rsidP="00292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1 950 000,00</w:t>
            </w:r>
          </w:p>
        </w:tc>
        <w:tc>
          <w:tcPr>
            <w:tcW w:w="2273" w:type="dxa"/>
          </w:tcPr>
          <w:p w14:paraId="066ADB3C" w14:textId="7253469D" w:rsidR="00292C02" w:rsidRPr="00836E43" w:rsidRDefault="00292C02" w:rsidP="00292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18 845 344,35</w:t>
            </w:r>
          </w:p>
        </w:tc>
      </w:tr>
      <w:tr w:rsidR="00292C02" w:rsidRPr="00836E43" w14:paraId="0F73D930" w14:textId="4C692E4A" w:rsidTr="00FF60C8">
        <w:trPr>
          <w:trHeight w:val="298"/>
        </w:trPr>
        <w:tc>
          <w:tcPr>
            <w:tcW w:w="950" w:type="dxa"/>
          </w:tcPr>
          <w:p w14:paraId="77F32AA4" w14:textId="77777777" w:rsidR="00292C02" w:rsidRPr="00836E43" w:rsidRDefault="00292C02" w:rsidP="00292C0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43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7976" w:type="dxa"/>
          </w:tcPr>
          <w:p w14:paraId="46B7C239" w14:textId="538F50D1" w:rsidR="00292C02" w:rsidRPr="00836E43" w:rsidRDefault="00292C02" w:rsidP="00292C0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43">
              <w:rPr>
                <w:rFonts w:ascii="Arial" w:hAnsi="Arial" w:cs="Arial"/>
                <w:b/>
                <w:bCs/>
              </w:rPr>
              <w:t>Przeznaczenie rozchodów</w:t>
            </w:r>
          </w:p>
        </w:tc>
        <w:tc>
          <w:tcPr>
            <w:tcW w:w="1990" w:type="dxa"/>
            <w:vAlign w:val="center"/>
          </w:tcPr>
          <w:p w14:paraId="12A2ED3C" w14:textId="6D4DCEB1" w:rsidR="00292C02" w:rsidRPr="00836E43" w:rsidRDefault="00292C02" w:rsidP="00292C0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43">
              <w:rPr>
                <w:rFonts w:ascii="Arial" w:hAnsi="Arial" w:cs="Arial"/>
                <w:b/>
                <w:bCs/>
              </w:rPr>
              <w:t>Kwota</w:t>
            </w:r>
          </w:p>
        </w:tc>
        <w:tc>
          <w:tcPr>
            <w:tcW w:w="2132" w:type="dxa"/>
            <w:vAlign w:val="center"/>
          </w:tcPr>
          <w:p w14:paraId="117392F3" w14:textId="4B64A058" w:rsidR="00292C02" w:rsidRPr="00CC4963" w:rsidRDefault="00292C02" w:rsidP="00292C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3" w:type="dxa"/>
            <w:vAlign w:val="center"/>
          </w:tcPr>
          <w:p w14:paraId="7A21AE23" w14:textId="0B58092C" w:rsidR="00292C02" w:rsidRPr="00CC4963" w:rsidRDefault="00292C02" w:rsidP="00292C02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  <w:bCs/>
              </w:rPr>
              <w:t>Kwota</w:t>
            </w:r>
          </w:p>
        </w:tc>
      </w:tr>
      <w:tr w:rsidR="00292C02" w:rsidRPr="00836E43" w14:paraId="7842575D" w14:textId="79226C13" w:rsidTr="00FF60C8">
        <w:trPr>
          <w:trHeight w:val="403"/>
        </w:trPr>
        <w:tc>
          <w:tcPr>
            <w:tcW w:w="950" w:type="dxa"/>
            <w:vAlign w:val="center"/>
          </w:tcPr>
          <w:p w14:paraId="3D2E8210" w14:textId="0E311066" w:rsidR="00292C02" w:rsidRPr="00836E43" w:rsidRDefault="00292C02" w:rsidP="00292C02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982</w:t>
            </w:r>
          </w:p>
        </w:tc>
        <w:tc>
          <w:tcPr>
            <w:tcW w:w="7976" w:type="dxa"/>
          </w:tcPr>
          <w:p w14:paraId="3C4071DC" w14:textId="5DBD22B8" w:rsidR="00292C02" w:rsidRPr="00836E43" w:rsidRDefault="00292C02" w:rsidP="00292C02">
            <w:pPr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Wykup obligacji komunalnych</w:t>
            </w:r>
          </w:p>
        </w:tc>
        <w:tc>
          <w:tcPr>
            <w:tcW w:w="1990" w:type="dxa"/>
            <w:vAlign w:val="center"/>
          </w:tcPr>
          <w:p w14:paraId="0F5CDACB" w14:textId="4A6D1F8B" w:rsidR="00292C02" w:rsidRPr="00836E43" w:rsidRDefault="00292C02" w:rsidP="00292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3 580 000,00</w:t>
            </w:r>
          </w:p>
        </w:tc>
        <w:tc>
          <w:tcPr>
            <w:tcW w:w="2132" w:type="dxa"/>
            <w:vAlign w:val="center"/>
          </w:tcPr>
          <w:p w14:paraId="3952DA3F" w14:textId="65F761A7" w:rsidR="00292C02" w:rsidRPr="00836E43" w:rsidRDefault="00292C02" w:rsidP="00292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273" w:type="dxa"/>
            <w:vAlign w:val="center"/>
          </w:tcPr>
          <w:p w14:paraId="3898FC61" w14:textId="6510AFF3" w:rsidR="00292C02" w:rsidRPr="00836E43" w:rsidRDefault="00292C02" w:rsidP="00292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3 580 000,00</w:t>
            </w:r>
          </w:p>
        </w:tc>
      </w:tr>
      <w:tr w:rsidR="00292C02" w:rsidRPr="00836E43" w14:paraId="04E8115F" w14:textId="6016E93B" w:rsidTr="00896E1E">
        <w:trPr>
          <w:trHeight w:val="187"/>
        </w:trPr>
        <w:tc>
          <w:tcPr>
            <w:tcW w:w="8926" w:type="dxa"/>
            <w:gridSpan w:val="2"/>
          </w:tcPr>
          <w:p w14:paraId="5C545491" w14:textId="77777777" w:rsidR="00292C02" w:rsidRPr="00836E43" w:rsidRDefault="00292C02" w:rsidP="00292C02">
            <w:pPr>
              <w:jc w:val="right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990" w:type="dxa"/>
          </w:tcPr>
          <w:p w14:paraId="2A3D18AB" w14:textId="45F7A0A7" w:rsidR="00292C02" w:rsidRPr="00836E43" w:rsidRDefault="00292C02" w:rsidP="00292C02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3 580 000,00</w:t>
            </w:r>
          </w:p>
        </w:tc>
        <w:tc>
          <w:tcPr>
            <w:tcW w:w="2132" w:type="dxa"/>
          </w:tcPr>
          <w:p w14:paraId="114E7F00" w14:textId="2B3D7044" w:rsidR="00292C02" w:rsidRPr="00836E43" w:rsidRDefault="00292C02" w:rsidP="00292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273" w:type="dxa"/>
          </w:tcPr>
          <w:p w14:paraId="69FE6E06" w14:textId="5EF2D2C6" w:rsidR="00292C02" w:rsidRPr="00836E43" w:rsidRDefault="00292C02" w:rsidP="00292C02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3 580 000,00</w:t>
            </w:r>
          </w:p>
        </w:tc>
      </w:tr>
    </w:tbl>
    <w:p w14:paraId="7390726A" w14:textId="5072745B" w:rsidR="0029639A" w:rsidRPr="00836E43" w:rsidRDefault="0029639A" w:rsidP="00CA3828">
      <w:pPr>
        <w:rPr>
          <w:rFonts w:ascii="Arial" w:hAnsi="Arial" w:cs="Arial"/>
          <w:b/>
        </w:rPr>
      </w:pPr>
    </w:p>
    <w:sectPr w:rsidR="0029639A" w:rsidRPr="00836E43" w:rsidSect="00836E43">
      <w:pgSz w:w="16838" w:h="11906" w:orient="landscape"/>
      <w:pgMar w:top="851" w:right="7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0321"/>
    <w:multiLevelType w:val="hybridMultilevel"/>
    <w:tmpl w:val="F68CDE94"/>
    <w:lvl w:ilvl="0" w:tplc="0506139E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2E3329C6"/>
    <w:multiLevelType w:val="hybridMultilevel"/>
    <w:tmpl w:val="C126884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F4A5C12"/>
    <w:multiLevelType w:val="hybridMultilevel"/>
    <w:tmpl w:val="D6E23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91593"/>
    <w:multiLevelType w:val="hybridMultilevel"/>
    <w:tmpl w:val="7C16F730"/>
    <w:lvl w:ilvl="0" w:tplc="0010A326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 w15:restartNumberingAfterBreak="0">
    <w:nsid w:val="4DA572C8"/>
    <w:multiLevelType w:val="hybridMultilevel"/>
    <w:tmpl w:val="36D2739A"/>
    <w:lvl w:ilvl="0" w:tplc="4656E7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835CD"/>
    <w:multiLevelType w:val="hybridMultilevel"/>
    <w:tmpl w:val="F4FC1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103BB"/>
    <w:multiLevelType w:val="hybridMultilevel"/>
    <w:tmpl w:val="B810B496"/>
    <w:lvl w:ilvl="0" w:tplc="8B722988">
      <w:start w:val="6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31D8B"/>
    <w:multiLevelType w:val="hybridMultilevel"/>
    <w:tmpl w:val="A4560F48"/>
    <w:lvl w:ilvl="0" w:tplc="10780A0A">
      <w:start w:val="6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971107">
    <w:abstractNumId w:val="1"/>
  </w:num>
  <w:num w:numId="2" w16cid:durableId="588318978">
    <w:abstractNumId w:val="4"/>
  </w:num>
  <w:num w:numId="3" w16cid:durableId="871650452">
    <w:abstractNumId w:val="6"/>
  </w:num>
  <w:num w:numId="4" w16cid:durableId="2000961257">
    <w:abstractNumId w:val="0"/>
  </w:num>
  <w:num w:numId="5" w16cid:durableId="351154952">
    <w:abstractNumId w:val="7"/>
  </w:num>
  <w:num w:numId="6" w16cid:durableId="1631087598">
    <w:abstractNumId w:val="3"/>
  </w:num>
  <w:num w:numId="7" w16cid:durableId="2017267737">
    <w:abstractNumId w:val="2"/>
  </w:num>
  <w:num w:numId="8" w16cid:durableId="144401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73"/>
    <w:rsid w:val="00084070"/>
    <w:rsid w:val="000A0750"/>
    <w:rsid w:val="001C77F5"/>
    <w:rsid w:val="001F2355"/>
    <w:rsid w:val="00233D45"/>
    <w:rsid w:val="00292C02"/>
    <w:rsid w:val="0029639A"/>
    <w:rsid w:val="002A5140"/>
    <w:rsid w:val="003A50E1"/>
    <w:rsid w:val="00423F47"/>
    <w:rsid w:val="004537FC"/>
    <w:rsid w:val="0053550B"/>
    <w:rsid w:val="00536A37"/>
    <w:rsid w:val="00591D9C"/>
    <w:rsid w:val="005A7052"/>
    <w:rsid w:val="006272EE"/>
    <w:rsid w:val="006953B0"/>
    <w:rsid w:val="006E3482"/>
    <w:rsid w:val="006E6803"/>
    <w:rsid w:val="00760219"/>
    <w:rsid w:val="007D142E"/>
    <w:rsid w:val="007F4DB2"/>
    <w:rsid w:val="00836E43"/>
    <w:rsid w:val="008420FA"/>
    <w:rsid w:val="00966B27"/>
    <w:rsid w:val="009C7573"/>
    <w:rsid w:val="00A976BA"/>
    <w:rsid w:val="00AB7272"/>
    <w:rsid w:val="00B0092F"/>
    <w:rsid w:val="00B1563D"/>
    <w:rsid w:val="00B5712C"/>
    <w:rsid w:val="00C47E75"/>
    <w:rsid w:val="00C74CDE"/>
    <w:rsid w:val="00CA3828"/>
    <w:rsid w:val="00CC4963"/>
    <w:rsid w:val="00DD3026"/>
    <w:rsid w:val="00DE463D"/>
    <w:rsid w:val="00DF3A9C"/>
    <w:rsid w:val="00E4065A"/>
    <w:rsid w:val="00E4791E"/>
    <w:rsid w:val="00ED1A41"/>
    <w:rsid w:val="00EE0436"/>
    <w:rsid w:val="00F26748"/>
    <w:rsid w:val="00F3263F"/>
    <w:rsid w:val="00F77CBC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1961"/>
  <w15:chartTrackingRefBased/>
  <w15:docId w15:val="{155C63A0-4F69-4066-893A-F75641A3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406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Olszewska</dc:creator>
  <cp:keywords/>
  <dc:description/>
  <cp:lastModifiedBy>m.sinior</cp:lastModifiedBy>
  <cp:revision>4</cp:revision>
  <cp:lastPrinted>2023-09-20T09:35:00Z</cp:lastPrinted>
  <dcterms:created xsi:type="dcterms:W3CDTF">2023-10-21T14:59:00Z</dcterms:created>
  <dcterms:modified xsi:type="dcterms:W3CDTF">2023-10-21T15:03:00Z</dcterms:modified>
</cp:coreProperties>
</file>