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0E9E" w14:textId="153313A6" w:rsidR="00801094" w:rsidRPr="000B70CB" w:rsidRDefault="00801094" w:rsidP="00AE1972">
      <w:pPr>
        <w:pStyle w:val="style1"/>
        <w:spacing w:line="276" w:lineRule="auto"/>
        <w:jc w:val="right"/>
        <w:rPr>
          <w:b w:val="0"/>
          <w:color w:val="FF0000"/>
          <w:sz w:val="24"/>
          <w:szCs w:val="24"/>
        </w:rPr>
      </w:pPr>
      <w:r w:rsidRPr="000B70CB">
        <w:rPr>
          <w:b w:val="0"/>
          <w:color w:val="FF0000"/>
          <w:sz w:val="24"/>
          <w:szCs w:val="24"/>
        </w:rPr>
        <w:t>PROJEKT</w:t>
      </w:r>
    </w:p>
    <w:p w14:paraId="758D7F4E" w14:textId="1C9C2691" w:rsidR="00801094" w:rsidRPr="000B70CB" w:rsidRDefault="00801094" w:rsidP="00AE1972">
      <w:pPr>
        <w:pStyle w:val="style1"/>
        <w:spacing w:line="276" w:lineRule="auto"/>
        <w:ind w:left="708"/>
        <w:jc w:val="center"/>
        <w:rPr>
          <w:b w:val="0"/>
          <w:color w:val="333333"/>
          <w:sz w:val="24"/>
          <w:szCs w:val="24"/>
        </w:rPr>
      </w:pPr>
      <w:r w:rsidRPr="000B70CB">
        <w:rPr>
          <w:b w:val="0"/>
          <w:color w:val="333333"/>
          <w:sz w:val="24"/>
          <w:szCs w:val="24"/>
        </w:rPr>
        <w:t>UCHWAŁA NR</w:t>
      </w:r>
      <w:r w:rsidR="00AE1972" w:rsidRPr="000B70CB">
        <w:rPr>
          <w:b w:val="0"/>
          <w:color w:val="333333"/>
          <w:sz w:val="24"/>
          <w:szCs w:val="24"/>
        </w:rPr>
        <w:t xml:space="preserve"> </w:t>
      </w:r>
      <w:r w:rsidRPr="000B70CB">
        <w:rPr>
          <w:b w:val="0"/>
          <w:color w:val="333333"/>
          <w:sz w:val="24"/>
          <w:szCs w:val="24"/>
        </w:rPr>
        <w:t>…………………….</w:t>
      </w:r>
      <w:r w:rsidR="00AE1972" w:rsidRPr="000B70CB">
        <w:rPr>
          <w:b w:val="0"/>
          <w:color w:val="333333"/>
          <w:sz w:val="24"/>
          <w:szCs w:val="24"/>
        </w:rPr>
        <w:br/>
      </w:r>
      <w:r w:rsidRPr="000B70CB">
        <w:rPr>
          <w:b w:val="0"/>
          <w:color w:val="333333"/>
          <w:sz w:val="24"/>
          <w:szCs w:val="24"/>
        </w:rPr>
        <w:t>RADY MIEJSKIEJ w SKARYSZEWIE</w:t>
      </w:r>
      <w:r w:rsidR="00AE1972" w:rsidRPr="000B70CB">
        <w:rPr>
          <w:b w:val="0"/>
          <w:color w:val="333333"/>
          <w:sz w:val="24"/>
          <w:szCs w:val="24"/>
        </w:rPr>
        <w:br/>
      </w:r>
      <w:r w:rsidRPr="000B70CB">
        <w:rPr>
          <w:b w:val="0"/>
          <w:color w:val="333333"/>
          <w:sz w:val="24"/>
          <w:szCs w:val="24"/>
        </w:rPr>
        <w:t>z dnia ……………….. 202</w:t>
      </w:r>
      <w:r w:rsidR="005951A3" w:rsidRPr="000B70CB">
        <w:rPr>
          <w:b w:val="0"/>
          <w:color w:val="333333"/>
          <w:sz w:val="24"/>
          <w:szCs w:val="24"/>
        </w:rPr>
        <w:t>3</w:t>
      </w:r>
      <w:r w:rsidRPr="000B70CB">
        <w:rPr>
          <w:b w:val="0"/>
          <w:color w:val="333333"/>
          <w:sz w:val="24"/>
          <w:szCs w:val="24"/>
        </w:rPr>
        <w:t>r.</w:t>
      </w:r>
    </w:p>
    <w:p w14:paraId="1F6BBA06" w14:textId="07EA917B" w:rsidR="00801094" w:rsidRPr="000B70CB" w:rsidRDefault="00213937" w:rsidP="00213937">
      <w:pPr>
        <w:pStyle w:val="style1"/>
        <w:spacing w:line="276" w:lineRule="auto"/>
        <w:jc w:val="center"/>
        <w:rPr>
          <w:bCs w:val="0"/>
          <w:color w:val="333333"/>
          <w:sz w:val="24"/>
          <w:szCs w:val="24"/>
        </w:rPr>
      </w:pPr>
      <w:r w:rsidRPr="000B70CB">
        <w:rPr>
          <w:bCs w:val="0"/>
          <w:color w:val="333333"/>
          <w:sz w:val="24"/>
          <w:szCs w:val="24"/>
        </w:rPr>
        <w:t>w sprawie nadania nazwy ulicy drodze gminnej na terenie Miasta Skaryszew</w:t>
      </w:r>
    </w:p>
    <w:p w14:paraId="02CC2E48" w14:textId="019BAB47" w:rsidR="00801094" w:rsidRPr="000B70CB" w:rsidRDefault="00801094" w:rsidP="00191748">
      <w:pPr>
        <w:pStyle w:val="style1"/>
        <w:spacing w:line="276" w:lineRule="auto"/>
        <w:jc w:val="both"/>
        <w:rPr>
          <w:b w:val="0"/>
          <w:color w:val="333333"/>
          <w:sz w:val="24"/>
          <w:szCs w:val="24"/>
        </w:rPr>
      </w:pPr>
      <w:r w:rsidRPr="000B70CB">
        <w:rPr>
          <w:b w:val="0"/>
          <w:color w:val="333333"/>
          <w:sz w:val="24"/>
          <w:szCs w:val="24"/>
        </w:rPr>
        <w:t>Na podstawie art. 18 ust. 2 pkt. 13 ustawy z dnia 8 marca 1990r. o samorządzie gminnym (</w:t>
      </w:r>
      <w:r w:rsidR="00AE1972" w:rsidRPr="000B70CB">
        <w:rPr>
          <w:b w:val="0"/>
          <w:color w:val="333333"/>
          <w:sz w:val="24"/>
          <w:szCs w:val="24"/>
        </w:rPr>
        <w:t>tj.</w:t>
      </w:r>
      <w:r w:rsidRPr="000B70C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5951A3" w:rsidRPr="000B70CB">
        <w:rPr>
          <w:b w:val="0"/>
          <w:color w:val="333333"/>
          <w:sz w:val="24"/>
          <w:szCs w:val="24"/>
        </w:rPr>
        <w:t>Dz. U. z 2023 r. poz. 40</w:t>
      </w:r>
      <w:r w:rsidR="003F3C38" w:rsidRPr="000B70CB">
        <w:rPr>
          <w:b w:val="0"/>
          <w:color w:val="333333"/>
          <w:sz w:val="24"/>
          <w:szCs w:val="24"/>
        </w:rPr>
        <w:t xml:space="preserve"> z </w:t>
      </w:r>
      <w:proofErr w:type="spellStart"/>
      <w:r w:rsidR="003F3C38" w:rsidRPr="000B70CB">
        <w:rPr>
          <w:b w:val="0"/>
          <w:color w:val="333333"/>
          <w:sz w:val="24"/>
          <w:szCs w:val="24"/>
        </w:rPr>
        <w:t>późn</w:t>
      </w:r>
      <w:proofErr w:type="spellEnd"/>
      <w:r w:rsidR="003F3C38" w:rsidRPr="000B70CB">
        <w:rPr>
          <w:b w:val="0"/>
          <w:color w:val="333333"/>
          <w:sz w:val="24"/>
          <w:szCs w:val="24"/>
        </w:rPr>
        <w:t xml:space="preserve">. zm.) </w:t>
      </w:r>
      <w:r w:rsidRPr="000B70CB">
        <w:rPr>
          <w:b w:val="0"/>
          <w:color w:val="333333"/>
          <w:sz w:val="24"/>
          <w:szCs w:val="24"/>
        </w:rPr>
        <w:t>uchwala się:</w:t>
      </w:r>
    </w:p>
    <w:p w14:paraId="65701E13" w14:textId="09956F3C" w:rsidR="00AE1972" w:rsidRPr="000B70CB" w:rsidRDefault="00801094" w:rsidP="00191748">
      <w:pPr>
        <w:pStyle w:val="style1"/>
        <w:spacing w:line="276" w:lineRule="auto"/>
        <w:jc w:val="both"/>
        <w:rPr>
          <w:b w:val="0"/>
          <w:color w:val="auto"/>
          <w:sz w:val="24"/>
          <w:szCs w:val="24"/>
        </w:rPr>
      </w:pPr>
      <w:r w:rsidRPr="000B70CB">
        <w:rPr>
          <w:b w:val="0"/>
          <w:color w:val="333333"/>
          <w:sz w:val="24"/>
          <w:szCs w:val="24"/>
        </w:rPr>
        <w:t>§1. Nada</w:t>
      </w:r>
      <w:r w:rsidR="00AE1972" w:rsidRPr="000B70CB">
        <w:rPr>
          <w:b w:val="0"/>
          <w:color w:val="333333"/>
          <w:sz w:val="24"/>
          <w:szCs w:val="24"/>
        </w:rPr>
        <w:t>je się</w:t>
      </w:r>
      <w:r w:rsidRPr="000B70CB">
        <w:rPr>
          <w:b w:val="0"/>
          <w:color w:val="333333"/>
          <w:sz w:val="24"/>
          <w:szCs w:val="24"/>
        </w:rPr>
        <w:t xml:space="preserve"> nazwę ulica „</w:t>
      </w:r>
      <w:r w:rsidR="005951A3" w:rsidRPr="000B70CB">
        <w:rPr>
          <w:b w:val="0"/>
          <w:color w:val="333333"/>
          <w:sz w:val="24"/>
          <w:szCs w:val="24"/>
        </w:rPr>
        <w:t>ZACHODNIA</w:t>
      </w:r>
      <w:r w:rsidRPr="000B70CB">
        <w:rPr>
          <w:b w:val="0"/>
          <w:color w:val="333333"/>
          <w:sz w:val="24"/>
          <w:szCs w:val="24"/>
        </w:rPr>
        <w:t xml:space="preserve">” </w:t>
      </w:r>
      <w:r w:rsidR="00B56EA7" w:rsidRPr="000B70CB">
        <w:rPr>
          <w:b w:val="0"/>
          <w:color w:val="333333"/>
          <w:sz w:val="24"/>
          <w:szCs w:val="24"/>
        </w:rPr>
        <w:t xml:space="preserve">drodze gminnej oznaczonej </w:t>
      </w:r>
      <w:r w:rsidR="00CA36F1" w:rsidRPr="000B70CB">
        <w:rPr>
          <w:b w:val="0"/>
          <w:color w:val="333333"/>
          <w:sz w:val="24"/>
          <w:szCs w:val="24"/>
        </w:rPr>
        <w:br/>
      </w:r>
      <w:r w:rsidR="00B56EA7" w:rsidRPr="000B70CB">
        <w:rPr>
          <w:b w:val="0"/>
          <w:color w:val="333333"/>
          <w:sz w:val="24"/>
          <w:szCs w:val="24"/>
        </w:rPr>
        <w:t>w ewidencji gruntów jako działk</w:t>
      </w:r>
      <w:r w:rsidR="003F3C38" w:rsidRPr="000B70CB">
        <w:rPr>
          <w:b w:val="0"/>
          <w:color w:val="333333"/>
          <w:sz w:val="24"/>
          <w:szCs w:val="24"/>
        </w:rPr>
        <w:t>i</w:t>
      </w:r>
      <w:r w:rsidR="00B56EA7" w:rsidRPr="000B70CB">
        <w:rPr>
          <w:b w:val="0"/>
          <w:color w:val="333333"/>
          <w:sz w:val="24"/>
          <w:szCs w:val="24"/>
        </w:rPr>
        <w:t xml:space="preserve"> nr 799</w:t>
      </w:r>
      <w:r w:rsidR="00AE1972" w:rsidRPr="000B70CB">
        <w:rPr>
          <w:b w:val="0"/>
          <w:color w:val="333333"/>
          <w:sz w:val="24"/>
          <w:szCs w:val="24"/>
        </w:rPr>
        <w:t xml:space="preserve"> </w:t>
      </w:r>
      <w:r w:rsidR="003F3C38" w:rsidRPr="000B70CB">
        <w:rPr>
          <w:b w:val="0"/>
          <w:color w:val="333333"/>
          <w:sz w:val="24"/>
          <w:szCs w:val="24"/>
        </w:rPr>
        <w:t xml:space="preserve">oraz </w:t>
      </w:r>
      <w:r w:rsidR="005951A3" w:rsidRPr="000B70CB">
        <w:rPr>
          <w:b w:val="0"/>
          <w:color w:val="333333"/>
          <w:sz w:val="24"/>
          <w:szCs w:val="24"/>
        </w:rPr>
        <w:t>nr 800</w:t>
      </w:r>
      <w:r w:rsidR="003F3C38" w:rsidRPr="000B70CB">
        <w:rPr>
          <w:b w:val="0"/>
          <w:color w:val="333333"/>
          <w:sz w:val="24"/>
          <w:szCs w:val="24"/>
        </w:rPr>
        <w:t xml:space="preserve"> położonych</w:t>
      </w:r>
      <w:r w:rsidRPr="000B70CB">
        <w:rPr>
          <w:b w:val="0"/>
          <w:color w:val="333333"/>
          <w:sz w:val="24"/>
          <w:szCs w:val="24"/>
        </w:rPr>
        <w:t xml:space="preserve"> </w:t>
      </w:r>
      <w:r w:rsidR="003F3C38" w:rsidRPr="000B70CB">
        <w:rPr>
          <w:b w:val="0"/>
          <w:color w:val="333333"/>
          <w:sz w:val="24"/>
          <w:szCs w:val="24"/>
        </w:rPr>
        <w:br/>
      </w:r>
      <w:r w:rsidRPr="000B70CB">
        <w:rPr>
          <w:b w:val="0"/>
          <w:color w:val="333333"/>
          <w:sz w:val="24"/>
          <w:szCs w:val="24"/>
        </w:rPr>
        <w:t xml:space="preserve">w miejscowości </w:t>
      </w:r>
      <w:r w:rsidR="006B5CE9" w:rsidRPr="000B70CB">
        <w:rPr>
          <w:b w:val="0"/>
          <w:color w:val="333333"/>
          <w:sz w:val="24"/>
          <w:szCs w:val="24"/>
        </w:rPr>
        <w:t>Skaryszew</w:t>
      </w:r>
      <w:r w:rsidRPr="000B70CB">
        <w:rPr>
          <w:b w:val="0"/>
          <w:color w:val="333333"/>
          <w:sz w:val="24"/>
          <w:szCs w:val="24"/>
        </w:rPr>
        <w:t xml:space="preserve">, </w:t>
      </w:r>
      <w:r w:rsidRPr="000B70CB">
        <w:rPr>
          <w:b w:val="0"/>
          <w:color w:val="auto"/>
          <w:sz w:val="24"/>
          <w:szCs w:val="24"/>
        </w:rPr>
        <w:t>przedstawionej na mapie stanowiącej załącznik nr 1 do niniejszej uchwały.</w:t>
      </w:r>
    </w:p>
    <w:p w14:paraId="5C9236A9" w14:textId="34609970" w:rsidR="00AE1972" w:rsidRPr="000B70CB" w:rsidRDefault="00801094" w:rsidP="00191748">
      <w:pPr>
        <w:pStyle w:val="style1"/>
        <w:spacing w:line="276" w:lineRule="auto"/>
        <w:jc w:val="both"/>
        <w:rPr>
          <w:b w:val="0"/>
          <w:color w:val="333333"/>
          <w:sz w:val="24"/>
          <w:szCs w:val="24"/>
        </w:rPr>
      </w:pPr>
      <w:r w:rsidRPr="000B70CB">
        <w:rPr>
          <w:b w:val="0"/>
          <w:color w:val="333333"/>
          <w:sz w:val="24"/>
          <w:szCs w:val="24"/>
        </w:rPr>
        <w:t xml:space="preserve">§2. </w:t>
      </w:r>
      <w:r w:rsidR="00AE1972" w:rsidRPr="000B70CB">
        <w:rPr>
          <w:b w:val="0"/>
          <w:color w:val="333333"/>
          <w:sz w:val="24"/>
          <w:szCs w:val="24"/>
        </w:rPr>
        <w:t xml:space="preserve">Uchyla się uchwałę nr </w:t>
      </w:r>
      <w:r w:rsidR="00CA36F1" w:rsidRPr="000B70CB">
        <w:rPr>
          <w:b w:val="0"/>
          <w:color w:val="333333"/>
          <w:sz w:val="24"/>
          <w:szCs w:val="24"/>
        </w:rPr>
        <w:t>XXII/184/2005</w:t>
      </w:r>
      <w:r w:rsidR="00AE1972" w:rsidRPr="000B70CB">
        <w:rPr>
          <w:b w:val="0"/>
          <w:color w:val="333333"/>
          <w:sz w:val="24"/>
          <w:szCs w:val="24"/>
        </w:rPr>
        <w:t xml:space="preserve"> z dnia </w:t>
      </w:r>
      <w:r w:rsidR="00CA36F1" w:rsidRPr="000B70CB">
        <w:rPr>
          <w:b w:val="0"/>
          <w:color w:val="333333"/>
          <w:sz w:val="24"/>
          <w:szCs w:val="24"/>
        </w:rPr>
        <w:t xml:space="preserve">26 kwietnia 2005 r., </w:t>
      </w:r>
      <w:r w:rsidR="00AE1972" w:rsidRPr="000B70CB">
        <w:rPr>
          <w:b w:val="0"/>
          <w:color w:val="333333"/>
          <w:sz w:val="24"/>
          <w:szCs w:val="24"/>
        </w:rPr>
        <w:t>w sprawie nadania nazwy drodze gminnej na terenie Miasta Skaryszew.</w:t>
      </w:r>
    </w:p>
    <w:p w14:paraId="025F6556" w14:textId="71EF8B07" w:rsidR="0051678B" w:rsidRPr="000B70CB" w:rsidRDefault="0051678B" w:rsidP="00191748">
      <w:pPr>
        <w:pStyle w:val="style1"/>
        <w:spacing w:line="276" w:lineRule="auto"/>
        <w:jc w:val="both"/>
        <w:rPr>
          <w:b w:val="0"/>
          <w:color w:val="333333"/>
          <w:sz w:val="24"/>
          <w:szCs w:val="24"/>
        </w:rPr>
      </w:pPr>
      <w:r w:rsidRPr="000B70CB">
        <w:rPr>
          <w:b w:val="0"/>
          <w:color w:val="333333"/>
          <w:sz w:val="24"/>
          <w:szCs w:val="24"/>
        </w:rPr>
        <w:t>§ 3. Położenie ulicy, o której mowa w ust. 1, określa mapa stanowiąca załącznik do uchwały.</w:t>
      </w:r>
    </w:p>
    <w:p w14:paraId="325655F5" w14:textId="056096EF" w:rsidR="00801094" w:rsidRPr="000B70CB" w:rsidRDefault="00AE1972" w:rsidP="00191748">
      <w:pPr>
        <w:pStyle w:val="style1"/>
        <w:spacing w:line="276" w:lineRule="auto"/>
        <w:jc w:val="both"/>
        <w:rPr>
          <w:b w:val="0"/>
          <w:color w:val="333333"/>
          <w:sz w:val="24"/>
          <w:szCs w:val="24"/>
        </w:rPr>
      </w:pPr>
      <w:r w:rsidRPr="000B70CB">
        <w:rPr>
          <w:b w:val="0"/>
          <w:color w:val="333333"/>
          <w:sz w:val="24"/>
          <w:szCs w:val="24"/>
        </w:rPr>
        <w:t>§</w:t>
      </w:r>
      <w:r w:rsidR="0051678B" w:rsidRPr="000B70CB">
        <w:rPr>
          <w:b w:val="0"/>
          <w:color w:val="333333"/>
          <w:sz w:val="24"/>
          <w:szCs w:val="24"/>
        </w:rPr>
        <w:t>4</w:t>
      </w:r>
      <w:r w:rsidRPr="000B70CB">
        <w:rPr>
          <w:b w:val="0"/>
          <w:color w:val="333333"/>
          <w:sz w:val="24"/>
          <w:szCs w:val="24"/>
        </w:rPr>
        <w:t xml:space="preserve">. </w:t>
      </w:r>
      <w:r w:rsidR="00801094" w:rsidRPr="000B70CB">
        <w:rPr>
          <w:b w:val="0"/>
          <w:color w:val="333333"/>
          <w:sz w:val="24"/>
          <w:szCs w:val="24"/>
        </w:rPr>
        <w:t>Wykonanie uchwały powierza się Burmistrzowi Miasta i Gminy Skaryszew.</w:t>
      </w:r>
    </w:p>
    <w:p w14:paraId="352C640F" w14:textId="232B9B65" w:rsidR="00801094" w:rsidRPr="000B70CB" w:rsidRDefault="00AE1972" w:rsidP="00191748">
      <w:pPr>
        <w:pStyle w:val="style1"/>
        <w:spacing w:line="276" w:lineRule="auto"/>
        <w:jc w:val="both"/>
        <w:rPr>
          <w:b w:val="0"/>
          <w:color w:val="333333"/>
          <w:sz w:val="24"/>
          <w:szCs w:val="24"/>
        </w:rPr>
      </w:pPr>
      <w:r w:rsidRPr="000B70CB">
        <w:rPr>
          <w:b w:val="0"/>
          <w:color w:val="333333"/>
          <w:sz w:val="24"/>
          <w:szCs w:val="24"/>
        </w:rPr>
        <w:t>§</w:t>
      </w:r>
      <w:r w:rsidR="0051678B" w:rsidRPr="000B70CB">
        <w:rPr>
          <w:b w:val="0"/>
          <w:color w:val="333333"/>
          <w:sz w:val="24"/>
          <w:szCs w:val="24"/>
        </w:rPr>
        <w:t>5</w:t>
      </w:r>
      <w:r w:rsidRPr="000B70CB">
        <w:rPr>
          <w:b w:val="0"/>
          <w:color w:val="333333"/>
          <w:sz w:val="24"/>
          <w:szCs w:val="24"/>
        </w:rPr>
        <w:t xml:space="preserve">. </w:t>
      </w:r>
      <w:r w:rsidR="00801094" w:rsidRPr="000B70CB">
        <w:rPr>
          <w:b w:val="0"/>
          <w:color w:val="333333"/>
          <w:sz w:val="24"/>
          <w:szCs w:val="24"/>
        </w:rPr>
        <w:t xml:space="preserve">Uchwała wchodzi w życie po upływie 14 dni od daty opublikowania </w:t>
      </w:r>
      <w:r w:rsidR="009168B5" w:rsidRPr="000B70CB">
        <w:rPr>
          <w:b w:val="0"/>
          <w:color w:val="333333"/>
          <w:sz w:val="24"/>
          <w:szCs w:val="24"/>
        </w:rPr>
        <w:br/>
      </w:r>
      <w:r w:rsidR="00801094" w:rsidRPr="000B70CB">
        <w:rPr>
          <w:b w:val="0"/>
          <w:color w:val="333333"/>
          <w:sz w:val="24"/>
          <w:szCs w:val="24"/>
        </w:rPr>
        <w:t>w Dzienniku Urzędowym.</w:t>
      </w:r>
    </w:p>
    <w:p w14:paraId="48A47E79" w14:textId="77777777" w:rsidR="00AE1972" w:rsidRPr="000B70CB" w:rsidRDefault="00AE1972">
      <w:pPr>
        <w:rPr>
          <w:sz w:val="24"/>
          <w:szCs w:val="24"/>
        </w:rPr>
      </w:pPr>
      <w:r w:rsidRPr="000B70CB">
        <w:rPr>
          <w:b/>
          <w:bCs/>
          <w:sz w:val="24"/>
          <w:szCs w:val="24"/>
        </w:rPr>
        <w:br w:type="page"/>
      </w:r>
    </w:p>
    <w:p w14:paraId="1FA345D8" w14:textId="045B965F" w:rsidR="00801094" w:rsidRPr="000B70CB" w:rsidRDefault="00801094" w:rsidP="002E01D4">
      <w:pPr>
        <w:pStyle w:val="style1"/>
        <w:spacing w:line="276" w:lineRule="auto"/>
        <w:jc w:val="center"/>
        <w:rPr>
          <w:color w:val="333333"/>
          <w:sz w:val="24"/>
          <w:szCs w:val="24"/>
        </w:rPr>
      </w:pPr>
      <w:r w:rsidRPr="000B70CB">
        <w:rPr>
          <w:color w:val="333333"/>
          <w:sz w:val="24"/>
          <w:szCs w:val="24"/>
        </w:rPr>
        <w:lastRenderedPageBreak/>
        <w:t>Uzasadnienie</w:t>
      </w:r>
    </w:p>
    <w:p w14:paraId="2F3D225A" w14:textId="575BA2F9" w:rsidR="003F3C38" w:rsidRPr="000B70CB" w:rsidRDefault="00B56EA7" w:rsidP="009168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18 ust. 2 pkt 13 ustawy z dnia 8 marca 1990 r. o samorządzie gminnym,</w:t>
      </w:r>
      <w:r w:rsidR="00191748"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uchwał, w sprawie nazw ulic, placów publicznych, mostów oraz wznoszenia pomników przyrody, należy do wyłącznej właściwości Rady Gminy.</w:t>
      </w:r>
      <w:r w:rsidR="00191748"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nazwy ulicy, będącej przedmiotem niniejszej uchwały wiąże się z potrzebą zapewnienia prawidłowej i czytelnej numeracji porządkowej, położonych w jej sąsiedztwie nieruchomości przeznaczonych pod zabudowę, zgodnie z zasadami wynikającymi z rozporządzenia Ministra Rozwoju, Pracy i Technologii z dnia 21 lipca 2021 r. w sprawie ewidencji miejscowości, ulic i adresów (Dz. U. z 2021 r. poz. 1368). Nadanie nazwy </w:t>
      </w:r>
      <w:r w:rsidR="00191748"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ulicy jest niezbędne dla </w:t>
      </w:r>
      <w:r w:rsidR="00191748"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ułatwienia jej identyfikacji w rejonie. </w:t>
      </w:r>
    </w:p>
    <w:p w14:paraId="59B5512B" w14:textId="5125B928" w:rsidR="00191748" w:rsidRPr="000B70CB" w:rsidRDefault="00B56EA7" w:rsidP="009168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</w:t>
      </w:r>
      <w:r w:rsidR="00191748"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F3C38"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1748"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>nr 799</w:t>
      </w:r>
      <w:r w:rsidR="008E57EB"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stanowić bę</w:t>
      </w:r>
      <w:r w:rsidR="003F3C38"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 przedłużenie </w:t>
      </w:r>
      <w:r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191748"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Zachodn</w:t>
      </w:r>
      <w:r w:rsidR="003F3C38"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iej, położonej dotychczas na działce o nr 800 </w:t>
      </w:r>
      <w:r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>co pozwoli by zbędnie nie powiększać bazy adresowej nazewnictwa ulic w miejscowości S</w:t>
      </w:r>
      <w:r w:rsidR="00191748"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>karyszew</w:t>
      </w:r>
      <w:r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184F52" w14:textId="350F1D1C" w:rsidR="008E57EB" w:rsidRPr="000B70CB" w:rsidRDefault="008E57EB" w:rsidP="009168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0C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uchyla się uchwałę Rady Miejskiej w Skaryszewie nr XXII/184/2005 z dnia 26 kwietnia 2005 r., w sprawie nadania nazwy drodze gminnej na terenie Miasta Skaryszew.</w:t>
      </w:r>
    </w:p>
    <w:p w14:paraId="270373B2" w14:textId="3A67B4C5" w:rsidR="00AE1972" w:rsidRPr="000B70CB" w:rsidRDefault="00801094" w:rsidP="009168B5">
      <w:pPr>
        <w:pStyle w:val="style1"/>
        <w:spacing w:line="360" w:lineRule="auto"/>
        <w:jc w:val="both"/>
        <w:rPr>
          <w:b w:val="0"/>
          <w:color w:val="333333"/>
          <w:sz w:val="24"/>
          <w:szCs w:val="24"/>
        </w:rPr>
      </w:pPr>
      <w:r w:rsidRPr="000B70CB">
        <w:rPr>
          <w:b w:val="0"/>
          <w:color w:val="333333"/>
          <w:sz w:val="24"/>
          <w:szCs w:val="24"/>
        </w:rPr>
        <w:t>Przedmiotową drogę oznaczono na załączniku graficznym kolorem czerwonym.</w:t>
      </w:r>
    </w:p>
    <w:p w14:paraId="378EB492" w14:textId="77777777" w:rsidR="00AE1972" w:rsidRDefault="00AE1972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</w:pPr>
      <w:r>
        <w:rPr>
          <w:b/>
          <w:color w:val="333333"/>
          <w:sz w:val="28"/>
          <w:szCs w:val="28"/>
        </w:rPr>
        <w:br w:type="page"/>
      </w:r>
    </w:p>
    <w:p w14:paraId="4EF4775E" w14:textId="229C1322" w:rsidR="00191748" w:rsidRDefault="004723FE" w:rsidP="004723FE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4723FE">
        <w:rPr>
          <w:rFonts w:ascii="Times New Roman" w:hAnsi="Times New Roman" w:cs="Times New Roman"/>
          <w:b/>
          <w:bCs/>
          <w:i/>
          <w:iCs/>
        </w:rPr>
        <w:lastRenderedPageBreak/>
        <w:t>Załącznik nr 1</w:t>
      </w:r>
    </w:p>
    <w:p w14:paraId="4D961A46" w14:textId="248FFEBA" w:rsidR="004723FE" w:rsidRPr="004723FE" w:rsidRDefault="004723FE" w:rsidP="004723FE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noProof/>
          <w:lang w:eastAsia="pl-PL"/>
        </w:rPr>
        <w:drawing>
          <wp:inline distT="0" distB="0" distL="0" distR="0" wp14:anchorId="24B3BABE" wp14:editId="584D3A43">
            <wp:extent cx="8218805" cy="5801619"/>
            <wp:effectExtent l="8573" t="0" r="317" b="318"/>
            <wp:docPr id="11680169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46684" cy="582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3FE" w:rsidRPr="0047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094"/>
    <w:rsid w:val="000B70CB"/>
    <w:rsid w:val="00191748"/>
    <w:rsid w:val="00193D09"/>
    <w:rsid w:val="00213937"/>
    <w:rsid w:val="002E01D4"/>
    <w:rsid w:val="003F3C38"/>
    <w:rsid w:val="004723FE"/>
    <w:rsid w:val="0051678B"/>
    <w:rsid w:val="0052249E"/>
    <w:rsid w:val="005951A3"/>
    <w:rsid w:val="006B5CE9"/>
    <w:rsid w:val="00801094"/>
    <w:rsid w:val="008B623B"/>
    <w:rsid w:val="008E57EB"/>
    <w:rsid w:val="009168B5"/>
    <w:rsid w:val="009B63CD"/>
    <w:rsid w:val="00A122CF"/>
    <w:rsid w:val="00AE1972"/>
    <w:rsid w:val="00B56EA7"/>
    <w:rsid w:val="00B8040F"/>
    <w:rsid w:val="00C10350"/>
    <w:rsid w:val="00C41EDC"/>
    <w:rsid w:val="00CA36F1"/>
    <w:rsid w:val="00D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783E"/>
  <w15:docId w15:val="{FF24CBA3-881B-4408-8F08-2A3FDF5C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80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DCFBE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Podkowińsk</dc:creator>
  <cp:keywords/>
  <dc:description/>
  <cp:lastModifiedBy>Skaryszew Urzad</cp:lastModifiedBy>
  <cp:revision>16</cp:revision>
  <cp:lastPrinted>2023-09-14T13:04:00Z</cp:lastPrinted>
  <dcterms:created xsi:type="dcterms:W3CDTF">2023-08-24T06:16:00Z</dcterms:created>
  <dcterms:modified xsi:type="dcterms:W3CDTF">2023-09-14T13:04:00Z</dcterms:modified>
</cp:coreProperties>
</file>