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4D26" w14:textId="16D88727" w:rsidR="00124FCA" w:rsidRDefault="006B2AA0" w:rsidP="00124FCA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14:paraId="36CA725D" w14:textId="23062A38" w:rsidR="00124FCA" w:rsidRDefault="00124FCA" w:rsidP="00124FCA">
      <w:pPr>
        <w:jc w:val="center"/>
        <w:rPr>
          <w:sz w:val="28"/>
          <w:szCs w:val="28"/>
        </w:rPr>
      </w:pPr>
      <w:r>
        <w:rPr>
          <w:sz w:val="28"/>
          <w:szCs w:val="28"/>
        </w:rPr>
        <w:t>U C H W A Ł A  Nr  LXVI/    /2023</w:t>
      </w:r>
    </w:p>
    <w:p w14:paraId="0F921F2C" w14:textId="77777777" w:rsidR="00124FCA" w:rsidRDefault="00124FCA" w:rsidP="00124FCA">
      <w:pPr>
        <w:jc w:val="center"/>
        <w:rPr>
          <w:sz w:val="28"/>
          <w:szCs w:val="28"/>
        </w:rPr>
      </w:pPr>
    </w:p>
    <w:p w14:paraId="73C2961A" w14:textId="77777777" w:rsidR="00124FCA" w:rsidRDefault="00124FCA" w:rsidP="00124FCA">
      <w:pPr>
        <w:jc w:val="center"/>
        <w:rPr>
          <w:sz w:val="28"/>
          <w:szCs w:val="28"/>
        </w:rPr>
      </w:pPr>
      <w:r>
        <w:rPr>
          <w:sz w:val="28"/>
          <w:szCs w:val="28"/>
        </w:rPr>
        <w:t>RADY  MIEJSKIEJ W  SKARYSZEWIE</w:t>
      </w:r>
    </w:p>
    <w:p w14:paraId="0B05495A" w14:textId="77777777" w:rsidR="00124FCA" w:rsidRDefault="00124FCA" w:rsidP="00124FC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4DBB65E" w14:textId="6D14AAC0" w:rsidR="00124FCA" w:rsidRDefault="00124FCA" w:rsidP="00124F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z dnia ………  2023r.</w:t>
      </w:r>
    </w:p>
    <w:p w14:paraId="5BF02896" w14:textId="77777777" w:rsidR="00124FCA" w:rsidRDefault="00124FCA" w:rsidP="00124FCA">
      <w:pPr>
        <w:jc w:val="center"/>
        <w:rPr>
          <w:sz w:val="28"/>
          <w:szCs w:val="28"/>
        </w:rPr>
      </w:pPr>
    </w:p>
    <w:p w14:paraId="2751E6AC" w14:textId="77777777" w:rsidR="00124FCA" w:rsidRDefault="00124FCA" w:rsidP="00124FCA">
      <w:pPr>
        <w:rPr>
          <w:b/>
          <w:bCs/>
        </w:rPr>
      </w:pPr>
    </w:p>
    <w:p w14:paraId="0C0B28B5" w14:textId="00F140A8" w:rsidR="00124FCA" w:rsidRDefault="00124FCA" w:rsidP="00124FCA">
      <w:r>
        <w:t xml:space="preserve">w sprawie powołania zespołu opiniującego kandydatów na ławników do Sądu Rejonowego </w:t>
      </w:r>
      <w:r w:rsidR="00A9479A">
        <w:t xml:space="preserve">         </w:t>
      </w:r>
      <w:r>
        <w:t>w Radomiu.</w:t>
      </w:r>
    </w:p>
    <w:p w14:paraId="23256187" w14:textId="77777777" w:rsidR="00124FCA" w:rsidRDefault="00124FCA" w:rsidP="00124FCA">
      <w:pPr>
        <w:jc w:val="center"/>
      </w:pPr>
    </w:p>
    <w:p w14:paraId="6C1B2D3D" w14:textId="77777777" w:rsidR="00124FCA" w:rsidRDefault="00124FCA" w:rsidP="00124FCA">
      <w:pPr>
        <w:jc w:val="center"/>
      </w:pPr>
    </w:p>
    <w:p w14:paraId="69A37C03" w14:textId="77777777" w:rsidR="00124FCA" w:rsidRDefault="00124FCA" w:rsidP="00124FCA">
      <w:pPr>
        <w:jc w:val="center"/>
      </w:pPr>
    </w:p>
    <w:p w14:paraId="3FD96CDC" w14:textId="4A4E8D7F" w:rsidR="00124FCA" w:rsidRDefault="00124FCA" w:rsidP="006B2AA0">
      <w:pPr>
        <w:jc w:val="both"/>
      </w:pPr>
      <w:r>
        <w:t xml:space="preserve">   Na podstawie </w:t>
      </w:r>
      <w:r w:rsidR="006B2AA0">
        <w:t>art</w:t>
      </w:r>
      <w:r>
        <w:t xml:space="preserve">. 18 ust.2 pkt 15 ustawy z dnia 8 marca 1990r. o samorządzie gminnym </w:t>
      </w:r>
      <w:r w:rsidRPr="00832091">
        <w:t xml:space="preserve">(Dz.U. z </w:t>
      </w:r>
      <w:r w:rsidRPr="00FA425D">
        <w:t>2023r, poz. 40 z późn.zm.),</w:t>
      </w:r>
      <w:r>
        <w:t xml:space="preserve"> i </w:t>
      </w:r>
      <w:r w:rsidR="006B2AA0">
        <w:t>art</w:t>
      </w:r>
      <w:r>
        <w:t xml:space="preserve">. 163 § 2 ustawy z dnia 27 lipca 2001r. – Prawo o ustroju sądów powszechnych (Dz.U. z 2023r. poz.217 z póżn.zm.) –Rada Miejska w Skaryszewie uchwala, co następuje: </w:t>
      </w:r>
    </w:p>
    <w:p w14:paraId="133211BC" w14:textId="77777777" w:rsidR="00124FCA" w:rsidRDefault="00124FCA" w:rsidP="006B2AA0">
      <w:pPr>
        <w:jc w:val="both"/>
      </w:pPr>
    </w:p>
    <w:p w14:paraId="02DF1CA9" w14:textId="77777777" w:rsidR="00124FCA" w:rsidRDefault="00124FCA" w:rsidP="006B2AA0">
      <w:pPr>
        <w:jc w:val="both"/>
      </w:pPr>
    </w:p>
    <w:p w14:paraId="445B3E2F" w14:textId="6ECEB5B6" w:rsidR="00124FCA" w:rsidRDefault="00124FCA" w:rsidP="006B2AA0">
      <w:pPr>
        <w:jc w:val="both"/>
      </w:pPr>
      <w:r>
        <w:t xml:space="preserve">     § 1.</w:t>
      </w:r>
      <w:r w:rsidR="001757B8">
        <w:t>1.</w:t>
      </w:r>
      <w:r>
        <w:t xml:space="preserve"> Powołuje się </w:t>
      </w:r>
      <w:r w:rsidR="00A9479A">
        <w:t>Z</w:t>
      </w:r>
      <w:r>
        <w:t>espół</w:t>
      </w:r>
      <w:r w:rsidR="00A9479A">
        <w:t xml:space="preserve"> do zaopiniowania kandydatów na ławników do sądów powszechnych na kadencję 2024-2027</w:t>
      </w:r>
      <w:r w:rsidR="00671639">
        <w:t xml:space="preserve"> </w:t>
      </w:r>
      <w:r>
        <w:t xml:space="preserve">w </w:t>
      </w:r>
      <w:r w:rsidR="00671639">
        <w:t xml:space="preserve">następującym </w:t>
      </w:r>
      <w:r>
        <w:t>składzie:</w:t>
      </w:r>
    </w:p>
    <w:p w14:paraId="7B6D7328" w14:textId="77777777" w:rsidR="00124FCA" w:rsidRDefault="00124FCA" w:rsidP="006B2AA0">
      <w:pPr>
        <w:jc w:val="both"/>
      </w:pPr>
    </w:p>
    <w:p w14:paraId="7AF374C7" w14:textId="77777777" w:rsidR="00124FCA" w:rsidRDefault="00124FCA" w:rsidP="006B2AA0">
      <w:pPr>
        <w:numPr>
          <w:ilvl w:val="0"/>
          <w:numId w:val="1"/>
        </w:numPr>
        <w:jc w:val="both"/>
      </w:pPr>
      <w:r>
        <w:t>Jan Jeżmański</w:t>
      </w:r>
    </w:p>
    <w:p w14:paraId="4BD11D66" w14:textId="271995FF" w:rsidR="00B51639" w:rsidRDefault="00B51639" w:rsidP="006B2AA0">
      <w:pPr>
        <w:numPr>
          <w:ilvl w:val="0"/>
          <w:numId w:val="1"/>
        </w:numPr>
        <w:jc w:val="both"/>
      </w:pPr>
      <w:r>
        <w:t>Waldemar Łukasiewicz</w:t>
      </w:r>
    </w:p>
    <w:p w14:paraId="68D3E077" w14:textId="3FF8EE0C" w:rsidR="00124FCA" w:rsidRDefault="00124FCA" w:rsidP="006B2AA0">
      <w:pPr>
        <w:numPr>
          <w:ilvl w:val="0"/>
          <w:numId w:val="1"/>
        </w:numPr>
        <w:jc w:val="both"/>
      </w:pPr>
      <w:r>
        <w:t>Anna Borkowicz</w:t>
      </w:r>
    </w:p>
    <w:p w14:paraId="7C5E8904" w14:textId="5031312E" w:rsidR="00A9479A" w:rsidRDefault="00A9479A" w:rsidP="006B2AA0">
      <w:pPr>
        <w:numPr>
          <w:ilvl w:val="0"/>
          <w:numId w:val="1"/>
        </w:numPr>
        <w:jc w:val="both"/>
      </w:pPr>
      <w:r>
        <w:t>Justyna Grys</w:t>
      </w:r>
    </w:p>
    <w:p w14:paraId="4AA02EE2" w14:textId="77777777" w:rsidR="001757B8" w:rsidRDefault="001757B8" w:rsidP="006B2AA0">
      <w:pPr>
        <w:jc w:val="both"/>
      </w:pPr>
      <w:r>
        <w:t>2. Zadaniem Zespołu, o którym mowa w ust.1 jest przygotowanie i przedstawienie Radzie Miejskiej, przed przystąpieniem do wyborów ławników do sądów powszechnych na kadencję 2024-2027, opinii o zgłoszonych kandydatach, w szczególności w zakresie spełnienia przez nich wymogów określonych w ustawie z 27 lipca 2001r. Prawo o ustroju sądów powszechnych.</w:t>
      </w:r>
    </w:p>
    <w:p w14:paraId="23571DE8" w14:textId="787384C4" w:rsidR="00124FCA" w:rsidRDefault="001757B8" w:rsidP="006B2AA0">
      <w:pPr>
        <w:jc w:val="both"/>
      </w:pPr>
      <w:r>
        <w:t>3. Powołany zespół dokona wyboru Przewodniczącego i Zastępcy na pierwszym posiedzeniu zwołanym przez Przewodniczącego Rady Miejsk</w:t>
      </w:r>
      <w:r w:rsidR="006B2AA0">
        <w:t>i</w:t>
      </w:r>
      <w:r>
        <w:t xml:space="preserve">ej.   </w:t>
      </w:r>
    </w:p>
    <w:p w14:paraId="1A545372" w14:textId="2B91C2A3" w:rsidR="006B2AA0" w:rsidRDefault="006B2AA0" w:rsidP="006B2AA0">
      <w:pPr>
        <w:jc w:val="both"/>
      </w:pPr>
      <w:r>
        <w:t xml:space="preserve">4. Obsługę techniczną i administracyjną zespołu zapewnia Burmistrz Miasta i Gminy. </w:t>
      </w:r>
    </w:p>
    <w:p w14:paraId="60231D9A" w14:textId="77777777" w:rsidR="00124FCA" w:rsidRDefault="00124FCA" w:rsidP="006B2AA0">
      <w:pPr>
        <w:jc w:val="both"/>
      </w:pPr>
    </w:p>
    <w:p w14:paraId="3E33925C" w14:textId="77777777" w:rsidR="00124FCA" w:rsidRDefault="00124FCA" w:rsidP="006B2AA0">
      <w:pPr>
        <w:ind w:left="360"/>
        <w:jc w:val="both"/>
      </w:pPr>
      <w:r>
        <w:t xml:space="preserve"> </w:t>
      </w:r>
    </w:p>
    <w:p w14:paraId="5B829F19" w14:textId="29D17521" w:rsidR="00124FCA" w:rsidRDefault="00124FCA" w:rsidP="006B2AA0">
      <w:pPr>
        <w:ind w:left="360"/>
        <w:jc w:val="both"/>
      </w:pPr>
      <w:r>
        <w:t xml:space="preserve"> § 2. Wykonanie uchwały powierza się </w:t>
      </w:r>
      <w:r w:rsidR="006B2AA0">
        <w:t xml:space="preserve">Przewodniczącemu Rady Miejskiej                                 </w:t>
      </w:r>
      <w:r>
        <w:t>w Skaryszewie.</w:t>
      </w:r>
    </w:p>
    <w:p w14:paraId="3D1E6D74" w14:textId="77777777" w:rsidR="00124FCA" w:rsidRDefault="00124FCA" w:rsidP="006B2AA0">
      <w:pPr>
        <w:jc w:val="both"/>
      </w:pPr>
    </w:p>
    <w:p w14:paraId="5359E025" w14:textId="77777777" w:rsidR="00124FCA" w:rsidRDefault="00124FCA" w:rsidP="006B2AA0">
      <w:pPr>
        <w:jc w:val="both"/>
      </w:pPr>
    </w:p>
    <w:p w14:paraId="39F8BF96" w14:textId="1889771D" w:rsidR="00124FCA" w:rsidRDefault="00124FCA" w:rsidP="006B2AA0">
      <w:pPr>
        <w:jc w:val="both"/>
      </w:pPr>
      <w:r>
        <w:t xml:space="preserve">       § 3. Uchwała wchodzi w życie z dniem podjęcia.</w:t>
      </w:r>
    </w:p>
    <w:p w14:paraId="16DAB6A9" w14:textId="77777777" w:rsidR="00124FCA" w:rsidRDefault="00124FCA" w:rsidP="00124FCA"/>
    <w:p w14:paraId="51D98698" w14:textId="77777777" w:rsidR="00124FCA" w:rsidRDefault="00124FCA" w:rsidP="00124FCA"/>
    <w:p w14:paraId="210D6670" w14:textId="5F8765C1" w:rsidR="00124FCA" w:rsidRDefault="006B2AA0" w:rsidP="00033E43">
      <w:pPr>
        <w:jc w:val="right"/>
      </w:pPr>
      <w:r>
        <w:t>Wnioskodawca:</w:t>
      </w:r>
    </w:p>
    <w:p w14:paraId="7068759E" w14:textId="70F54946" w:rsidR="00033E43" w:rsidRDefault="00033E43" w:rsidP="00033E43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</w:t>
      </w:r>
      <w:r w:rsidRPr="00C14587">
        <w:rPr>
          <w:noProof/>
        </w:rPr>
        <w:drawing>
          <wp:inline distT="0" distB="0" distL="0" distR="0" wp14:anchorId="727512E0" wp14:editId="10620B8C">
            <wp:extent cx="1962150" cy="800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4" cy="8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1AC3" w14:textId="77777777" w:rsidR="00033E43" w:rsidRDefault="00033E43" w:rsidP="00033E43">
      <w:pPr>
        <w:jc w:val="right"/>
      </w:pPr>
    </w:p>
    <w:p w14:paraId="0457CC80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5176"/>
    <w:multiLevelType w:val="hybridMultilevel"/>
    <w:tmpl w:val="96FEF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875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5"/>
    <w:rsid w:val="00033E43"/>
    <w:rsid w:val="00124FCA"/>
    <w:rsid w:val="001757B8"/>
    <w:rsid w:val="004C1DB5"/>
    <w:rsid w:val="005C0D3B"/>
    <w:rsid w:val="00671639"/>
    <w:rsid w:val="006B2AA0"/>
    <w:rsid w:val="00A9479A"/>
    <w:rsid w:val="00B51639"/>
    <w:rsid w:val="00F41495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B43E"/>
  <w15:chartTrackingRefBased/>
  <w15:docId w15:val="{72AF272B-D86E-49FA-87CD-DA025EE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2023-08-02T06:58:00Z</cp:lastPrinted>
  <dcterms:created xsi:type="dcterms:W3CDTF">2023-07-12T08:07:00Z</dcterms:created>
  <dcterms:modified xsi:type="dcterms:W3CDTF">2023-08-02T07:13:00Z</dcterms:modified>
</cp:coreProperties>
</file>