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6FD7" w14:textId="77777777" w:rsidR="003D4444" w:rsidRDefault="003D4444" w:rsidP="003D4444">
      <w:pPr>
        <w:rPr>
          <w:sz w:val="28"/>
        </w:rPr>
      </w:pPr>
      <w:bookmarkStart w:id="0" w:name="_Hlk10446901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F3C060A" wp14:editId="6CC0982E">
            <wp:simplePos x="0" y="0"/>
            <wp:positionH relativeFrom="margin">
              <wp:posOffset>1376680</wp:posOffset>
            </wp:positionH>
            <wp:positionV relativeFrom="paragraph">
              <wp:posOffset>-8890</wp:posOffset>
            </wp:positionV>
            <wp:extent cx="3095625" cy="1302385"/>
            <wp:effectExtent l="0" t="0" r="9525" b="0"/>
            <wp:wrapNone/>
            <wp:docPr id="2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9B01F1" wp14:editId="5CA63D4F">
                <wp:simplePos x="0" y="0"/>
                <wp:positionH relativeFrom="column">
                  <wp:posOffset>-930910</wp:posOffset>
                </wp:positionH>
                <wp:positionV relativeFrom="paragraph">
                  <wp:posOffset>1390015</wp:posOffset>
                </wp:positionV>
                <wp:extent cx="7589520" cy="0"/>
                <wp:effectExtent l="0" t="19050" r="1143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6A463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3pt,109.45pt" to="524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" o:allowincell="f" strokeweight="2.5pt">
                <v:stroke linestyle="thickTh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8AF9D4" wp14:editId="1E9F3D11">
            <wp:simplePos x="0" y="0"/>
            <wp:positionH relativeFrom="margin">
              <wp:posOffset>2557780</wp:posOffset>
            </wp:positionH>
            <wp:positionV relativeFrom="paragraph">
              <wp:posOffset>534670</wp:posOffset>
            </wp:positionV>
            <wp:extent cx="481330" cy="581025"/>
            <wp:effectExtent l="0" t="0" r="0" b="9525"/>
            <wp:wrapNone/>
            <wp:docPr id="1" name="Obraz 1" descr="znak-skarysz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k-skaryszew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E65FE" w14:textId="77777777" w:rsidR="003D4444" w:rsidRDefault="003D4444" w:rsidP="003D4444">
      <w:pPr>
        <w:rPr>
          <w:sz w:val="28"/>
        </w:rPr>
      </w:pPr>
    </w:p>
    <w:p w14:paraId="370BA7C7" w14:textId="77777777" w:rsidR="003D4444" w:rsidRDefault="003D4444" w:rsidP="003D4444">
      <w:pPr>
        <w:rPr>
          <w:sz w:val="28"/>
        </w:rPr>
      </w:pPr>
    </w:p>
    <w:p w14:paraId="5530435A" w14:textId="77777777" w:rsidR="003D4444" w:rsidRDefault="003D4444" w:rsidP="003D4444">
      <w:pPr>
        <w:jc w:val="right"/>
        <w:rPr>
          <w:sz w:val="28"/>
        </w:rPr>
      </w:pPr>
    </w:p>
    <w:bookmarkEnd w:id="0"/>
    <w:p w14:paraId="3794A72B" w14:textId="77777777" w:rsidR="003D4444" w:rsidRDefault="003D4444" w:rsidP="003D4444">
      <w:pPr>
        <w:pStyle w:val="Bezodstpw"/>
        <w:rPr>
          <w:rFonts w:ascii="Times New Roman" w:hAnsi="Times New Roman" w:cs="Times New Roman"/>
        </w:rPr>
      </w:pPr>
    </w:p>
    <w:p w14:paraId="210DD21B" w14:textId="77777777" w:rsidR="003D4444" w:rsidRDefault="003D4444" w:rsidP="003D4444">
      <w:pPr>
        <w:rPr>
          <w:sz w:val="28"/>
        </w:rPr>
      </w:pPr>
    </w:p>
    <w:p w14:paraId="2A8831AF" w14:textId="48E950AE" w:rsidR="003D4444" w:rsidRDefault="003D4444" w:rsidP="003D444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 ROP.0002.10.2022                                                                           Skaryszew, .10.2022r.                                                            </w:t>
      </w:r>
    </w:p>
    <w:p w14:paraId="45E6C0A5" w14:textId="77777777" w:rsidR="003D4444" w:rsidRDefault="003D4444" w:rsidP="003D444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</w:t>
      </w:r>
    </w:p>
    <w:p w14:paraId="40794B04" w14:textId="77777777" w:rsidR="003D4444" w:rsidRDefault="003D4444" w:rsidP="003D44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14:paraId="083FA077" w14:textId="77777777" w:rsidR="003D4444" w:rsidRDefault="003D4444" w:rsidP="003D444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94BECF" w14:textId="217781D6" w:rsidR="003D4444" w:rsidRDefault="00CF669C" w:rsidP="003D444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Miasta i Gminy Skaryszew</w:t>
      </w:r>
    </w:p>
    <w:p w14:paraId="4A68D11B" w14:textId="77777777" w:rsidR="003D4444" w:rsidRDefault="003D4444" w:rsidP="003D44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3E89B5" w14:textId="77777777" w:rsidR="003D4444" w:rsidRDefault="003D4444" w:rsidP="003D4444">
      <w:pPr>
        <w:pStyle w:val="Tekstpodstawowy"/>
        <w:jc w:val="both"/>
        <w:rPr>
          <w:b/>
          <w:bCs/>
          <w:u w:val="single"/>
        </w:rPr>
      </w:pPr>
    </w:p>
    <w:p w14:paraId="4535D226" w14:textId="1167F217" w:rsidR="003D4444" w:rsidRDefault="003D4444" w:rsidP="003D4444">
      <w:pPr>
        <w:pStyle w:val="Tekstpodstawowy"/>
        <w:jc w:val="both"/>
        <w:rPr>
          <w:b/>
          <w:u w:val="single"/>
        </w:rPr>
      </w:pPr>
      <w:r>
        <w:rPr>
          <w:b/>
          <w:bCs/>
          <w:u w:val="single"/>
        </w:rPr>
        <w:t xml:space="preserve">Sesja odbędzie się w dniu   </w:t>
      </w:r>
      <w:r w:rsidR="00F166C2">
        <w:rPr>
          <w:b/>
          <w:bCs/>
          <w:u w:val="single"/>
        </w:rPr>
        <w:t>28</w:t>
      </w:r>
      <w:r>
        <w:rPr>
          <w:b/>
          <w:bCs/>
          <w:u w:val="single"/>
        </w:rPr>
        <w:t xml:space="preserve"> października 2022 r. (pi</w:t>
      </w:r>
      <w:r w:rsidR="00F166C2">
        <w:rPr>
          <w:b/>
          <w:bCs/>
          <w:u w:val="single"/>
        </w:rPr>
        <w:t>ą</w:t>
      </w:r>
      <w:r>
        <w:rPr>
          <w:b/>
          <w:bCs/>
          <w:u w:val="single"/>
        </w:rPr>
        <w:t xml:space="preserve">tek) o godz.  10 </w:t>
      </w:r>
      <w:proofErr w:type="spellStart"/>
      <w:r>
        <w:rPr>
          <w:b/>
          <w:bCs/>
          <w:u w:val="single"/>
          <w:vertAlign w:val="superscript"/>
        </w:rPr>
        <w:t>oo</w:t>
      </w:r>
      <w:proofErr w:type="spellEnd"/>
      <w:r>
        <w:rPr>
          <w:b/>
          <w:bCs/>
          <w:u w:val="single"/>
        </w:rPr>
        <w:t xml:space="preserve"> w  </w:t>
      </w:r>
      <w:r>
        <w:rPr>
          <w:b/>
          <w:u w:val="single"/>
        </w:rPr>
        <w:t>budynku Remizy OSP w Skaryszewie przy ul. Słowackiego 5.</w:t>
      </w:r>
    </w:p>
    <w:p w14:paraId="3CCBDD23" w14:textId="77777777" w:rsidR="003D4444" w:rsidRDefault="003D4444" w:rsidP="003D4444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73EF5FAE" w14:textId="0B267D15" w:rsidR="003D4444" w:rsidRDefault="003D4444" w:rsidP="003D4444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 LVI  sesji Rady Miejskiej w Skaryszewie.</w:t>
      </w:r>
    </w:p>
    <w:p w14:paraId="4136797E" w14:textId="77777777" w:rsidR="003D4444" w:rsidRDefault="003D4444" w:rsidP="003D4444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</w:t>
      </w:r>
    </w:p>
    <w:p w14:paraId="61DFA42C" w14:textId="77777777" w:rsidR="003D4444" w:rsidRDefault="003D4444" w:rsidP="003D4444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protokołu z poprzedniego posiedzenia Rady Miejskiej.         </w:t>
      </w:r>
    </w:p>
    <w:p w14:paraId="5BAA1E2C" w14:textId="77777777" w:rsidR="003D4444" w:rsidRDefault="003D4444" w:rsidP="003D4444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 oraz działaniach podejmowanych do obecnej sesji.</w:t>
      </w:r>
    </w:p>
    <w:p w14:paraId="2854774C" w14:textId="77777777" w:rsidR="003D4444" w:rsidRDefault="003D4444" w:rsidP="003D4444">
      <w:pPr>
        <w:pStyle w:val="Bezodstpw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14:paraId="4B715502" w14:textId="77777777" w:rsidR="003D4444" w:rsidRDefault="003D4444" w:rsidP="003D4444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podejmowanych do obecnej sesji.                                                                                      </w:t>
      </w:r>
    </w:p>
    <w:p w14:paraId="396F512E" w14:textId="77777777" w:rsidR="003D4444" w:rsidRDefault="003D4444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na rok 2022.</w:t>
      </w:r>
    </w:p>
    <w:p w14:paraId="7E8A2627" w14:textId="11B83B14" w:rsidR="003D4444" w:rsidRDefault="003D4444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Skaryszew na lata 2022-2027.</w:t>
      </w:r>
    </w:p>
    <w:p w14:paraId="63BF2E41" w14:textId="21B7F07B" w:rsidR="00602D58" w:rsidRDefault="00602D58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uchylenia uchwały w sprawie udzielenia pomocy dla Powiatu Radomskiego.</w:t>
      </w:r>
    </w:p>
    <w:p w14:paraId="14E69B35" w14:textId="5BD90D36" w:rsidR="003D4444" w:rsidRDefault="003D4444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określenia wysokości stawek podatku od nieruchomości.</w:t>
      </w:r>
    </w:p>
    <w:p w14:paraId="6DDD0F9A" w14:textId="625EB960" w:rsidR="003D4444" w:rsidRDefault="003D4444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="00DF3DEB">
        <w:rPr>
          <w:rFonts w:ascii="Times New Roman" w:hAnsi="Times New Roman" w:cs="Times New Roman"/>
          <w:sz w:val="24"/>
          <w:szCs w:val="24"/>
        </w:rPr>
        <w:t>w sprawie ustalenia wysokości stawek podatku od środków transportowych.</w:t>
      </w:r>
    </w:p>
    <w:p w14:paraId="54AC6E7F" w14:textId="00B7048A" w:rsidR="003D4444" w:rsidRDefault="003D4444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="00DF3DEB">
        <w:rPr>
          <w:rFonts w:ascii="Times New Roman" w:hAnsi="Times New Roman" w:cs="Times New Roman"/>
          <w:sz w:val="24"/>
          <w:szCs w:val="24"/>
        </w:rPr>
        <w:t xml:space="preserve"> zmieniającej uchwałę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DF3DEB">
        <w:rPr>
          <w:rFonts w:ascii="Times New Roman" w:hAnsi="Times New Roman" w:cs="Times New Roman"/>
          <w:sz w:val="24"/>
          <w:szCs w:val="24"/>
        </w:rPr>
        <w:t xml:space="preserve">zarządzenia poboru podatku od nieruchomości, rolnego i leśnego od osób fizycznych w drodze inkasa, określenia inkasentów i wysokości wynagrodzenia za inkaso. </w:t>
      </w:r>
    </w:p>
    <w:p w14:paraId="0835D397" w14:textId="18DA40D9" w:rsidR="00DF3DEB" w:rsidRDefault="00DF3DEB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zmieniającej uchwałę w sprawie powołania inkasentów opłaty za gospodarowanie odpadami komunalnymi oraz określenia wysokości wynagrodzenia za inkaso. </w:t>
      </w:r>
    </w:p>
    <w:p w14:paraId="7617D92C" w14:textId="579F8638" w:rsidR="003D4444" w:rsidRDefault="003D4444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DF3DEB">
        <w:rPr>
          <w:rFonts w:ascii="Times New Roman" w:hAnsi="Times New Roman" w:cs="Times New Roman"/>
          <w:sz w:val="24"/>
          <w:szCs w:val="24"/>
        </w:rPr>
        <w:t>zwolnień z podatku od nieruchomości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BF3616D" w14:textId="7096BCCD" w:rsidR="003D4444" w:rsidRDefault="003D4444" w:rsidP="003D4444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DF3DEB">
        <w:rPr>
          <w:rFonts w:ascii="Times New Roman" w:hAnsi="Times New Roman" w:cs="Times New Roman"/>
          <w:sz w:val="24"/>
          <w:szCs w:val="24"/>
        </w:rPr>
        <w:t>uchwalenia Rocznego Programu Współpracy Miasta i Gminy Skaryszew z organizacjami pozarządowymi oraz innymi podmiotami wymienionymi w art.3 ustawy z dnia 24 kwietnia 2003r. o działalności pożytku publicznego i o wolontariacie na 2023 rok.</w:t>
      </w:r>
    </w:p>
    <w:p w14:paraId="6519C3A2" w14:textId="28731238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F98286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wyrażenia zgody na zamianę nieruchomości pomiędzy Gminą Skaryszew a Państwowym Gospodarstwem Leśnym Lasów Państwowych – Nadleśnictwem Radom.  </w:t>
      </w:r>
    </w:p>
    <w:p w14:paraId="5B1102C1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Podjęcie uchwały w sprawie wyrażenia zgody na kontynuację najmu na okres 10 lat w trybie bezprzetargowym lokalu Nr 1 o łącznej powierzchni 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parterze budynku Urzędu Miasta i Gminy w Skaryszewie. </w:t>
      </w:r>
    </w:p>
    <w:p w14:paraId="36A3892B" w14:textId="77777777" w:rsidR="007A53D5" w:rsidRPr="003E177D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77D">
        <w:rPr>
          <w:rFonts w:ascii="Times New Roman" w:hAnsi="Times New Roman" w:cs="Times New Roman"/>
          <w:sz w:val="24"/>
          <w:szCs w:val="24"/>
        </w:rPr>
        <w:t>Uchwała w sprawie wyrażenia zgody na nabycie pod cele inwestycyjne nieruchomości położonej w obrębie geodezyjnym Skaryszew Miasto, oznaczonej w ewidencji gruntów jako działki nr 597/17 o pow. 938m</w:t>
      </w:r>
      <w:r w:rsidRPr="003E17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3AD21568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upoważnienia Pani Anety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Dyrektora Miejsko Gminnego Ośrodka Pomocy Społecznej w Skaryszewie do prowadzenia postępowań w sprawach dotyczących wypłaty dodatku dla podmiotów wrażliwych z tytułu wykorzystania niektórych źródeł ciepła, a także do przekazywania informacji o przyznaniu dodatku oraz wydawania decyzji w przypadkach określonych w art. 26 ust. 20 ustawy z dnia 15 września 2022r. o szczególnych rozwiązaniach w zakresie niektórych źródeł ciepła w związku sytuacją na runku paliw. </w:t>
      </w:r>
    </w:p>
    <w:p w14:paraId="288C0801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uznania petycji za niezasługującą na uwzględnienie. </w:t>
      </w:r>
    </w:p>
    <w:p w14:paraId="1F1BE44F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zmieniającej uchwałę w sprawie uchwalenia Regulaminu wynagradzania nauczycieli. </w:t>
      </w:r>
    </w:p>
    <w:p w14:paraId="0C126B4A" w14:textId="77777777" w:rsidR="007A53D5" w:rsidRPr="001E4BDD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4BDD">
        <w:rPr>
          <w:rFonts w:ascii="Times New Roman" w:hAnsi="Times New Roman"/>
          <w:sz w:val="24"/>
          <w:szCs w:val="24"/>
        </w:rPr>
        <w:t xml:space="preserve">Przedstawienie informacji w sprawie złożonych oświadczeń majątkowych. </w:t>
      </w:r>
    </w:p>
    <w:p w14:paraId="39AABF63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radnych.</w:t>
      </w:r>
    </w:p>
    <w:p w14:paraId="667D1A12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 </w:t>
      </w:r>
    </w:p>
    <w:p w14:paraId="685E0DF6" w14:textId="77777777" w:rsidR="007A53D5" w:rsidRDefault="007A53D5" w:rsidP="007A53D5">
      <w:pPr>
        <w:pStyle w:val="Bezodstpw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LVI sesji Rady Miejskiej w Skaryszewie.  </w:t>
      </w:r>
    </w:p>
    <w:p w14:paraId="7B4A8602" w14:textId="77777777" w:rsidR="007A53D5" w:rsidRDefault="007A53D5" w:rsidP="007A53D5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14:paraId="7503ED4A" w14:textId="77777777" w:rsidR="007A53D5" w:rsidRDefault="007A53D5" w:rsidP="007A53D5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32B325BF" w14:textId="77777777" w:rsidR="007A53D5" w:rsidRDefault="007A53D5" w:rsidP="007A53D5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1DBBDF97" w14:textId="246F12ED" w:rsidR="007A53D5" w:rsidRDefault="007A53D5" w:rsidP="007A53D5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2B4FA1F1" w14:textId="77777777" w:rsidR="007A53D5" w:rsidRDefault="007A53D5" w:rsidP="007A53D5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290467A7" w14:textId="77777777" w:rsidR="007A53D5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</w:p>
    <w:p w14:paraId="290947FD" w14:textId="77777777" w:rsidR="007A53D5" w:rsidRDefault="007A53D5" w:rsidP="007A53D5">
      <w:pPr>
        <w:pStyle w:val="Bezodstpw"/>
        <w:jc w:val="right"/>
        <w:rPr>
          <w:rFonts w:ascii="Times New Roman" w:hAnsi="Times New Roman" w:cs="Times New Roman"/>
          <w:u w:val="single"/>
        </w:rPr>
      </w:pPr>
    </w:p>
    <w:p w14:paraId="29DD28B3" w14:textId="77777777" w:rsidR="007A53D5" w:rsidRDefault="007A53D5" w:rsidP="007A53D5">
      <w:pPr>
        <w:pStyle w:val="Bezodstpw"/>
        <w:jc w:val="right"/>
        <w:rPr>
          <w:rFonts w:ascii="Times New Roman" w:hAnsi="Times New Roman" w:cs="Times New Roman"/>
          <w:u w:val="single"/>
        </w:rPr>
      </w:pPr>
    </w:p>
    <w:p w14:paraId="641B71FA" w14:textId="646FA36B" w:rsidR="007A53D5" w:rsidRDefault="007A53D5" w:rsidP="007A53D5">
      <w:pPr>
        <w:pStyle w:val="Bezodstpw"/>
        <w:jc w:val="right"/>
        <w:rPr>
          <w:rFonts w:ascii="Times New Roman" w:hAnsi="Times New Roman" w:cs="Times New Roman"/>
          <w:u w:val="single"/>
        </w:rPr>
      </w:pPr>
      <w:r w:rsidRPr="006472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CFC0AE" wp14:editId="611FBDAF">
            <wp:extent cx="2085975" cy="7239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5F16" w14:textId="303594B6" w:rsidR="007A53D5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</w:p>
    <w:p w14:paraId="1296C816" w14:textId="3D86AFC9" w:rsidR="007A53D5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</w:p>
    <w:p w14:paraId="731289E8" w14:textId="29418BF5" w:rsidR="007A53D5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</w:p>
    <w:p w14:paraId="52A30773" w14:textId="5361B1A0" w:rsidR="007A53D5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</w:p>
    <w:p w14:paraId="65E821B6" w14:textId="1562341D" w:rsidR="007A53D5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</w:p>
    <w:p w14:paraId="7375ECB6" w14:textId="77777777" w:rsidR="007A53D5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</w:p>
    <w:p w14:paraId="1F7C8B9D" w14:textId="77777777" w:rsidR="007A53D5" w:rsidRPr="002761F6" w:rsidRDefault="007A53D5" w:rsidP="007A53D5">
      <w:pPr>
        <w:pStyle w:val="Bezodstpw"/>
        <w:rPr>
          <w:rFonts w:ascii="Times New Roman" w:hAnsi="Times New Roman" w:cs="Times New Roman"/>
          <w:u w:val="single"/>
        </w:rPr>
      </w:pPr>
      <w:r w:rsidRPr="002761F6">
        <w:rPr>
          <w:rFonts w:ascii="Times New Roman" w:hAnsi="Times New Roman" w:cs="Times New Roman"/>
          <w:u w:val="single"/>
        </w:rPr>
        <w:t>Podstawa prawna do zwolnienia z pracy:</w:t>
      </w:r>
    </w:p>
    <w:p w14:paraId="0804B77E" w14:textId="77777777" w:rsidR="007A53D5" w:rsidRPr="002761F6" w:rsidRDefault="007A53D5" w:rsidP="007A53D5">
      <w:pPr>
        <w:pStyle w:val="Bezodstpw"/>
        <w:rPr>
          <w:rFonts w:ascii="Times New Roman" w:hAnsi="Times New Roman" w:cs="Times New Roman"/>
          <w:bCs/>
        </w:rPr>
      </w:pPr>
      <w:r w:rsidRPr="002761F6">
        <w:rPr>
          <w:rFonts w:ascii="Times New Roman" w:hAnsi="Times New Roman" w:cs="Times New Roman"/>
          <w:bCs/>
        </w:rPr>
        <w:t>Art.25 ust.3 ustawy o samorządzie gminnym</w:t>
      </w:r>
    </w:p>
    <w:p w14:paraId="38000BC1" w14:textId="77777777" w:rsidR="007A53D5" w:rsidRPr="002761F6" w:rsidRDefault="007A53D5" w:rsidP="007A53D5">
      <w:pPr>
        <w:pStyle w:val="Bezodstpw"/>
        <w:rPr>
          <w:rFonts w:ascii="Times New Roman" w:hAnsi="Times New Roman" w:cs="Times New Roman"/>
        </w:rPr>
      </w:pPr>
      <w:r w:rsidRPr="002761F6">
        <w:rPr>
          <w:rFonts w:ascii="Times New Roman" w:hAnsi="Times New Roman" w:cs="Times New Roman"/>
        </w:rPr>
        <w:t>(</w:t>
      </w:r>
      <w:proofErr w:type="spellStart"/>
      <w:r w:rsidRPr="002761F6">
        <w:rPr>
          <w:rFonts w:ascii="Times New Roman" w:hAnsi="Times New Roman" w:cs="Times New Roman"/>
        </w:rPr>
        <w:t>Dz.U.z</w:t>
      </w:r>
      <w:proofErr w:type="spellEnd"/>
      <w:r w:rsidRPr="002761F6">
        <w:rPr>
          <w:rFonts w:ascii="Times New Roman" w:hAnsi="Times New Roman" w:cs="Times New Roman"/>
        </w:rPr>
        <w:t xml:space="preserve"> 2022r. poz.559 ze zm.) </w:t>
      </w:r>
    </w:p>
    <w:p w14:paraId="618EA531" w14:textId="38642124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45841D5" w14:textId="78E28DD3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67C4D3" w14:textId="75F69F27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448678" w14:textId="0CE76145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8B45F9" w14:textId="310813E3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EFA84F" w14:textId="0E18A50F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80F96D" w14:textId="08EDC7A8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5113194" w14:textId="1FA7C16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B43118" w14:textId="78CC058F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5FE46B9" w14:textId="46EBF6DB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6A0C9E" w14:textId="3072FA2B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5F40542" w14:textId="3D7A9350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7231D7" w14:textId="11EECD6A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4B19DA" w14:textId="092B7878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B956E1" w14:textId="5846D3EC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3CEAF0" w14:textId="2C0DC9B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011541" w14:textId="4C991DE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1DF998" w14:textId="7DFD16A7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15B0E15" w14:textId="4D3840E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1FA356" w14:textId="12C9C88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1F8671" w14:textId="6E7576E3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5EDA80" w14:textId="70F13A09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14C6DCB" w14:textId="1C1CEEC6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00D64F" w14:textId="442A46E7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EEDA38" w14:textId="7A366910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697909" w14:textId="2D55093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504121" w14:textId="4BDF4BE8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6FD09B" w14:textId="6CA2B587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1AF979" w14:textId="5AE1737E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188F21" w14:textId="47379D1C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9316E2" w14:textId="14E1C288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F09A7F" w14:textId="3063D1BB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71B360" w14:textId="24FB2572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D84966" w14:textId="7184C23A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1C3072" w14:textId="0D7B452E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19BF4A" w14:textId="6FCC61F5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D6D94F" w14:textId="635B755A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B1ECBD" w14:textId="32D3EFD8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A4FB80" w14:textId="5F5122A8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AB79F9" w14:textId="3B73115C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6DD056" w14:textId="37DE4BE2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11F25E" w14:textId="598BF51C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4721C4" w14:textId="68E739F0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A68EF2" w14:textId="55C69CD3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7B2C5C" w14:textId="736199D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58A854" w14:textId="1E3E4781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49E10D" w14:textId="6B4BA19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83E178" w14:textId="116DA5EB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82DC5F" w14:textId="554D0499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B6447E" w14:textId="196E4043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A3FD71" w14:textId="6F3EAD3E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891184" w14:textId="6F71E7AA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D1687A" w14:textId="1FA21D1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43A0B4" w14:textId="2278D197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0D4A2D" w14:textId="68E35C4A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5868B5" w14:textId="5BB5E22F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B31DC8" w14:textId="518A7366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79DFB4" w14:textId="2987D974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AE018B" w14:textId="3D7E197F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A4FB79" w14:textId="39501EBC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B7DA9A" w14:textId="154A2AA7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5300F0" w14:textId="6057E0D6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594FEE" w14:textId="4B5C1D4D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7DCE386" w14:textId="60114945" w:rsidR="007A53D5" w:rsidRDefault="007A53D5" w:rsidP="007A53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7A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2E62"/>
    <w:multiLevelType w:val="hybridMultilevel"/>
    <w:tmpl w:val="0EF2CA36"/>
    <w:lvl w:ilvl="0" w:tplc="8A4AC8C6">
      <w:start w:val="1"/>
      <w:numFmt w:val="lowerLetter"/>
      <w:lvlText w:val="%1)"/>
      <w:lvlJc w:val="left"/>
      <w:pPr>
        <w:ind w:left="380" w:hanging="36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FD7777A"/>
    <w:multiLevelType w:val="hybridMultilevel"/>
    <w:tmpl w:val="3A38073A"/>
    <w:lvl w:ilvl="0" w:tplc="5CA4694E">
      <w:start w:val="1"/>
      <w:numFmt w:val="lowerLetter"/>
      <w:lvlText w:val="%1)"/>
      <w:lvlJc w:val="left"/>
      <w:pPr>
        <w:ind w:left="380" w:hanging="36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633A76"/>
    <w:multiLevelType w:val="hybridMultilevel"/>
    <w:tmpl w:val="10B68C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42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897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944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10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7"/>
    <w:rsid w:val="001E4BDD"/>
    <w:rsid w:val="003D4444"/>
    <w:rsid w:val="003E177D"/>
    <w:rsid w:val="004B4BC1"/>
    <w:rsid w:val="00602D58"/>
    <w:rsid w:val="00632B95"/>
    <w:rsid w:val="007A53D5"/>
    <w:rsid w:val="009F50AC"/>
    <w:rsid w:val="00C60677"/>
    <w:rsid w:val="00CF669C"/>
    <w:rsid w:val="00DF3DEB"/>
    <w:rsid w:val="00F166C2"/>
    <w:rsid w:val="00F856E9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830"/>
  <w15:chartTrackingRefBased/>
  <w15:docId w15:val="{D8BEF5CF-4ACF-49FB-B6B8-4D51E6C5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D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44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4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1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15</cp:revision>
  <cp:lastPrinted>2022-10-20T09:36:00Z</cp:lastPrinted>
  <dcterms:created xsi:type="dcterms:W3CDTF">2022-10-17T13:24:00Z</dcterms:created>
  <dcterms:modified xsi:type="dcterms:W3CDTF">2022-10-24T12:01:00Z</dcterms:modified>
</cp:coreProperties>
</file>