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7C6D" w14:textId="7B7F2F0E" w:rsidR="00B63EB5" w:rsidRDefault="00B63EB5" w:rsidP="00B63E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553532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55353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5353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03C12C0" w14:textId="77777777" w:rsidR="00B63EB5" w:rsidRDefault="00B63EB5" w:rsidP="00B6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0BA82F96" w14:textId="77777777" w:rsidR="00B63EB5" w:rsidRDefault="00B63EB5" w:rsidP="00B6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4E364D2E" w14:textId="77777777" w:rsidR="00B63EB5" w:rsidRDefault="00B63EB5" w:rsidP="00B6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143BC6B0" w14:textId="77777777" w:rsidR="00B63EB5" w:rsidRDefault="00B63EB5" w:rsidP="00B6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14:paraId="6DAB6071" w14:textId="77777777" w:rsidR="00B63EB5" w:rsidRDefault="00B63EB5" w:rsidP="00B63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BA1229" w14:textId="77777777" w:rsidR="00B63EB5" w:rsidRDefault="00B63EB5" w:rsidP="00B63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9D4670" w14:textId="692D3A57" w:rsidR="00B63EB5" w:rsidRPr="00AF3CDF" w:rsidRDefault="00B63EB5" w:rsidP="00B63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Komisja</w:t>
      </w:r>
      <w:r w:rsidR="00AF3C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Oświaty, Kultury, Sportu oraz Przestrzegania Prawa i Porządku Publicznego odbędzie się w dniu  8 czerwca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AF3C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(środa)  o godz. </w:t>
      </w:r>
      <w:r w:rsidR="005535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  <w:r w:rsidR="00AF3C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C90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AF3C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Biur</w:t>
      </w:r>
      <w:r w:rsidR="00C90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 </w:t>
      </w:r>
      <w:r w:rsidR="00AF3C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Miejskiej</w:t>
      </w:r>
    </w:p>
    <w:p w14:paraId="62A406C9" w14:textId="77777777" w:rsidR="00B63EB5" w:rsidRDefault="00B63EB5" w:rsidP="00B63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49A52D87" w14:textId="77777777" w:rsidR="00B63EB5" w:rsidRDefault="00B63EB5" w:rsidP="00B6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60D06C15" w14:textId="77777777" w:rsidR="00B63EB5" w:rsidRDefault="00B63EB5" w:rsidP="00677A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36CF4BE1" w14:textId="77777777" w:rsidR="00B63EB5" w:rsidRDefault="00B63EB5" w:rsidP="00677A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499EBFF1" w14:textId="77777777" w:rsidR="00B63EB5" w:rsidRPr="00EE036B" w:rsidRDefault="00B63EB5" w:rsidP="00677A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57EA64EA" w14:textId="77777777" w:rsidR="0006685E" w:rsidRDefault="0006685E" w:rsidP="00677A19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Przedstawienie przez Burmistrza  arkuszy organizacji pracy poszczególnych szkół.</w:t>
      </w:r>
    </w:p>
    <w:p w14:paraId="562E534D" w14:textId="77777777" w:rsidR="0006685E" w:rsidRDefault="0006685E" w:rsidP="00677A19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na temat stanu technicznego obiektów szkolnych i zamierzeń remontowych w okresie przerwy wakacyjnej. Zadanie realizowane ze środków własnych, dotacji. </w:t>
      </w:r>
    </w:p>
    <w:p w14:paraId="4A3E9933" w14:textId="77777777" w:rsidR="0006685E" w:rsidRDefault="0006685E" w:rsidP="00677A19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Propozycje działań innowacyjnych w placówkach oświatowych.</w:t>
      </w:r>
    </w:p>
    <w:p w14:paraId="5E880667" w14:textId="77777777" w:rsidR="0006685E" w:rsidRDefault="0006685E" w:rsidP="00677A19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Informacja o stypendiach socjalnych przyznanych dla uczniów szkół podstawowych.</w:t>
      </w:r>
    </w:p>
    <w:p w14:paraId="3679B8CB" w14:textId="34400608" w:rsidR="00B63EB5" w:rsidRDefault="00B63EB5" w:rsidP="00677A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 Miejskiej. </w:t>
      </w:r>
    </w:p>
    <w:p w14:paraId="76B30468" w14:textId="77777777" w:rsidR="00B63EB5" w:rsidRPr="0071360E" w:rsidRDefault="00B63EB5" w:rsidP="00677A1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360E">
        <w:rPr>
          <w:rFonts w:ascii="Times New Roman" w:eastAsia="Calibri" w:hAnsi="Times New Roman" w:cs="Times New Roman"/>
          <w:sz w:val="24"/>
          <w:szCs w:val="24"/>
        </w:rPr>
        <w:t xml:space="preserve">Sprawy bieżące Rady Miejskiej. </w:t>
      </w:r>
    </w:p>
    <w:p w14:paraId="4CBD009E" w14:textId="77777777" w:rsidR="00B63EB5" w:rsidRDefault="00B63EB5" w:rsidP="00677A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09CD8A8A" w14:textId="77777777" w:rsidR="00B63EB5" w:rsidRDefault="00B63EB5" w:rsidP="00677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5A9073" w14:textId="77777777" w:rsidR="00C9020B" w:rsidRDefault="00C9020B" w:rsidP="00677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6467DC" w14:textId="76A2870A" w:rsidR="00C9020B" w:rsidRPr="00AF3CDF" w:rsidRDefault="00C9020B" w:rsidP="00C90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Komisja  Oświaty, Kultury, Sportu oraz Przestrzegania Prawa i Porządku Publicznego odbędzie się w dniu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czerwca  2022r. (środa)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w Biurze Rady Miejskiej</w:t>
      </w:r>
    </w:p>
    <w:p w14:paraId="27F16C31" w14:textId="71CAD31E" w:rsidR="00C9020B" w:rsidRDefault="00C9020B" w:rsidP="00C90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1D301ED5" w14:textId="0A37EAE9" w:rsidR="00C9020B" w:rsidRDefault="00C9020B" w:rsidP="00C90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05D7FF80" w14:textId="77777777" w:rsidR="00C9020B" w:rsidRDefault="00C9020B" w:rsidP="00677A1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4A718B0B" w14:textId="77777777" w:rsidR="00C9020B" w:rsidRDefault="00C9020B" w:rsidP="00677A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00F01205" w14:textId="77777777" w:rsidR="00C9020B" w:rsidRPr="00EE036B" w:rsidRDefault="00C9020B" w:rsidP="00677A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387A5BA3" w14:textId="77777777" w:rsidR="00677A19" w:rsidRDefault="00677A19" w:rsidP="00677A19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Realizacja zadań określonych w Miejsko - Gminnym Programie Profilaktyki i Rozwiązywania Problemów Alkoholowych oraz Gminnego Programu Przeciwdziałania Narkomanii za 2021 i 2022r.</w:t>
      </w:r>
    </w:p>
    <w:p w14:paraId="491A4891" w14:textId="77777777" w:rsidR="00677A19" w:rsidRDefault="00677A19" w:rsidP="00677A19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Plan zajęć wakacyjnych dla dzieci i młodzieży realizowane przez placówki oświatowe, MGOK i kluby sportowe. </w:t>
      </w:r>
    </w:p>
    <w:p w14:paraId="105EC00A" w14:textId="77777777" w:rsidR="00677A19" w:rsidRDefault="00677A19" w:rsidP="00677A19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Informacja z zakresu realizacji zadań przez organizacje pozarządowe finansowane z budżetu Gminy w 2022r. Spotkanie z wybranymi przedstawicielami stowarzyszeń działającymi na terenie Miasta i Gminy Skaryszew.</w:t>
      </w:r>
    </w:p>
    <w:p w14:paraId="1DF9FF8D" w14:textId="77777777" w:rsidR="00677A19" w:rsidRPr="00CA583F" w:rsidRDefault="00677A19" w:rsidP="00677A19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Rozliczenie dotacji przeznaczonej na działalność organizacji pozarządowych i sportu za 2022r.  </w:t>
      </w:r>
    </w:p>
    <w:p w14:paraId="0B9DFF75" w14:textId="1E3BB0C2" w:rsidR="00C9020B" w:rsidRDefault="00C9020B" w:rsidP="00677A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 Miejskiej. </w:t>
      </w:r>
    </w:p>
    <w:p w14:paraId="475DD4F0" w14:textId="77777777" w:rsidR="00C9020B" w:rsidRPr="0071360E" w:rsidRDefault="00C9020B" w:rsidP="00677A19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360E">
        <w:rPr>
          <w:rFonts w:ascii="Times New Roman" w:eastAsia="Calibri" w:hAnsi="Times New Roman" w:cs="Times New Roman"/>
          <w:sz w:val="24"/>
          <w:szCs w:val="24"/>
        </w:rPr>
        <w:t xml:space="preserve">Sprawy bieżące Rady Miejskiej. </w:t>
      </w:r>
    </w:p>
    <w:p w14:paraId="75BEE62F" w14:textId="77777777" w:rsidR="00C9020B" w:rsidRDefault="00C9020B" w:rsidP="00677A1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5BC87E97" w14:textId="365D4F56" w:rsidR="00B63EB5" w:rsidRDefault="00B63EB5" w:rsidP="00B63EB5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C9020B">
        <w:rPr>
          <w:rFonts w:ascii="Times New Roman" w:hAnsi="Times New Roman" w:cs="Times New Roman"/>
          <w:sz w:val="24"/>
          <w:szCs w:val="24"/>
        </w:rPr>
        <w:t>Komisji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7A361" w14:textId="3B120E99" w:rsidR="00B63EB5" w:rsidRDefault="00B63EB5" w:rsidP="00B63EB5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(-)</w:t>
      </w:r>
      <w:r w:rsidR="00C9020B">
        <w:rPr>
          <w:rFonts w:ascii="Times New Roman" w:hAnsi="Times New Roman" w:cs="Times New Roman"/>
          <w:sz w:val="24"/>
          <w:szCs w:val="24"/>
        </w:rPr>
        <w:t xml:space="preserve"> Jan </w:t>
      </w:r>
      <w:proofErr w:type="spellStart"/>
      <w:r w:rsidR="00C9020B">
        <w:rPr>
          <w:rFonts w:ascii="Times New Roman" w:hAnsi="Times New Roman" w:cs="Times New Roman"/>
          <w:sz w:val="24"/>
          <w:szCs w:val="24"/>
        </w:rPr>
        <w:t>Jeżmański</w:t>
      </w:r>
      <w:proofErr w:type="spellEnd"/>
    </w:p>
    <w:p w14:paraId="1B064D19" w14:textId="77777777" w:rsidR="00B63EB5" w:rsidRDefault="00B63EB5" w:rsidP="00B63EB5">
      <w:pPr>
        <w:jc w:val="center"/>
      </w:pPr>
    </w:p>
    <w:sectPr w:rsidR="00B63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F58AD"/>
    <w:multiLevelType w:val="hybridMultilevel"/>
    <w:tmpl w:val="67FA71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57455"/>
    <w:multiLevelType w:val="hybridMultilevel"/>
    <w:tmpl w:val="67FA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512D8"/>
    <w:multiLevelType w:val="hybridMultilevel"/>
    <w:tmpl w:val="186C2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B0E72"/>
    <w:multiLevelType w:val="hybridMultilevel"/>
    <w:tmpl w:val="329E6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7752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5314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1877762">
    <w:abstractNumId w:val="1"/>
  </w:num>
  <w:num w:numId="4" w16cid:durableId="706373845">
    <w:abstractNumId w:val="0"/>
  </w:num>
  <w:num w:numId="5" w16cid:durableId="13707604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71"/>
    <w:rsid w:val="0006685E"/>
    <w:rsid w:val="00553532"/>
    <w:rsid w:val="005C1271"/>
    <w:rsid w:val="005F1469"/>
    <w:rsid w:val="00677A19"/>
    <w:rsid w:val="00AF3CDF"/>
    <w:rsid w:val="00B63EB5"/>
    <w:rsid w:val="00C9020B"/>
    <w:rsid w:val="00E2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FE72"/>
  <w15:chartTrackingRefBased/>
  <w15:docId w15:val="{3B99E7B3-D390-4E6D-A35E-8F05BF7B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E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EB5"/>
    <w:pPr>
      <w:ind w:left="720"/>
      <w:contextualSpacing/>
    </w:pPr>
  </w:style>
  <w:style w:type="paragraph" w:styleId="Bezodstpw">
    <w:name w:val="No Spacing"/>
    <w:uiPriority w:val="1"/>
    <w:qFormat/>
    <w:rsid w:val="00066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3</cp:revision>
  <cp:lastPrinted>2022-05-31T10:04:00Z</cp:lastPrinted>
  <dcterms:created xsi:type="dcterms:W3CDTF">2021-06-09T11:00:00Z</dcterms:created>
  <dcterms:modified xsi:type="dcterms:W3CDTF">2022-05-31T10:36:00Z</dcterms:modified>
</cp:coreProperties>
</file>