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C8B3" w14:textId="1D94164F" w:rsidR="00801094" w:rsidRDefault="00801094" w:rsidP="00E97304">
      <w:pPr>
        <w:pStyle w:val="style1"/>
        <w:rPr>
          <w:b w:val="0"/>
          <w:color w:val="333333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color w:val="FF0000"/>
          <w:sz w:val="28"/>
          <w:szCs w:val="28"/>
        </w:rPr>
        <w:tab/>
      </w:r>
      <w:r>
        <w:rPr>
          <w:b w:val="0"/>
          <w:color w:val="FF0000"/>
          <w:sz w:val="28"/>
          <w:szCs w:val="28"/>
        </w:rPr>
        <w:tab/>
      </w:r>
      <w:r>
        <w:rPr>
          <w:b w:val="0"/>
          <w:color w:val="FF0000"/>
          <w:sz w:val="28"/>
          <w:szCs w:val="28"/>
        </w:rPr>
        <w:tab/>
        <w:t xml:space="preserve">           </w:t>
      </w:r>
      <w:r>
        <w:rPr>
          <w:b w:val="0"/>
          <w:color w:val="333333"/>
          <w:sz w:val="28"/>
          <w:szCs w:val="28"/>
        </w:rPr>
        <w:t>UCHWAŁA   N</w:t>
      </w:r>
      <w:r w:rsidR="00E97304">
        <w:rPr>
          <w:b w:val="0"/>
          <w:color w:val="333333"/>
          <w:sz w:val="28"/>
          <w:szCs w:val="28"/>
        </w:rPr>
        <w:t>r</w:t>
      </w:r>
      <w:r>
        <w:rPr>
          <w:b w:val="0"/>
          <w:color w:val="333333"/>
          <w:sz w:val="28"/>
          <w:szCs w:val="28"/>
        </w:rPr>
        <w:t xml:space="preserve"> </w:t>
      </w:r>
      <w:r w:rsidR="00E97304">
        <w:rPr>
          <w:b w:val="0"/>
          <w:color w:val="333333"/>
          <w:sz w:val="28"/>
          <w:szCs w:val="28"/>
        </w:rPr>
        <w:t>XLIII/278/2021</w:t>
      </w:r>
    </w:p>
    <w:p w14:paraId="270B3F70" w14:textId="77777777" w:rsidR="00801094" w:rsidRDefault="00801094" w:rsidP="00801094">
      <w:pPr>
        <w:pStyle w:val="style1"/>
        <w:jc w:val="center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RADY MIEJSKIEJ w SKARYSZEWIE</w:t>
      </w:r>
    </w:p>
    <w:p w14:paraId="758D7F4E" w14:textId="391E2AC1" w:rsidR="00801094" w:rsidRDefault="00801094" w:rsidP="00801094">
      <w:pPr>
        <w:pStyle w:val="style1"/>
        <w:jc w:val="center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z dnia </w:t>
      </w:r>
      <w:r w:rsidR="00E97304">
        <w:rPr>
          <w:b w:val="0"/>
          <w:color w:val="333333"/>
          <w:sz w:val="28"/>
          <w:szCs w:val="28"/>
        </w:rPr>
        <w:t xml:space="preserve">25 października </w:t>
      </w:r>
      <w:r>
        <w:rPr>
          <w:b w:val="0"/>
          <w:color w:val="333333"/>
          <w:sz w:val="28"/>
          <w:szCs w:val="28"/>
        </w:rPr>
        <w:t>2021r.</w:t>
      </w:r>
    </w:p>
    <w:p w14:paraId="5059C873" w14:textId="68560870" w:rsidR="00801094" w:rsidRDefault="00801094" w:rsidP="00E97304">
      <w:pPr>
        <w:pStyle w:val="style1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w sprawie nadania nazwy ulicy na terenie gminy Skaryszew</w:t>
      </w:r>
      <w:r w:rsidR="00E97304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w miejscowości</w:t>
      </w:r>
      <w:r w:rsidR="006B5CE9">
        <w:rPr>
          <w:b w:val="0"/>
          <w:color w:val="333333"/>
          <w:sz w:val="28"/>
          <w:szCs w:val="28"/>
        </w:rPr>
        <w:t xml:space="preserve"> Skaryszew</w:t>
      </w:r>
    </w:p>
    <w:p w14:paraId="02CC2E48" w14:textId="3480D8E9" w:rsidR="00801094" w:rsidRDefault="00801094" w:rsidP="00801094">
      <w:pPr>
        <w:pStyle w:val="style1"/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ab/>
        <w:t xml:space="preserve">Na podstawie art.18 ust.2 pkt.13 ustawy z dnia 8 marca 1990r. </w:t>
      </w:r>
      <w:r>
        <w:rPr>
          <w:b w:val="0"/>
          <w:color w:val="333333"/>
          <w:sz w:val="28"/>
          <w:szCs w:val="28"/>
        </w:rPr>
        <w:br/>
        <w:t>o samorządzie gminnym (t.j.</w:t>
      </w:r>
      <w:r>
        <w:rPr>
          <w:rFonts w:ascii="Arial" w:hAnsi="Arial" w:cs="Arial"/>
          <w:b w:val="0"/>
          <w:bCs w:val="0"/>
          <w:color w:val="auto"/>
          <w:sz w:val="25"/>
          <w:szCs w:val="25"/>
        </w:rPr>
        <w:t xml:space="preserve"> </w:t>
      </w:r>
      <w:r>
        <w:rPr>
          <w:b w:val="0"/>
          <w:color w:val="333333"/>
          <w:sz w:val="28"/>
          <w:szCs w:val="28"/>
        </w:rPr>
        <w:t>Dz. U. z 2021 r. poz. 1372) uchwala się:</w:t>
      </w:r>
    </w:p>
    <w:p w14:paraId="6E18392D" w14:textId="1CB23A57" w:rsidR="00801094" w:rsidRDefault="00E97304" w:rsidP="00801094">
      <w:pPr>
        <w:pStyle w:val="style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  </w:t>
      </w:r>
      <w:r w:rsidR="00801094">
        <w:rPr>
          <w:b w:val="0"/>
          <w:color w:val="333333"/>
          <w:sz w:val="28"/>
          <w:szCs w:val="28"/>
        </w:rPr>
        <w:t>§1. Nadać nazwę ulica „</w:t>
      </w:r>
      <w:r w:rsidR="006B5CE9">
        <w:rPr>
          <w:b w:val="0"/>
          <w:color w:val="333333"/>
          <w:sz w:val="28"/>
          <w:szCs w:val="28"/>
        </w:rPr>
        <w:t>BOLESŁAWA CHROBREGO</w:t>
      </w:r>
      <w:r w:rsidR="00801094">
        <w:rPr>
          <w:b w:val="0"/>
          <w:color w:val="333333"/>
          <w:sz w:val="28"/>
          <w:szCs w:val="28"/>
        </w:rPr>
        <w:t xml:space="preserve">” drodze wewnętrznej będącej </w:t>
      </w:r>
      <w:r w:rsidR="006B5CE9">
        <w:rPr>
          <w:b w:val="0"/>
          <w:color w:val="333333"/>
          <w:sz w:val="28"/>
          <w:szCs w:val="28"/>
        </w:rPr>
        <w:t>przedłużeniem ulicy Bolesława Chrobrego</w:t>
      </w:r>
      <w:r w:rsidR="00801094">
        <w:rPr>
          <w:b w:val="0"/>
          <w:color w:val="333333"/>
          <w:sz w:val="28"/>
          <w:szCs w:val="28"/>
        </w:rPr>
        <w:t xml:space="preserve">, położonej w miejscowości </w:t>
      </w:r>
      <w:r w:rsidR="006B5CE9">
        <w:rPr>
          <w:b w:val="0"/>
          <w:color w:val="333333"/>
          <w:sz w:val="28"/>
          <w:szCs w:val="28"/>
        </w:rPr>
        <w:t>Skaryszew</w:t>
      </w:r>
      <w:r w:rsidR="00801094">
        <w:rPr>
          <w:b w:val="0"/>
          <w:color w:val="333333"/>
          <w:sz w:val="28"/>
          <w:szCs w:val="28"/>
        </w:rPr>
        <w:t xml:space="preserve">, oznaczonej w ewidencji gruntów jako działka nr </w:t>
      </w:r>
      <w:r w:rsidR="006B5CE9">
        <w:rPr>
          <w:b w:val="0"/>
          <w:color w:val="333333"/>
          <w:sz w:val="28"/>
          <w:szCs w:val="28"/>
        </w:rPr>
        <w:t>4233/4</w:t>
      </w:r>
      <w:r w:rsidR="00801094">
        <w:rPr>
          <w:b w:val="0"/>
          <w:color w:val="333333"/>
          <w:sz w:val="28"/>
          <w:szCs w:val="28"/>
        </w:rPr>
        <w:t xml:space="preserve"> </w:t>
      </w:r>
      <w:r w:rsidR="00801094">
        <w:rPr>
          <w:b w:val="0"/>
          <w:color w:val="auto"/>
          <w:sz w:val="28"/>
          <w:szCs w:val="28"/>
        </w:rPr>
        <w:t>przedstawionej na mapie stanowiącej załącznik nr 1 do niniejszej uchwały.</w:t>
      </w:r>
    </w:p>
    <w:p w14:paraId="325655F5" w14:textId="31B54D06" w:rsidR="00801094" w:rsidRDefault="00E97304" w:rsidP="00801094">
      <w:pPr>
        <w:pStyle w:val="style1"/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  </w:t>
      </w:r>
      <w:r w:rsidR="00801094">
        <w:rPr>
          <w:b w:val="0"/>
          <w:color w:val="333333"/>
          <w:sz w:val="28"/>
          <w:szCs w:val="28"/>
        </w:rPr>
        <w:t>§2. Wykonanie uchwały powierza się Burmistrzowi Miasta i Gminy              Skaryszew.</w:t>
      </w:r>
    </w:p>
    <w:p w14:paraId="352C640F" w14:textId="52EC42E5" w:rsidR="00801094" w:rsidRDefault="00E97304" w:rsidP="00801094">
      <w:pPr>
        <w:pStyle w:val="style1"/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  </w:t>
      </w:r>
      <w:r w:rsidR="00801094">
        <w:rPr>
          <w:b w:val="0"/>
          <w:color w:val="333333"/>
          <w:sz w:val="28"/>
          <w:szCs w:val="28"/>
        </w:rPr>
        <w:t>§3. Uchwała wchodzi w życie po upływie 14 dni od daty opublikowania                   w Dzienniku Urzędowym.</w:t>
      </w:r>
    </w:p>
    <w:p w14:paraId="02AAA799" w14:textId="7E6808BE" w:rsidR="00B8040F" w:rsidRDefault="00B8040F"/>
    <w:p w14:paraId="7824566F" w14:textId="2514D271" w:rsidR="00801094" w:rsidRDefault="00801094"/>
    <w:p w14:paraId="2ADA051B" w14:textId="09029E4D" w:rsidR="00801094" w:rsidRDefault="00801094"/>
    <w:p w14:paraId="3EFAC068" w14:textId="77777777" w:rsidR="00E97304" w:rsidRDefault="00E97304" w:rsidP="00E97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Miejskiej</w:t>
      </w:r>
    </w:p>
    <w:p w14:paraId="34B42116" w14:textId="77777777" w:rsidR="00E97304" w:rsidRDefault="00E97304" w:rsidP="00E97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61185" w14:textId="77777777" w:rsidR="00E97304" w:rsidRPr="00CB504D" w:rsidRDefault="00E97304" w:rsidP="00E97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(-) Tomasz Madej</w:t>
      </w:r>
    </w:p>
    <w:p w14:paraId="447F9A02" w14:textId="6E4414BE" w:rsidR="00801094" w:rsidRDefault="00801094" w:rsidP="00E97304">
      <w:pPr>
        <w:jc w:val="center"/>
      </w:pPr>
    </w:p>
    <w:p w14:paraId="44DCAAF1" w14:textId="6096CB5F" w:rsidR="00801094" w:rsidRDefault="00801094"/>
    <w:p w14:paraId="1404E3F7" w14:textId="1AAA3627" w:rsidR="00801094" w:rsidRDefault="00801094"/>
    <w:p w14:paraId="0EEC2B38" w14:textId="1542CDE6" w:rsidR="00801094" w:rsidRDefault="00801094"/>
    <w:p w14:paraId="3EE1C021" w14:textId="75948814" w:rsidR="00801094" w:rsidRDefault="00801094"/>
    <w:p w14:paraId="5E355C27" w14:textId="401D2BCB" w:rsidR="00801094" w:rsidRDefault="00801094"/>
    <w:p w14:paraId="3A25EC9A" w14:textId="5BF2B253" w:rsidR="00801094" w:rsidRDefault="00801094"/>
    <w:p w14:paraId="08B006F4" w14:textId="64076839" w:rsidR="00801094" w:rsidRDefault="00801094"/>
    <w:p w14:paraId="0B364BA5" w14:textId="3D00B2DD" w:rsidR="00801094" w:rsidRDefault="00801094"/>
    <w:p w14:paraId="5EDA8B6B" w14:textId="01237E7D" w:rsidR="00801094" w:rsidRDefault="00801094"/>
    <w:p w14:paraId="1FA345D8" w14:textId="571E9A71" w:rsidR="00801094" w:rsidRDefault="00801094" w:rsidP="00E97304">
      <w:pPr>
        <w:pStyle w:val="style1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              Uzasadnienie</w:t>
      </w:r>
    </w:p>
    <w:p w14:paraId="55BB1FA6" w14:textId="182895C5" w:rsidR="00801094" w:rsidRDefault="00801094" w:rsidP="00801094">
      <w:pPr>
        <w:pStyle w:val="style1"/>
        <w:ind w:firstLine="708"/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W</w:t>
      </w:r>
      <w:r w:rsidRPr="008342F9">
        <w:rPr>
          <w:b w:val="0"/>
          <w:color w:val="333333"/>
          <w:sz w:val="28"/>
          <w:szCs w:val="28"/>
        </w:rPr>
        <w:t>łaściciele</w:t>
      </w:r>
      <w:r>
        <w:rPr>
          <w:b w:val="0"/>
          <w:color w:val="333333"/>
          <w:sz w:val="28"/>
          <w:szCs w:val="28"/>
        </w:rPr>
        <w:t xml:space="preserve"> nieruchomości położonych w miejscowości </w:t>
      </w:r>
      <w:r w:rsidR="006B5CE9">
        <w:rPr>
          <w:b w:val="0"/>
          <w:color w:val="333333"/>
          <w:sz w:val="28"/>
          <w:szCs w:val="28"/>
        </w:rPr>
        <w:t>Skaryszew</w:t>
      </w:r>
      <w:r>
        <w:rPr>
          <w:b w:val="0"/>
          <w:color w:val="333333"/>
          <w:sz w:val="28"/>
          <w:szCs w:val="28"/>
        </w:rPr>
        <w:t xml:space="preserve">, oznaczonych w ewidencji gruntów i budynków jako działki nr </w:t>
      </w:r>
      <w:r w:rsidR="006B5CE9">
        <w:rPr>
          <w:b w:val="0"/>
          <w:color w:val="333333"/>
          <w:sz w:val="28"/>
          <w:szCs w:val="28"/>
        </w:rPr>
        <w:t xml:space="preserve">4233/9, 4233/10, 4233/6, </w:t>
      </w:r>
      <w:r w:rsidR="006B5CE9" w:rsidRPr="006B5CE9">
        <w:rPr>
          <w:b w:val="0"/>
          <w:color w:val="333333"/>
          <w:sz w:val="28"/>
          <w:szCs w:val="28"/>
        </w:rPr>
        <w:t>4245/1</w:t>
      </w:r>
      <w:r w:rsidR="006B5CE9">
        <w:rPr>
          <w:b w:val="0"/>
          <w:color w:val="333333"/>
          <w:sz w:val="28"/>
          <w:szCs w:val="28"/>
        </w:rPr>
        <w:t xml:space="preserve">, 4245/2 i </w:t>
      </w:r>
      <w:r w:rsidR="006B5CE9" w:rsidRPr="006B5CE9">
        <w:rPr>
          <w:b w:val="0"/>
          <w:color w:val="333333"/>
          <w:sz w:val="28"/>
          <w:szCs w:val="28"/>
        </w:rPr>
        <w:t>4245/3</w:t>
      </w:r>
      <w:r>
        <w:rPr>
          <w:b w:val="0"/>
          <w:color w:val="333333"/>
          <w:sz w:val="28"/>
          <w:szCs w:val="28"/>
        </w:rPr>
        <w:t xml:space="preserve"> przyległych do drogi dojazdowej oznaczonej nr </w:t>
      </w:r>
      <w:r w:rsidR="006B5CE9">
        <w:rPr>
          <w:b w:val="0"/>
          <w:color w:val="333333"/>
          <w:sz w:val="28"/>
          <w:szCs w:val="28"/>
        </w:rPr>
        <w:t>4233/4</w:t>
      </w:r>
      <w:r>
        <w:rPr>
          <w:b w:val="0"/>
          <w:color w:val="333333"/>
          <w:sz w:val="28"/>
          <w:szCs w:val="28"/>
        </w:rPr>
        <w:t xml:space="preserve"> wystąpili do Urzędu Miasta i Gminy w Skaryszewie z wnioskiem </w:t>
      </w:r>
      <w:r w:rsidR="00DC34F4">
        <w:rPr>
          <w:b w:val="0"/>
          <w:color w:val="333333"/>
          <w:sz w:val="28"/>
          <w:szCs w:val="28"/>
        </w:rPr>
        <w:br/>
      </w:r>
      <w:r>
        <w:rPr>
          <w:b w:val="0"/>
          <w:color w:val="333333"/>
          <w:sz w:val="28"/>
          <w:szCs w:val="28"/>
        </w:rPr>
        <w:t xml:space="preserve">o nadanie nazwy ulicy. Działka nr </w:t>
      </w:r>
      <w:r w:rsidR="006B5CE9">
        <w:rPr>
          <w:b w:val="0"/>
          <w:color w:val="333333"/>
          <w:sz w:val="28"/>
          <w:szCs w:val="28"/>
        </w:rPr>
        <w:t>4233/4</w:t>
      </w:r>
      <w:r>
        <w:rPr>
          <w:b w:val="0"/>
          <w:color w:val="333333"/>
          <w:sz w:val="28"/>
          <w:szCs w:val="28"/>
        </w:rPr>
        <w:t xml:space="preserve"> stanowi jednorodny, nieprzerwany ciąg komunikacyjny.</w:t>
      </w:r>
      <w:r w:rsidR="009B63CD">
        <w:rPr>
          <w:b w:val="0"/>
          <w:color w:val="333333"/>
          <w:sz w:val="28"/>
          <w:szCs w:val="28"/>
        </w:rPr>
        <w:t xml:space="preserve"> Z uwagi na położenie działki jest ona oczywistym przedłużeniem ulicy Bolesława Chrobrego, zatem </w:t>
      </w:r>
      <w:r w:rsidR="00A122CF">
        <w:rPr>
          <w:b w:val="0"/>
          <w:color w:val="333333"/>
          <w:sz w:val="28"/>
          <w:szCs w:val="28"/>
        </w:rPr>
        <w:t>zasadne jest by otrzymała taką nazwę.</w:t>
      </w:r>
      <w:r w:rsidR="009B63CD">
        <w:rPr>
          <w:b w:val="0"/>
          <w:color w:val="333333"/>
          <w:sz w:val="28"/>
          <w:szCs w:val="28"/>
        </w:rPr>
        <w:t xml:space="preserve"> </w:t>
      </w:r>
    </w:p>
    <w:p w14:paraId="06B9F548" w14:textId="4087F1DE" w:rsidR="00801094" w:rsidRDefault="00801094" w:rsidP="00801094">
      <w:pPr>
        <w:pStyle w:val="style1"/>
        <w:ind w:firstLine="708"/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Ponieważ w sprawie nadania nazwy w/w drodze wystąpili właściciele nieruchomości przyległych do przedmiotowej drogi, Rada Gminy może podjąć uchwałę o nadaniu nazwy ulicy zgodnie z art. 18 ust. 2, pkt. 13 ustawy z dnia 8 marca 1990r. o samorządzie gminnym /</w:t>
      </w:r>
      <w:r w:rsidRPr="00DE2269">
        <w:rPr>
          <w:rFonts w:ascii="Arial" w:hAnsi="Arial" w:cs="Arial"/>
          <w:b w:val="0"/>
          <w:bCs w:val="0"/>
          <w:color w:val="auto"/>
          <w:sz w:val="25"/>
          <w:szCs w:val="25"/>
        </w:rPr>
        <w:t xml:space="preserve"> </w:t>
      </w:r>
      <w:r w:rsidRPr="00DE2269">
        <w:rPr>
          <w:b w:val="0"/>
          <w:color w:val="333333"/>
          <w:sz w:val="28"/>
          <w:szCs w:val="28"/>
        </w:rPr>
        <w:t xml:space="preserve">t.j. Dz. U. 2021 r. poz. </w:t>
      </w:r>
      <w:r>
        <w:rPr>
          <w:b w:val="0"/>
          <w:color w:val="333333"/>
          <w:sz w:val="28"/>
          <w:szCs w:val="28"/>
        </w:rPr>
        <w:t>1372</w:t>
      </w:r>
      <w:r w:rsidRPr="00DE2269">
        <w:rPr>
          <w:b w:val="0"/>
          <w:color w:val="333333"/>
          <w:sz w:val="28"/>
          <w:szCs w:val="28"/>
        </w:rPr>
        <w:t>.</w:t>
      </w:r>
      <w:r>
        <w:rPr>
          <w:b w:val="0"/>
          <w:color w:val="333333"/>
          <w:sz w:val="28"/>
          <w:szCs w:val="28"/>
        </w:rPr>
        <w:t xml:space="preserve"> / oraz art. 8 ust. 1a ustawy o drogach publicznych / </w:t>
      </w:r>
      <w:r w:rsidRPr="00F561E3">
        <w:rPr>
          <w:b w:val="0"/>
          <w:color w:val="333333"/>
          <w:sz w:val="28"/>
          <w:szCs w:val="28"/>
        </w:rPr>
        <w:t>t.j. Dz. U. z 2021 r. poz.</w:t>
      </w:r>
      <w:r>
        <w:rPr>
          <w:b w:val="0"/>
          <w:color w:val="333333"/>
          <w:sz w:val="28"/>
          <w:szCs w:val="28"/>
        </w:rPr>
        <w:t>1376</w:t>
      </w:r>
      <w:r w:rsidR="00DC34F4">
        <w:rPr>
          <w:b w:val="0"/>
          <w:color w:val="333333"/>
          <w:sz w:val="28"/>
          <w:szCs w:val="28"/>
        </w:rPr>
        <w:t>,</w:t>
      </w:r>
      <w:r w:rsidR="00DC34F4" w:rsidRPr="00DC34F4">
        <w:rPr>
          <w:rFonts w:ascii="Arial" w:eastAsiaTheme="minorHAnsi" w:hAnsi="Arial" w:cs="Arial"/>
          <w:b w:val="0"/>
          <w:bCs w:val="0"/>
          <w:color w:val="auto"/>
          <w:sz w:val="25"/>
          <w:szCs w:val="25"/>
          <w:lang w:eastAsia="en-US"/>
        </w:rPr>
        <w:t xml:space="preserve"> </w:t>
      </w:r>
      <w:r w:rsidR="00DC34F4" w:rsidRPr="00DC34F4">
        <w:rPr>
          <w:b w:val="0"/>
          <w:color w:val="333333"/>
          <w:sz w:val="28"/>
          <w:szCs w:val="28"/>
        </w:rPr>
        <w:t>1595</w:t>
      </w:r>
      <w:r>
        <w:rPr>
          <w:b w:val="0"/>
          <w:color w:val="333333"/>
          <w:sz w:val="28"/>
          <w:szCs w:val="28"/>
        </w:rPr>
        <w:t>/.</w:t>
      </w:r>
    </w:p>
    <w:p w14:paraId="270373B2" w14:textId="4ED5E7E2" w:rsidR="00801094" w:rsidRPr="008342F9" w:rsidRDefault="00801094" w:rsidP="00801094">
      <w:pPr>
        <w:pStyle w:val="style1"/>
        <w:ind w:firstLine="708"/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Przedmiotową drogę oznaczono na załączniku graficznym kolorem czerwonym. Proponowana nazwa ulicy</w:t>
      </w:r>
      <w:r w:rsidR="009B63CD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 xml:space="preserve">– ulica </w:t>
      </w:r>
      <w:r w:rsidR="009B63CD">
        <w:rPr>
          <w:b w:val="0"/>
          <w:color w:val="333333"/>
          <w:sz w:val="28"/>
          <w:szCs w:val="28"/>
        </w:rPr>
        <w:t>Bolesława Chrobrego</w:t>
      </w:r>
      <w:r>
        <w:rPr>
          <w:b w:val="0"/>
          <w:color w:val="333333"/>
          <w:sz w:val="28"/>
          <w:szCs w:val="28"/>
        </w:rPr>
        <w:t>.</w:t>
      </w:r>
    </w:p>
    <w:p w14:paraId="49B82321" w14:textId="77777777" w:rsidR="00801094" w:rsidRDefault="00801094"/>
    <w:sectPr w:rsidR="0080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94"/>
    <w:rsid w:val="00193D09"/>
    <w:rsid w:val="006B5CE9"/>
    <w:rsid w:val="00801094"/>
    <w:rsid w:val="009B63CD"/>
    <w:rsid w:val="00A122CF"/>
    <w:rsid w:val="00B8040F"/>
    <w:rsid w:val="00C41EDC"/>
    <w:rsid w:val="00DC34F4"/>
    <w:rsid w:val="00E9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783E"/>
  <w15:chartTrackingRefBased/>
  <w15:docId w15:val="{C955FA55-11F5-4FF6-8836-D81D2D19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80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DCFBE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Podkowińsk</dc:creator>
  <cp:keywords/>
  <dc:description/>
  <cp:lastModifiedBy>b.malmon</cp:lastModifiedBy>
  <cp:revision>8</cp:revision>
  <cp:lastPrinted>2021-10-26T09:42:00Z</cp:lastPrinted>
  <dcterms:created xsi:type="dcterms:W3CDTF">2021-09-16T09:58:00Z</dcterms:created>
  <dcterms:modified xsi:type="dcterms:W3CDTF">2021-10-26T09:42:00Z</dcterms:modified>
</cp:coreProperties>
</file>