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E451" w14:textId="4EF66D1E" w:rsidR="00397D45" w:rsidRDefault="00397D45" w:rsidP="00397D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1</w:t>
      </w:r>
      <w:r w:rsidR="004700C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.11.202</w:t>
      </w:r>
      <w:r w:rsidR="004700C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C669D43" w14:textId="77777777" w:rsidR="00397D45" w:rsidRDefault="00397D45" w:rsidP="00397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67AC0920" w14:textId="77777777" w:rsidR="00397D45" w:rsidRDefault="00397D45" w:rsidP="00397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4DE6FF25" w14:textId="77777777" w:rsidR="00397D45" w:rsidRDefault="00397D45" w:rsidP="00397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31D70536" w14:textId="7777777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EFA922" w14:textId="7777777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25383FE4" w14:textId="77777777" w:rsidR="00397D45" w:rsidRDefault="00397D45" w:rsidP="00397D45">
      <w:pPr>
        <w:spacing w:after="0" w:line="240" w:lineRule="auto"/>
        <w:jc w:val="both"/>
      </w:pPr>
    </w:p>
    <w:p w14:paraId="79F7CCB1" w14:textId="7777777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32748B5A" w14:textId="29073AEF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</w:t>
      </w:r>
      <w:r w:rsidR="0047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listopada 202</w:t>
      </w:r>
      <w:r w:rsidR="0047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(poniedziałek)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3C12C8A6" w14:textId="7777777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7A850B0" w14:textId="7777777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4F2C353F" w14:textId="77777777" w:rsidR="00397D45" w:rsidRDefault="00397D45" w:rsidP="00397D4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E038C66" w14:textId="156C9AF3" w:rsidR="00397D45" w:rsidRDefault="00397D45" w:rsidP="00397D4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706330C1" w14:textId="77777777" w:rsidR="004700C3" w:rsidRPr="002E0F80" w:rsidRDefault="004700C3" w:rsidP="004700C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E0F80">
        <w:rPr>
          <w:rFonts w:ascii="Times New Roman" w:eastAsia="Calibri" w:hAnsi="Times New Roman" w:cs="Times New Roman"/>
          <w:bCs/>
          <w:sz w:val="24"/>
          <w:szCs w:val="24"/>
        </w:rPr>
        <w:t>Przyjęcie protokołu z poprzedniego posiedzenia Komisji.</w:t>
      </w:r>
    </w:p>
    <w:p w14:paraId="28525F8A" w14:textId="77777777" w:rsidR="004700C3" w:rsidRPr="002E0F80" w:rsidRDefault="004700C3" w:rsidP="004700C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planu pracy Gminnego Ośrodka Kultury na 2022r. – budżet zadaniowy.</w:t>
      </w:r>
    </w:p>
    <w:p w14:paraId="7B27FBAF" w14:textId="77777777" w:rsidR="004700C3" w:rsidRPr="002E0F80" w:rsidRDefault="004700C3" w:rsidP="004700C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raportu z realizacji zadań oświatowych za rok szkolny 2020/2021</w:t>
      </w:r>
    </w:p>
    <w:p w14:paraId="47EF5E83" w14:textId="77777777" w:rsidR="004700C3" w:rsidRPr="002E0F80" w:rsidRDefault="004700C3" w:rsidP="004700C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działalności organizacji pozarządowych za 2021r.</w:t>
      </w:r>
    </w:p>
    <w:p w14:paraId="45099DD5" w14:textId="77777777" w:rsidR="004700C3" w:rsidRPr="002E0F80" w:rsidRDefault="004700C3" w:rsidP="00470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a) osiągnięcia,</w:t>
      </w:r>
    </w:p>
    <w:p w14:paraId="1CF8D0D8" w14:textId="77777777" w:rsidR="004700C3" w:rsidRPr="002E0F80" w:rsidRDefault="004700C3" w:rsidP="00470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b) zamierzenia,</w:t>
      </w:r>
    </w:p>
    <w:p w14:paraId="1070A77E" w14:textId="77777777" w:rsidR="004700C3" w:rsidRPr="002E0F80" w:rsidRDefault="004700C3" w:rsidP="004700C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plany pracy. </w:t>
      </w:r>
    </w:p>
    <w:p w14:paraId="4CD64904" w14:textId="77777777" w:rsidR="004700C3" w:rsidRPr="002E0F80" w:rsidRDefault="004700C3" w:rsidP="004700C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– materiały na sesję Rady</w:t>
      </w:r>
    </w:p>
    <w:p w14:paraId="028111A1" w14:textId="77777777" w:rsidR="004700C3" w:rsidRDefault="004700C3" w:rsidP="004700C3">
      <w:pPr>
        <w:pStyle w:val="Bezodstpw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7579E67" w14:textId="269F6B5B" w:rsidR="004700C3" w:rsidRDefault="004700C3" w:rsidP="0047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Komisja Rolnictwa, Handlu, Usług i ds. Samorządu Publicznego – 23 listopada 2021r. (wtorek)  o godz.10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5F8FA706" w14:textId="77777777" w:rsidR="004700C3" w:rsidRDefault="004700C3" w:rsidP="0047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76D45" w14:textId="77777777" w:rsidR="004700C3" w:rsidRDefault="004700C3" w:rsidP="0047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28F7AC9C" w14:textId="77777777" w:rsidR="004700C3" w:rsidRDefault="004700C3" w:rsidP="004700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40A5AD85" w14:textId="77777777" w:rsidR="004700C3" w:rsidRDefault="004700C3" w:rsidP="004700C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2EFEA0C8" w14:textId="77777777" w:rsidR="004700C3" w:rsidRDefault="004700C3" w:rsidP="004700C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3BE4EC1E" w14:textId="77777777" w:rsidR="000E5495" w:rsidRPr="000E5495" w:rsidRDefault="000E5495" w:rsidP="000E549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95">
        <w:rPr>
          <w:rFonts w:ascii="Times New Roman" w:hAnsi="Times New Roman" w:cs="Times New Roman"/>
          <w:sz w:val="24"/>
          <w:szCs w:val="24"/>
        </w:rPr>
        <w:t xml:space="preserve">Stan wykonania  prac inwestycyjnych ujętych w budżecie na 2021r. </w:t>
      </w:r>
    </w:p>
    <w:p w14:paraId="58430BE5" w14:textId="77777777" w:rsidR="000E5495" w:rsidRPr="000E5495" w:rsidRDefault="000E5495" w:rsidP="000E549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95">
        <w:rPr>
          <w:rFonts w:ascii="Times New Roman" w:hAnsi="Times New Roman" w:cs="Times New Roman"/>
          <w:sz w:val="24"/>
          <w:szCs w:val="24"/>
        </w:rPr>
        <w:t>Informacja o realizacji dotacji przeznaczonej dla Zakładu Gospodarki Komunalnej.</w:t>
      </w:r>
    </w:p>
    <w:p w14:paraId="1F2C3798" w14:textId="77777777" w:rsidR="000E5495" w:rsidRPr="000E5495" w:rsidRDefault="000E5495" w:rsidP="000E549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E5495">
        <w:rPr>
          <w:rFonts w:ascii="Times New Roman" w:eastAsia="Calibri" w:hAnsi="Times New Roman" w:cs="Times New Roman"/>
          <w:bCs/>
          <w:sz w:val="24"/>
          <w:szCs w:val="24"/>
        </w:rPr>
        <w:t>Zapoznanie oraz opiniowanie projektów uchwał przygotowanych na sesję Rady.</w:t>
      </w:r>
    </w:p>
    <w:p w14:paraId="5288105E" w14:textId="0EBADA93" w:rsidR="004700C3" w:rsidRDefault="004700C3" w:rsidP="004700C3">
      <w:pPr>
        <w:pStyle w:val="Akapitzlist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48E8C382" w14:textId="77777777" w:rsidR="004700C3" w:rsidRDefault="004700C3" w:rsidP="004700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5DF4B8F8" w14:textId="1068F676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3C3B7" w14:textId="62381BD2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243364" w14:textId="04ECD79C" w:rsidR="000E5495" w:rsidRDefault="000E5495" w:rsidP="000E5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Rozwoju Gospodarczego i Finansów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24 listopada  202</w:t>
      </w:r>
      <w:r w:rsidR="00122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                                             (środa) o godz.10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3FD45500" w14:textId="3D8F3A9D" w:rsidR="000E5495" w:rsidRDefault="000E5495" w:rsidP="000E5495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4FCDBA64" w14:textId="77777777" w:rsidR="000E5495" w:rsidRPr="00397D45" w:rsidRDefault="000E5495" w:rsidP="000E549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D4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22745C8E" w14:textId="77777777" w:rsidR="000E5495" w:rsidRDefault="000E5495" w:rsidP="000E5495">
      <w:pPr>
        <w:pStyle w:val="Akapitzlist"/>
        <w:numPr>
          <w:ilvl w:val="0"/>
          <w:numId w:val="8"/>
        </w:numPr>
        <w:spacing w:after="0" w:line="240" w:lineRule="auto"/>
      </w:pPr>
      <w:r w:rsidRPr="00397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650F7F56" w14:textId="77777777" w:rsidR="000E5495" w:rsidRDefault="000E5495" w:rsidP="000E5495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37FDDFA9" w14:textId="77777777" w:rsidR="00B5545F" w:rsidRDefault="000D2AB0" w:rsidP="000D2AB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wydatkowaniu środków finansowych z Funduszu Sołeckiego za 2021r. </w:t>
      </w:r>
    </w:p>
    <w:p w14:paraId="206A7083" w14:textId="14A5CEDE" w:rsidR="000D2AB0" w:rsidRPr="002E0F80" w:rsidRDefault="000D2AB0" w:rsidP="000D2AB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pozyskanych środkach z różnych źródeł na dofinansowanie do inwestycji na terenie Gminy w 2021r. </w:t>
      </w:r>
    </w:p>
    <w:p w14:paraId="5DFB48D3" w14:textId="217A1509" w:rsidR="000D2AB0" w:rsidRDefault="000D2AB0" w:rsidP="000D2AB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środków na bieżące utrzymanie i remonty dróg oraz oświetlenia ulicznego.</w:t>
      </w:r>
    </w:p>
    <w:p w14:paraId="0C25B014" w14:textId="72ADCD83" w:rsidR="000D2AB0" w:rsidRPr="00B5545F" w:rsidRDefault="000D2AB0" w:rsidP="00B5545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45F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i  opiniowanie uchwał dot. podatków i opłat lokalnych na 2022r.</w:t>
      </w:r>
    </w:p>
    <w:p w14:paraId="1CE0B88C" w14:textId="77777777" w:rsidR="000D2AB0" w:rsidRPr="002E0F80" w:rsidRDefault="000D2AB0" w:rsidP="000D2AB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projektu budżetu na 2022r.</w:t>
      </w:r>
    </w:p>
    <w:p w14:paraId="74149F0F" w14:textId="77777777" w:rsidR="000D2AB0" w:rsidRPr="002E0F80" w:rsidRDefault="000D2AB0" w:rsidP="000D2AB0">
      <w:pPr>
        <w:numPr>
          <w:ilvl w:val="0"/>
          <w:numId w:val="8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Zapoznanie oraz opiniowanie projektów uchwał przygotowanych na sesję Rady.</w:t>
      </w:r>
    </w:p>
    <w:p w14:paraId="7A9ACC80" w14:textId="77A3B978" w:rsidR="000E5495" w:rsidRPr="00397D45" w:rsidRDefault="000E5495" w:rsidP="000E549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D45">
        <w:rPr>
          <w:rFonts w:ascii="Times New Roman" w:hAnsi="Times New Roman" w:cs="Times New Roman"/>
          <w:sz w:val="24"/>
          <w:szCs w:val="24"/>
        </w:rPr>
        <w:t>Przygotowanie uchwał na sesję Rady Miejskiej.</w:t>
      </w:r>
    </w:p>
    <w:p w14:paraId="1FA44ADB" w14:textId="77777777" w:rsidR="000E5495" w:rsidRPr="00397D45" w:rsidRDefault="000E5495" w:rsidP="000E549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D45">
        <w:rPr>
          <w:rFonts w:ascii="Times New Roman" w:hAnsi="Times New Roman" w:cs="Times New Roman"/>
          <w:sz w:val="24"/>
          <w:szCs w:val="24"/>
        </w:rPr>
        <w:t>Sprawy bieżące Rady i Komisji.</w:t>
      </w:r>
    </w:p>
    <w:p w14:paraId="7CD86CE0" w14:textId="77777777" w:rsidR="000E5495" w:rsidRPr="00397D45" w:rsidRDefault="000E5495" w:rsidP="000E549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D45">
        <w:rPr>
          <w:rFonts w:ascii="Times New Roman" w:hAnsi="Times New Roman" w:cs="Times New Roman"/>
          <w:sz w:val="24"/>
          <w:szCs w:val="24"/>
        </w:rPr>
        <w:t xml:space="preserve"> Zakończenie posiedzenia.</w:t>
      </w:r>
    </w:p>
    <w:p w14:paraId="15D5CBDB" w14:textId="77777777" w:rsidR="000E5495" w:rsidRPr="00397D45" w:rsidRDefault="000E5495" w:rsidP="000E549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984CEA1" w14:textId="4CA4A168" w:rsidR="000D2AB0" w:rsidRDefault="00533B0E" w:rsidP="000D2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6C64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0D2A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Komisja Rewizyjna – </w:t>
      </w:r>
      <w:r w:rsidR="000D2A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="000D2A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listopada   202</w:t>
      </w:r>
      <w:r w:rsidR="00122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D2A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0D2A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</w:t>
      </w:r>
      <w:r w:rsidR="000D2A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k)  o godz.10</w:t>
      </w:r>
      <w:r w:rsidR="000D2AB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6F7C7CA" w14:textId="77777777" w:rsidR="000D2AB0" w:rsidRDefault="000D2AB0" w:rsidP="000D2A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AB846EE" w14:textId="77777777" w:rsidR="000D2AB0" w:rsidRDefault="000D2AB0" w:rsidP="000D2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4A85FB4B" w14:textId="77777777" w:rsidR="000D2AB0" w:rsidRDefault="000D2AB0" w:rsidP="000D2AB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1063621" w14:textId="77777777" w:rsidR="000D2AB0" w:rsidRDefault="000D2AB0" w:rsidP="000D2AB0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36574736" w14:textId="77777777" w:rsidR="000D2AB0" w:rsidRDefault="000D2AB0" w:rsidP="000D2AB0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2D37CF9C" w14:textId="77777777" w:rsidR="000D2AB0" w:rsidRPr="00122A46" w:rsidRDefault="000D2AB0" w:rsidP="000D2A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46">
        <w:rPr>
          <w:rFonts w:ascii="Times New Roman" w:hAnsi="Times New Roman" w:cs="Times New Roman"/>
          <w:sz w:val="24"/>
          <w:szCs w:val="24"/>
        </w:rPr>
        <w:t xml:space="preserve">Ustalenie stawek podatkowych na 2022 rok. </w:t>
      </w:r>
    </w:p>
    <w:p w14:paraId="5124668B" w14:textId="77777777" w:rsidR="000D2AB0" w:rsidRPr="000D2AB0" w:rsidRDefault="000D2AB0" w:rsidP="000D2A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AB0">
        <w:rPr>
          <w:rFonts w:ascii="Times New Roman" w:hAnsi="Times New Roman" w:cs="Times New Roman"/>
          <w:sz w:val="24"/>
          <w:szCs w:val="24"/>
        </w:rPr>
        <w:t xml:space="preserve">Kontrola realizacji inwestycji ujętych w budżecie na 2021 rok.  </w:t>
      </w:r>
    </w:p>
    <w:p w14:paraId="7C7EB849" w14:textId="77777777" w:rsidR="000D2AB0" w:rsidRPr="000D2AB0" w:rsidRDefault="000D2AB0" w:rsidP="000D2A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AB0">
        <w:rPr>
          <w:rFonts w:ascii="Times New Roman" w:hAnsi="Times New Roman" w:cs="Times New Roman"/>
          <w:sz w:val="24"/>
          <w:szCs w:val="24"/>
        </w:rPr>
        <w:t>Kontrola realizacji zadań ujętych w funduszu sołeckim w 2021r.</w:t>
      </w:r>
    </w:p>
    <w:p w14:paraId="2470C7E6" w14:textId="77777777" w:rsidR="000D2AB0" w:rsidRPr="000D2AB0" w:rsidRDefault="000D2AB0" w:rsidP="000D2A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AB0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4D53B76F" w14:textId="05CB404C" w:rsidR="000D2AB0" w:rsidRPr="008E73AA" w:rsidRDefault="00122A46" w:rsidP="000D2AB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57FEE3FE" w14:textId="1FB10ED8" w:rsidR="006C64BC" w:rsidRPr="00397D45" w:rsidRDefault="006C64BC" w:rsidP="000D2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CC587" w14:textId="37A27BEC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A9C2D3" w14:textId="4AEBB9F8" w:rsidR="00122A46" w:rsidRDefault="00122A46" w:rsidP="0012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Komisja Zdrowia, Spraw Socjalnych i Ochrony Środowiska –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listopada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(piątek)  o godz.10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05A401EE" w14:textId="77777777" w:rsidR="00122A46" w:rsidRDefault="00122A46" w:rsidP="0012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7FEAC2CD" w14:textId="77777777" w:rsidR="00122A46" w:rsidRDefault="00122A46" w:rsidP="00122A4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C402D47" w14:textId="77777777" w:rsidR="00122A46" w:rsidRDefault="00122A46" w:rsidP="00122A4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73473C02" w14:textId="77777777" w:rsidR="00122A46" w:rsidRPr="00122A46" w:rsidRDefault="00122A46" w:rsidP="00122A4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46">
        <w:rPr>
          <w:rFonts w:ascii="Times New Roman" w:eastAsia="Calibri" w:hAnsi="Times New Roman" w:cs="Times New Roman"/>
          <w:bCs/>
          <w:sz w:val="24"/>
          <w:szCs w:val="24"/>
        </w:rPr>
        <w:t>Przyjęcie protokołu z poprzedniego posiedzenia Komisji</w:t>
      </w:r>
    </w:p>
    <w:p w14:paraId="0ED61423" w14:textId="77777777" w:rsidR="00122A46" w:rsidRPr="00122A46" w:rsidRDefault="00122A46" w:rsidP="00122A4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46">
        <w:rPr>
          <w:rFonts w:ascii="Times New Roman" w:hAnsi="Times New Roman" w:cs="Times New Roman"/>
          <w:sz w:val="24"/>
          <w:szCs w:val="24"/>
        </w:rPr>
        <w:t xml:space="preserve">Przygotowanie uchwał podatkowych i opłat lokalnych na 2022 rok. </w:t>
      </w:r>
    </w:p>
    <w:p w14:paraId="45CF3C7C" w14:textId="77777777" w:rsidR="00122A46" w:rsidRPr="00122A46" w:rsidRDefault="00122A46" w:rsidP="00122A4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46">
        <w:rPr>
          <w:rFonts w:ascii="Times New Roman" w:hAnsi="Times New Roman" w:cs="Times New Roman"/>
          <w:sz w:val="24"/>
          <w:szCs w:val="24"/>
        </w:rPr>
        <w:t xml:space="preserve">Prace związane z przygotowaniem budżetu Miasta i Gminy na 2022 rok. </w:t>
      </w:r>
    </w:p>
    <w:p w14:paraId="3A503C9C" w14:textId="77777777" w:rsidR="00122A46" w:rsidRPr="00122A46" w:rsidRDefault="00122A46" w:rsidP="00122A4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46">
        <w:rPr>
          <w:rFonts w:ascii="Times New Roman" w:hAnsi="Times New Roman" w:cs="Times New Roman"/>
          <w:sz w:val="24"/>
          <w:szCs w:val="24"/>
        </w:rPr>
        <w:t xml:space="preserve">Analiza wniosków złożonych do budżetu Miasta i Gminy na 2022 rok.  </w:t>
      </w:r>
    </w:p>
    <w:p w14:paraId="3332052A" w14:textId="77777777" w:rsidR="00122A46" w:rsidRPr="00122A46" w:rsidRDefault="00122A46" w:rsidP="00122A4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22A46">
        <w:rPr>
          <w:rFonts w:ascii="Times New Roman" w:eastAsia="Calibri" w:hAnsi="Times New Roman" w:cs="Times New Roman"/>
          <w:bCs/>
          <w:sz w:val="24"/>
          <w:szCs w:val="24"/>
        </w:rPr>
        <w:t>Zapoznanie oraz opiniowanie projektów uchwał przygotowanych na sesję Rady.</w:t>
      </w:r>
    </w:p>
    <w:p w14:paraId="20FCE397" w14:textId="77777777" w:rsidR="00122A46" w:rsidRPr="00122A46" w:rsidRDefault="00122A46" w:rsidP="00122A4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22A46">
        <w:rPr>
          <w:rFonts w:ascii="Times New Roman" w:eastAsia="Calibri" w:hAnsi="Times New Roman" w:cs="Times New Roman"/>
          <w:bCs/>
          <w:sz w:val="24"/>
          <w:szCs w:val="24"/>
        </w:rPr>
        <w:t>Sprawy bieżące Rady Miejskiej.</w:t>
      </w:r>
    </w:p>
    <w:p w14:paraId="20B3EEB3" w14:textId="77777777" w:rsidR="00122A46" w:rsidRPr="00122A46" w:rsidRDefault="00122A46" w:rsidP="00122A4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22A46">
        <w:rPr>
          <w:rFonts w:ascii="Times New Roman" w:eastAsia="Calibri" w:hAnsi="Times New Roman" w:cs="Times New Roman"/>
          <w:bCs/>
          <w:sz w:val="24"/>
          <w:szCs w:val="24"/>
        </w:rPr>
        <w:t>Zakończenie posiedzenia.</w:t>
      </w:r>
    </w:p>
    <w:p w14:paraId="6F78E931" w14:textId="0C97028D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49978B" w14:textId="5A476B70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F18D85" w14:textId="4DCED506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CF1961" w14:textId="2E0D6725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3AC62A" w14:textId="10D11D4A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5D662A" w14:textId="372541A2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53BEAB" w14:textId="46C65F4B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428A6D" w14:textId="6AC54AB1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411413" w14:textId="77777777" w:rsidR="00533B0E" w:rsidRDefault="00533B0E" w:rsidP="00533B0E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0CABFB04" w14:textId="77777777" w:rsidR="00533B0E" w:rsidRDefault="00533B0E" w:rsidP="00533B0E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3CC98153" w14:textId="77777777" w:rsidR="00533B0E" w:rsidRDefault="00533B0E" w:rsidP="00533B0E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2DCF5300" w14:textId="05AFF3A8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23208A" w14:textId="40A423ED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03141C" w14:textId="35276E48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BEA097" w14:textId="5654DE37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4D201F" w14:textId="69D61881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77057F" w14:textId="521AC3E9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DA9543" w14:textId="479D2074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F2D84E" w14:textId="0C612432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B64F62" w14:textId="3E102570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9146E" w14:textId="1C11722A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55838E" w14:textId="3FA4D7AC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F2A957" w14:textId="45574FDD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9FA248" w14:textId="24218B8F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F3B9E7" w14:textId="622F9B4C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659E48" w14:textId="70760AAB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842C24" w14:textId="189E622F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29575B" w14:textId="4008ECF7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778E55" w14:textId="529C1B1C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C8DEE8" w14:textId="3A1C4D0A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C43B8B" w14:textId="052D2535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F91056" w14:textId="00F481EC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28E392" w14:textId="1EAF31A8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10C243" w14:textId="17F96214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3455A8" w14:textId="53C6F74E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0A4D0C" w14:textId="0D3A7372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6B84BA" w14:textId="35CFA2C5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A4392D" w14:textId="77777777" w:rsidR="008E73AA" w:rsidRDefault="008E73AA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D6CBEE" w14:textId="625A2D6B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8D5869" w14:textId="21857542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F038E6" w14:textId="75C393D0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0A7E9B" w14:textId="0CA7FDD1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C0F7FF" w14:textId="3CF6A689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5FB8C0" w14:textId="77777777" w:rsidR="00533B0E" w:rsidRDefault="00533B0E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A21F77" w14:textId="199E076D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8FA95A" w14:textId="4860C9D8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2C4FBD" w14:textId="72FBF18E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6EC401" w14:textId="2262381A" w:rsidR="00397D45" w:rsidRDefault="00397D45" w:rsidP="00397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39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4DC"/>
    <w:multiLevelType w:val="hybridMultilevel"/>
    <w:tmpl w:val="830C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50F5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53EBD"/>
    <w:multiLevelType w:val="hybridMultilevel"/>
    <w:tmpl w:val="52A291C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A132DD5"/>
    <w:multiLevelType w:val="hybridMultilevel"/>
    <w:tmpl w:val="15BC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B776C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62F49"/>
    <w:multiLevelType w:val="hybridMultilevel"/>
    <w:tmpl w:val="F05E0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524CE"/>
    <w:multiLevelType w:val="hybridMultilevel"/>
    <w:tmpl w:val="8744B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05F54"/>
    <w:multiLevelType w:val="hybridMultilevel"/>
    <w:tmpl w:val="B138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43B11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8E"/>
    <w:rsid w:val="000C4C8A"/>
    <w:rsid w:val="000D2AB0"/>
    <w:rsid w:val="000E5495"/>
    <w:rsid w:val="00122A46"/>
    <w:rsid w:val="00397D45"/>
    <w:rsid w:val="004700C3"/>
    <w:rsid w:val="00533B0E"/>
    <w:rsid w:val="00610349"/>
    <w:rsid w:val="006C64BC"/>
    <w:rsid w:val="00751078"/>
    <w:rsid w:val="008E73AA"/>
    <w:rsid w:val="00B5545F"/>
    <w:rsid w:val="00D30074"/>
    <w:rsid w:val="00F2281C"/>
    <w:rsid w:val="00FB118E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8072"/>
  <w15:chartTrackingRefBased/>
  <w15:docId w15:val="{1DBEFEC8-7F58-4DFF-A3AB-98E54A16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D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7D4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97D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4</cp:revision>
  <cp:lastPrinted>2021-11-16T09:03:00Z</cp:lastPrinted>
  <dcterms:created xsi:type="dcterms:W3CDTF">2020-11-13T09:07:00Z</dcterms:created>
  <dcterms:modified xsi:type="dcterms:W3CDTF">2021-11-16T09:25:00Z</dcterms:modified>
</cp:coreProperties>
</file>