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AD4C" w14:textId="77777777" w:rsidR="00A0300B" w:rsidRPr="00F12657" w:rsidRDefault="00A0300B" w:rsidP="00A0300B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 xml:space="preserve">Burmistrz Miasta i Gminy Skaryszew </w:t>
      </w:r>
    </w:p>
    <w:p w14:paraId="2F4508D0" w14:textId="77777777" w:rsidR="00A0300B" w:rsidRPr="00DE3177" w:rsidRDefault="00A0300B" w:rsidP="00A0300B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</w:t>
      </w:r>
      <w:r w:rsidRPr="00DE3177">
        <w:rPr>
          <w:rFonts w:cs="Arial-Black"/>
          <w:b/>
          <w:sz w:val="26"/>
          <w:szCs w:val="26"/>
          <w:u w:val="single"/>
        </w:rPr>
        <w:t>wykaz</w:t>
      </w:r>
      <w:r>
        <w:rPr>
          <w:rFonts w:cs="Arial-Black"/>
          <w:b/>
          <w:sz w:val="26"/>
          <w:szCs w:val="26"/>
        </w:rPr>
        <w:t xml:space="preserve"> nieruchomości  będącej własnością Gminy Skaryszew, przeznaczonych do </w:t>
      </w:r>
      <w:r w:rsidRPr="00F12657">
        <w:rPr>
          <w:b/>
          <w:sz w:val="26"/>
          <w:szCs w:val="26"/>
        </w:rPr>
        <w:t xml:space="preserve">dzierżawy na </w:t>
      </w:r>
      <w:r>
        <w:rPr>
          <w:b/>
          <w:sz w:val="26"/>
          <w:szCs w:val="26"/>
          <w:u w:val="single"/>
        </w:rPr>
        <w:t>okres 5</w:t>
      </w:r>
      <w:r w:rsidRPr="0055165D">
        <w:rPr>
          <w:b/>
          <w:sz w:val="26"/>
          <w:szCs w:val="26"/>
          <w:u w:val="single"/>
        </w:rPr>
        <w:t xml:space="preserve"> lat</w:t>
      </w:r>
      <w:r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</w:p>
    <w:p w14:paraId="066FE2FE" w14:textId="77777777" w:rsidR="00A0300B" w:rsidRPr="00B3621D" w:rsidRDefault="00A0300B" w:rsidP="00A0300B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0D63CC12" w14:textId="77777777" w:rsidR="00A0300B" w:rsidRPr="00B3621D" w:rsidRDefault="00A0300B" w:rsidP="00A0300B">
      <w:pPr>
        <w:spacing w:after="0" w:line="240" w:lineRule="auto"/>
        <w:ind w:left="284" w:right="-61"/>
        <w:jc w:val="both"/>
        <w:rPr>
          <w:sz w:val="26"/>
          <w:szCs w:val="26"/>
        </w:rPr>
      </w:pPr>
      <w:r w:rsidRPr="00B3621D">
        <w:rPr>
          <w:sz w:val="26"/>
          <w:szCs w:val="26"/>
        </w:rPr>
        <w:t xml:space="preserve">1. </w:t>
      </w:r>
      <w:r>
        <w:rPr>
          <w:sz w:val="26"/>
          <w:szCs w:val="26"/>
        </w:rPr>
        <w:t>Nieruchomość gruntowa</w:t>
      </w:r>
      <w:r w:rsidRPr="00B3621D">
        <w:rPr>
          <w:sz w:val="26"/>
          <w:szCs w:val="26"/>
        </w:rPr>
        <w:t>, oznaczon</w:t>
      </w:r>
      <w:r>
        <w:rPr>
          <w:sz w:val="26"/>
          <w:szCs w:val="26"/>
        </w:rPr>
        <w:t>a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działka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478 o pow. 0,5400ha, położona</w:t>
      </w:r>
      <w:r w:rsidRPr="00B3621D">
        <w:rPr>
          <w:sz w:val="26"/>
          <w:szCs w:val="26"/>
        </w:rPr>
        <w:t xml:space="preserve"> w obrębie</w:t>
      </w:r>
      <w:r>
        <w:rPr>
          <w:sz w:val="26"/>
          <w:szCs w:val="26"/>
        </w:rPr>
        <w:t xml:space="preserve"> Dzierzkówek Nowy, </w:t>
      </w:r>
      <w:r>
        <w:rPr>
          <w:sz w:val="26"/>
          <w:szCs w:val="26"/>
        </w:rPr>
        <w:br/>
        <w:t>gmina Skaryszew</w:t>
      </w:r>
    </w:p>
    <w:p w14:paraId="48987EF1" w14:textId="77777777" w:rsidR="00A0300B" w:rsidRPr="00F12657" w:rsidRDefault="00A0300B" w:rsidP="00A0300B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1D4ACA6E" w14:textId="77777777" w:rsidR="00A0300B" w:rsidRDefault="00A0300B" w:rsidP="00A0300B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3,24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5944A07F" w14:textId="77777777" w:rsidR="00A0300B" w:rsidRDefault="00A0300B" w:rsidP="00A0300B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53E391D5" w14:textId="75897BC8" w:rsidR="00A0300B" w:rsidRPr="00F12657" w:rsidRDefault="00A0300B" w:rsidP="00A0300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AB510A1" w14:textId="77777777" w:rsidR="002D1F8F" w:rsidRDefault="002D1F8F"/>
    <w:sectPr w:rsidR="002D1F8F" w:rsidSect="00B3621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0B"/>
    <w:rsid w:val="002D1F8F"/>
    <w:rsid w:val="00A0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C82D"/>
  <w15:chartTrackingRefBased/>
  <w15:docId w15:val="{A9F742EF-B136-45C1-916A-379E39F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1</cp:revision>
  <dcterms:created xsi:type="dcterms:W3CDTF">2021-09-27T10:41:00Z</dcterms:created>
  <dcterms:modified xsi:type="dcterms:W3CDTF">2021-09-27T10:42:00Z</dcterms:modified>
</cp:coreProperties>
</file>