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92412" w14:textId="726CB80D" w:rsidR="00B124C5" w:rsidRDefault="00B124C5" w:rsidP="00B12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F199657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14:paraId="53A94C3D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14:paraId="20DEA8B0" w14:textId="77777777" w:rsidR="00B124C5" w:rsidRDefault="00B124C5" w:rsidP="00B1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14:paraId="18FA2A54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368971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Miejskiej.</w:t>
      </w:r>
    </w:p>
    <w:p w14:paraId="5743A55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63B511" w14:textId="419F049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Rewizyjna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stycznia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A263AB8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7A7941D" w14:textId="77777777" w:rsidR="00B124C5" w:rsidRDefault="00B124C5" w:rsidP="00B124C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62E9EC55" w14:textId="77777777" w:rsidR="00B124C5" w:rsidRDefault="00B124C5" w:rsidP="00B124C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31C63E0" w14:textId="77777777" w:rsidR="00B124C5" w:rsidRDefault="00B124C5" w:rsidP="00B124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41040A1" w14:textId="44ECD54F" w:rsidR="00B124C5" w:rsidRPr="00B124C5" w:rsidRDefault="00B124C5" w:rsidP="00B124C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4C5">
        <w:rPr>
          <w:rFonts w:ascii="Times New Roman" w:hAnsi="Times New Roman" w:cs="Times New Roman"/>
          <w:sz w:val="24"/>
          <w:szCs w:val="24"/>
        </w:rPr>
        <w:t xml:space="preserve">Przygotowanie </w:t>
      </w:r>
      <w:r w:rsidRPr="00B124C5">
        <w:rPr>
          <w:rFonts w:ascii="Times New Roman" w:hAnsi="Times New Roman" w:cs="Times New Roman"/>
          <w:sz w:val="24"/>
          <w:szCs w:val="24"/>
        </w:rPr>
        <w:t>sprawozdani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24C5">
        <w:rPr>
          <w:rFonts w:ascii="Times New Roman" w:hAnsi="Times New Roman" w:cs="Times New Roman"/>
          <w:sz w:val="24"/>
          <w:szCs w:val="24"/>
        </w:rPr>
        <w:t xml:space="preserve"> z działalności</w:t>
      </w:r>
      <w:r>
        <w:rPr>
          <w:rFonts w:ascii="Times New Roman" w:hAnsi="Times New Roman" w:cs="Times New Roman"/>
          <w:sz w:val="24"/>
          <w:szCs w:val="24"/>
        </w:rPr>
        <w:t xml:space="preserve"> Komisji za 2020r.</w:t>
      </w:r>
      <w:r w:rsidRPr="00B124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C1C21" w14:textId="015936B2" w:rsidR="00B124C5" w:rsidRDefault="00B124C5" w:rsidP="00B124C5">
      <w:pPr>
        <w:pStyle w:val="Bezodstpw"/>
        <w:numPr>
          <w:ilvl w:val="0"/>
          <w:numId w:val="6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6468104D" w14:textId="0C7FFEBC" w:rsidR="00B124C5" w:rsidRDefault="00B124C5" w:rsidP="00B124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074657A2" w14:textId="108B8371" w:rsidR="00B124C5" w:rsidRDefault="00B124C5" w:rsidP="00B124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14:paraId="16067826" w14:textId="77777777" w:rsidR="00765421" w:rsidRDefault="00765421" w:rsidP="0076542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33E3F12" w14:textId="77777777" w:rsidR="00765421" w:rsidRDefault="00765421" w:rsidP="0076542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78F1C89" w14:textId="5E2D81FE" w:rsidR="00B124C5" w:rsidRPr="00B124C5" w:rsidRDefault="00B124C5" w:rsidP="00B124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AED05" w14:textId="11CF6E0B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14:paraId="5ED3C0AA" w14:textId="07FE54CD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7C933084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14:paraId="35B93456" w14:textId="77777777" w:rsidR="00B124C5" w:rsidRDefault="00B124C5" w:rsidP="00B12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1D198ECD" w14:textId="77777777" w:rsidR="00B124C5" w:rsidRDefault="00B124C5" w:rsidP="00B124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788813DA" w14:textId="77777777" w:rsidR="00B124C5" w:rsidRDefault="00B124C5" w:rsidP="00B12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176E9A0B" w14:textId="77777777" w:rsidR="00B124C5" w:rsidRDefault="00B124C5" w:rsidP="00B124C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działalności Komisji Oświaty, Kultury, Sportu oraz Przestrzegania Prawa i Porządku Publicznego za 2020r.</w:t>
      </w:r>
    </w:p>
    <w:p w14:paraId="0918579D" w14:textId="77777777" w:rsidR="00B124C5" w:rsidRDefault="00B124C5" w:rsidP="00B124C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projektu planu pracy Komisji Oświaty, Kultury, Sportu oraz Przestrzegania Prawa i Porządku Publicznego na 2021r.</w:t>
      </w:r>
    </w:p>
    <w:p w14:paraId="5E76262A" w14:textId="77777777" w:rsidR="00B124C5" w:rsidRDefault="00B124C5" w:rsidP="00B124C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bieżące- projekty uchwał.</w:t>
      </w:r>
    </w:p>
    <w:p w14:paraId="75A2FDCF" w14:textId="77777777" w:rsidR="00B124C5" w:rsidRDefault="00B124C5" w:rsidP="00B124C5">
      <w:pPr>
        <w:pStyle w:val="Bezodstpw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14:paraId="08EFE544" w14:textId="77777777" w:rsidR="00B124C5" w:rsidRDefault="00B124C5" w:rsidP="00B124C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763B06F1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841153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94FF44" w14:textId="2239DB95" w:rsidR="00765421" w:rsidRDefault="00B124C5" w:rsidP="00765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Zdrowia, Spraw Socjalnych i Ochrony Środowiska -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piątek)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 godz. 9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3711CDC3" w14:textId="77777777" w:rsidR="00765421" w:rsidRDefault="00765421" w:rsidP="00765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410F9306" w14:textId="77777777" w:rsidR="00765421" w:rsidRDefault="00765421" w:rsidP="0076542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D881736" w14:textId="77777777" w:rsidR="00765421" w:rsidRDefault="00765421" w:rsidP="0076542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38EF37C7" w14:textId="77777777" w:rsidR="00765421" w:rsidRPr="001A1498" w:rsidRDefault="00765421" w:rsidP="007654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258ACBEB" w14:textId="77777777" w:rsidR="00765421" w:rsidRDefault="00765421" w:rsidP="007654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pracy Komisji – sprawozdanie z działalności za 2020 rok. </w:t>
      </w:r>
    </w:p>
    <w:p w14:paraId="58BDA9EC" w14:textId="77777777" w:rsidR="00765421" w:rsidRDefault="00765421" w:rsidP="007654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planu pracy Komisji na 2021 rok. </w:t>
      </w:r>
    </w:p>
    <w:p w14:paraId="7F2C9B5F" w14:textId="77777777" w:rsidR="00765421" w:rsidRDefault="00765421" w:rsidP="0076542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14:paraId="6D518724" w14:textId="113BFEC8" w:rsidR="00765421" w:rsidRDefault="00765421" w:rsidP="00765421">
      <w:pPr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Sprawy różne.</w:t>
      </w:r>
      <w:r>
        <w:t xml:space="preserve"> </w:t>
      </w:r>
    </w:p>
    <w:p w14:paraId="2624D838" w14:textId="77777777" w:rsidR="00765421" w:rsidRDefault="00765421" w:rsidP="0076542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45AA023E" w14:textId="77777777" w:rsidR="00765421" w:rsidRDefault="00765421" w:rsidP="00765421">
      <w:pPr>
        <w:spacing w:after="0" w:line="240" w:lineRule="auto"/>
        <w:ind w:left="643"/>
      </w:pPr>
    </w:p>
    <w:p w14:paraId="75EB39AC" w14:textId="68C8DF0B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B6317B" w14:textId="77777777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5AB1E7" w14:textId="77777777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B171D" w14:textId="77777777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342502" w14:textId="77777777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F9C2DC" w14:textId="77777777" w:rsidR="00765421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99830" w14:textId="797CBA08" w:rsidR="00B124C5" w:rsidRDefault="00765421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Rolnictwa, Handlu, Usług i ds. Samorządu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stycznia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 o godz. 10</w:t>
      </w:r>
      <w:r w:rsidR="00B124C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4070350A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2BAFA50A" w14:textId="77777777" w:rsidR="00B124C5" w:rsidRDefault="00B124C5" w:rsidP="00B124C5">
      <w:pPr>
        <w:pStyle w:val="Akapitzlist"/>
        <w:numPr>
          <w:ilvl w:val="0"/>
          <w:numId w:val="3"/>
        </w:numPr>
        <w:spacing w:after="0" w:line="240" w:lineRule="auto"/>
        <w:ind w:left="8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0C5B3366" w14:textId="77777777" w:rsidR="00B124C5" w:rsidRDefault="00B124C5" w:rsidP="00B124C5">
      <w:pPr>
        <w:pStyle w:val="Akapitzlist"/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21CF7D77" w14:textId="77777777" w:rsidR="00B124C5" w:rsidRDefault="00B124C5" w:rsidP="00B124C5">
      <w:pPr>
        <w:numPr>
          <w:ilvl w:val="0"/>
          <w:numId w:val="3"/>
        </w:numPr>
        <w:spacing w:after="0" w:line="240" w:lineRule="auto"/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2299B1FD" w14:textId="77777777" w:rsidR="00765421" w:rsidRDefault="00B124C5" w:rsidP="00765421">
      <w:pPr>
        <w:pStyle w:val="Bezodstpw"/>
        <w:numPr>
          <w:ilvl w:val="0"/>
          <w:numId w:val="3"/>
        </w:numPr>
        <w:ind w:left="814"/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387F91C4" w14:textId="09E49E4D" w:rsidR="00765421" w:rsidRPr="00765421" w:rsidRDefault="00765421" w:rsidP="00765421">
      <w:pPr>
        <w:pStyle w:val="Bezodstpw"/>
        <w:numPr>
          <w:ilvl w:val="0"/>
          <w:numId w:val="3"/>
        </w:numPr>
        <w:ind w:left="814"/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 xml:space="preserve">Przygotowanie planu pracy Komisji na 2021 rok. </w:t>
      </w:r>
    </w:p>
    <w:p w14:paraId="14C643EB" w14:textId="6F2D7C81" w:rsidR="00B124C5" w:rsidRDefault="00B124C5" w:rsidP="00B124C5">
      <w:pPr>
        <w:pStyle w:val="Bezodstpw"/>
        <w:numPr>
          <w:ilvl w:val="0"/>
          <w:numId w:val="3"/>
        </w:numPr>
        <w:ind w:left="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  <w:r w:rsidR="00765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38ADD" w14:textId="04874471" w:rsidR="00765421" w:rsidRPr="00765421" w:rsidRDefault="00765421" w:rsidP="007654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 </w:t>
      </w:r>
      <w:r w:rsidRPr="0076542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66C6E1DB" w14:textId="77777777" w:rsidR="00765421" w:rsidRDefault="00765421" w:rsidP="007654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284E5D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DEC0A6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914132" w14:textId="4A998518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Komisja Rozwoju Gospodarczego i Finansów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stycznia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wtore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k)  o godz. 1</w:t>
      </w:r>
      <w:r w:rsidR="007654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14:paraId="0F7F116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6CA12BCA" w14:textId="0E781149" w:rsidR="00765421" w:rsidRDefault="00765421" w:rsidP="0076542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E19DAEB" w14:textId="77777777" w:rsidR="00765421" w:rsidRDefault="00765421" w:rsidP="0076542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40F067ED" w14:textId="2F3BD485" w:rsidR="00765421" w:rsidRPr="00765421" w:rsidRDefault="00765421" w:rsidP="0076542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14:paraId="0028123A" w14:textId="77777777" w:rsidR="00765421" w:rsidRDefault="00765421" w:rsidP="0076542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>Podsumowanie pracy komisji, sprawozdanie z działalności.</w:t>
      </w:r>
    </w:p>
    <w:p w14:paraId="3DB95075" w14:textId="77777777" w:rsidR="00765421" w:rsidRDefault="00765421" w:rsidP="0076542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 xml:space="preserve">Przygotowanie planu pracy Komisji na 2021 rok. </w:t>
      </w:r>
    </w:p>
    <w:p w14:paraId="57AB42CB" w14:textId="77777777" w:rsidR="00765421" w:rsidRDefault="00B124C5" w:rsidP="0076542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>Przygotowanie uchwał na sesję Rady Miejskiej.</w:t>
      </w:r>
    </w:p>
    <w:p w14:paraId="4AA1FFD2" w14:textId="77777777" w:rsidR="00765421" w:rsidRDefault="00B124C5" w:rsidP="0076542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>Sprawy bieżące Rady i Komisji.</w:t>
      </w:r>
      <w:r w:rsidR="00765421" w:rsidRPr="00765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34C4" w14:textId="21796EF2" w:rsidR="00B124C5" w:rsidRPr="00765421" w:rsidRDefault="00B124C5" w:rsidP="0076542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65421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0DEDFC4F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F5113A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A2D68E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0DE26C" w14:textId="77777777" w:rsidR="00B124C5" w:rsidRDefault="00B124C5" w:rsidP="00B124C5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14:paraId="4EB42519" w14:textId="77777777" w:rsidR="00B124C5" w:rsidRDefault="00B124C5" w:rsidP="00B124C5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14:paraId="6FFFFE14" w14:textId="77777777" w:rsidR="00B124C5" w:rsidRDefault="00B124C5" w:rsidP="00B124C5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14:paraId="4AC348D7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E3872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584D2C" w14:textId="77777777" w:rsidR="00B124C5" w:rsidRDefault="00B124C5" w:rsidP="00B12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57011" w14:textId="77777777" w:rsidR="00B124C5" w:rsidRDefault="00B124C5" w:rsidP="00B124C5"/>
    <w:p w14:paraId="0FF92946" w14:textId="77777777" w:rsidR="00B124C5" w:rsidRDefault="00B124C5" w:rsidP="00B124C5"/>
    <w:p w14:paraId="4E3761ED" w14:textId="77777777" w:rsidR="002D01A1" w:rsidRDefault="002D01A1"/>
    <w:sectPr w:rsidR="002D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72F"/>
    <w:multiLevelType w:val="hybridMultilevel"/>
    <w:tmpl w:val="2058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409"/>
    <w:multiLevelType w:val="hybridMultilevel"/>
    <w:tmpl w:val="3F04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26D5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3D9E"/>
    <w:multiLevelType w:val="hybridMultilevel"/>
    <w:tmpl w:val="194C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3ACC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297B87"/>
    <w:multiLevelType w:val="hybridMultilevel"/>
    <w:tmpl w:val="9A46142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B5119"/>
    <w:multiLevelType w:val="hybridMultilevel"/>
    <w:tmpl w:val="CDC2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A7B39"/>
    <w:multiLevelType w:val="hybridMultilevel"/>
    <w:tmpl w:val="BC7C5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A1"/>
    <w:rsid w:val="002D01A1"/>
    <w:rsid w:val="00765421"/>
    <w:rsid w:val="00B124C5"/>
    <w:rsid w:val="00B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2CE2"/>
  <w15:chartTrackingRefBased/>
  <w15:docId w15:val="{77BE33AB-E5B7-4C05-8762-0B5C9E4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4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2021-01-15T11:19:00Z</cp:lastPrinted>
  <dcterms:created xsi:type="dcterms:W3CDTF">2021-01-15T10:55:00Z</dcterms:created>
  <dcterms:modified xsi:type="dcterms:W3CDTF">2021-01-15T11:20:00Z</dcterms:modified>
</cp:coreProperties>
</file>