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7DF8C" w14:textId="104A90AB" w:rsidR="00AD56D9" w:rsidRDefault="00AD56D9" w:rsidP="00AD56D9">
      <w:pPr>
        <w:spacing w:line="276" w:lineRule="auto"/>
        <w:jc w:val="center"/>
        <w:rPr>
          <w:b/>
        </w:rPr>
      </w:pPr>
      <w:r>
        <w:rPr>
          <w:b/>
        </w:rPr>
        <w:t>PROTOKÓŁ Nr 21/2020</w:t>
      </w:r>
    </w:p>
    <w:p w14:paraId="3FB7D05B" w14:textId="15F44AF6" w:rsidR="00AD56D9" w:rsidRDefault="00AD56D9" w:rsidP="00AD56D9">
      <w:pPr>
        <w:spacing w:line="276" w:lineRule="auto"/>
        <w:jc w:val="both"/>
        <w:rPr>
          <w:b/>
        </w:rPr>
      </w:pPr>
      <w:r>
        <w:rPr>
          <w:b/>
        </w:rPr>
        <w:t>z posiedzenia Komisji Rozwoju Gospodarczego i Finansów – odbytej w dniu 2</w:t>
      </w:r>
      <w:r w:rsidR="0024427D">
        <w:rPr>
          <w:b/>
        </w:rPr>
        <w:t>5 czerwca</w:t>
      </w:r>
      <w:r>
        <w:rPr>
          <w:b/>
        </w:rPr>
        <w:t xml:space="preserve"> 2020 roku. </w:t>
      </w:r>
    </w:p>
    <w:p w14:paraId="09C10C60" w14:textId="77777777" w:rsidR="00AD56D9" w:rsidRDefault="00AD56D9" w:rsidP="00AD56D9">
      <w:pPr>
        <w:spacing w:line="276" w:lineRule="auto"/>
        <w:jc w:val="both"/>
      </w:pPr>
      <w:r>
        <w:t xml:space="preserve">Obecni na posiedzeniu członkowie komisji oraz goście zaproszeni wg załączonej listy obecności.  </w:t>
      </w:r>
    </w:p>
    <w:p w14:paraId="4E048622" w14:textId="77777777" w:rsidR="00AD56D9" w:rsidRDefault="00AD56D9" w:rsidP="00AD56D9">
      <w:pPr>
        <w:spacing w:line="276" w:lineRule="auto"/>
        <w:jc w:val="both"/>
      </w:pPr>
      <w:r>
        <w:t>Posiedzeniu przewodniczył Pan Waldemar Łukasiewicz – Przewodniczący Komisji.</w:t>
      </w:r>
    </w:p>
    <w:p w14:paraId="1E9A963A" w14:textId="77777777" w:rsidR="00AD56D9" w:rsidRPr="006F30AE" w:rsidRDefault="00AD56D9" w:rsidP="00BB4C19">
      <w:pPr>
        <w:pStyle w:val="Akapitzlist"/>
        <w:ind w:left="340"/>
        <w:jc w:val="both"/>
        <w:rPr>
          <w:b/>
        </w:rPr>
      </w:pPr>
      <w:r>
        <w:rPr>
          <w:u w:val="single"/>
        </w:rPr>
        <w:t xml:space="preserve">Porządek obrad: </w:t>
      </w:r>
    </w:p>
    <w:p w14:paraId="2B81FAAD" w14:textId="77777777" w:rsidR="00AD56D9" w:rsidRDefault="00AD56D9" w:rsidP="00AD56D9">
      <w:pPr>
        <w:pStyle w:val="Akapitzlist"/>
        <w:numPr>
          <w:ilvl w:val="0"/>
          <w:numId w:val="1"/>
        </w:numPr>
        <w:ind w:left="340"/>
      </w:pPr>
      <w:r>
        <w:t>Otwarcie posiedzenia Komisji.</w:t>
      </w:r>
    </w:p>
    <w:p w14:paraId="347A7CE4" w14:textId="77777777" w:rsidR="00AD56D9" w:rsidRDefault="00AD56D9" w:rsidP="00AD56D9">
      <w:pPr>
        <w:pStyle w:val="Bezodstpw"/>
        <w:numPr>
          <w:ilvl w:val="0"/>
          <w:numId w:val="1"/>
        </w:numPr>
        <w:ind w:left="34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Przyjęcie porządku obrad.</w:t>
      </w:r>
    </w:p>
    <w:p w14:paraId="5A15F997" w14:textId="77777777" w:rsidR="00AD56D9" w:rsidRDefault="00AD56D9" w:rsidP="00AD56D9">
      <w:pPr>
        <w:pStyle w:val="Akapitzlist"/>
        <w:numPr>
          <w:ilvl w:val="0"/>
          <w:numId w:val="1"/>
        </w:numPr>
        <w:ind w:left="340"/>
      </w:pPr>
      <w:r>
        <w:t>Przyjęcie protokołu z poprzedniego posiedzenia Komisji.</w:t>
      </w:r>
    </w:p>
    <w:p w14:paraId="2F63BE35" w14:textId="40E1FFF1" w:rsidR="00A6599F" w:rsidRDefault="00A6599F" w:rsidP="00AD56D9">
      <w:pPr>
        <w:pStyle w:val="Akapitzlist"/>
        <w:numPr>
          <w:ilvl w:val="0"/>
          <w:numId w:val="1"/>
        </w:numPr>
        <w:ind w:left="340"/>
        <w:jc w:val="both"/>
      </w:pPr>
      <w:r>
        <w:t>Sprawozdanie z wykonania budżetu za 2019r.</w:t>
      </w:r>
    </w:p>
    <w:p w14:paraId="3924857C" w14:textId="4921C415" w:rsidR="00A6599F" w:rsidRDefault="00A6599F" w:rsidP="00AD56D9">
      <w:pPr>
        <w:pStyle w:val="Akapitzlist"/>
        <w:numPr>
          <w:ilvl w:val="0"/>
          <w:numId w:val="1"/>
        </w:numPr>
        <w:ind w:left="340"/>
        <w:jc w:val="both"/>
      </w:pPr>
      <w:r>
        <w:t>Analiza kosztów utrzymania administracji samorządowej oraz poczynionych zmian w</w:t>
      </w:r>
    </w:p>
    <w:p w14:paraId="08582533" w14:textId="62366387" w:rsidR="00A6599F" w:rsidRDefault="00A6599F" w:rsidP="00A6599F">
      <w:pPr>
        <w:jc w:val="both"/>
      </w:pPr>
      <w:r>
        <w:t xml:space="preserve">      strukturze zatrudnienia,  zakresu obowiązków i wynikających z tych zmian efektów </w:t>
      </w:r>
    </w:p>
    <w:p w14:paraId="3897CA21" w14:textId="606B4763" w:rsidR="00A6599F" w:rsidRDefault="00A6599F" w:rsidP="00A6599F">
      <w:pPr>
        <w:jc w:val="both"/>
      </w:pPr>
      <w:r>
        <w:t xml:space="preserve">      finansowych.</w:t>
      </w:r>
    </w:p>
    <w:p w14:paraId="32321B19" w14:textId="77777777" w:rsidR="00A6599F" w:rsidRDefault="00A6599F" w:rsidP="00A6599F">
      <w:pPr>
        <w:jc w:val="both"/>
      </w:pPr>
      <w:r>
        <w:t>a) Miejsko-Gminny Ośrodek Kultury,</w:t>
      </w:r>
    </w:p>
    <w:p w14:paraId="47465005" w14:textId="77777777" w:rsidR="00A6599F" w:rsidRDefault="00A6599F" w:rsidP="00A6599F">
      <w:pPr>
        <w:jc w:val="both"/>
      </w:pPr>
      <w:r>
        <w:t>b) Miejsko-Gminna Biblioteka Publiczna,</w:t>
      </w:r>
    </w:p>
    <w:p w14:paraId="6F78A3A9" w14:textId="77777777" w:rsidR="00A6599F" w:rsidRDefault="00A6599F" w:rsidP="00A6599F">
      <w:pPr>
        <w:jc w:val="both"/>
      </w:pPr>
      <w:r>
        <w:t>c) Zespół Obsługi Oświaty.</w:t>
      </w:r>
    </w:p>
    <w:p w14:paraId="066999A8" w14:textId="68D78705" w:rsidR="00AD56D9" w:rsidRDefault="00AD56D9" w:rsidP="00AD56D9">
      <w:pPr>
        <w:pStyle w:val="Akapitzlist"/>
        <w:numPr>
          <w:ilvl w:val="0"/>
          <w:numId w:val="1"/>
        </w:numPr>
        <w:ind w:left="340"/>
        <w:jc w:val="both"/>
      </w:pPr>
      <w:r>
        <w:t>Przygotowanie materiałów na sesję Rady.</w:t>
      </w:r>
    </w:p>
    <w:p w14:paraId="1C387822" w14:textId="77777777" w:rsidR="00AD56D9" w:rsidRDefault="00AD56D9" w:rsidP="00AD56D9">
      <w:pPr>
        <w:pStyle w:val="Akapitzlist"/>
        <w:numPr>
          <w:ilvl w:val="0"/>
          <w:numId w:val="1"/>
        </w:numPr>
        <w:ind w:left="340"/>
        <w:jc w:val="both"/>
      </w:pPr>
      <w:r>
        <w:t>Sprawy bieżące Rady i Komisji.</w:t>
      </w:r>
    </w:p>
    <w:p w14:paraId="3D65695F" w14:textId="77777777" w:rsidR="00AD56D9" w:rsidRDefault="00AD56D9" w:rsidP="00AD56D9">
      <w:pPr>
        <w:pStyle w:val="Akapitzlist"/>
        <w:numPr>
          <w:ilvl w:val="0"/>
          <w:numId w:val="1"/>
        </w:numPr>
        <w:ind w:left="340"/>
        <w:jc w:val="both"/>
      </w:pPr>
      <w:r>
        <w:t>Zakończenie posiedzenia.</w:t>
      </w:r>
    </w:p>
    <w:p w14:paraId="7688441D" w14:textId="77777777" w:rsidR="00AD56D9" w:rsidRDefault="00AD56D9" w:rsidP="00AD56D9">
      <w:pPr>
        <w:pStyle w:val="Akapitzlist"/>
        <w:ind w:left="340"/>
        <w:jc w:val="both"/>
      </w:pPr>
    </w:p>
    <w:p w14:paraId="64AA0E3C" w14:textId="77777777" w:rsidR="00AD56D9" w:rsidRDefault="00AD56D9" w:rsidP="00AD56D9">
      <w:pPr>
        <w:spacing w:line="276" w:lineRule="auto"/>
        <w:jc w:val="both"/>
      </w:pPr>
      <w:r>
        <w:t xml:space="preserve">Ad.1. </w:t>
      </w:r>
    </w:p>
    <w:p w14:paraId="6AF0FDD1" w14:textId="690C407F" w:rsidR="00AD56D9" w:rsidRDefault="00AD56D9" w:rsidP="00AD56D9">
      <w:pPr>
        <w:spacing w:line="276" w:lineRule="auto"/>
        <w:jc w:val="both"/>
      </w:pPr>
      <w:r>
        <w:t>- p. Waldemar Łukasiewicz – Przewodniczący Komisji – dokonał otwarcia 2</w:t>
      </w:r>
      <w:r w:rsidR="00BD7D28">
        <w:t>1</w:t>
      </w:r>
      <w:r>
        <w:t xml:space="preserve"> posiedzenia Komisji, stwierdzając quorum, przy którym Komisja może obradować i podejmować uchwały. </w:t>
      </w:r>
    </w:p>
    <w:p w14:paraId="3A463BF4" w14:textId="4AD3AD78" w:rsidR="00AD56D9" w:rsidRDefault="00BD7D28" w:rsidP="00AD56D9">
      <w:pPr>
        <w:spacing w:line="276" w:lineRule="auto"/>
        <w:jc w:val="both"/>
      </w:pPr>
      <w:r>
        <w:t>4 radnych uczestniczy w posiedzeniu osobiście  i 2 online.</w:t>
      </w:r>
    </w:p>
    <w:p w14:paraId="3376D163" w14:textId="77777777" w:rsidR="00AD56D9" w:rsidRDefault="00AD56D9" w:rsidP="00AD56D9">
      <w:pPr>
        <w:spacing w:line="276" w:lineRule="auto"/>
        <w:jc w:val="both"/>
      </w:pPr>
      <w:r>
        <w:t>STRESZCZENIE OBRAD:</w:t>
      </w:r>
    </w:p>
    <w:p w14:paraId="704BA352" w14:textId="77777777" w:rsidR="00AD56D9" w:rsidRDefault="00AD56D9" w:rsidP="00AD56D9">
      <w:pPr>
        <w:spacing w:line="276" w:lineRule="auto"/>
        <w:jc w:val="both"/>
      </w:pPr>
      <w:r>
        <w:t xml:space="preserve">Ad.2. </w:t>
      </w:r>
    </w:p>
    <w:p w14:paraId="1C9CA8EF" w14:textId="40FCF493" w:rsidR="0012435E" w:rsidRDefault="00AD56D9" w:rsidP="0012435E">
      <w:pPr>
        <w:jc w:val="both"/>
      </w:pPr>
      <w:r>
        <w:t xml:space="preserve">- p. Waldemar Łukasiewicz – Przewodniczący Komisji - przedstawił porządek obrad. </w:t>
      </w:r>
      <w:r w:rsidR="00BD7D28">
        <w:t xml:space="preserve"> Proponuje zdjęcie z porządku obrad punktu 3</w:t>
      </w:r>
      <w:r w:rsidR="0012435E">
        <w:t xml:space="preserve"> – Sprawozdanie z wykonania budżetu za 2019r. i przesunięcie w to miejsce </w:t>
      </w:r>
      <w:r w:rsidR="00BD7D28">
        <w:t xml:space="preserve"> </w:t>
      </w:r>
      <w:r w:rsidR="0012435E">
        <w:t>przygotowanie materiałów na sesję Rady.</w:t>
      </w:r>
    </w:p>
    <w:p w14:paraId="20C57142" w14:textId="4109991D" w:rsidR="00AD56D9" w:rsidRDefault="00AD56D9" w:rsidP="00AD56D9"/>
    <w:p w14:paraId="5196BD2E" w14:textId="709B6760" w:rsidR="00AD56D9" w:rsidRDefault="00AD56D9" w:rsidP="00AD56D9">
      <w:pPr>
        <w:pStyle w:val="Akapitzlist"/>
        <w:ind w:left="-57"/>
        <w:jc w:val="both"/>
      </w:pPr>
      <w:r>
        <w:t xml:space="preserve">Za – </w:t>
      </w:r>
      <w:r w:rsidR="00BD7D28">
        <w:t>6</w:t>
      </w:r>
      <w:r>
        <w:t>, p – 0, w – 0</w:t>
      </w:r>
      <w:r w:rsidR="00BD7D28">
        <w:t>.</w:t>
      </w:r>
      <w:r>
        <w:t xml:space="preserve"> </w:t>
      </w:r>
    </w:p>
    <w:p w14:paraId="1EE45D23" w14:textId="7457B257" w:rsidR="00AD56D9" w:rsidRDefault="00AD56D9" w:rsidP="00AD56D9">
      <w:pPr>
        <w:pStyle w:val="Akapitzlist"/>
        <w:ind w:left="-57"/>
        <w:jc w:val="both"/>
      </w:pPr>
      <w:r>
        <w:t>Komisja przyjęła porządek obrad</w:t>
      </w:r>
      <w:r w:rsidR="00BD7D28">
        <w:t xml:space="preserve">, wraz z </w:t>
      </w:r>
      <w:r>
        <w:t xml:space="preserve"> jednogłośnie w głosowaniu jawnym. </w:t>
      </w:r>
    </w:p>
    <w:p w14:paraId="122B0A8C" w14:textId="77777777" w:rsidR="00AD56D9" w:rsidRDefault="00AD56D9" w:rsidP="00AD56D9">
      <w:pPr>
        <w:pStyle w:val="Akapitzlist"/>
        <w:ind w:left="-57"/>
        <w:jc w:val="both"/>
      </w:pPr>
      <w:r>
        <w:t>Ad.3.</w:t>
      </w:r>
    </w:p>
    <w:p w14:paraId="18405F8C" w14:textId="4CFEC578" w:rsidR="00AD56D9" w:rsidRDefault="00AD56D9" w:rsidP="00AD56D9">
      <w:pPr>
        <w:pStyle w:val="Akapitzlist"/>
        <w:ind w:left="-57"/>
        <w:jc w:val="both"/>
      </w:pPr>
      <w:r w:rsidRPr="006823D8">
        <w:t xml:space="preserve">Komisja zapoznała się z protokołem nr </w:t>
      </w:r>
      <w:r w:rsidR="0012435E">
        <w:t>20</w:t>
      </w:r>
      <w:r w:rsidRPr="006823D8">
        <w:t>/20</w:t>
      </w:r>
      <w:r>
        <w:t>20</w:t>
      </w:r>
      <w:r w:rsidRPr="006823D8">
        <w:t xml:space="preserve"> z posiedzenia odbytego w dniu 2</w:t>
      </w:r>
      <w:r w:rsidR="0012435E">
        <w:t>1</w:t>
      </w:r>
      <w:r w:rsidRPr="006823D8">
        <w:t xml:space="preserve"> </w:t>
      </w:r>
      <w:r w:rsidR="0012435E">
        <w:t>maja</w:t>
      </w:r>
      <w:r w:rsidRPr="006823D8">
        <w:t xml:space="preserve"> 20</w:t>
      </w:r>
      <w:r>
        <w:t>20</w:t>
      </w:r>
      <w:r w:rsidRPr="006823D8">
        <w:t xml:space="preserve">r.  </w:t>
      </w:r>
    </w:p>
    <w:p w14:paraId="789E4AA8" w14:textId="7BF02AA3" w:rsidR="00AD56D9" w:rsidRDefault="00AD56D9" w:rsidP="00AD56D9">
      <w:pPr>
        <w:pStyle w:val="Akapitzlist"/>
        <w:ind w:left="-57"/>
        <w:jc w:val="both"/>
      </w:pPr>
      <w:r>
        <w:t>Za-</w:t>
      </w:r>
      <w:r w:rsidR="0012435E">
        <w:t>6</w:t>
      </w:r>
      <w:r>
        <w:t>, p – 0, w –</w:t>
      </w:r>
      <w:r w:rsidR="0012435E">
        <w:t>0</w:t>
      </w:r>
      <w:r>
        <w:t>.</w:t>
      </w:r>
    </w:p>
    <w:p w14:paraId="7DC338BC" w14:textId="77777777" w:rsidR="0012435E" w:rsidRDefault="00AD56D9" w:rsidP="0012435E">
      <w:pPr>
        <w:pStyle w:val="Akapitzlist"/>
        <w:ind w:left="-57"/>
        <w:jc w:val="both"/>
      </w:pPr>
      <w:r>
        <w:t xml:space="preserve">Komisja przyjęła jednogłośnie w głosowaniu jawnym. </w:t>
      </w:r>
    </w:p>
    <w:p w14:paraId="039701A7" w14:textId="77777777" w:rsidR="0012435E" w:rsidRDefault="0012435E" w:rsidP="0012435E">
      <w:pPr>
        <w:pStyle w:val="Akapitzlist"/>
        <w:ind w:left="-57"/>
        <w:jc w:val="both"/>
      </w:pPr>
      <w:r>
        <w:t>Ad.4.</w:t>
      </w:r>
    </w:p>
    <w:p w14:paraId="260CA097" w14:textId="7B839FD1" w:rsidR="0012435E" w:rsidRDefault="0012435E" w:rsidP="0012435E">
      <w:pPr>
        <w:pStyle w:val="Akapitzlist"/>
        <w:ind w:left="-57"/>
        <w:jc w:val="both"/>
      </w:pPr>
      <w:r>
        <w:t>Przygotowanie materiałów na sesję Rady.</w:t>
      </w:r>
    </w:p>
    <w:p w14:paraId="28D7B653" w14:textId="77777777" w:rsidR="0012435E" w:rsidRPr="00962AA7" w:rsidRDefault="0012435E" w:rsidP="0012435E">
      <w:pPr>
        <w:jc w:val="both"/>
      </w:pPr>
      <w:r w:rsidRPr="00962AA7">
        <w:t>Przygotowanie projektów uchwał na sesję Rady Miejskiej.</w:t>
      </w:r>
    </w:p>
    <w:p w14:paraId="767A551B" w14:textId="77777777" w:rsidR="0012435E" w:rsidRDefault="0012435E" w:rsidP="0012435E">
      <w:pPr>
        <w:pStyle w:val="Bezodstpw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1) Projekt uchwały w sprawie zmian w budżecie- przedstawiła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p.Skarbnik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(w załączeniu do protokołu).  </w:t>
      </w:r>
    </w:p>
    <w:p w14:paraId="39E87D02" w14:textId="719C9EEA" w:rsidR="0012435E" w:rsidRDefault="0012435E" w:rsidP="0012435E">
      <w:pPr>
        <w:pStyle w:val="Bezodstpw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Z-ca Burmistrza – przedstawił propozycję zmian inwestycyjnych w budżecie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MiG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438FD10A" w14:textId="77777777" w:rsidR="0012435E" w:rsidRDefault="0012435E" w:rsidP="0012435E">
      <w:pPr>
        <w:pStyle w:val="Bezodstpw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- wpłynęło dofinansowanie z FOGR-u w wysokości 115 000zł do budowy drogi w Wilcznej.</w:t>
      </w:r>
    </w:p>
    <w:p w14:paraId="54D1A2D0" w14:textId="6E11EF03" w:rsidR="0012435E" w:rsidRDefault="0012435E" w:rsidP="0012435E">
      <w:pPr>
        <w:pStyle w:val="Bezodstpw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dofin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z Urzędu Marszałkowskiego w wysokości 100 000zł do remontu </w:t>
      </w:r>
      <w:r w:rsidR="00D3027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boiska przy MGOK-u. Całkowity koszt inwestycji 312 000zł. polegał będzie na wymianie nawierzchni do gry w piłkę nożną, wykonanie ogrodzenia wokół boiska, zamontowanie piłko-chwytów.  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14:paraId="7B95EAEE" w14:textId="77777777" w:rsidR="00D3027C" w:rsidRDefault="00D3027C" w:rsidP="00D3027C">
      <w:pPr>
        <w:pStyle w:val="Bezodstpw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- proponuje się zdjąć kwotę 200 000zł z budowy szkoły w Makowie.</w:t>
      </w:r>
    </w:p>
    <w:p w14:paraId="416294B0" w14:textId="0ADD4B87" w:rsidR="00D3027C" w:rsidRDefault="00D3027C" w:rsidP="00D3027C">
      <w:pPr>
        <w:pStyle w:val="Bezodstpw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zdjąć kwotę 150 000zł. na remont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ul.Armii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Krajowej w Makowcu </w:t>
      </w:r>
    </w:p>
    <w:p w14:paraId="2B8A3E19" w14:textId="67BEF96A" w:rsidR="00D3027C" w:rsidRDefault="00D3027C" w:rsidP="00D3027C">
      <w:pPr>
        <w:pStyle w:val="Bezodstpw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 w:rsidRPr="00D3027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przeznaczyć kwotę 390 000zł  budowy oświetlenia ulicznego wzdłuż drogi krajowej Nr 9. </w:t>
      </w:r>
    </w:p>
    <w:p w14:paraId="7FFCFD02" w14:textId="7D2013DB" w:rsidR="00D3027C" w:rsidRDefault="00D3027C" w:rsidP="00D3027C">
      <w:pPr>
        <w:pStyle w:val="Bezodstpw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proponuje się wypłatę odszkodowania w wysokości 18 300zł. jako rekompensata za wybudowanie odcinka wodociągu przez osobę prywatną.  </w:t>
      </w:r>
    </w:p>
    <w:p w14:paraId="27108035" w14:textId="18E8A1C1" w:rsidR="0012435E" w:rsidRDefault="00D3027C" w:rsidP="0012435E">
      <w:pPr>
        <w:pStyle w:val="Bezodstpw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</w:t>
      </w:r>
      <w:r w:rsidR="0012435E">
        <w:rPr>
          <w:rFonts w:ascii="Times New Roman" w:eastAsia="Times New Roman" w:hAnsi="Times New Roman"/>
          <w:bCs/>
          <w:sz w:val="24"/>
          <w:szCs w:val="24"/>
          <w:lang w:eastAsia="pl-PL"/>
        </w:rPr>
        <w:t>zdjąć kwotę 200 000zł z budowy ulicy Krótkiej w Skaryszewie.</w:t>
      </w:r>
    </w:p>
    <w:p w14:paraId="061017DE" w14:textId="77777777" w:rsidR="0012435E" w:rsidRDefault="0012435E" w:rsidP="0012435E">
      <w:pPr>
        <w:pStyle w:val="Bezodstpw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zdjąć kwotę 120 000zł z budowy drogo w Kłonowcu Koraczu pozostawić 20 000zł. na opracowanie dokumentacji projektowej wraz ze zmianą nazwy zadania ”budowa drogi wewnętrznej w miejscowości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Kłonowic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Koracz (droga do nieruchomości o numerach 15 i 16) </w:t>
      </w:r>
    </w:p>
    <w:p w14:paraId="3270646F" w14:textId="376DD924" w:rsidR="0012435E" w:rsidRDefault="0012435E" w:rsidP="0012435E">
      <w:pPr>
        <w:pStyle w:val="Bezodstpw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przeznaczyć kwotę 80 000zł  - budowa bulwaru nad rzeką Kobylanką (poprawa komunikacji między ulicą Słowackiego i Krasickiego poprzez budowę drogi gminnej ulicy Krótkiej </w:t>
      </w:r>
      <w:r w:rsidR="0003612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ciągiem pieszo-rowerowym. </w:t>
      </w:r>
    </w:p>
    <w:p w14:paraId="1CC9C66D" w14:textId="77777777" w:rsidR="0012435E" w:rsidRDefault="0012435E" w:rsidP="0012435E">
      <w:pPr>
        <w:pStyle w:val="Bezodstpw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zdjąć kwotę 220 000 zł przebudowa i remont ulicy Witosa, pozostawić kwotę 20 000zł. </w:t>
      </w:r>
    </w:p>
    <w:p w14:paraId="03CDFDBF" w14:textId="77777777" w:rsidR="0012435E" w:rsidRDefault="0012435E" w:rsidP="0012435E">
      <w:pPr>
        <w:pStyle w:val="Bezodstpw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przeznaczyć kwotę 450 000zł. przebudowa i remont drogi w miejscowości Wilczna kwota 450 000zł. </w:t>
      </w:r>
    </w:p>
    <w:p w14:paraId="006AC906" w14:textId="77777777" w:rsidR="0012435E" w:rsidRDefault="0012435E" w:rsidP="0012435E">
      <w:pPr>
        <w:pStyle w:val="Bezodstpw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- 10 000zł. zakup pompy na stadionie i nawozu.  </w:t>
      </w:r>
    </w:p>
    <w:p w14:paraId="11F5C825" w14:textId="097CA40C" w:rsidR="0012435E" w:rsidRDefault="0012435E" w:rsidP="0012435E">
      <w:pPr>
        <w:pStyle w:val="Bezodstpw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- przeznaczyć kwotę 30 000zł. na budowę kanalizacji sanitarnej w ulicy Krótkiej.</w:t>
      </w:r>
    </w:p>
    <w:p w14:paraId="1D0BDC3E" w14:textId="77777777" w:rsidR="0012435E" w:rsidRDefault="0012435E" w:rsidP="0012435E">
      <w:pPr>
        <w:pStyle w:val="Bezodstpw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- przeznaczyć kwotę 644 zł  zwiększając wydatki z funduszu sołeckiego w Podsuliszce celem zakupów zabawek.</w:t>
      </w:r>
    </w:p>
    <w:p w14:paraId="6BCB68F7" w14:textId="77777777" w:rsidR="0012435E" w:rsidRDefault="0012435E" w:rsidP="0012435E">
      <w:pPr>
        <w:pStyle w:val="Bezodstpw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sala gimnastyczna w Dzierzkówku Starym – poprawiany jest projekt poprzez uwzględnienie pomp i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fotowoltaiki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, uwzględniony będzie również budynek szkoły.</w:t>
      </w:r>
    </w:p>
    <w:p w14:paraId="4B50CF5A" w14:textId="2E947811" w:rsidR="0012435E" w:rsidRDefault="0012435E" w:rsidP="0012435E">
      <w:pPr>
        <w:pStyle w:val="Bezodstpw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p.Z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-ca </w:t>
      </w:r>
      <w:r w:rsidR="00D3027C">
        <w:rPr>
          <w:rFonts w:ascii="Times New Roman" w:eastAsia="Times New Roman" w:hAnsi="Times New Roman"/>
          <w:bCs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odnośnie ulicy Krótkiej należy</w:t>
      </w:r>
      <w:r w:rsidR="00D3027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wpierw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wybudować pełną infrastrukturę, kanalizacj</w:t>
      </w:r>
      <w:r w:rsidR="00D3027C">
        <w:rPr>
          <w:rFonts w:ascii="Times New Roman" w:eastAsia="Times New Roman" w:hAnsi="Times New Roman"/>
          <w:bCs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a w następnym etapie nawierzchnia drogi.</w:t>
      </w:r>
    </w:p>
    <w:p w14:paraId="19E15141" w14:textId="77777777" w:rsidR="0012435E" w:rsidRDefault="0012435E" w:rsidP="0012435E">
      <w:pPr>
        <w:pStyle w:val="Bezodstpw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</w:t>
      </w:r>
    </w:p>
    <w:p w14:paraId="73F6DF49" w14:textId="77777777" w:rsidR="0012435E" w:rsidRDefault="0012435E" w:rsidP="0012435E">
      <w:pPr>
        <w:pStyle w:val="Bezodstpw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dyskusji głos zabrali:</w:t>
      </w:r>
    </w:p>
    <w:p w14:paraId="2C06821A" w14:textId="1CCD9060" w:rsidR="00D3027C" w:rsidRDefault="0012435E" w:rsidP="0012435E">
      <w:pPr>
        <w:pStyle w:val="Bezodstpw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p.W.Łukasiewicz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</w:t>
      </w:r>
      <w:r w:rsidR="00D3027C">
        <w:rPr>
          <w:rFonts w:ascii="Times New Roman" w:eastAsia="Times New Roman" w:hAnsi="Times New Roman"/>
          <w:bCs/>
          <w:sz w:val="24"/>
          <w:szCs w:val="24"/>
          <w:lang w:eastAsia="pl-PL"/>
        </w:rPr>
        <w:t>okazuje się, że po nie skutecznym zaskarżeniu uchwały przez Burmistrza do RIO przywraca się zdjęte inwestycje.</w:t>
      </w:r>
    </w:p>
    <w:p w14:paraId="15286BD3" w14:textId="3038A27F" w:rsidR="007A105B" w:rsidRDefault="007A105B" w:rsidP="0012435E">
      <w:pPr>
        <w:pStyle w:val="Bezodstpw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- należało zwrócić się z wnioskiem do Rady w zakresie rozszerzenia zadań oświetlenia ulicznego w Makowie Nowym i Sołtykowie a nie dokonywać wydatkowania środków na zasadzie zarządzenia burmistrza.</w:t>
      </w:r>
    </w:p>
    <w:p w14:paraId="07BEBADB" w14:textId="67BED0A4" w:rsidR="007A105B" w:rsidRDefault="007A105B" w:rsidP="0012435E">
      <w:pPr>
        <w:pStyle w:val="Bezodstpw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- Z-ca – wyjaśni</w:t>
      </w:r>
      <w:r w:rsidR="00050029">
        <w:rPr>
          <w:rFonts w:ascii="Times New Roman" w:eastAsia="Times New Roman" w:hAnsi="Times New Roman"/>
          <w:bCs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r w:rsidR="0005002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że proponuje zdjęcie środków w budowy ulicy Armii Krajowej w Makowcu 150 000zł. ponieważ potrzeba jest wykonania podbudowy i nakładki na ta drogę. Natomiast obecnie </w:t>
      </w:r>
      <w:r w:rsidR="00036122">
        <w:rPr>
          <w:rFonts w:ascii="Times New Roman" w:eastAsia="Times New Roman" w:hAnsi="Times New Roman"/>
          <w:bCs/>
          <w:sz w:val="24"/>
          <w:szCs w:val="24"/>
          <w:lang w:eastAsia="pl-PL"/>
        </w:rPr>
        <w:t>oświetlenia uliczne z przetargów wychodzą ok.60% taniej niż w latach poprzednich, bo tak kształtują się ceny.</w:t>
      </w:r>
    </w:p>
    <w:p w14:paraId="1BF7547E" w14:textId="77777777" w:rsidR="00036122" w:rsidRDefault="00036122" w:rsidP="0012435E">
      <w:pPr>
        <w:pStyle w:val="Bezodstpw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- proponuję przeznaczyć kwotę 7000 zł. na dokończenie remontu dachu  remizy w Wilcznej.</w:t>
      </w:r>
    </w:p>
    <w:p w14:paraId="2DCF4F3C" w14:textId="77777777" w:rsidR="00036122" w:rsidRDefault="00036122" w:rsidP="0012435E">
      <w:pPr>
        <w:pStyle w:val="Bezodstpw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p.A.Borkowicz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pyta o sposób wykonania ulicy Witosa.</w:t>
      </w:r>
    </w:p>
    <w:p w14:paraId="6CF97073" w14:textId="3381B51D" w:rsidR="00036122" w:rsidRDefault="00036122" w:rsidP="0012435E">
      <w:pPr>
        <w:pStyle w:val="Bezodstpw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p.Z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-ca – odp. że systemem nawierzchniowym, wykonanie projektu jako drogi wewnętrznej    w tym roku natomiast wykonanie w przyszłym.  </w:t>
      </w:r>
    </w:p>
    <w:p w14:paraId="5ABC74D7" w14:textId="348AB6D5" w:rsidR="00036122" w:rsidRDefault="00036122" w:rsidP="0012435E">
      <w:pPr>
        <w:pStyle w:val="Bezodstpw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p.A.Borkowicz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należy wykonać projekt uproszczony tak jak była realizowana budowa ulicy Osiedlowej w Makowie i Pogodnej w Makowcu.</w:t>
      </w:r>
    </w:p>
    <w:p w14:paraId="3CD41B4B" w14:textId="77777777" w:rsidR="009E2381" w:rsidRDefault="00036122" w:rsidP="0012435E">
      <w:pPr>
        <w:pStyle w:val="Bezodstpw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p.J.Jeżmański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proponuje, aby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p.z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-ca wytłumaczył mieszkańcom Makowca, że zamierza zdjąć środki z budowy ulicy Armii Krajowej w Makowcu kwotę 150 000zł. na poczet budowy oświetlenia ulicznego wzdłuż drogi nr 9.</w:t>
      </w:r>
      <w:r w:rsidR="009E238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Należy ustalić priorytety co jest najistotniejsze dla mieszkańców. Przedstawiam stanowisko w imieniu mieszkańców, że należy wykonać nakładkę </w:t>
      </w:r>
      <w:r w:rsidR="009E2381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na tej ulicy, udrożnić rowy i przepusty, zniwelować kont skrętu na tej ulicy – to są potrzeby mieszkańców. Natomiast oświetlenie to jest etap następny do realizacji.</w:t>
      </w:r>
    </w:p>
    <w:p w14:paraId="77442634" w14:textId="77777777" w:rsidR="009E2381" w:rsidRDefault="009E2381" w:rsidP="0012435E">
      <w:pPr>
        <w:pStyle w:val="Bezodstpw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p.Z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-ca – należy podejmować też i decyzje niepopularne, wykonanie oświetlenia ulicznego w 2021r. będzie o 900 000zł wyższe. </w:t>
      </w:r>
    </w:p>
    <w:p w14:paraId="4894D2CF" w14:textId="59758B88" w:rsidR="00036122" w:rsidRDefault="009E2381" w:rsidP="0012435E">
      <w:pPr>
        <w:pStyle w:val="Bezodstpw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p.W.Łukasiewicz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poddał pod głosowanie przedstawiony projekt uchwały.</w:t>
      </w:r>
    </w:p>
    <w:p w14:paraId="0D76D0F4" w14:textId="7C769BE0" w:rsidR="009E2381" w:rsidRDefault="009E2381" w:rsidP="0012435E">
      <w:pPr>
        <w:pStyle w:val="Bezodstpw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 – 2, p – 3, w – 1.</w:t>
      </w:r>
    </w:p>
    <w:p w14:paraId="344B92F7" w14:textId="0A069805" w:rsidR="0012435E" w:rsidRDefault="0012435E" w:rsidP="0012435E">
      <w:pPr>
        <w:pStyle w:val="Bezodstpw"/>
        <w:spacing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Komisja </w:t>
      </w:r>
      <w:r w:rsidR="009E238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negatywnie zaopiniowała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przedstawi</w:t>
      </w:r>
      <w:r w:rsidR="009E2381">
        <w:rPr>
          <w:rFonts w:ascii="Times New Roman" w:eastAsia="Times New Roman" w:hAnsi="Times New Roman"/>
          <w:bCs/>
          <w:sz w:val="24"/>
          <w:szCs w:val="24"/>
          <w:lang w:eastAsia="pl-PL"/>
        </w:rPr>
        <w:t>on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y projekt</w:t>
      </w:r>
      <w:r w:rsidR="009E238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uchwały.</w:t>
      </w:r>
    </w:p>
    <w:p w14:paraId="5251DFC7" w14:textId="77777777" w:rsidR="0012435E" w:rsidRDefault="0012435E" w:rsidP="0012435E">
      <w:pPr>
        <w:pStyle w:val="Bezodstpw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A02AB2A" w14:textId="77777777" w:rsidR="0012435E" w:rsidRDefault="0012435E" w:rsidP="0012435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2)</w:t>
      </w:r>
      <w:r w:rsidRPr="006F78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Uchwała w sprawie zmian w </w:t>
      </w:r>
      <w:r>
        <w:rPr>
          <w:rFonts w:ascii="Times New Roman" w:hAnsi="Times New Roman"/>
          <w:sz w:val="24"/>
          <w:szCs w:val="24"/>
        </w:rPr>
        <w:t xml:space="preserve">Wieloletniej Prognozy Finansowej Gminy Skaryszew na lata 2020-2025 </w:t>
      </w:r>
      <w:r w:rsidRPr="006F789B">
        <w:rPr>
          <w:rFonts w:ascii="Times New Roman" w:hAnsi="Times New Roman"/>
          <w:sz w:val="24"/>
          <w:szCs w:val="24"/>
        </w:rPr>
        <w:t xml:space="preserve"> </w:t>
      </w:r>
    </w:p>
    <w:p w14:paraId="6D85F96E" w14:textId="77777777" w:rsidR="00671163" w:rsidRDefault="009E2381" w:rsidP="0012435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p.Z</w:t>
      </w:r>
      <w:proofErr w:type="spellEnd"/>
      <w:r>
        <w:rPr>
          <w:rFonts w:ascii="Times New Roman" w:hAnsi="Times New Roman"/>
          <w:sz w:val="24"/>
          <w:szCs w:val="24"/>
        </w:rPr>
        <w:t xml:space="preserve">-ca – proponuje wszczęcie procedury przetargowej oświetlenia ulicznego wzdłuż drogi krajowej Nr 9  </w:t>
      </w:r>
      <w:r w:rsidR="00671163">
        <w:rPr>
          <w:rFonts w:ascii="Times New Roman" w:hAnsi="Times New Roman"/>
          <w:sz w:val="24"/>
          <w:szCs w:val="24"/>
        </w:rPr>
        <w:t xml:space="preserve">korzystając z sytuacji dobrych cen wynikających z przetargu na wykonanie oświetleni ulicznych, proponuję ogłosić przetarg na wykonanie w tym roku z realizacją w 2021. Pozostawić kwotę 900 000zł. na 2021r. </w:t>
      </w:r>
    </w:p>
    <w:p w14:paraId="6735A5C1" w14:textId="77777777" w:rsidR="00671163" w:rsidRDefault="00671163" w:rsidP="0012435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p.W.Łukasiewicz</w:t>
      </w:r>
      <w:proofErr w:type="spellEnd"/>
      <w:r>
        <w:rPr>
          <w:rFonts w:ascii="Times New Roman" w:hAnsi="Times New Roman"/>
          <w:sz w:val="24"/>
          <w:szCs w:val="24"/>
        </w:rPr>
        <w:t xml:space="preserve"> – poddaje pod głosowanie wniosek w sprawie pozostawienia kwoty 900 000zł. na 2021r. na wykonanie oświetlenia ulicznego wzdłuż drogi krajowej Nr 9.</w:t>
      </w:r>
    </w:p>
    <w:p w14:paraId="0D434A5F" w14:textId="77777777" w:rsidR="00671163" w:rsidRDefault="00671163" w:rsidP="0012435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– 3, p – 0, w – 3.</w:t>
      </w:r>
    </w:p>
    <w:p w14:paraId="310DEB3A" w14:textId="77777777" w:rsidR="00671163" w:rsidRDefault="00671163" w:rsidP="0012435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pozytywnie przyjęła przedstawiony wniosek, podjęty większością głosów w głosowaniu jawnym.</w:t>
      </w:r>
    </w:p>
    <w:p w14:paraId="7BA0CFB3" w14:textId="77777777" w:rsidR="00671163" w:rsidRDefault="00671163" w:rsidP="0012435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Cała uchwała</w:t>
      </w:r>
    </w:p>
    <w:p w14:paraId="5AC01580" w14:textId="77777777" w:rsidR="00671163" w:rsidRDefault="00671163" w:rsidP="0012435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– 3, p – 0, w – 3.</w:t>
      </w:r>
    </w:p>
    <w:p w14:paraId="0C12C28E" w14:textId="77777777" w:rsidR="00671163" w:rsidRDefault="00671163" w:rsidP="0012435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pozytywnie zaopiniowała przedstawiony projekt uchwały wraz z przyjętą poprawką.</w:t>
      </w:r>
    </w:p>
    <w:p w14:paraId="436D23E1" w14:textId="595AD10D" w:rsidR="0012435E" w:rsidRPr="00457A39" w:rsidRDefault="00671163" w:rsidP="0012435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14:paraId="4D063C5D" w14:textId="19ABB18B" w:rsidR="0012435E" w:rsidRPr="00457A39" w:rsidRDefault="0012435E" w:rsidP="0012435E">
      <w:pPr>
        <w:autoSpaceDE w:val="0"/>
        <w:autoSpaceDN w:val="0"/>
        <w:adjustRightInd w:val="0"/>
        <w:rPr>
          <w:rFonts w:ascii="Cambria" w:hAnsi="Cambria" w:cs="TimesNewRomanPS-BoldMT"/>
        </w:rPr>
      </w:pPr>
      <w:r w:rsidRPr="00457A39">
        <w:t xml:space="preserve">3) </w:t>
      </w:r>
      <w:r>
        <w:t xml:space="preserve">Uchwała </w:t>
      </w:r>
      <w:r w:rsidRPr="00457A39">
        <w:rPr>
          <w:rFonts w:ascii="Cambria" w:hAnsi="Cambria"/>
        </w:rPr>
        <w:t>w sprawie udzielenia pomocy dla Powiatu Radomskiego</w:t>
      </w:r>
      <w:r w:rsidR="00671163">
        <w:rPr>
          <w:rFonts w:ascii="Cambria" w:hAnsi="Cambria"/>
        </w:rPr>
        <w:t xml:space="preserve"> - </w:t>
      </w:r>
    </w:p>
    <w:p w14:paraId="1B3096A2" w14:textId="77777777" w:rsidR="00671163" w:rsidRDefault="00671163" w:rsidP="0067116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przedstawiła </w:t>
      </w:r>
      <w:proofErr w:type="spellStart"/>
      <w:r>
        <w:rPr>
          <w:rFonts w:ascii="Times New Roman" w:hAnsi="Times New Roman"/>
          <w:sz w:val="24"/>
          <w:szCs w:val="24"/>
        </w:rPr>
        <w:t>p.Skarbnik</w:t>
      </w:r>
      <w:proofErr w:type="spellEnd"/>
      <w:r>
        <w:rPr>
          <w:rFonts w:ascii="Times New Roman" w:hAnsi="Times New Roman"/>
          <w:sz w:val="24"/>
          <w:szCs w:val="24"/>
        </w:rPr>
        <w:t xml:space="preserve">.- poinformowała, że kwotę 665 000zł. udziela się na realizację zadania inwestycyjnego pn. Rozbudowa drogi powiatowej 3539W Radom-Gębarzów-Polany ze ścieżką rowerową. </w:t>
      </w:r>
    </w:p>
    <w:p w14:paraId="6755C8DF" w14:textId="50E806ED" w:rsidR="00671163" w:rsidRDefault="00671163" w:rsidP="0067116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– 6, p – 0, w – 0.</w:t>
      </w:r>
    </w:p>
    <w:p w14:paraId="61080D98" w14:textId="63AA7EB0" w:rsidR="00671163" w:rsidRDefault="00671163" w:rsidP="0067116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pozytywnie zaopiniowała przedstawiony projekt uchwały.</w:t>
      </w:r>
    </w:p>
    <w:p w14:paraId="03469C86" w14:textId="77777777" w:rsidR="0012435E" w:rsidRDefault="0012435E" w:rsidP="0012435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BBC8221" w14:textId="4DED6A4A" w:rsidR="00671163" w:rsidRDefault="00671163" w:rsidP="0067116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4)Uchwała w sprawie regulaminu utrzymania czystości i porządku na terenie Miasta  i Gminy Skaryszew. </w:t>
      </w:r>
    </w:p>
    <w:p w14:paraId="622FDA56" w14:textId="7B216D96" w:rsidR="00E93412" w:rsidRDefault="00E93412" w:rsidP="00E93412">
      <w:pPr>
        <w:jc w:val="both"/>
      </w:pPr>
      <w:r>
        <w:t>Za -4, p – 0, w – 2.</w:t>
      </w:r>
    </w:p>
    <w:p w14:paraId="60D7ED48" w14:textId="77777777" w:rsidR="00E93412" w:rsidRDefault="00E93412" w:rsidP="00E93412">
      <w:pPr>
        <w:jc w:val="both"/>
      </w:pPr>
      <w:r>
        <w:t xml:space="preserve">W wyniku przeprowadzonego głosowania jawnego projekt uchwały został zaopiniowany pozytywnie.  </w:t>
      </w:r>
    </w:p>
    <w:p w14:paraId="59D8E4A3" w14:textId="77777777" w:rsidR="00671163" w:rsidRDefault="00671163" w:rsidP="006711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0C817F8" w14:textId="77777777" w:rsidR="00671163" w:rsidRDefault="00671163" w:rsidP="0067116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5)Uchwała w sprawie określenia szczegółowego sposobu i zakresu świadczenia usług w zakresie odbierania odpadów komunalnych od właścicieli nieruchomości i zagospodarowania tych odpadów.</w:t>
      </w:r>
    </w:p>
    <w:p w14:paraId="57CCF14D" w14:textId="0FD2A0EC" w:rsidR="00E93412" w:rsidRDefault="00E93412" w:rsidP="00E93412">
      <w:pPr>
        <w:jc w:val="both"/>
      </w:pPr>
      <w:r>
        <w:t>Za -5, p – 0, w – 1.</w:t>
      </w:r>
    </w:p>
    <w:p w14:paraId="6C5200C5" w14:textId="77777777" w:rsidR="00E93412" w:rsidRDefault="00E93412" w:rsidP="00E93412">
      <w:pPr>
        <w:jc w:val="both"/>
      </w:pPr>
      <w:r>
        <w:t xml:space="preserve">W wyniku przeprowadzonego głosowania jawnego projekt uchwały został zaopiniowany pozytywnie.  </w:t>
      </w:r>
    </w:p>
    <w:p w14:paraId="20F471B1" w14:textId="77777777" w:rsidR="00E93412" w:rsidRDefault="00E93412" w:rsidP="00E9341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74C830C" w14:textId="28138322" w:rsidR="00671163" w:rsidRDefault="00671163" w:rsidP="0067116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Uchwała w sprawie wyboru metody ustalania opłaty za gospodarowanie odpadami komunalnymi oraz ustalenia wysokości tej opłaty.</w:t>
      </w:r>
    </w:p>
    <w:p w14:paraId="57EC7264" w14:textId="77777777" w:rsidR="0024427D" w:rsidRDefault="0024427D" w:rsidP="002442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Finansów po wysłuchaniu opinii innych Komisji – przychyla się do propozycji podwyższenia z 2 zł. do kwoty 3 zł. ulgi naliczonej na 1 mieszkańca z tytułu prowadzenia kompostownika. </w:t>
      </w:r>
    </w:p>
    <w:p w14:paraId="24ED5AEB" w14:textId="77777777" w:rsidR="0024427D" w:rsidRDefault="0024427D" w:rsidP="002442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0DC2BAF" w14:textId="77777777" w:rsidR="0024427D" w:rsidRDefault="0024427D" w:rsidP="002442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§ 3. Zwalnia  w części z opłaty za gospodarowanie odpadami komunalnymi dla właścicieli nieruchomości zabudowanych budynkami mieszkalnymi jednorodzinnymi kompostujących bioodpady stanowiące odpady komunalne w kompostowniku przydomowym z kwoty 2 zł. na 3 zł. miesięcznie od mieszkańca zamieszkującego daną nieruchomość. </w:t>
      </w:r>
    </w:p>
    <w:p w14:paraId="5984B4A9" w14:textId="77777777" w:rsidR="0024427D" w:rsidRDefault="0024427D" w:rsidP="002442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– 6, p – 0, w – 0.  </w:t>
      </w:r>
    </w:p>
    <w:p w14:paraId="53139A4D" w14:textId="77777777" w:rsidR="0024427D" w:rsidRDefault="0024427D" w:rsidP="002442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2134CD2" w14:textId="77777777" w:rsidR="0024427D" w:rsidRDefault="0024427D" w:rsidP="002442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C576B">
        <w:rPr>
          <w:rFonts w:ascii="Times New Roman" w:hAnsi="Times New Roman" w:cs="Times New Roman"/>
          <w:sz w:val="24"/>
          <w:szCs w:val="24"/>
        </w:rPr>
        <w:t xml:space="preserve">Projekt uchwały </w:t>
      </w:r>
      <w:r>
        <w:rPr>
          <w:rFonts w:ascii="Times New Roman" w:hAnsi="Times New Roman" w:cs="Times New Roman"/>
          <w:sz w:val="24"/>
          <w:szCs w:val="24"/>
        </w:rPr>
        <w:t xml:space="preserve">wraz z w/w poprawką Komisja opiniuje pozytywnie.  Wniosek podjęto większością głosów w głosowaniu jawnym. Za – 4, p – 0, w – 2. </w:t>
      </w:r>
    </w:p>
    <w:p w14:paraId="68B38BC1" w14:textId="77777777" w:rsidR="00E93412" w:rsidRDefault="00E93412" w:rsidP="006711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BC839E4" w14:textId="77777777" w:rsidR="00671163" w:rsidRDefault="00671163" w:rsidP="0067116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Uchwała w sprawie określenia wzoru deklaracji o wysokości za gospodarowanie odpadami komunalnymi składanej przez właścicieli nieruchomości.</w:t>
      </w:r>
    </w:p>
    <w:p w14:paraId="68C55705" w14:textId="77777777" w:rsidR="0024427D" w:rsidRDefault="0024427D" w:rsidP="0024427D">
      <w:pPr>
        <w:jc w:val="both"/>
      </w:pPr>
      <w:r>
        <w:t>Za -4, p – 0, w – 2.</w:t>
      </w:r>
    </w:p>
    <w:p w14:paraId="75A858B1" w14:textId="77777777" w:rsidR="0024427D" w:rsidRDefault="0024427D" w:rsidP="0024427D">
      <w:pPr>
        <w:jc w:val="both"/>
      </w:pPr>
      <w:r>
        <w:t xml:space="preserve">W wyniku przeprowadzonego głosowania jawnego projekt uchwały został zaopiniowany pozytywnie.  </w:t>
      </w:r>
    </w:p>
    <w:p w14:paraId="5CF29D9E" w14:textId="77777777" w:rsidR="00E93412" w:rsidRDefault="00E93412" w:rsidP="006711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B61C8E1" w14:textId="340FCB2F" w:rsidR="00671163" w:rsidRDefault="00671163" w:rsidP="0067116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Uchwała w sprawie zwolnienia w części z opłaty za gospodarowanie odpadami komunalnymi.</w:t>
      </w:r>
    </w:p>
    <w:p w14:paraId="565F847F" w14:textId="57EE8E50" w:rsidR="0024427D" w:rsidRDefault="0024427D" w:rsidP="0024427D">
      <w:pPr>
        <w:jc w:val="both"/>
      </w:pPr>
      <w:r>
        <w:t>Za -5, p – 0, w – 1.</w:t>
      </w:r>
    </w:p>
    <w:p w14:paraId="296AE244" w14:textId="77777777" w:rsidR="0024427D" w:rsidRDefault="0024427D" w:rsidP="0024427D">
      <w:pPr>
        <w:jc w:val="both"/>
      </w:pPr>
      <w:r>
        <w:t xml:space="preserve">W wyniku przeprowadzonego głosowania jawnego projekt uchwały został zaopiniowany pozytywnie.  </w:t>
      </w:r>
    </w:p>
    <w:p w14:paraId="21D642C9" w14:textId="77777777" w:rsidR="00E93412" w:rsidRDefault="00E93412" w:rsidP="006711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1642CB2" w14:textId="414A26FE" w:rsidR="00671163" w:rsidRDefault="00671163" w:rsidP="0067116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</w:t>
      </w:r>
      <w:r w:rsidR="002442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Uchwała w sprawie ustalenia stawki opłaty za worek o określonej pojemności, przeznaczony do zbierania odpadów komunalnych na terenie nieruchomości, na których nie zamieszkują mieszkańcy.</w:t>
      </w:r>
    </w:p>
    <w:p w14:paraId="54C6A860" w14:textId="5B45DD68" w:rsidR="0024427D" w:rsidRDefault="0024427D" w:rsidP="0067116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proponuje dokonać weryfikacji firm na naszym terenie a zarejestrowanych w innej Gminie.</w:t>
      </w:r>
    </w:p>
    <w:p w14:paraId="0066EECD" w14:textId="5AA69CB0" w:rsidR="0024427D" w:rsidRDefault="0024427D" w:rsidP="0024427D">
      <w:pPr>
        <w:jc w:val="both"/>
      </w:pPr>
      <w:r>
        <w:t>Za -5, p – 0, w – 0.</w:t>
      </w:r>
    </w:p>
    <w:p w14:paraId="07E3CBD9" w14:textId="77777777" w:rsidR="0024427D" w:rsidRDefault="0024427D" w:rsidP="0024427D">
      <w:pPr>
        <w:jc w:val="both"/>
      </w:pPr>
      <w:r>
        <w:t xml:space="preserve">W wyniku przeprowadzonego głosowania jawnego projekt uchwały został zaopiniowany pozytywnie.  </w:t>
      </w:r>
    </w:p>
    <w:p w14:paraId="224BD758" w14:textId="77777777" w:rsidR="0024427D" w:rsidRDefault="0024427D" w:rsidP="006711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B134AAE" w14:textId="77777777" w:rsidR="00671163" w:rsidRDefault="00671163" w:rsidP="0067116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Z-ca Burmistrza – </w:t>
      </w:r>
      <w:proofErr w:type="spellStart"/>
      <w:r>
        <w:rPr>
          <w:rFonts w:ascii="Times New Roman" w:hAnsi="Times New Roman"/>
          <w:sz w:val="24"/>
          <w:szCs w:val="24"/>
        </w:rPr>
        <w:t>poinf</w:t>
      </w:r>
      <w:proofErr w:type="spellEnd"/>
      <w:r>
        <w:rPr>
          <w:rFonts w:ascii="Times New Roman" w:hAnsi="Times New Roman"/>
          <w:sz w:val="24"/>
          <w:szCs w:val="24"/>
        </w:rPr>
        <w:t>. że obecnie przeznaczamy z budżetu Gminy kwotę 808 000zł do gospodarki śmieciowej, natomiast od nowego roku byłaby to kwota ponad 1 mln zł. stąd przedstawione propozycje zwiększenia stawek za odbiór śmieci od mieszkańców.</w:t>
      </w:r>
    </w:p>
    <w:p w14:paraId="17F31C2B" w14:textId="77777777" w:rsidR="00671163" w:rsidRDefault="00671163" w:rsidP="006711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48C5C8F" w14:textId="77777777" w:rsidR="00671163" w:rsidRDefault="00671163" w:rsidP="0067116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</w:t>
      </w:r>
      <w:r w:rsidRPr="00477318">
        <w:rPr>
          <w:rFonts w:ascii="Times New Roman" w:hAnsi="Times New Roman"/>
          <w:sz w:val="24"/>
          <w:szCs w:val="24"/>
        </w:rPr>
        <w:t xml:space="preserve"> </w:t>
      </w:r>
      <w:r w:rsidRPr="0007461C">
        <w:rPr>
          <w:rFonts w:ascii="Times New Roman" w:hAnsi="Times New Roman"/>
          <w:sz w:val="24"/>
          <w:szCs w:val="24"/>
        </w:rPr>
        <w:t xml:space="preserve">Uchwała w sprawie </w:t>
      </w:r>
      <w:r>
        <w:rPr>
          <w:rFonts w:ascii="Times New Roman" w:hAnsi="Times New Roman"/>
          <w:sz w:val="24"/>
          <w:szCs w:val="24"/>
        </w:rPr>
        <w:t>wyrażenia zgody na wydzierżawienie na okres 5 lat w trybie bezprzetargowym, nieruchomości stanowiącej własność Gminy Skaryszew- Gębarzów.</w:t>
      </w:r>
    </w:p>
    <w:p w14:paraId="5D0DB2C4" w14:textId="77777777" w:rsidR="0024427D" w:rsidRDefault="0024427D" w:rsidP="006711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7C7D577" w14:textId="1BC95A00" w:rsidR="00671163" w:rsidRDefault="00671163" w:rsidP="0067116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Uchwała w sprawie wyrażenia zgody na wydzierżawienie na okres 5 lat w trybie bezprzetargowym, nieruchomości stanowiącej własność Gminy Skaryszew</w:t>
      </w:r>
      <w:r w:rsidR="0024427D">
        <w:rPr>
          <w:rFonts w:ascii="Times New Roman" w:hAnsi="Times New Roman"/>
          <w:sz w:val="24"/>
          <w:szCs w:val="24"/>
        </w:rPr>
        <w:t xml:space="preserve"> dot. miejscowości Gębarzów.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14:paraId="783AB180" w14:textId="77777777" w:rsidR="0024427D" w:rsidRPr="005C576B" w:rsidRDefault="00671163" w:rsidP="002442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4427D">
        <w:rPr>
          <w:rFonts w:ascii="Times New Roman" w:hAnsi="Times New Roman" w:cs="Times New Roman"/>
          <w:sz w:val="24"/>
          <w:szCs w:val="24"/>
        </w:rPr>
        <w:t>Komisja proponuje, aby dokonać sprawdzenia ile umów było wcześniej zawartych.</w:t>
      </w:r>
    </w:p>
    <w:p w14:paraId="7EB87C86" w14:textId="77777777" w:rsidR="0024427D" w:rsidRDefault="0024427D" w:rsidP="002442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C576B">
        <w:rPr>
          <w:rFonts w:ascii="Times New Roman" w:hAnsi="Times New Roman" w:cs="Times New Roman"/>
          <w:sz w:val="24"/>
          <w:szCs w:val="24"/>
        </w:rPr>
        <w:t xml:space="preserve">za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C576B">
        <w:rPr>
          <w:rFonts w:ascii="Times New Roman" w:hAnsi="Times New Roman" w:cs="Times New Roman"/>
          <w:sz w:val="24"/>
          <w:szCs w:val="24"/>
        </w:rPr>
        <w:t xml:space="preserve">, p – 0, w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068E18CB" w14:textId="77777777" w:rsidR="0024427D" w:rsidRDefault="0024427D" w:rsidP="002442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C576B">
        <w:rPr>
          <w:rFonts w:ascii="Times New Roman" w:hAnsi="Times New Roman" w:cs="Times New Roman"/>
          <w:sz w:val="24"/>
          <w:szCs w:val="24"/>
        </w:rPr>
        <w:t>Komisja</w:t>
      </w:r>
      <w:r>
        <w:rPr>
          <w:rFonts w:ascii="Times New Roman" w:hAnsi="Times New Roman" w:cs="Times New Roman"/>
          <w:sz w:val="24"/>
          <w:szCs w:val="24"/>
        </w:rPr>
        <w:t xml:space="preserve"> pozytywnie zaopiniowała przedstawiony projekt uchwały. </w:t>
      </w:r>
      <w:r w:rsidRPr="005C57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59DDD2" w14:textId="77777777" w:rsidR="0024427D" w:rsidRDefault="0024427D" w:rsidP="002442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CFF0402" w14:textId="408FA01C" w:rsidR="0024427D" w:rsidRDefault="0024427D" w:rsidP="002442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Projekt uchwały w sprawie </w:t>
      </w:r>
      <w:r w:rsidRPr="005C576B">
        <w:rPr>
          <w:rFonts w:ascii="Times New Roman" w:hAnsi="Times New Roman" w:cs="Times New Roman"/>
          <w:sz w:val="24"/>
          <w:szCs w:val="24"/>
        </w:rPr>
        <w:t xml:space="preserve"> wyrażenia zgody na wydzierżawienie na okres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C576B">
        <w:rPr>
          <w:rFonts w:ascii="Times New Roman" w:hAnsi="Times New Roman" w:cs="Times New Roman"/>
          <w:sz w:val="24"/>
          <w:szCs w:val="24"/>
        </w:rPr>
        <w:t xml:space="preserve"> lat w trybie bezprzetargowym nieruchomości stanowiącej własność Gminy Skaryszew  </w:t>
      </w:r>
      <w:r>
        <w:rPr>
          <w:rFonts w:ascii="Times New Roman" w:hAnsi="Times New Roman" w:cs="Times New Roman"/>
          <w:sz w:val="24"/>
          <w:szCs w:val="24"/>
        </w:rPr>
        <w:t>dot. miejscowości Maków Nowy.</w:t>
      </w:r>
    </w:p>
    <w:p w14:paraId="1E49898F" w14:textId="77777777" w:rsidR="0024427D" w:rsidRPr="005C576B" w:rsidRDefault="0024427D" w:rsidP="002442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proponuje, aby dokonać sprawdzenia ile umów było wcześniej zawartych.</w:t>
      </w:r>
    </w:p>
    <w:p w14:paraId="062EFBB5" w14:textId="77777777" w:rsidR="0024427D" w:rsidRDefault="0024427D" w:rsidP="002442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C576B">
        <w:rPr>
          <w:rFonts w:ascii="Times New Roman" w:hAnsi="Times New Roman" w:cs="Times New Roman"/>
          <w:sz w:val="24"/>
          <w:szCs w:val="24"/>
        </w:rPr>
        <w:t xml:space="preserve">za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C576B">
        <w:rPr>
          <w:rFonts w:ascii="Times New Roman" w:hAnsi="Times New Roman" w:cs="Times New Roman"/>
          <w:sz w:val="24"/>
          <w:szCs w:val="24"/>
        </w:rPr>
        <w:t xml:space="preserve">, p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C576B">
        <w:rPr>
          <w:rFonts w:ascii="Times New Roman" w:hAnsi="Times New Roman" w:cs="Times New Roman"/>
          <w:sz w:val="24"/>
          <w:szCs w:val="24"/>
        </w:rPr>
        <w:t xml:space="preserve">, w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537B108A" w14:textId="77777777" w:rsidR="0024427D" w:rsidRDefault="0024427D" w:rsidP="002442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C576B">
        <w:rPr>
          <w:rFonts w:ascii="Times New Roman" w:hAnsi="Times New Roman" w:cs="Times New Roman"/>
          <w:sz w:val="24"/>
          <w:szCs w:val="24"/>
        </w:rPr>
        <w:t>Komisja</w:t>
      </w:r>
      <w:r>
        <w:rPr>
          <w:rFonts w:ascii="Times New Roman" w:hAnsi="Times New Roman" w:cs="Times New Roman"/>
          <w:sz w:val="24"/>
          <w:szCs w:val="24"/>
        </w:rPr>
        <w:t xml:space="preserve"> pozytywnie zaopiniowała przedstawiony projekt uchwały. </w:t>
      </w:r>
      <w:r w:rsidRPr="005C57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7366B" w14:textId="6FAA8599" w:rsidR="00671163" w:rsidRDefault="00671163" w:rsidP="00ED647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12) Uchwała w sprawie ustalenia szczegółowych zasad ponoszenia odpłatności za pobyt w </w:t>
      </w:r>
      <w:r w:rsidR="003328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opiekuńczymi. </w:t>
      </w:r>
    </w:p>
    <w:p w14:paraId="7279434A" w14:textId="333C737F" w:rsidR="0024427D" w:rsidRDefault="0024427D" w:rsidP="0067116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– 5, p – 0, w – 1.</w:t>
      </w:r>
    </w:p>
    <w:p w14:paraId="523A6E26" w14:textId="77777777" w:rsidR="0024427D" w:rsidRDefault="0024427D" w:rsidP="002442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C576B">
        <w:rPr>
          <w:rFonts w:ascii="Times New Roman" w:hAnsi="Times New Roman" w:cs="Times New Roman"/>
          <w:sz w:val="24"/>
          <w:szCs w:val="24"/>
        </w:rPr>
        <w:t>Komisja</w:t>
      </w:r>
      <w:r>
        <w:rPr>
          <w:rFonts w:ascii="Times New Roman" w:hAnsi="Times New Roman" w:cs="Times New Roman"/>
          <w:sz w:val="24"/>
          <w:szCs w:val="24"/>
        </w:rPr>
        <w:t xml:space="preserve"> pozytywnie zaopiniowała przedstawiony projekt uchwały. </w:t>
      </w:r>
      <w:r w:rsidRPr="005C57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9180DB" w14:textId="77777777" w:rsidR="00671163" w:rsidRDefault="00671163" w:rsidP="006711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009458D" w14:textId="77777777" w:rsidR="00671163" w:rsidRDefault="00671163" w:rsidP="0067116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Uchwała w sprawie przyjęcia Gminnego programu opieki nad zabytkami dla Miasta i Gminy Skaryszew na lata 2020-2023.</w:t>
      </w:r>
    </w:p>
    <w:p w14:paraId="52C3C843" w14:textId="630921D8" w:rsidR="0024427D" w:rsidRDefault="0024427D" w:rsidP="0024427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– 4, p – 0, w – 1.</w:t>
      </w:r>
    </w:p>
    <w:p w14:paraId="3BE68E21" w14:textId="77777777" w:rsidR="0024427D" w:rsidRDefault="0024427D" w:rsidP="002442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C576B">
        <w:rPr>
          <w:rFonts w:ascii="Times New Roman" w:hAnsi="Times New Roman" w:cs="Times New Roman"/>
          <w:sz w:val="24"/>
          <w:szCs w:val="24"/>
        </w:rPr>
        <w:t>Komisja</w:t>
      </w:r>
      <w:r>
        <w:rPr>
          <w:rFonts w:ascii="Times New Roman" w:hAnsi="Times New Roman" w:cs="Times New Roman"/>
          <w:sz w:val="24"/>
          <w:szCs w:val="24"/>
        </w:rPr>
        <w:t xml:space="preserve"> pozytywnie zaopiniowała przedstawiony projekt uchwały. </w:t>
      </w:r>
      <w:r w:rsidRPr="005C57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EF7762" w14:textId="77777777" w:rsidR="0024427D" w:rsidRDefault="0024427D" w:rsidP="0024427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4EB5769" w14:textId="16E74F06" w:rsidR="00D3027C" w:rsidRDefault="00D3027C" w:rsidP="00D3027C">
      <w:pPr>
        <w:jc w:val="both"/>
      </w:pPr>
    </w:p>
    <w:p w14:paraId="0DB5C4C0" w14:textId="13F46BF9" w:rsidR="00F65AF0" w:rsidRDefault="00F65AF0" w:rsidP="00F65AF0">
      <w:pPr>
        <w:jc w:val="both"/>
      </w:pPr>
      <w:r>
        <w:t>Ad.7.  Sprawy bieżące Rady i Komisji.</w:t>
      </w:r>
    </w:p>
    <w:p w14:paraId="3D50DDDC" w14:textId="31E6E112" w:rsidR="00983359" w:rsidRDefault="0033285C" w:rsidP="00F65AF0">
      <w:pPr>
        <w:jc w:val="both"/>
      </w:pPr>
      <w:r>
        <w:t xml:space="preserve">- </w:t>
      </w:r>
      <w:proofErr w:type="spellStart"/>
      <w:r>
        <w:t>p.Starosta</w:t>
      </w:r>
      <w:proofErr w:type="spellEnd"/>
      <w:r>
        <w:t xml:space="preserve"> Radomski – przedstawił informację </w:t>
      </w:r>
      <w:r w:rsidR="00983359">
        <w:t xml:space="preserve">odnośnie przejęcia przez Gminę drogi powiatowej  nr 3543W Bujak-Dzierzkówek przez Gminę Skaryszew-(pismo </w:t>
      </w:r>
      <w:r w:rsidR="000752F0">
        <w:t>w załączeniu do protokołu).</w:t>
      </w:r>
    </w:p>
    <w:p w14:paraId="46154821" w14:textId="77777777" w:rsidR="00B068E3" w:rsidRDefault="000752F0" w:rsidP="00F65AF0">
      <w:pPr>
        <w:jc w:val="both"/>
      </w:pPr>
      <w:r>
        <w:t xml:space="preserve">Zwraca się o wyrażenie opinii w sprawie która jest niezbędna do podjęcia uchwały przez Radę Powiatu Radomskiego w sprawie pozbawienia kategorii drogi powiatowej. Droga ta posiada klasę L – lokalna i jej parametry techniczne nie spełniają </w:t>
      </w:r>
      <w:r w:rsidR="001B6662">
        <w:t>parametrów wymaganych przepisami rozporządzenia Ministra Transportu. Zgodnie z rozporządzeniem drogi zaliczone do kategorii dróg powiatowych powinny spełniać warunki techniczne i użytkowe określone dla klasy GP,G lub Z</w:t>
      </w:r>
      <w:r w:rsidR="00B068E3">
        <w:t>, co spowoduje konieczność dodatkowych wykupów oraz usytuowanie niektórych budynków bezpośrednio przy granicy pasa drogowego przy rowie.</w:t>
      </w:r>
    </w:p>
    <w:p w14:paraId="56B5A93A" w14:textId="0C834F35" w:rsidR="00B068E3" w:rsidRDefault="00B068E3" w:rsidP="00F65AF0">
      <w:pPr>
        <w:jc w:val="both"/>
      </w:pPr>
      <w:r>
        <w:t xml:space="preserve">Została przez Powiat w 2018r. opracowana dokumentacja na rozbudowę drogi w klasie L, która stanowić może podstawę po uzyskaniu decyzji </w:t>
      </w:r>
      <w:proofErr w:type="spellStart"/>
      <w:r>
        <w:t>ZR</w:t>
      </w:r>
      <w:r w:rsidR="00ED647D">
        <w:t>i</w:t>
      </w:r>
      <w:r>
        <w:t>D</w:t>
      </w:r>
      <w:proofErr w:type="spellEnd"/>
      <w:r>
        <w:t xml:space="preserve"> do otrzymania przez gminę dofinansowania z Funduszu Dróg Samorządowych w wysokości do 80%  kosztów zadania. Podtrzymuję stanowisko wyrażone na spotkaniu z władzami Miasta i Gminy Skaryszew, że po zaliczeniu drogi do kategorii dróg </w:t>
      </w:r>
      <w:r w:rsidR="00ED647D">
        <w:t>gminnych i</w:t>
      </w:r>
      <w:r>
        <w:t xml:space="preserve"> po złożeniu wniosku o przyznanie dofinansowania z FDS Powiat udzieli pomocy finansowej Gminie w wysokości 35% wkładu własnego gminy do realizacji inwestycji.</w:t>
      </w:r>
    </w:p>
    <w:p w14:paraId="55082DC4" w14:textId="77777777" w:rsidR="00366C24" w:rsidRDefault="00B068E3" w:rsidP="00F65AF0">
      <w:pPr>
        <w:jc w:val="both"/>
      </w:pPr>
      <w:r>
        <w:t xml:space="preserve">- </w:t>
      </w:r>
      <w:proofErr w:type="spellStart"/>
      <w:r>
        <w:t>p.Z</w:t>
      </w:r>
      <w:proofErr w:type="spellEnd"/>
      <w:r>
        <w:t xml:space="preserve">-ca Burmistrza – stwierdził, że Burmistrza stanowisko jest aby przejąć tą drogę od Starostwa z uzgodnieniami. Droga ta nie spełnia kryteriów drogo powiatowej. Można przejąć tą dokumentację </w:t>
      </w:r>
      <w:r w:rsidR="00366C24">
        <w:t>pisemnie od Starostwa wraz z dofinansowaniem 35% od Starosty.</w:t>
      </w:r>
    </w:p>
    <w:p w14:paraId="6538588E" w14:textId="77777777" w:rsidR="00366C24" w:rsidRDefault="00366C24" w:rsidP="00F65AF0">
      <w:pPr>
        <w:jc w:val="both"/>
      </w:pPr>
      <w:r>
        <w:t xml:space="preserve">Wniosek do Rady zostanie złożony na tą sesję lub na następną. </w:t>
      </w:r>
    </w:p>
    <w:p w14:paraId="13C74277" w14:textId="77777777" w:rsidR="00366C24" w:rsidRDefault="00366C24" w:rsidP="00F65AF0">
      <w:pPr>
        <w:jc w:val="both"/>
      </w:pPr>
      <w:r>
        <w:t xml:space="preserve">- </w:t>
      </w:r>
      <w:proofErr w:type="spellStart"/>
      <w:r>
        <w:t>p.P.Domagała</w:t>
      </w:r>
      <w:proofErr w:type="spellEnd"/>
      <w:r>
        <w:t xml:space="preserve"> – pyta czy jest uregulowany stan prawny gruntów przy tej drodze, jak została dokumentacja projektowa wykonana.</w:t>
      </w:r>
    </w:p>
    <w:p w14:paraId="73CFFC7B" w14:textId="77777777" w:rsidR="00CE4180" w:rsidRDefault="00366C24" w:rsidP="00F65AF0">
      <w:pPr>
        <w:jc w:val="both"/>
      </w:pPr>
      <w:r>
        <w:t xml:space="preserve">- </w:t>
      </w:r>
      <w:proofErr w:type="spellStart"/>
      <w:r>
        <w:t>p.Starosta</w:t>
      </w:r>
      <w:proofErr w:type="spellEnd"/>
      <w:r>
        <w:t xml:space="preserve"> – </w:t>
      </w:r>
      <w:proofErr w:type="spellStart"/>
      <w:r>
        <w:t>odp.że</w:t>
      </w:r>
      <w:proofErr w:type="spellEnd"/>
      <w:r>
        <w:t xml:space="preserve"> dokumentacja jest oparta o założenia budowy drogi powiatowej. Projekt jest kompletny ma wszystkie opinie. Przedstawione koszty z 2018r. są nieaktualne, należy </w:t>
      </w:r>
      <w:r w:rsidR="00947635">
        <w:t xml:space="preserve">zmodyfikować. </w:t>
      </w:r>
      <w:r w:rsidR="005B17FD">
        <w:t>Budowa od podstaw o  szerokości 5.5 m chodniki 2 m  klasa L</w:t>
      </w:r>
      <w:r w:rsidR="00070EC3">
        <w:t xml:space="preserve">. 35% dofinansowania, proponuje pomoc w przygotowaniu wniosku do FDS. W przygotowanym projekcie technicznym </w:t>
      </w:r>
      <w:r w:rsidR="00CE4180">
        <w:t xml:space="preserve">należy zmienić prawa autorskie, pomocy w tym zakresie podejmuje się projektant, który wykonał dokumentację. </w:t>
      </w:r>
      <w:r w:rsidR="00070EC3">
        <w:t xml:space="preserve"> </w:t>
      </w:r>
      <w:r w:rsidR="00CE4180">
        <w:t xml:space="preserve">Projekt jest ważny dokąd ważne są uzgodnienia, mogą być nieaktualne uzgodnienia z energetyką. </w:t>
      </w:r>
    </w:p>
    <w:p w14:paraId="0946AA57" w14:textId="77777777" w:rsidR="00CE4180" w:rsidRDefault="00CE4180" w:rsidP="00F65AF0">
      <w:pPr>
        <w:jc w:val="both"/>
      </w:pPr>
      <w:r>
        <w:t xml:space="preserve">- </w:t>
      </w:r>
      <w:proofErr w:type="spellStart"/>
      <w:r>
        <w:t>p.L.Skórnicki</w:t>
      </w:r>
      <w:proofErr w:type="spellEnd"/>
      <w:r>
        <w:t xml:space="preserve"> – rozważyć przeprojektowanie inwestycji bez chodników wówczas nie byłaby realizowana inwestycja ze </w:t>
      </w:r>
      <w:proofErr w:type="spellStart"/>
      <w:r>
        <w:t>ZRiD</w:t>
      </w:r>
      <w:proofErr w:type="spellEnd"/>
      <w:r>
        <w:t>.</w:t>
      </w:r>
    </w:p>
    <w:p w14:paraId="11395D50" w14:textId="77777777" w:rsidR="00CE4180" w:rsidRDefault="00CE4180" w:rsidP="00F65AF0">
      <w:pPr>
        <w:jc w:val="both"/>
      </w:pPr>
      <w:r>
        <w:t xml:space="preserve">- </w:t>
      </w:r>
      <w:proofErr w:type="spellStart"/>
      <w:r>
        <w:t>p.J.Chojnacki</w:t>
      </w:r>
      <w:proofErr w:type="spellEnd"/>
      <w:r>
        <w:t xml:space="preserve"> – Dyr. Odp. że mieszkańcy bardzo zabiegają, aby droga była budowana z chodnikami. </w:t>
      </w:r>
    </w:p>
    <w:p w14:paraId="01554C87" w14:textId="4A878D5C" w:rsidR="000752F0" w:rsidRDefault="00CE4180" w:rsidP="00F65AF0">
      <w:pPr>
        <w:jc w:val="both"/>
      </w:pPr>
      <w:r>
        <w:t xml:space="preserve">- </w:t>
      </w:r>
      <w:proofErr w:type="spellStart"/>
      <w:r>
        <w:t>p.Starosta</w:t>
      </w:r>
      <w:proofErr w:type="spellEnd"/>
      <w:r>
        <w:t xml:space="preserve"> – odp. że mieszkańcy chcą aby był wybudowany chodnik. Podtrzymujemy deklarację przekazania dofinansowania w wysokości 35% pomoc przy wykonaniu wniosku do FDS. W dniu wczorajszym </w:t>
      </w:r>
      <w:r w:rsidR="00703909">
        <w:t xml:space="preserve">odbył się odbiór drogi Kuczki-Kazimierówka i dziękuję, za udzielone dofinasowanie ze strony Gminy w wysokości 129 000zł. </w:t>
      </w:r>
      <w:r w:rsidR="00366C24">
        <w:t xml:space="preserve">  </w:t>
      </w:r>
      <w:r w:rsidR="00B068E3">
        <w:t xml:space="preserve"> </w:t>
      </w:r>
    </w:p>
    <w:p w14:paraId="7D6E4B96" w14:textId="77777777" w:rsidR="00703909" w:rsidRDefault="00703909" w:rsidP="00F65AF0">
      <w:pPr>
        <w:jc w:val="both"/>
      </w:pPr>
      <w:r>
        <w:lastRenderedPageBreak/>
        <w:t xml:space="preserve">- </w:t>
      </w:r>
      <w:proofErr w:type="spellStart"/>
      <w:r>
        <w:t>p.W.Łukasiewicz</w:t>
      </w:r>
      <w:proofErr w:type="spellEnd"/>
      <w:r>
        <w:t xml:space="preserve"> – należy wyjaśnić do końca, ta droga Bujak-Dzierzkówek jest nasza gminna. Sytuacja jest taka, że przejmujemy zobowiązanie budując ją ze </w:t>
      </w:r>
      <w:proofErr w:type="spellStart"/>
      <w:r>
        <w:t>ZRiD</w:t>
      </w:r>
      <w:proofErr w:type="spellEnd"/>
      <w:r>
        <w:t xml:space="preserve"> z obowiązkiem wypłaty odszkodowań za zajęte grunty pod drogę. Wniosek należy złożyć do FDS ale jeśli nie uda się otrzymać dofinansowania, co wówczas.</w:t>
      </w:r>
    </w:p>
    <w:p w14:paraId="70E55E08" w14:textId="77777777" w:rsidR="00703909" w:rsidRDefault="00703909" w:rsidP="00F65AF0">
      <w:pPr>
        <w:jc w:val="both"/>
      </w:pPr>
      <w:r>
        <w:t xml:space="preserve">- </w:t>
      </w:r>
      <w:proofErr w:type="spellStart"/>
      <w:r>
        <w:t>p.Starosta</w:t>
      </w:r>
      <w:proofErr w:type="spellEnd"/>
      <w:r>
        <w:t xml:space="preserve"> – wówczas przeprojektować tę drogę jest dokumentacja sfinansowana przez powiat.</w:t>
      </w:r>
    </w:p>
    <w:p w14:paraId="3AEFBA95" w14:textId="77777777" w:rsidR="00621E32" w:rsidRDefault="00703909" w:rsidP="00F65AF0">
      <w:pPr>
        <w:jc w:val="both"/>
      </w:pPr>
      <w:r>
        <w:t>Pozwolenie na budowę wydawane jest przez Powiat i nie będzie wydane jeśli nie będzie pewności otrzymania środków z FDS.</w:t>
      </w:r>
    </w:p>
    <w:p w14:paraId="7C7D7460" w14:textId="0F0C35EA" w:rsidR="00621E32" w:rsidRDefault="00621E32" w:rsidP="00F65AF0">
      <w:pPr>
        <w:jc w:val="both"/>
      </w:pPr>
      <w:r>
        <w:t xml:space="preserve">- </w:t>
      </w:r>
      <w:proofErr w:type="spellStart"/>
      <w:r>
        <w:t>p.J.Jeżmański</w:t>
      </w:r>
      <w:proofErr w:type="spellEnd"/>
      <w:r>
        <w:t xml:space="preserve"> -  jeśli wyniknie konieczność budowy tej inwestycji ze środków własnych wówczas Gmina wchodzi w wyższy  zadłużenia  na 2022r. </w:t>
      </w:r>
    </w:p>
    <w:p w14:paraId="3AB067FA" w14:textId="77777777" w:rsidR="00621E32" w:rsidRDefault="00621E32" w:rsidP="00F65AF0">
      <w:pPr>
        <w:jc w:val="both"/>
      </w:pPr>
      <w:r>
        <w:t xml:space="preserve">- </w:t>
      </w:r>
      <w:proofErr w:type="spellStart"/>
      <w:r>
        <w:t>p.P.Domagała</w:t>
      </w:r>
      <w:proofErr w:type="spellEnd"/>
      <w:r>
        <w:t xml:space="preserve"> - </w:t>
      </w:r>
      <w:r w:rsidR="00703909">
        <w:t xml:space="preserve"> </w:t>
      </w:r>
      <w:r>
        <w:t>proponuję realizację budowy zadania z chodnikiem. Wystąpić z pismem o przyjęcie na najbliższą sesję.</w:t>
      </w:r>
    </w:p>
    <w:p w14:paraId="0B36735A" w14:textId="761E9FD5" w:rsidR="00983359" w:rsidRDefault="00621E32" w:rsidP="00F65AF0">
      <w:pPr>
        <w:jc w:val="both"/>
      </w:pPr>
      <w:r>
        <w:t xml:space="preserve">- </w:t>
      </w:r>
      <w:proofErr w:type="spellStart"/>
      <w:r>
        <w:t>p.Starosta</w:t>
      </w:r>
      <w:proofErr w:type="spellEnd"/>
      <w:r>
        <w:t xml:space="preserve"> – odp. że pismo zostało dawno złożone.</w:t>
      </w:r>
    </w:p>
    <w:p w14:paraId="37729BF2" w14:textId="71DECB9E" w:rsidR="0033285C" w:rsidRDefault="00983359" w:rsidP="00F65AF0">
      <w:pPr>
        <w:jc w:val="both"/>
      </w:pPr>
      <w:r>
        <w:t xml:space="preserve"> </w:t>
      </w:r>
    </w:p>
    <w:p w14:paraId="0B09EB7C" w14:textId="3916B6E1" w:rsidR="00F65AF0" w:rsidRDefault="00F65AF0" w:rsidP="00F65AF0">
      <w:pPr>
        <w:jc w:val="both"/>
      </w:pPr>
      <w:r>
        <w:t>1) Pismo dot.</w:t>
      </w:r>
      <w:r w:rsidR="00484E9B">
        <w:t xml:space="preserve"> projektu opisu przedmiotu zamówienia dla opracowania projektu </w:t>
      </w:r>
      <w:r>
        <w:t>szkoły podstawowej w Makowie.</w:t>
      </w:r>
    </w:p>
    <w:p w14:paraId="2237684A" w14:textId="5E566F0B" w:rsidR="00F65AF0" w:rsidRDefault="00F65AF0" w:rsidP="00F65AF0">
      <w:pPr>
        <w:jc w:val="both"/>
      </w:pPr>
      <w:r>
        <w:t xml:space="preserve">Komisja przyjmując założenia, że </w:t>
      </w:r>
      <w:proofErr w:type="spellStart"/>
      <w:r>
        <w:t>p.Burmistrz</w:t>
      </w:r>
      <w:proofErr w:type="spellEnd"/>
      <w:r>
        <w:t xml:space="preserve"> przedkładając </w:t>
      </w:r>
      <w:r w:rsidR="00484E9B">
        <w:t>projekt</w:t>
      </w:r>
      <w:r>
        <w:t xml:space="preserve"> przyjął  ten projekt na podstawie oceny demograficznej uwzględniając możliwość nowoczesnych metod nauczania. Komisja wnioskuje o niezwłoczne przystąpienie do realizacji projektu.</w:t>
      </w:r>
    </w:p>
    <w:p w14:paraId="5137A383" w14:textId="34EEEB6A" w:rsidR="00F65AF0" w:rsidRDefault="00F65AF0" w:rsidP="00F65AF0">
      <w:pPr>
        <w:jc w:val="both"/>
      </w:pPr>
    </w:p>
    <w:p w14:paraId="4CCA02FF" w14:textId="6B272133" w:rsidR="00484E9B" w:rsidRDefault="00484E9B" w:rsidP="00F65AF0">
      <w:pPr>
        <w:jc w:val="both"/>
      </w:pPr>
      <w:r>
        <w:t>2) Pismo Grażyna i Robert Lipińscy dot. budynku mieszkalnego położonego w Skaryszewie przy ulicy Żeromskiego 51 nr działki 1011/2 po zmarłym Janie Majewskim  wchodzącym w skład mieszkaniowego zasobu gminy Skaryszew.</w:t>
      </w:r>
    </w:p>
    <w:p w14:paraId="57317FDC" w14:textId="1453A660" w:rsidR="00484E9B" w:rsidRDefault="00484E9B" w:rsidP="00F65AF0">
      <w:pPr>
        <w:jc w:val="both"/>
      </w:pPr>
      <w:r>
        <w:t>Komisja Finansów -  nie jest organem do podejmowania jakichkolwiek działań . Sprawę powyższą kieruje do organu wykonawczego.</w:t>
      </w:r>
    </w:p>
    <w:p w14:paraId="68226AA5" w14:textId="0B621782" w:rsidR="00484E9B" w:rsidRDefault="00484E9B" w:rsidP="00F65AF0">
      <w:pPr>
        <w:jc w:val="both"/>
      </w:pPr>
    </w:p>
    <w:p w14:paraId="4D2C885A" w14:textId="385FC754" w:rsidR="00484E9B" w:rsidRDefault="00484E9B" w:rsidP="00F65AF0">
      <w:pPr>
        <w:jc w:val="both"/>
      </w:pPr>
      <w:r>
        <w:t xml:space="preserve">3) Pismo </w:t>
      </w:r>
      <w:proofErr w:type="spellStart"/>
      <w:r>
        <w:t>p.Justyna</w:t>
      </w:r>
      <w:proofErr w:type="spellEnd"/>
      <w:r>
        <w:t xml:space="preserve"> i Marcin Tomczyk w sprawie zapłaty zobowiązań wobec </w:t>
      </w:r>
      <w:proofErr w:type="spellStart"/>
      <w:r>
        <w:t>p.J.Urbańskiego</w:t>
      </w:r>
      <w:proofErr w:type="spellEnd"/>
      <w:r>
        <w:t xml:space="preserve"> dot. wybudowania wodociągu.  </w:t>
      </w:r>
    </w:p>
    <w:p w14:paraId="2B54B81A" w14:textId="1C877266" w:rsidR="00484E9B" w:rsidRDefault="00484E9B" w:rsidP="00484E9B">
      <w:pPr>
        <w:jc w:val="both"/>
      </w:pPr>
      <w:r>
        <w:t>Komisja Finansów -  prośba powyższa powinna zostać skierowana do organu wykonawczego.</w:t>
      </w:r>
    </w:p>
    <w:p w14:paraId="133C7DFC" w14:textId="12B9F89A" w:rsidR="0033285C" w:rsidRDefault="0033285C" w:rsidP="00484E9B">
      <w:pPr>
        <w:jc w:val="both"/>
      </w:pPr>
    </w:p>
    <w:p w14:paraId="0382ED70" w14:textId="44F0AB9C" w:rsidR="0033285C" w:rsidRPr="0033285C" w:rsidRDefault="0033285C" w:rsidP="00484E9B">
      <w:pPr>
        <w:jc w:val="both"/>
      </w:pPr>
      <w:r>
        <w:t xml:space="preserve">4) Pismo </w:t>
      </w:r>
      <w:proofErr w:type="spellStart"/>
      <w:r>
        <w:t>p.Barbara</w:t>
      </w:r>
      <w:proofErr w:type="spellEnd"/>
      <w:r>
        <w:t xml:space="preserve"> Czyż dot. wypłaty odszkodowania za działki o łącznej powierzchni 2 980m</w:t>
      </w:r>
      <w:r>
        <w:rPr>
          <w:vertAlign w:val="superscript"/>
        </w:rPr>
        <w:t>2</w:t>
      </w:r>
      <w:r>
        <w:t xml:space="preserve"> </w:t>
      </w:r>
    </w:p>
    <w:p w14:paraId="6C2782D4" w14:textId="4FE98F4A" w:rsidR="00484E9B" w:rsidRDefault="0033285C" w:rsidP="00484E9B">
      <w:pPr>
        <w:jc w:val="both"/>
      </w:pPr>
      <w:r>
        <w:t xml:space="preserve">Komisja Finansów kieruje niniejsze pismo do rozpatrzenia przez </w:t>
      </w:r>
      <w:proofErr w:type="spellStart"/>
      <w:r>
        <w:t>p.Burmistrza</w:t>
      </w:r>
      <w:proofErr w:type="spellEnd"/>
      <w:r>
        <w:t xml:space="preserve"> Miasta i Gminy. </w:t>
      </w:r>
    </w:p>
    <w:p w14:paraId="4E2AE61E" w14:textId="5ECAFDBD" w:rsidR="0033285C" w:rsidRDefault="0033285C" w:rsidP="00484E9B">
      <w:pPr>
        <w:jc w:val="both"/>
      </w:pPr>
    </w:p>
    <w:p w14:paraId="2C752AA1" w14:textId="7504B633" w:rsidR="0033285C" w:rsidRPr="0033285C" w:rsidRDefault="0033285C" w:rsidP="00484E9B">
      <w:pPr>
        <w:jc w:val="both"/>
      </w:pPr>
      <w:r>
        <w:t xml:space="preserve">5) Pismo </w:t>
      </w:r>
      <w:proofErr w:type="spellStart"/>
      <w:r>
        <w:t>Gielniewski</w:t>
      </w:r>
      <w:proofErr w:type="spellEnd"/>
      <w:r>
        <w:t xml:space="preserve"> Zygmunt </w:t>
      </w:r>
      <w:proofErr w:type="spellStart"/>
      <w:r>
        <w:t>zam.Sołtyków</w:t>
      </w:r>
      <w:proofErr w:type="spellEnd"/>
      <w:r>
        <w:t xml:space="preserve"> ul. Główna 22 dot. wypłaty odszkodowania za grunty przejęte na własność Gminy działki nr 280/29 o pow. 198m</w:t>
      </w:r>
      <w:r>
        <w:rPr>
          <w:vertAlign w:val="superscript"/>
        </w:rPr>
        <w:t>2</w:t>
      </w:r>
      <w:r>
        <w:t xml:space="preserve"> z przeznaczeniem pod drogę.</w:t>
      </w:r>
    </w:p>
    <w:p w14:paraId="4F0205D8" w14:textId="77777777" w:rsidR="0033285C" w:rsidRDefault="0033285C" w:rsidP="0033285C">
      <w:pPr>
        <w:jc w:val="both"/>
      </w:pPr>
      <w:r>
        <w:t xml:space="preserve">Komisja Finansów kieruje niniejsze pismo do rozpatrzenia przez </w:t>
      </w:r>
      <w:proofErr w:type="spellStart"/>
      <w:r>
        <w:t>p.Burmistrza</w:t>
      </w:r>
      <w:proofErr w:type="spellEnd"/>
      <w:r>
        <w:t xml:space="preserve"> Miasta i Gminy. </w:t>
      </w:r>
    </w:p>
    <w:p w14:paraId="1BA70B1C" w14:textId="77777777" w:rsidR="0033285C" w:rsidRDefault="0033285C" w:rsidP="0033285C">
      <w:pPr>
        <w:jc w:val="both"/>
      </w:pPr>
    </w:p>
    <w:p w14:paraId="1149AA88" w14:textId="169B9F82" w:rsidR="00F65AF0" w:rsidRDefault="00F65AF0" w:rsidP="00F65AF0">
      <w:pPr>
        <w:jc w:val="both"/>
      </w:pPr>
      <w:r>
        <w:t>Ad.8. Zakończenie posiedzenia.</w:t>
      </w:r>
    </w:p>
    <w:p w14:paraId="521FE066" w14:textId="77777777" w:rsidR="00F65AF0" w:rsidRDefault="00F65AF0" w:rsidP="00F65AF0">
      <w:pPr>
        <w:pStyle w:val="Akapitzlist"/>
        <w:ind w:left="340"/>
        <w:jc w:val="both"/>
      </w:pPr>
    </w:p>
    <w:p w14:paraId="2C2107FC" w14:textId="17AF3F29" w:rsidR="0033285C" w:rsidRPr="0063285F" w:rsidRDefault="0033285C" w:rsidP="0033285C">
      <w:pPr>
        <w:spacing w:line="276" w:lineRule="auto"/>
        <w:jc w:val="both"/>
        <w:rPr>
          <w:bCs/>
        </w:rPr>
      </w:pPr>
      <w:r w:rsidRPr="0063285F">
        <w:t xml:space="preserve">Na tym zakończono </w:t>
      </w:r>
      <w:r>
        <w:t>21</w:t>
      </w:r>
      <w:r w:rsidRPr="0063285F">
        <w:t xml:space="preserve"> posiedzenie Komisji Rozwoju Gospodarczego i Finansów</w:t>
      </w:r>
      <w:r w:rsidRPr="0063285F">
        <w:rPr>
          <w:bCs/>
        </w:rPr>
        <w:t>.</w:t>
      </w:r>
    </w:p>
    <w:p w14:paraId="0A3C14FC" w14:textId="77777777" w:rsidR="0033285C" w:rsidRDefault="0033285C" w:rsidP="0033285C">
      <w:pPr>
        <w:spacing w:line="276" w:lineRule="auto"/>
        <w:jc w:val="both"/>
      </w:pPr>
    </w:p>
    <w:p w14:paraId="3DFDB122" w14:textId="77777777" w:rsidR="0033285C" w:rsidRPr="0063285F" w:rsidRDefault="0033285C" w:rsidP="0033285C">
      <w:pPr>
        <w:spacing w:line="276" w:lineRule="auto"/>
        <w:jc w:val="both"/>
      </w:pPr>
      <w:r w:rsidRPr="0063285F">
        <w:t xml:space="preserve">Protokołowała: </w:t>
      </w:r>
      <w:r w:rsidRPr="0063285F">
        <w:tab/>
      </w:r>
      <w:r w:rsidRPr="0063285F">
        <w:tab/>
      </w:r>
      <w:r w:rsidRPr="0063285F">
        <w:tab/>
      </w:r>
      <w:r w:rsidRPr="0063285F">
        <w:tab/>
      </w:r>
      <w:r w:rsidRPr="0063285F">
        <w:tab/>
        <w:t xml:space="preserve">  </w:t>
      </w:r>
      <w:r w:rsidRPr="0063285F">
        <w:tab/>
        <w:t xml:space="preserve">    Przewodniczący Komisji:</w:t>
      </w:r>
    </w:p>
    <w:p w14:paraId="488137EC" w14:textId="77777777" w:rsidR="0033285C" w:rsidRPr="0063285F" w:rsidRDefault="0033285C" w:rsidP="0033285C">
      <w:pPr>
        <w:spacing w:line="276" w:lineRule="auto"/>
        <w:jc w:val="both"/>
      </w:pPr>
    </w:p>
    <w:p w14:paraId="204B3905" w14:textId="77777777" w:rsidR="0033285C" w:rsidRDefault="0033285C" w:rsidP="0033285C">
      <w:r w:rsidRPr="0063285F">
        <w:t xml:space="preserve">Barbara </w:t>
      </w:r>
      <w:proofErr w:type="spellStart"/>
      <w:r w:rsidRPr="0063285F">
        <w:t>Malmon</w:t>
      </w:r>
      <w:proofErr w:type="spellEnd"/>
      <w:r w:rsidRPr="0063285F">
        <w:t xml:space="preserve">             </w:t>
      </w:r>
      <w:r>
        <w:t xml:space="preserve">                                                   </w:t>
      </w:r>
      <w:r w:rsidRPr="0063285F">
        <w:t xml:space="preserve">         Waldemar Łukasiewicz</w:t>
      </w:r>
    </w:p>
    <w:p w14:paraId="00D737F5" w14:textId="77777777" w:rsidR="0033285C" w:rsidRPr="00C51C0F" w:rsidRDefault="0033285C" w:rsidP="0033285C">
      <w:pPr>
        <w:spacing w:after="200" w:line="276" w:lineRule="auto"/>
        <w:ind w:left="360"/>
        <w:jc w:val="both"/>
      </w:pPr>
    </w:p>
    <w:p w14:paraId="5B8A5BE3" w14:textId="77777777" w:rsidR="0033285C" w:rsidRDefault="0033285C" w:rsidP="0033285C"/>
    <w:p w14:paraId="42CF5426" w14:textId="77777777" w:rsidR="0024427D" w:rsidRDefault="0024427D" w:rsidP="00D3027C">
      <w:pPr>
        <w:jc w:val="both"/>
      </w:pPr>
    </w:p>
    <w:sectPr w:rsidR="002442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BD847" w14:textId="77777777" w:rsidR="009C764F" w:rsidRDefault="009C764F" w:rsidP="00AD56D9">
      <w:r>
        <w:separator/>
      </w:r>
    </w:p>
  </w:endnote>
  <w:endnote w:type="continuationSeparator" w:id="0">
    <w:p w14:paraId="725D1277" w14:textId="77777777" w:rsidR="009C764F" w:rsidRDefault="009C764F" w:rsidP="00AD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77B39" w14:textId="77777777" w:rsidR="009C764F" w:rsidRDefault="009C764F" w:rsidP="00AD56D9">
      <w:r>
        <w:separator/>
      </w:r>
    </w:p>
  </w:footnote>
  <w:footnote w:type="continuationSeparator" w:id="0">
    <w:p w14:paraId="43C4AE3F" w14:textId="77777777" w:rsidR="009C764F" w:rsidRDefault="009C764F" w:rsidP="00AD5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6480527"/>
      <w:docPartObj>
        <w:docPartGallery w:val="Page Numbers (Top of Page)"/>
        <w:docPartUnique/>
      </w:docPartObj>
    </w:sdtPr>
    <w:sdtEndPr/>
    <w:sdtContent>
      <w:p w14:paraId="18203AF6" w14:textId="5BCA71D3" w:rsidR="00AD56D9" w:rsidRDefault="00AD56D9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9AAF65" w14:textId="77777777" w:rsidR="00AD56D9" w:rsidRDefault="00AD56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73653"/>
    <w:multiLevelType w:val="hybridMultilevel"/>
    <w:tmpl w:val="840C4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075DF"/>
    <w:multiLevelType w:val="hybridMultilevel"/>
    <w:tmpl w:val="840C4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05436"/>
    <w:multiLevelType w:val="hybridMultilevel"/>
    <w:tmpl w:val="7E2610B2"/>
    <w:lvl w:ilvl="0" w:tplc="DC0C772E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B7"/>
    <w:rsid w:val="00036122"/>
    <w:rsid w:val="00050029"/>
    <w:rsid w:val="00070EC3"/>
    <w:rsid w:val="000752F0"/>
    <w:rsid w:val="0012435E"/>
    <w:rsid w:val="001B6662"/>
    <w:rsid w:val="0024427D"/>
    <w:rsid w:val="0033285C"/>
    <w:rsid w:val="00366C24"/>
    <w:rsid w:val="003A6529"/>
    <w:rsid w:val="00402DB7"/>
    <w:rsid w:val="00484E9B"/>
    <w:rsid w:val="005B17FD"/>
    <w:rsid w:val="00621E32"/>
    <w:rsid w:val="00671163"/>
    <w:rsid w:val="00703909"/>
    <w:rsid w:val="007A105B"/>
    <w:rsid w:val="00947635"/>
    <w:rsid w:val="00983359"/>
    <w:rsid w:val="00983489"/>
    <w:rsid w:val="009C764F"/>
    <w:rsid w:val="009E2381"/>
    <w:rsid w:val="00A6599F"/>
    <w:rsid w:val="00AD56D9"/>
    <w:rsid w:val="00B068E3"/>
    <w:rsid w:val="00BB4C19"/>
    <w:rsid w:val="00BD7D28"/>
    <w:rsid w:val="00CE4180"/>
    <w:rsid w:val="00D3027C"/>
    <w:rsid w:val="00E93412"/>
    <w:rsid w:val="00ED647D"/>
    <w:rsid w:val="00F6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A38A"/>
  <w15:chartTrackingRefBased/>
  <w15:docId w15:val="{46BB98CD-2163-4658-B775-1138CEE0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56D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D56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56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56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6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6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8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8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28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2281</Words>
  <Characters>13689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b.malmon</dc:creator>
  <cp:keywords/>
  <dc:description/>
  <cp:lastModifiedBy>b.malmon</cp:lastModifiedBy>
  <cp:revision>6</cp:revision>
  <cp:lastPrinted>2020-07-23T07:00:00Z</cp:lastPrinted>
  <dcterms:created xsi:type="dcterms:W3CDTF">2020-07-22T07:39:00Z</dcterms:created>
  <dcterms:modified xsi:type="dcterms:W3CDTF">2020-07-23T07:01:00Z</dcterms:modified>
</cp:coreProperties>
</file>