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B9D6" w14:textId="77777777" w:rsidR="00A22EC8" w:rsidRDefault="00A22EC8" w:rsidP="00A22EC8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PROTOKÓŁ</w:t>
      </w:r>
    </w:p>
    <w:p w14:paraId="37461531" w14:textId="77777777" w:rsidR="00A22EC8" w:rsidRDefault="00A22EC8" w:rsidP="00A22EC8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XXVII nadzwyczajna Sesja Rady Miejskiej w Skaryszewie z dnia 10 lipca 2020 r. (10.07.2020)</w:t>
      </w:r>
    </w:p>
    <w:p w14:paraId="16A7D976" w14:textId="77777777" w:rsidR="00A22EC8" w:rsidRDefault="00A22EC8" w:rsidP="00A22EC8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610"/>
        <w:gridCol w:w="2415"/>
        <w:gridCol w:w="2412"/>
        <w:gridCol w:w="1214"/>
        <w:gridCol w:w="2405"/>
      </w:tblGrid>
      <w:tr w:rsidR="00A22EC8" w14:paraId="1CF02852" w14:textId="77777777" w:rsidTr="00A22EC8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404E437B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364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FA7B1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361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0FB41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  <w:proofErr w:type="spellEnd"/>
          </w:p>
        </w:tc>
        <w:tc>
          <w:tcPr>
            <w:tcW w:w="1188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3D12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354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C2F52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  <w:proofErr w:type="spellEnd"/>
          </w:p>
        </w:tc>
      </w:tr>
      <w:tr w:rsidR="00A22EC8" w14:paraId="04D4D079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788DD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A4D2C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F3E0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AFFAA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ED8EE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22EC8" w14:paraId="5F342168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E534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E844C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60A7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D1DB4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9300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22EC8" w14:paraId="13530B06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27AB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A4920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3FC4F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33891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DF2A8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22EC8" w14:paraId="1C651414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A9F8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7AACF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07EDE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00947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0C1B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22EC8" w14:paraId="2024079F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00161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1D655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84A8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FFA1C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AA83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22EC8" w14:paraId="2C66BBC2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516B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5F81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AB93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00B09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4178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22EC8" w14:paraId="79AE7233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DB9A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8DE2A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FD3A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70102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EA00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22EC8" w14:paraId="4CFFA322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0155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EE24C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C72F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298FC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3EB1E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22EC8" w14:paraId="4FFC1F3A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222E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19955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4528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F0086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3FBB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22EC8" w14:paraId="7A44ABC7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6D10F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EEFE3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59D3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D71AB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E7E6A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22EC8" w14:paraId="511FDF97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EFA7D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C575E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06F5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C2D4E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2D4EF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22EC8" w14:paraId="00155BB6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18CF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A4CF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70955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DA972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A2A4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22EC8" w14:paraId="02CFE5C8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C0E2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73753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22DC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27E09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A043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22EC8" w14:paraId="68CA27B9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EE78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5C10C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BDC5F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221C0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5722F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22EC8" w14:paraId="3EC29299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2DC5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B06CA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0346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7E030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59D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497ED218" w14:textId="77777777" w:rsidR="00A22EC8" w:rsidRDefault="00A22EC8" w:rsidP="00A22EC8">
      <w:pPr>
        <w:pStyle w:val="myStyle"/>
        <w:spacing w:before="240" w:after="240" w:line="240" w:lineRule="auto"/>
        <w:ind w:left="240" w:right="240"/>
        <w:jc w:val="left"/>
        <w:rPr>
          <w:lang w:val="en-US"/>
        </w:rPr>
      </w:pPr>
    </w:p>
    <w:p w14:paraId="214ECCBF" w14:textId="77777777" w:rsidR="00A22EC8" w:rsidRDefault="00A22EC8" w:rsidP="00A22EC8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528"/>
        <w:gridCol w:w="4528"/>
      </w:tblGrid>
      <w:tr w:rsidR="00A22EC8" w14:paraId="66474E30" w14:textId="77777777" w:rsidTr="00A22EC8"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67116FAF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  <w:proofErr w:type="spellEnd"/>
          </w:p>
        </w:tc>
        <w:tc>
          <w:tcPr>
            <w:tcW w:w="4500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6848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22EC8" w14:paraId="2984C393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F8025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3FD3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A22EC8" w14:paraId="4F5ED530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FAD86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0E6B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A22EC8" w14:paraId="2C725D8D" w14:textId="77777777" w:rsidTr="00A22EC8">
        <w:tc>
          <w:tcPr>
            <w:tcW w:w="0" w:type="auto"/>
            <w:gridSpan w:val="2"/>
            <w:tcBorders>
              <w:top w:val="nil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577D2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Kworum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zostało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osiągnięte</w:t>
            </w:r>
            <w:proofErr w:type="spellEnd"/>
          </w:p>
        </w:tc>
      </w:tr>
    </w:tbl>
    <w:p w14:paraId="3A7BAEC8" w14:textId="77777777" w:rsidR="00A22EC8" w:rsidRDefault="00A22EC8" w:rsidP="00A22EC8">
      <w:pPr>
        <w:pStyle w:val="myStyle"/>
        <w:spacing w:after="0" w:line="240" w:lineRule="auto"/>
        <w:rPr>
          <w:lang w:val="en-US"/>
        </w:rPr>
      </w:pPr>
      <w:r>
        <w:rPr>
          <w:color w:val="000000"/>
          <w:sz w:val="36"/>
          <w:szCs w:val="36"/>
        </w:rPr>
        <w:lastRenderedPageBreak/>
        <w:t>PORZĄDEK OBRAD</w:t>
      </w:r>
    </w:p>
    <w:p w14:paraId="35ED1037" w14:textId="77777777" w:rsidR="00A22EC8" w:rsidRDefault="00A22EC8" w:rsidP="00A22E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Otwarcie</w:t>
      </w:r>
      <w:proofErr w:type="spellEnd"/>
      <w:r>
        <w:rPr>
          <w:sz w:val="24"/>
          <w:szCs w:val="24"/>
        </w:rPr>
        <w:t xml:space="preserve"> XXVII </w:t>
      </w:r>
      <w:proofErr w:type="spellStart"/>
      <w:r>
        <w:rPr>
          <w:sz w:val="24"/>
          <w:szCs w:val="24"/>
        </w:rPr>
        <w:t>sesji</w:t>
      </w:r>
      <w:proofErr w:type="spellEnd"/>
      <w:r>
        <w:rPr>
          <w:sz w:val="24"/>
          <w:szCs w:val="24"/>
        </w:rPr>
        <w:t xml:space="preserve"> Rady </w:t>
      </w:r>
      <w:proofErr w:type="spellStart"/>
      <w:r>
        <w:rPr>
          <w:sz w:val="24"/>
          <w:szCs w:val="24"/>
        </w:rPr>
        <w:t>Miejskiej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Skaryszewie</w:t>
      </w:r>
      <w:proofErr w:type="spellEnd"/>
      <w:r>
        <w:rPr>
          <w:sz w:val="24"/>
          <w:szCs w:val="24"/>
        </w:rPr>
        <w:t>.</w:t>
      </w:r>
    </w:p>
    <w:p w14:paraId="6293D47C" w14:textId="77777777" w:rsidR="00A22EC8" w:rsidRDefault="00A22EC8" w:rsidP="00A22E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Przyjęcie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porządku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</w:t>
      </w:r>
      <w:proofErr w:type="spellEnd"/>
      <w:r>
        <w:rPr>
          <w:sz w:val="24"/>
          <w:szCs w:val="24"/>
        </w:rPr>
        <w:t>.</w:t>
      </w:r>
    </w:p>
    <w:p w14:paraId="5C4B9653" w14:textId="77777777" w:rsidR="00A22EC8" w:rsidRDefault="00A22EC8" w:rsidP="00A22E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z w:val="24"/>
          <w:szCs w:val="24"/>
        </w:rPr>
        <w:t>Głosowanie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Przyjęcia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porządku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</w:t>
      </w:r>
      <w:proofErr w:type="spellEnd"/>
      <w:r>
        <w:rPr>
          <w:sz w:val="24"/>
          <w:szCs w:val="24"/>
        </w:rPr>
        <w:t>.</w:t>
      </w:r>
    </w:p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77"/>
        <w:gridCol w:w="6779"/>
      </w:tblGrid>
      <w:tr w:rsidR="00A22EC8" w14:paraId="028101F2" w14:textId="77777777" w:rsidTr="00A22EC8">
        <w:tc>
          <w:tcPr>
            <w:tcW w:w="2229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5AD2E2F7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9FE63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22EC8" w14:paraId="79CFD079" w14:textId="77777777" w:rsidTr="00A22EC8">
        <w:tc>
          <w:tcPr>
            <w:tcW w:w="2229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45C8F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FA3E8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347D9FF4" w14:textId="77777777" w:rsidR="00A22EC8" w:rsidRDefault="00A22EC8" w:rsidP="00A22EC8"/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58"/>
        <w:gridCol w:w="3170"/>
        <w:gridCol w:w="1358"/>
        <w:gridCol w:w="3170"/>
      </w:tblGrid>
      <w:tr w:rsidR="00A22EC8" w14:paraId="0C5C7EB3" w14:textId="77777777" w:rsidTr="00A22EC8"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526E1FFE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30A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10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lipca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C9D21" w14:textId="77777777" w:rsidR="00A22EC8" w:rsidRDefault="00A22EC8"/>
        </w:tc>
        <w:tc>
          <w:tcPr>
            <w:tcW w:w="3150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4D280" w14:textId="77777777" w:rsidR="00A22EC8" w:rsidRDefault="00A22EC8"/>
        </w:tc>
      </w:tr>
      <w:tr w:rsidR="00A22EC8" w14:paraId="1C89A388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558CA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2D53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3B13B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2E35F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67536116" w14:textId="77777777" w:rsidR="00A22EC8" w:rsidRDefault="00A22EC8" w:rsidP="00A22EC8">
      <w:pPr>
        <w:pStyle w:val="myStyle"/>
        <w:spacing w:before="120" w:after="120" w:line="240" w:lineRule="auto"/>
        <w:ind w:left="240" w:right="240"/>
        <w:jc w:val="left"/>
        <w:rPr>
          <w:lang w:val="en-US"/>
        </w:rPr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73"/>
        <w:gridCol w:w="1417"/>
        <w:gridCol w:w="1443"/>
        <w:gridCol w:w="1764"/>
        <w:gridCol w:w="1416"/>
        <w:gridCol w:w="1443"/>
      </w:tblGrid>
      <w:tr w:rsidR="00A22EC8" w14:paraId="25872E0E" w14:textId="77777777" w:rsidTr="00A22EC8"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04C06A2E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9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60A60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8F066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92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B45A1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8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B23C1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77D1B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A22EC8" w14:paraId="0CAC057A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EA03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5ECC6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92CA4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258B6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1FC63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C1345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22EC8" w14:paraId="68A4FA3E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AD0C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7D8ED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9E140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33656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82BE1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817C7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A22EC8" w14:paraId="7125126B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10B4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A1B60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90C64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D1BFE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79393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54001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36408B95" w14:textId="77777777" w:rsidR="00A22EC8" w:rsidRDefault="00A22EC8" w:rsidP="00A22EC8">
      <w:pPr>
        <w:pStyle w:val="myStyle"/>
        <w:spacing w:before="120" w:after="120" w:line="240" w:lineRule="auto"/>
        <w:ind w:left="240" w:right="240"/>
        <w:jc w:val="left"/>
        <w:rPr>
          <w:lang w:val="en-US"/>
        </w:rPr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610"/>
        <w:gridCol w:w="3014"/>
        <w:gridCol w:w="3011"/>
        <w:gridCol w:w="2421"/>
      </w:tblGrid>
      <w:tr w:rsidR="00A22EC8" w14:paraId="0BBEC653" w14:textId="77777777" w:rsidTr="00A22EC8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65379E94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0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B9099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47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70897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70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13584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A22EC8" w14:paraId="24CFAE7E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B089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44ECE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0348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B733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01C69182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5E38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67E05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D66B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9B58D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352E4797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8D87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44FB0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209ED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38DA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39CBC5F8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D325D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1F0B4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BF7D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FD3C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A22EC8" w14:paraId="3F197FD2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684A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CA290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52D4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5E04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790DE51D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9837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44BF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2E1E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123F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7DFCFCDE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B8BB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AA60C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0DC4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0237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A22EC8" w14:paraId="6E2CC552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C7C8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63CAB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22D1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86AF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123FB9B1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AC62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0F7F9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5E69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B441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A22EC8" w14:paraId="041A9B13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369AF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A22C3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518D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98FB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24BC4385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BE19A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A7F2D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DBDF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D4D5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22485680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6FB0A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9918A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12BFB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115A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0CA94E10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B342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BC8B4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F7EC1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E7208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A22EC8" w14:paraId="2D5D3DA2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47548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43135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0A73A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C484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A22EC8" w14:paraId="3CA3CB9A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23D0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C12D3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B2E6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FE1BD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</w:tbl>
    <w:p w14:paraId="72C6B8C5" w14:textId="77777777" w:rsidR="00A22EC8" w:rsidRDefault="00A22EC8" w:rsidP="00A22EC8">
      <w:pPr>
        <w:pStyle w:val="myStyle"/>
        <w:spacing w:before="243" w:after="3" w:line="240" w:lineRule="auto"/>
        <w:ind w:left="240" w:right="240"/>
        <w:jc w:val="both"/>
        <w:rPr>
          <w:lang w:val="en-US"/>
        </w:rPr>
      </w:pPr>
      <w:r>
        <w:rPr>
          <w:color w:val="000000"/>
          <w:sz w:val="27"/>
          <w:szCs w:val="27"/>
        </w:rPr>
        <w:t>3. Uchwała w sprawie regulaminu utrzymania czystości i porządku na terenie Miasta i Gminy Skaryszew.</w:t>
      </w:r>
    </w:p>
    <w:p w14:paraId="4CAB5800" w14:textId="77777777" w:rsidR="00A22EC8" w:rsidRDefault="00A22EC8" w:rsidP="00A22EC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>3.1. GŁOSOWANIE - Uchwały w sprawie regulaminu utrzymania czystości i porządku na terenie Miasta i Gminy Skaryszew.</w:t>
      </w:r>
    </w:p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76"/>
        <w:gridCol w:w="6780"/>
      </w:tblGrid>
      <w:tr w:rsidR="00A22EC8" w14:paraId="1ABFAC9E" w14:textId="77777777" w:rsidTr="00A22EC8"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645BCA58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E83B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GŁOSOWANIE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Uchwały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sprawie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regulaminu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utrzymania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czystości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terenie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Miasta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Gminy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Skaryszew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22EC8" w14:paraId="23A6FA68" w14:textId="77777777" w:rsidTr="00A22EC8">
        <w:tc>
          <w:tcPr>
            <w:tcW w:w="2228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DF886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3FF54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odrzucono</w:t>
            </w:r>
            <w:proofErr w:type="spellEnd"/>
          </w:p>
        </w:tc>
      </w:tr>
    </w:tbl>
    <w:p w14:paraId="57E126CB" w14:textId="77777777" w:rsidR="00A22EC8" w:rsidRDefault="00A22EC8" w:rsidP="00A22EC8"/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58"/>
        <w:gridCol w:w="3170"/>
        <w:gridCol w:w="1358"/>
        <w:gridCol w:w="3170"/>
      </w:tblGrid>
      <w:tr w:rsidR="00A22EC8" w14:paraId="4D703289" w14:textId="77777777" w:rsidTr="00A22EC8"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739A30B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C60DA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10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lipca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C9330" w14:textId="77777777" w:rsidR="00A22EC8" w:rsidRDefault="00A22EC8"/>
        </w:tc>
        <w:tc>
          <w:tcPr>
            <w:tcW w:w="3150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78C5A" w14:textId="77777777" w:rsidR="00A22EC8" w:rsidRDefault="00A22EC8"/>
        </w:tc>
      </w:tr>
      <w:tr w:rsidR="00A22EC8" w14:paraId="157559D7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F8371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25F70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44047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2AF8B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520447C6" w14:textId="77777777" w:rsidR="00A22EC8" w:rsidRDefault="00A22EC8" w:rsidP="00A22EC8">
      <w:pPr>
        <w:pStyle w:val="myStyle"/>
        <w:spacing w:before="120" w:after="120" w:line="240" w:lineRule="auto"/>
        <w:ind w:left="240" w:right="240"/>
        <w:jc w:val="left"/>
        <w:rPr>
          <w:lang w:val="en-US"/>
        </w:rPr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73"/>
        <w:gridCol w:w="1417"/>
        <w:gridCol w:w="1443"/>
        <w:gridCol w:w="1764"/>
        <w:gridCol w:w="1416"/>
        <w:gridCol w:w="1443"/>
      </w:tblGrid>
      <w:tr w:rsidR="00A22EC8" w14:paraId="31984D3F" w14:textId="77777777" w:rsidTr="00A22EC8"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09425964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9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BF85D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3F9FA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92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9BEC5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8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841F7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775A1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A22EC8" w14:paraId="44DBAB89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846B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E0312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8978B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A6657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5164E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5B488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22EC8" w14:paraId="12A375F8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0705A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2EE68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0F116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DA2A5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582FD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EDEBB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A22EC8" w14:paraId="2C99294B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160E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EF4B3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E6A1F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9DABD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95655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1D446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0AD1EE01" w14:textId="77777777" w:rsidR="00A22EC8" w:rsidRDefault="00A22EC8" w:rsidP="00A22EC8">
      <w:pPr>
        <w:pStyle w:val="myStyle"/>
        <w:spacing w:before="120" w:after="120" w:line="240" w:lineRule="auto"/>
        <w:ind w:left="240" w:right="240"/>
        <w:jc w:val="left"/>
        <w:rPr>
          <w:lang w:val="en-US"/>
        </w:rPr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610"/>
        <w:gridCol w:w="3014"/>
        <w:gridCol w:w="3011"/>
        <w:gridCol w:w="2421"/>
      </w:tblGrid>
      <w:tr w:rsidR="00A22EC8" w14:paraId="4B9FA13E" w14:textId="77777777" w:rsidTr="00A22EC8"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32A458FB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0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66CFF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47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06E58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70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5FB8A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A22EC8" w14:paraId="3CFD6AA8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9A5A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41717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67BA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2E5F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A22EC8" w14:paraId="3680DE2F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89C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F2322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39DA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3E26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A22EC8" w14:paraId="4B752745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8925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297E0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953C8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FC63E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A22EC8" w14:paraId="2B6649A7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05E7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4608F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90E51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6EE0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2FB61D1F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44D9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20728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946D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ED67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A22EC8" w14:paraId="4FE81D47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8073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920A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724C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9B16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A22EC8" w14:paraId="6BC97D96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80A9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B9FAC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9484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6878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A22EC8" w14:paraId="134759E2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3CAE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B8024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FD3D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E0AF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3E8AD13B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FF6C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A7181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1337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0084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2820BB86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98FCF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EEE10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FAB0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06BB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A22EC8" w14:paraId="3726B21A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6C31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656A5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6A7E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3DF9F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A22EC8" w14:paraId="2087C5B5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B530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D2D9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B42AA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945CF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3696DC20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86A6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5B281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DB93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7F961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64E08C48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781F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14EAC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3FEF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311A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A22EC8" w14:paraId="0AE17097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29E3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B9730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4010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8354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5A90B61" w14:textId="77777777" w:rsidR="00A22EC8" w:rsidRDefault="00A22EC8" w:rsidP="00A22EC8">
      <w:pPr>
        <w:pStyle w:val="myStyle"/>
        <w:spacing w:before="243" w:after="3" w:line="240" w:lineRule="auto"/>
        <w:ind w:left="240" w:right="240"/>
        <w:jc w:val="both"/>
        <w:rPr>
          <w:lang w:val="en-US"/>
        </w:rPr>
      </w:pPr>
      <w:r>
        <w:rPr>
          <w:color w:val="000000"/>
          <w:sz w:val="27"/>
          <w:szCs w:val="27"/>
        </w:rPr>
        <w:t>4. Wniosek Formalny zgłoszony przez Burmistrza - zdjęcie z porządku obrad punktu 4,5,6,7,8</w:t>
      </w:r>
    </w:p>
    <w:p w14:paraId="41263665" w14:textId="77777777" w:rsidR="00A22EC8" w:rsidRDefault="00A22EC8" w:rsidP="00A22EC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>4.1. Głosowanie - Wniosku Formalnego zgłoszonego przez Burmistrza - zdjęcie z porządku obrad punktu 4,5,6,7,8</w:t>
      </w:r>
    </w:p>
    <w:p w14:paraId="72019655" w14:textId="77777777" w:rsidR="00A22EC8" w:rsidRDefault="00A22EC8" w:rsidP="00A22EC8">
      <w:pPr>
        <w:pStyle w:val="myStyle"/>
        <w:spacing w:before="120" w:after="120" w:line="240" w:lineRule="auto"/>
        <w:ind w:left="240" w:right="240"/>
        <w:jc w:val="both"/>
      </w:pPr>
    </w:p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64"/>
        <w:gridCol w:w="6792"/>
      </w:tblGrid>
      <w:tr w:rsidR="00A22EC8" w14:paraId="565BB4A4" w14:textId="77777777" w:rsidTr="00A22EC8"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41F12C52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E1FED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Wniosku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Formalnego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zgłoszonego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Burmistrza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zdjęcie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punktu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4,5,6,7,8</w:t>
            </w:r>
          </w:p>
        </w:tc>
      </w:tr>
      <w:tr w:rsidR="00A22EC8" w14:paraId="64E9459D" w14:textId="77777777" w:rsidTr="00A22EC8">
        <w:tc>
          <w:tcPr>
            <w:tcW w:w="2250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DE6D9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DE28E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14:paraId="642084AE" w14:textId="77777777" w:rsidR="00A22EC8" w:rsidRDefault="00A22EC8" w:rsidP="00A22EC8"/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58"/>
        <w:gridCol w:w="3170"/>
        <w:gridCol w:w="1358"/>
        <w:gridCol w:w="3170"/>
      </w:tblGrid>
      <w:tr w:rsidR="00A22EC8" w14:paraId="25897AE6" w14:textId="77777777" w:rsidTr="00A22EC8"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4E8EEF9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A284E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10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lipca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2020 r.</w:t>
            </w:r>
          </w:p>
        </w:tc>
        <w:tc>
          <w:tcPr>
            <w:tcW w:w="1350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917DF" w14:textId="77777777" w:rsidR="00A22EC8" w:rsidRDefault="00A22EC8"/>
        </w:tc>
        <w:tc>
          <w:tcPr>
            <w:tcW w:w="3150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59032" w14:textId="77777777" w:rsidR="00A22EC8" w:rsidRDefault="00A22EC8"/>
        </w:tc>
      </w:tr>
      <w:tr w:rsidR="00A22EC8" w14:paraId="6667A3FE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C8DE4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C307A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CB18D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46A88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14:paraId="310B3725" w14:textId="77777777" w:rsidR="00A22EC8" w:rsidRDefault="00A22EC8" w:rsidP="00A22EC8">
      <w:pPr>
        <w:pStyle w:val="myStyle"/>
        <w:spacing w:before="120" w:after="120" w:line="240" w:lineRule="auto"/>
        <w:ind w:left="240" w:right="240"/>
        <w:jc w:val="left"/>
        <w:rPr>
          <w:lang w:val="en-US"/>
        </w:rPr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73"/>
        <w:gridCol w:w="1417"/>
        <w:gridCol w:w="1443"/>
        <w:gridCol w:w="1764"/>
        <w:gridCol w:w="1416"/>
        <w:gridCol w:w="1443"/>
      </w:tblGrid>
      <w:tr w:rsidR="00A22EC8" w14:paraId="2B7179A0" w14:textId="77777777" w:rsidTr="00A22EC8"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164F4130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9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4917F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EA4C7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92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45902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8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77F29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63525" w14:textId="77777777" w:rsidR="00A22EC8" w:rsidRDefault="00A22EC8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A22EC8" w14:paraId="68147324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3B6E8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CBC93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B0229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E9F90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C016C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F6938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22EC8" w14:paraId="2A913467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2183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73A7D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B9EDB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A2268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6CA85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428E2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A22EC8" w14:paraId="14A7C505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4262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7FAF0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28415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1EAA0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2E388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F7EFF" w14:textId="77777777" w:rsidR="00A22EC8" w:rsidRDefault="00A22EC8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033E1621" w14:textId="77777777" w:rsidR="00A22EC8" w:rsidRDefault="00A22EC8" w:rsidP="00A22EC8">
      <w:pPr>
        <w:pStyle w:val="myStyle"/>
        <w:spacing w:before="120" w:after="120" w:line="240" w:lineRule="auto"/>
        <w:ind w:left="240" w:right="240"/>
        <w:jc w:val="left"/>
        <w:rPr>
          <w:lang w:val="en-US"/>
        </w:rPr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611"/>
        <w:gridCol w:w="3018"/>
        <w:gridCol w:w="3016"/>
        <w:gridCol w:w="2411"/>
      </w:tblGrid>
      <w:tr w:rsidR="00A22EC8" w14:paraId="6C6A329A" w14:textId="77777777" w:rsidTr="00A22EC8"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7FE3A423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CBCBD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2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19053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0" w:type="dxa"/>
            <w:tcBorders>
              <w:top w:val="single" w:sz="6" w:space="0" w:color="CCCCCC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AAF0C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A22EC8" w14:paraId="34CFFDDC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4369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EB6B1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35F7E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351A4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4ADB5CCF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AAF6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6B02C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1479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49A9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6C9EE5B3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455C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A9DCF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5001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14FC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78F903DA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F04C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63C59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6132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A6DF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405820B0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5B6B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F28FA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3D5E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141DA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7BDF5F04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AC74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B78E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A4A21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A926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4F1FF09F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D2858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1969B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B7B97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15468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39F0CEF2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EF19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7AC17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1AD9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D85BF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54603BCE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FFC98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A3586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43B82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BBE4C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5E6E3203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331A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43852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1702A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8D4F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7AF7A760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17EB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74CAF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5A85E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9135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6496288D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D059D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D15B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660AB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78F03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22EC8" w14:paraId="66D0CB6C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E877B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066DB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6AC1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3A6BF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22EC8" w14:paraId="4B9FE6BE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8DD80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66D97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6F785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295F6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22EC8" w14:paraId="1043954B" w14:textId="77777777" w:rsidTr="00A22EC8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E1E9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E8E26" w14:textId="77777777" w:rsidR="00A22EC8" w:rsidRDefault="00A22EC8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00DDD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CCCCCC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0AAC1" w14:textId="77777777" w:rsidR="00A22EC8" w:rsidRDefault="00A22EC8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BC3164C" w14:textId="77777777" w:rsidR="00A22EC8" w:rsidRDefault="00A22EC8" w:rsidP="00F27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Sprawy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różne</w:t>
      </w:r>
      <w:proofErr w:type="spellEnd"/>
      <w:r>
        <w:rPr>
          <w:sz w:val="24"/>
          <w:szCs w:val="24"/>
        </w:rPr>
        <w:t xml:space="preserve">. </w:t>
      </w:r>
    </w:p>
    <w:p w14:paraId="563B0FFD" w14:textId="77777777" w:rsidR="00A22EC8" w:rsidRDefault="00A22EC8" w:rsidP="00F27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p.W.Łukasiewicz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stwierdził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że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uchwała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sprawie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uchwalenia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trybu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szczegółowych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kryteriów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wniosków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realizację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publicznego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ramach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inicjatywy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lokalnej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sierpnia</w:t>
      </w:r>
      <w:proofErr w:type="spellEnd"/>
      <w:r>
        <w:rPr>
          <w:sz w:val="24"/>
          <w:szCs w:val="24"/>
        </w:rPr>
        <w:t xml:space="preserve"> 2019r. </w:t>
      </w:r>
      <w:proofErr w:type="spellStart"/>
      <w:r>
        <w:rPr>
          <w:sz w:val="24"/>
          <w:szCs w:val="24"/>
        </w:rPr>
        <w:t>wymaga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korekty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Uchwałę</w:t>
      </w:r>
      <w:proofErr w:type="spellEnd"/>
      <w:r>
        <w:rPr>
          <w:sz w:val="24"/>
          <w:szCs w:val="24"/>
        </w:rPr>
        <w:t xml:space="preserve"> ta </w:t>
      </w:r>
      <w:proofErr w:type="spellStart"/>
      <w:r>
        <w:rPr>
          <w:sz w:val="24"/>
          <w:szCs w:val="24"/>
        </w:rPr>
        <w:t>należy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szczegółowo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przeanalizować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posiedzeniach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komisji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Założeniem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było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wyłącznie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wykonania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mieszkańców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opracowania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koniczy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inicjatywa</w:t>
      </w:r>
      <w:proofErr w:type="spellEnd"/>
      <w:r>
        <w:rPr>
          <w:sz w:val="24"/>
          <w:szCs w:val="24"/>
        </w:rPr>
        <w:t xml:space="preserve">.    </w:t>
      </w:r>
    </w:p>
    <w:p w14:paraId="32E14776" w14:textId="77777777" w:rsidR="00A22EC8" w:rsidRDefault="00A22EC8" w:rsidP="00F27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p.T.Madej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proponuję</w:t>
      </w:r>
      <w:proofErr w:type="spellEnd"/>
      <w:r>
        <w:rPr>
          <w:sz w:val="24"/>
          <w:szCs w:val="24"/>
        </w:rPr>
        <w:t xml:space="preserve"> aby </w:t>
      </w:r>
      <w:proofErr w:type="spellStart"/>
      <w:r>
        <w:rPr>
          <w:sz w:val="24"/>
          <w:szCs w:val="24"/>
        </w:rPr>
        <w:t>doprecyzować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niektóre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zapisów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niniejszej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uchwale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miesiąca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września</w:t>
      </w:r>
      <w:proofErr w:type="spellEnd"/>
      <w:r>
        <w:rPr>
          <w:sz w:val="24"/>
          <w:szCs w:val="24"/>
        </w:rPr>
        <w:t>.</w:t>
      </w:r>
    </w:p>
    <w:p w14:paraId="077F3896" w14:textId="77777777" w:rsidR="00A22EC8" w:rsidRDefault="00A22EC8" w:rsidP="00F27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p.D.Czarkowska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zapytuje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etapie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realizacja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wodociagu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Odechowcu</w:t>
      </w:r>
      <w:proofErr w:type="spellEnd"/>
      <w:r>
        <w:rPr>
          <w:sz w:val="24"/>
          <w:szCs w:val="24"/>
        </w:rPr>
        <w:t>.</w:t>
      </w:r>
    </w:p>
    <w:p w14:paraId="36AA873E" w14:textId="77777777" w:rsidR="00A22EC8" w:rsidRDefault="00A22EC8" w:rsidP="00F279A2">
      <w:pPr>
        <w:spacing w:after="0"/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wykonany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inwetycja</w:t>
      </w:r>
      <w:proofErr w:type="spellEnd"/>
      <w:r>
        <w:t xml:space="preserve"> jest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.  </w:t>
      </w:r>
    </w:p>
    <w:p w14:paraId="47132A91" w14:textId="1B18A919" w:rsidR="00A22EC8" w:rsidRDefault="00A22EC8" w:rsidP="00F27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p.D.Czarkowska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zapytuje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odnośnie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skrzyżowania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osiedlu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Błonie</w:t>
      </w:r>
      <w:proofErr w:type="spellEnd"/>
      <w:r>
        <w:rPr>
          <w:sz w:val="24"/>
          <w:szCs w:val="24"/>
        </w:rPr>
        <w:t>.</w:t>
      </w:r>
    </w:p>
    <w:p w14:paraId="1C1BF5E8" w14:textId="5005F386" w:rsidR="00902149" w:rsidRDefault="00902149" w:rsidP="00F279A2">
      <w:pPr>
        <w:spacing w:after="0"/>
        <w:jc w:val="both"/>
        <w:rPr>
          <w:sz w:val="24"/>
          <w:szCs w:val="24"/>
        </w:rPr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wyłoniony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I w </w:t>
      </w:r>
      <w:proofErr w:type="spellStart"/>
      <w:r>
        <w:t>niedługim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rozpoczynał</w:t>
      </w:r>
      <w:proofErr w:type="spellEnd"/>
      <w:r>
        <w:t xml:space="preserve"> </w:t>
      </w:r>
      <w:proofErr w:type="spellStart"/>
      <w:r>
        <w:t>inwestycję</w:t>
      </w:r>
      <w:proofErr w:type="spellEnd"/>
      <w:r>
        <w:t>.</w:t>
      </w:r>
    </w:p>
    <w:p w14:paraId="4554DCBC" w14:textId="1AD0102C" w:rsidR="00A22EC8" w:rsidRDefault="00A22EC8" w:rsidP="00F27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p.W.Łukasiewicz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poruszył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sprawę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realizowanej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Wincentowskiej</w:t>
      </w:r>
      <w:proofErr w:type="spellEnd"/>
      <w:r>
        <w:rPr>
          <w:sz w:val="24"/>
          <w:szCs w:val="24"/>
        </w:rPr>
        <w:t xml:space="preserve"> </w:t>
      </w:r>
      <w:r w:rsidR="0050185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Skaryszewie</w:t>
      </w:r>
      <w:proofErr w:type="spellEnd"/>
      <w:r w:rsidR="00902149">
        <w:rPr>
          <w:sz w:val="24"/>
          <w:szCs w:val="24"/>
        </w:rPr>
        <w:t xml:space="preserve">, </w:t>
      </w:r>
      <w:proofErr w:type="spellStart"/>
      <w:r w:rsidR="00902149">
        <w:rPr>
          <w:sz w:val="24"/>
          <w:szCs w:val="24"/>
        </w:rPr>
        <w:t>jakość</w:t>
      </w:r>
      <w:proofErr w:type="spellEnd"/>
      <w:r w:rsidR="00902149">
        <w:rPr>
          <w:sz w:val="24"/>
          <w:szCs w:val="24"/>
        </w:rPr>
        <w:t xml:space="preserve"> </w:t>
      </w:r>
      <w:proofErr w:type="spellStart"/>
      <w:r w:rsidR="00902149">
        <w:rPr>
          <w:sz w:val="24"/>
          <w:szCs w:val="24"/>
        </w:rPr>
        <w:t>wykonywanej</w:t>
      </w:r>
      <w:proofErr w:type="spellEnd"/>
      <w:r w:rsidR="00902149">
        <w:rPr>
          <w:sz w:val="24"/>
          <w:szCs w:val="24"/>
        </w:rPr>
        <w:t xml:space="preserve"> </w:t>
      </w:r>
      <w:proofErr w:type="spellStart"/>
      <w:r w:rsidR="00902149">
        <w:rPr>
          <w:sz w:val="24"/>
          <w:szCs w:val="24"/>
        </w:rPr>
        <w:t>nawierzchni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1859">
        <w:rPr>
          <w:sz w:val="24"/>
          <w:szCs w:val="24"/>
        </w:rPr>
        <w:t>oraz</w:t>
      </w:r>
      <w:proofErr w:type="spellEnd"/>
      <w:r w:rsidR="00501859">
        <w:rPr>
          <w:sz w:val="24"/>
          <w:szCs w:val="24"/>
        </w:rPr>
        <w:t xml:space="preserve"> problem z </w:t>
      </w:r>
      <w:proofErr w:type="spellStart"/>
      <w:r w:rsidR="00501859">
        <w:rPr>
          <w:sz w:val="24"/>
          <w:szCs w:val="24"/>
        </w:rPr>
        <w:t>inspektorem</w:t>
      </w:r>
      <w:proofErr w:type="spellEnd"/>
      <w:r w:rsidR="00501859">
        <w:rPr>
          <w:sz w:val="24"/>
          <w:szCs w:val="24"/>
        </w:rPr>
        <w:t xml:space="preserve"> </w:t>
      </w:r>
      <w:proofErr w:type="spellStart"/>
      <w:r w:rsidR="00501859">
        <w:rPr>
          <w:sz w:val="24"/>
          <w:szCs w:val="24"/>
        </w:rPr>
        <w:t>nadzoru</w:t>
      </w:r>
      <w:proofErr w:type="spellEnd"/>
      <w:r w:rsidR="00501859">
        <w:rPr>
          <w:sz w:val="24"/>
          <w:szCs w:val="24"/>
        </w:rPr>
        <w:t>.</w:t>
      </w:r>
    </w:p>
    <w:p w14:paraId="1C62F352" w14:textId="77777777" w:rsidR="00501859" w:rsidRDefault="00501859" w:rsidP="00F279A2">
      <w:pPr>
        <w:spacing w:after="0"/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proofErr w:type="spellStart"/>
      <w:r>
        <w:t>budowana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w </w:t>
      </w:r>
      <w:proofErr w:type="spellStart"/>
      <w:r>
        <w:t>Wincentowie</w:t>
      </w:r>
      <w:proofErr w:type="spellEnd"/>
      <w:r>
        <w:t xml:space="preserve"> jest </w:t>
      </w:r>
      <w:proofErr w:type="spellStart"/>
      <w:r>
        <w:t>ciągle</w:t>
      </w:r>
      <w:proofErr w:type="spellEnd"/>
      <w:r>
        <w:t xml:space="preserve"> </w:t>
      </w:r>
      <w:proofErr w:type="spellStart"/>
      <w:r>
        <w:t>nadzorowana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rónież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merytorycznego</w:t>
      </w:r>
      <w:proofErr w:type="spellEnd"/>
      <w:r>
        <w:t xml:space="preserve"> </w:t>
      </w:r>
      <w:proofErr w:type="spellStart"/>
      <w:r>
        <w:t>pracownika</w:t>
      </w:r>
      <w:proofErr w:type="spellEnd"/>
      <w:r>
        <w:t xml:space="preserve"> w </w:t>
      </w:r>
      <w:proofErr w:type="spellStart"/>
      <w:r>
        <w:t>Urzędzie</w:t>
      </w:r>
      <w:proofErr w:type="spellEnd"/>
      <w:r>
        <w:t xml:space="preserve">. </w:t>
      </w:r>
    </w:p>
    <w:p w14:paraId="06C65C8B" w14:textId="77777777" w:rsidR="00501859" w:rsidRDefault="00501859" w:rsidP="00F27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p.W.Łukasiewicz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między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inspektorem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nadzoru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wykonawcą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jakieś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więzi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piowiązań</w:t>
      </w:r>
      <w:proofErr w:type="spellEnd"/>
      <w:r>
        <w:rPr>
          <w:sz w:val="24"/>
          <w:szCs w:val="24"/>
        </w:rPr>
        <w:t>.</w:t>
      </w:r>
    </w:p>
    <w:p w14:paraId="2661D288" w14:textId="77777777" w:rsidR="00501859" w:rsidRDefault="00501859" w:rsidP="00F279A2">
      <w:pPr>
        <w:spacing w:after="0"/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takiej</w:t>
      </w:r>
      <w:proofErr w:type="spellEnd"/>
      <w:r>
        <w:t xml:space="preserve"> </w:t>
      </w:r>
      <w:proofErr w:type="spellStart"/>
      <w:r>
        <w:t>wiedzy</w:t>
      </w:r>
      <w:proofErr w:type="spellEnd"/>
      <w:r>
        <w:t>.</w:t>
      </w:r>
    </w:p>
    <w:p w14:paraId="35E9AE51" w14:textId="77777777" w:rsidR="00501859" w:rsidRDefault="00501859" w:rsidP="00F279A2">
      <w:pPr>
        <w:spacing w:after="0"/>
        <w:jc w:val="both"/>
      </w:pPr>
      <w:r>
        <w:t xml:space="preserve">- </w:t>
      </w:r>
      <w:proofErr w:type="spellStart"/>
      <w:r>
        <w:t>p.K.Chojnacki</w:t>
      </w:r>
      <w:proofErr w:type="spellEnd"/>
      <w:r>
        <w:t xml:space="preserve"> – </w:t>
      </w:r>
      <w:proofErr w:type="spellStart"/>
      <w:r>
        <w:t>proponuje</w:t>
      </w:r>
      <w:proofErr w:type="spellEnd"/>
      <w:r>
        <w:t xml:space="preserve">, aby </w:t>
      </w:r>
      <w:proofErr w:type="spellStart"/>
      <w:r>
        <w:t>zlecić</w:t>
      </w:r>
      <w:proofErr w:type="spellEnd"/>
      <w:r>
        <w:t xml:space="preserve"> </w:t>
      </w:r>
      <w:proofErr w:type="spellStart"/>
      <w:r>
        <w:t>badanie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</w:t>
      </w:r>
      <w:proofErr w:type="spellStart"/>
      <w:r>
        <w:t>drogi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firmie</w:t>
      </w:r>
      <w:proofErr w:type="spellEnd"/>
      <w:r>
        <w:t xml:space="preserve">. </w:t>
      </w:r>
    </w:p>
    <w:p w14:paraId="3B0924AD" w14:textId="40D648DE" w:rsidR="00501859" w:rsidRDefault="00501859" w:rsidP="00F279A2">
      <w:pPr>
        <w:spacing w:after="0"/>
        <w:jc w:val="both"/>
        <w:rPr>
          <w:sz w:val="24"/>
          <w:szCs w:val="24"/>
        </w:rPr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zlecone</w:t>
      </w:r>
      <w:proofErr w:type="spellEnd"/>
      <w:r>
        <w:t xml:space="preserve"> </w:t>
      </w:r>
      <w:proofErr w:type="spellStart"/>
      <w:r>
        <w:t>badnia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ulicy</w:t>
      </w:r>
      <w:proofErr w:type="spellEnd"/>
      <w:r>
        <w:t xml:space="preserve">. </w:t>
      </w:r>
      <w:r>
        <w:rPr>
          <w:sz w:val="24"/>
          <w:szCs w:val="24"/>
        </w:rPr>
        <w:t xml:space="preserve"> </w:t>
      </w:r>
    </w:p>
    <w:p w14:paraId="77B6310E" w14:textId="49CE9202" w:rsidR="00501859" w:rsidRDefault="00501859" w:rsidP="00F279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p.J.Grys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zgłasza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zastrzeżenia</w:t>
      </w:r>
      <w:proofErr w:type="spellEnd"/>
      <w:r>
        <w:rPr>
          <w:sz w:val="24"/>
          <w:szCs w:val="24"/>
        </w:rPr>
        <w:t xml:space="preserve"> co do </w:t>
      </w:r>
      <w:proofErr w:type="spellStart"/>
      <w:r>
        <w:rPr>
          <w:sz w:val="24"/>
          <w:szCs w:val="24"/>
        </w:rPr>
        <w:t>jakości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budowanej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Miłosza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Skaryszewie</w:t>
      </w:r>
      <w:proofErr w:type="spellEnd"/>
      <w:r>
        <w:rPr>
          <w:sz w:val="24"/>
          <w:szCs w:val="24"/>
        </w:rPr>
        <w:t>.</w:t>
      </w:r>
    </w:p>
    <w:p w14:paraId="1D735CAF" w14:textId="77777777" w:rsidR="00F279A2" w:rsidRDefault="00501859" w:rsidP="00F279A2">
      <w:pPr>
        <w:spacing w:after="0"/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</w:t>
      </w:r>
      <w:proofErr w:type="spellStart"/>
      <w:r>
        <w:t>notatka</w:t>
      </w:r>
      <w:proofErr w:type="spellEnd"/>
      <w:r>
        <w:t xml:space="preserve"> </w:t>
      </w:r>
      <w:proofErr w:type="spellStart"/>
      <w:r>
        <w:t>służbowa</w:t>
      </w:r>
      <w:proofErr w:type="spellEnd"/>
      <w:r w:rsidR="00F279A2">
        <w:t xml:space="preserve">, my </w:t>
      </w:r>
      <w:proofErr w:type="spellStart"/>
      <w:r w:rsidR="00F279A2">
        <w:t>też</w:t>
      </w:r>
      <w:proofErr w:type="spellEnd"/>
      <w:r w:rsidR="00F279A2">
        <w:t xml:space="preserve"> </w:t>
      </w:r>
      <w:proofErr w:type="spellStart"/>
      <w:r w:rsidR="00F279A2">
        <w:t>zgłaszamy</w:t>
      </w:r>
      <w:proofErr w:type="spellEnd"/>
      <w:r w:rsidR="00F279A2">
        <w:t xml:space="preserve"> </w:t>
      </w:r>
      <w:proofErr w:type="spellStart"/>
      <w:r w:rsidR="00F279A2">
        <w:t>wątpliwości</w:t>
      </w:r>
      <w:proofErr w:type="spellEnd"/>
      <w:r w:rsidR="00F279A2">
        <w:t xml:space="preserve"> I </w:t>
      </w:r>
      <w:proofErr w:type="spellStart"/>
      <w:r w:rsidR="00F279A2">
        <w:t>zastrzeżenia</w:t>
      </w:r>
      <w:proofErr w:type="spellEnd"/>
      <w:r w:rsidR="00F279A2">
        <w:t xml:space="preserve">, </w:t>
      </w:r>
      <w:proofErr w:type="spellStart"/>
      <w:r w:rsidR="00F279A2">
        <w:t>które</w:t>
      </w:r>
      <w:proofErr w:type="spellEnd"/>
      <w:r w:rsidR="00F279A2">
        <w:t xml:space="preserve"> </w:t>
      </w:r>
      <w:proofErr w:type="spellStart"/>
      <w:r w:rsidR="00F279A2">
        <w:t>wykonawca</w:t>
      </w:r>
      <w:proofErr w:type="spellEnd"/>
      <w:r w:rsidR="00F279A2">
        <w:t xml:space="preserve"> </w:t>
      </w:r>
      <w:proofErr w:type="spellStart"/>
      <w:r w:rsidR="00F279A2">
        <w:t>musi</w:t>
      </w:r>
      <w:proofErr w:type="spellEnd"/>
      <w:r w:rsidR="00F279A2">
        <w:t xml:space="preserve"> </w:t>
      </w:r>
      <w:proofErr w:type="spellStart"/>
      <w:r w:rsidR="00F279A2">
        <w:t>wykonać</w:t>
      </w:r>
      <w:proofErr w:type="spellEnd"/>
      <w:r w:rsidR="00F279A2">
        <w:t xml:space="preserve">, </w:t>
      </w:r>
      <w:proofErr w:type="spellStart"/>
      <w:r w:rsidR="00F279A2">
        <w:t>jeśli</w:t>
      </w:r>
      <w:proofErr w:type="spellEnd"/>
      <w:r w:rsidR="00F279A2">
        <w:t xml:space="preserve"> </w:t>
      </w:r>
      <w:proofErr w:type="spellStart"/>
      <w:r w:rsidR="00F279A2">
        <w:t>nie</w:t>
      </w:r>
      <w:proofErr w:type="spellEnd"/>
      <w:r w:rsidR="00F279A2">
        <w:t xml:space="preserve"> </w:t>
      </w:r>
      <w:proofErr w:type="spellStart"/>
      <w:r w:rsidR="00F279A2">
        <w:t>zostaną</w:t>
      </w:r>
      <w:proofErr w:type="spellEnd"/>
      <w:r w:rsidR="00F279A2">
        <w:t xml:space="preserve"> </w:t>
      </w:r>
      <w:proofErr w:type="spellStart"/>
      <w:r w:rsidR="00F279A2">
        <w:t>wykonane</w:t>
      </w:r>
      <w:proofErr w:type="spellEnd"/>
      <w:r w:rsidR="00F279A2">
        <w:t xml:space="preserve"> to </w:t>
      </w:r>
      <w:proofErr w:type="spellStart"/>
      <w:r w:rsidR="00F279A2">
        <w:t>nie</w:t>
      </w:r>
      <w:proofErr w:type="spellEnd"/>
      <w:r w:rsidR="00F279A2">
        <w:t xml:space="preserve"> </w:t>
      </w:r>
      <w:proofErr w:type="spellStart"/>
      <w:r w:rsidR="00F279A2">
        <w:t>będzie</w:t>
      </w:r>
      <w:proofErr w:type="spellEnd"/>
      <w:r w:rsidR="00F279A2">
        <w:t xml:space="preserve"> </w:t>
      </w:r>
      <w:proofErr w:type="spellStart"/>
      <w:r w:rsidR="00F279A2">
        <w:t>odebrana</w:t>
      </w:r>
      <w:proofErr w:type="spellEnd"/>
      <w:r w:rsidR="00F279A2">
        <w:t xml:space="preserve"> </w:t>
      </w:r>
      <w:proofErr w:type="spellStart"/>
      <w:r w:rsidR="00F279A2">
        <w:t>droga</w:t>
      </w:r>
      <w:proofErr w:type="spellEnd"/>
      <w:r w:rsidR="00F279A2">
        <w:t xml:space="preserve">. </w:t>
      </w:r>
    </w:p>
    <w:p w14:paraId="668F71F2" w14:textId="77777777" w:rsidR="00F279A2" w:rsidRDefault="00F279A2" w:rsidP="00F279A2">
      <w:pPr>
        <w:spacing w:after="0"/>
        <w:jc w:val="both"/>
      </w:pPr>
      <w:r>
        <w:t xml:space="preserve">- </w:t>
      </w:r>
      <w:proofErr w:type="spellStart"/>
      <w:r>
        <w:t>p.P.Domagała</w:t>
      </w:r>
      <w:proofErr w:type="spellEnd"/>
      <w:r>
        <w:t xml:space="preserve"> – </w:t>
      </w:r>
      <w:proofErr w:type="spellStart"/>
      <w:r>
        <w:t>pyta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wiadomo</w:t>
      </w:r>
      <w:proofErr w:type="spellEnd"/>
      <w:r>
        <w:t xml:space="preserve"> </w:t>
      </w:r>
      <w:proofErr w:type="spellStart"/>
      <w:r>
        <w:t>coś</w:t>
      </w:r>
      <w:proofErr w:type="spellEnd"/>
      <w:r>
        <w:t xml:space="preserve"> </w:t>
      </w:r>
      <w:proofErr w:type="spellStart"/>
      <w:r>
        <w:t>odnośnie</w:t>
      </w:r>
      <w:proofErr w:type="spellEnd"/>
      <w:r>
        <w:t xml:space="preserve"> </w:t>
      </w:r>
      <w:proofErr w:type="spellStart"/>
      <w:r>
        <w:t>lewoskrętu</w:t>
      </w:r>
      <w:proofErr w:type="spellEnd"/>
      <w:r>
        <w:t xml:space="preserve"> w </w:t>
      </w:r>
      <w:proofErr w:type="spellStart"/>
      <w:r>
        <w:t>Modrzejowicach</w:t>
      </w:r>
      <w:proofErr w:type="spellEnd"/>
      <w:r>
        <w:t>.</w:t>
      </w:r>
    </w:p>
    <w:p w14:paraId="14C43092" w14:textId="4F706DDD" w:rsidR="00501859" w:rsidRDefault="00F279A2" w:rsidP="00F279A2">
      <w:pPr>
        <w:spacing w:after="0"/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odpowiedź</w:t>
      </w:r>
      <w:proofErr w:type="spellEnd"/>
      <w:r>
        <w:t xml:space="preserve"> jest taka,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lewoskrętu</w:t>
      </w:r>
      <w:proofErr w:type="spellEnd"/>
      <w:r>
        <w:t xml:space="preserve">.  </w:t>
      </w:r>
    </w:p>
    <w:p w14:paraId="27338E21" w14:textId="327AAA17" w:rsidR="00F279A2" w:rsidRDefault="00F279A2" w:rsidP="00F279A2">
      <w:pPr>
        <w:spacing w:after="0"/>
        <w:jc w:val="both"/>
      </w:pPr>
      <w:r>
        <w:t xml:space="preserve">- </w:t>
      </w:r>
      <w:proofErr w:type="spellStart"/>
      <w:r>
        <w:t>p.P.Jankowski</w:t>
      </w:r>
      <w:proofErr w:type="spellEnd"/>
      <w:r>
        <w:t xml:space="preserve"> – </w:t>
      </w:r>
      <w:proofErr w:type="spellStart"/>
      <w:r>
        <w:t>pyta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wiadomo</w:t>
      </w:r>
      <w:proofErr w:type="spellEnd"/>
      <w:r>
        <w:t xml:space="preserve"> </w:t>
      </w:r>
      <w:proofErr w:type="spellStart"/>
      <w:r>
        <w:t>coś</w:t>
      </w:r>
      <w:proofErr w:type="spellEnd"/>
      <w:r>
        <w:t xml:space="preserve"> </w:t>
      </w:r>
      <w:proofErr w:type="spellStart"/>
      <w:r>
        <w:t>odnośnie</w:t>
      </w:r>
      <w:proofErr w:type="spellEnd"/>
      <w:r>
        <w:t xml:space="preserve"> </w:t>
      </w:r>
      <w:proofErr w:type="spellStart"/>
      <w:r>
        <w:t>odbioru</w:t>
      </w:r>
      <w:proofErr w:type="spellEnd"/>
      <w:r>
        <w:t xml:space="preserve"> </w:t>
      </w:r>
      <w:proofErr w:type="spellStart"/>
      <w:r>
        <w:t>folii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rolników</w:t>
      </w:r>
      <w:proofErr w:type="spellEnd"/>
      <w:r>
        <w:t>.</w:t>
      </w:r>
    </w:p>
    <w:p w14:paraId="601EE46A" w14:textId="77777777" w:rsidR="00F279A2" w:rsidRDefault="00F279A2" w:rsidP="00F279A2">
      <w:pPr>
        <w:spacing w:after="0"/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rozstrzygnuięty</w:t>
      </w:r>
      <w:proofErr w:type="spellEnd"/>
      <w:r>
        <w:t xml:space="preserve"> </w:t>
      </w:r>
      <w:proofErr w:type="spellStart"/>
      <w:r>
        <w:t>przetarg</w:t>
      </w:r>
      <w:proofErr w:type="spellEnd"/>
      <w:r>
        <w:t xml:space="preserve"> I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dokonywany</w:t>
      </w:r>
      <w:proofErr w:type="spellEnd"/>
      <w:r>
        <w:t xml:space="preserve"> </w:t>
      </w:r>
      <w:proofErr w:type="spellStart"/>
      <w:r>
        <w:t>odbiór</w:t>
      </w:r>
      <w:proofErr w:type="spellEnd"/>
      <w:r>
        <w:t xml:space="preserve"> </w:t>
      </w:r>
      <w:proofErr w:type="spellStart"/>
      <w:r>
        <w:t>folii</w:t>
      </w:r>
      <w:proofErr w:type="spellEnd"/>
      <w:r>
        <w:t xml:space="preserve"> </w:t>
      </w:r>
      <w:proofErr w:type="spellStart"/>
      <w:r>
        <w:t>rolniczej</w:t>
      </w:r>
      <w:proofErr w:type="spellEnd"/>
      <w:r>
        <w:t>.</w:t>
      </w:r>
    </w:p>
    <w:p w14:paraId="08E0B879" w14:textId="574913A1" w:rsidR="00F279A2" w:rsidRDefault="00F279A2" w:rsidP="00F279A2">
      <w:pPr>
        <w:pStyle w:val="myStyle"/>
        <w:spacing w:before="243" w:after="3" w:line="240" w:lineRule="auto"/>
        <w:ind w:right="240"/>
        <w:jc w:val="both"/>
      </w:pPr>
      <w:r>
        <w:rPr>
          <w:color w:val="000000"/>
          <w:sz w:val="27"/>
          <w:szCs w:val="27"/>
        </w:rPr>
        <w:t>Ad.6. Zamknięcie XXVII nadzwyczajnej sesji Rady Miejskiej w Skaryszewie.</w:t>
      </w:r>
    </w:p>
    <w:p w14:paraId="4AA6B6A8" w14:textId="77777777" w:rsidR="00F279A2" w:rsidRDefault="00F279A2" w:rsidP="00F279A2">
      <w:pPr>
        <w:pStyle w:val="myStyle"/>
        <w:spacing w:before="2" w:after="2" w:line="240" w:lineRule="auto"/>
        <w:ind w:left="240" w:right="240"/>
        <w:jc w:val="both"/>
      </w:pPr>
    </w:p>
    <w:p w14:paraId="78BA3161" w14:textId="77777777" w:rsidR="00F279A2" w:rsidRDefault="00F279A2" w:rsidP="00F279A2">
      <w:pPr>
        <w:pStyle w:val="myStyle"/>
        <w:spacing w:before="2" w:after="2" w:line="240" w:lineRule="auto"/>
        <w:ind w:left="240" w:right="240"/>
        <w:jc w:val="both"/>
      </w:pPr>
      <w:r>
        <w:t>Protokołowała:</w:t>
      </w:r>
    </w:p>
    <w:p w14:paraId="5A8436C7" w14:textId="75A989BD" w:rsidR="00F279A2" w:rsidRDefault="00F279A2" w:rsidP="00F279A2">
      <w:pPr>
        <w:pStyle w:val="myStyle"/>
        <w:spacing w:before="2" w:after="2" w:line="240" w:lineRule="auto"/>
        <w:ind w:left="240" w:right="240"/>
        <w:jc w:val="left"/>
      </w:pPr>
      <w:r>
        <w:t>Eliza Bielecka</w:t>
      </w:r>
    </w:p>
    <w:p w14:paraId="26DC0DE6" w14:textId="56784C95" w:rsidR="00F279A2" w:rsidRDefault="00F279A2" w:rsidP="00C562B2">
      <w:pPr>
        <w:spacing w:after="0"/>
        <w:jc w:val="both"/>
        <w:rPr>
          <w:color w:val="000000"/>
          <w:sz w:val="27"/>
          <w:szCs w:val="27"/>
        </w:rPr>
      </w:pPr>
      <w:r>
        <w:lastRenderedPageBreak/>
        <w:t xml:space="preserve"> </w:t>
      </w:r>
    </w:p>
    <w:p w14:paraId="63A4ECE4" w14:textId="77777777" w:rsidR="00A22EC8" w:rsidRDefault="00A22EC8" w:rsidP="00A22EC8">
      <w:pPr>
        <w:spacing w:after="0"/>
        <w:rPr>
          <w:color w:val="000000"/>
          <w:sz w:val="27"/>
          <w:szCs w:val="27"/>
        </w:rPr>
      </w:pPr>
    </w:p>
    <w:p w14:paraId="4920C370" w14:textId="77777777" w:rsidR="00A22EC8" w:rsidRDefault="00A22EC8" w:rsidP="00A22EC8">
      <w:pPr>
        <w:pStyle w:val="myStyle"/>
        <w:spacing w:before="243" w:after="0" w:line="240" w:lineRule="auto"/>
        <w:ind w:left="240" w:right="240"/>
        <w:jc w:val="left"/>
      </w:pPr>
    </w:p>
    <w:p w14:paraId="758C6016" w14:textId="77777777" w:rsidR="00A22EC8" w:rsidRDefault="00A22EC8" w:rsidP="00A22EC8">
      <w:pPr>
        <w:pStyle w:val="myStyle"/>
        <w:spacing w:before="2" w:after="2" w:line="240" w:lineRule="auto"/>
        <w:ind w:left="240" w:right="240"/>
        <w:jc w:val="left"/>
      </w:pPr>
    </w:p>
    <w:p w14:paraId="031815FE" w14:textId="77777777" w:rsidR="009C6041" w:rsidRDefault="009C6041"/>
    <w:sectPr w:rsidR="009C60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17F6" w14:textId="77777777" w:rsidR="00F94FC0" w:rsidRDefault="00F94FC0" w:rsidP="00C562B2">
      <w:pPr>
        <w:spacing w:after="0" w:line="240" w:lineRule="auto"/>
      </w:pPr>
      <w:r>
        <w:separator/>
      </w:r>
    </w:p>
  </w:endnote>
  <w:endnote w:type="continuationSeparator" w:id="0">
    <w:p w14:paraId="2DC74BC8" w14:textId="77777777" w:rsidR="00F94FC0" w:rsidRDefault="00F94FC0" w:rsidP="00C5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4598" w14:textId="77777777" w:rsidR="00F94FC0" w:rsidRDefault="00F94FC0" w:rsidP="00C562B2">
      <w:pPr>
        <w:spacing w:after="0" w:line="240" w:lineRule="auto"/>
      </w:pPr>
      <w:r>
        <w:separator/>
      </w:r>
    </w:p>
  </w:footnote>
  <w:footnote w:type="continuationSeparator" w:id="0">
    <w:p w14:paraId="4B621D85" w14:textId="77777777" w:rsidR="00F94FC0" w:rsidRDefault="00F94FC0" w:rsidP="00C5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698343"/>
      <w:docPartObj>
        <w:docPartGallery w:val="Page Numbers (Top of Page)"/>
        <w:docPartUnique/>
      </w:docPartObj>
    </w:sdtPr>
    <w:sdtContent>
      <w:p w14:paraId="10AE8093" w14:textId="0E857D69" w:rsidR="00F279A2" w:rsidRDefault="00F279A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F8DD48D" w14:textId="77777777" w:rsidR="00F279A2" w:rsidRDefault="00F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3F"/>
    <w:rsid w:val="0008148D"/>
    <w:rsid w:val="000F663F"/>
    <w:rsid w:val="00501859"/>
    <w:rsid w:val="00902149"/>
    <w:rsid w:val="009C6041"/>
    <w:rsid w:val="00A22EC8"/>
    <w:rsid w:val="00C562B2"/>
    <w:rsid w:val="00F279A2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3609"/>
  <w15:chartTrackingRefBased/>
  <w15:docId w15:val="{33426CAA-1275-4A6F-AA66-4B285C68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EC8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yStyleCar">
    <w:name w:val="myStyleCar"/>
    <w:link w:val="myStyle"/>
    <w:uiPriority w:val="99"/>
    <w:locked/>
    <w:rsid w:val="00A22EC8"/>
  </w:style>
  <w:style w:type="paragraph" w:customStyle="1" w:styleId="myStyle">
    <w:name w:val="myStyle"/>
    <w:link w:val="myStyleCar"/>
    <w:uiPriority w:val="99"/>
    <w:rsid w:val="00A22EC8"/>
    <w:pPr>
      <w:spacing w:after="200" w:line="276" w:lineRule="auto"/>
      <w:jc w:val="center"/>
    </w:pPr>
  </w:style>
  <w:style w:type="table" w:customStyle="1" w:styleId="NormalTablePHPDOCX">
    <w:name w:val="Normal Table PHPDOCX"/>
    <w:uiPriority w:val="99"/>
    <w:semiHidden/>
    <w:qFormat/>
    <w:rsid w:val="00A22EC8"/>
    <w:pPr>
      <w:spacing w:after="200" w:line="276" w:lineRule="auto"/>
    </w:pPr>
    <w:rPr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2B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5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2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5</cp:revision>
  <cp:lastPrinted>2020-07-20T08:46:00Z</cp:lastPrinted>
  <dcterms:created xsi:type="dcterms:W3CDTF">2020-07-17T13:16:00Z</dcterms:created>
  <dcterms:modified xsi:type="dcterms:W3CDTF">2020-07-20T08:57:00Z</dcterms:modified>
</cp:coreProperties>
</file>