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FC" w:rsidRDefault="00B52DFC" w:rsidP="00B52DFC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Formularz  4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7"/>
        <w:gridCol w:w="4578"/>
      </w:tblGrid>
      <w:tr w:rsidR="00B52DFC" w:rsidTr="00B52DFC">
        <w:trPr>
          <w:trHeight w:val="1395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FC" w:rsidRDefault="00B52DFC">
            <w:pPr>
              <w:widowControl w:val="0"/>
              <w:autoSpaceDE w:val="0"/>
              <w:autoSpaceDN w:val="0"/>
              <w:adjustRightInd w:val="0"/>
            </w:pPr>
            <w:r>
              <w:t xml:space="preserve">    Firma (nazwa) adres Wykonawcy, pieczęć</w:t>
            </w:r>
          </w:p>
          <w:p w:rsidR="00B52DFC" w:rsidRDefault="00B52D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DFC" w:rsidRDefault="00B52DFC">
            <w:pPr>
              <w:pStyle w:val="Nagwek1"/>
              <w:rPr>
                <w:sz w:val="32"/>
                <w:szCs w:val="32"/>
                <w:u w:val="none"/>
                <w:lang w:val="pl-PL" w:eastAsia="pl-PL"/>
              </w:rPr>
            </w:pPr>
            <w:r>
              <w:rPr>
                <w:sz w:val="32"/>
                <w:szCs w:val="32"/>
                <w:u w:val="none"/>
                <w:lang w:val="pl-PL" w:eastAsia="pl-PL"/>
              </w:rPr>
              <w:t>Wykaz</w:t>
            </w:r>
          </w:p>
          <w:p w:rsidR="00B52DFC" w:rsidRDefault="00B52DFC">
            <w:pPr>
              <w:pStyle w:val="Nagwek1"/>
              <w:rPr>
                <w:sz w:val="28"/>
                <w:szCs w:val="28"/>
                <w:u w:val="none"/>
                <w:lang w:val="pl-PL" w:eastAsia="pl-PL"/>
              </w:rPr>
            </w:pPr>
            <w:r>
              <w:rPr>
                <w:sz w:val="32"/>
                <w:szCs w:val="32"/>
                <w:u w:val="none"/>
                <w:lang w:val="pl-PL" w:eastAsia="pl-PL"/>
              </w:rPr>
              <w:t>narzędzi, wyposażenia  zakładu i urządzeń technicznych</w:t>
            </w:r>
          </w:p>
        </w:tc>
      </w:tr>
    </w:tbl>
    <w:p w:rsidR="00B52DFC" w:rsidRDefault="00B52DFC" w:rsidP="00B52DFC">
      <w:pPr>
        <w:widowControl w:val="0"/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B52DFC" w:rsidRDefault="00B52DFC" w:rsidP="00B52DFC">
      <w:pPr>
        <w:tabs>
          <w:tab w:val="left" w:pos="3135"/>
        </w:tabs>
        <w:jc w:val="both"/>
      </w:pPr>
      <w:r>
        <w:t>Składając ofertę  w trybie zapytania ofertowego na zadanie pn.:</w:t>
      </w:r>
    </w:p>
    <w:p w:rsidR="00B57AD2" w:rsidRPr="00D160DA" w:rsidRDefault="00B57AD2" w:rsidP="00B57AD2">
      <w:pPr>
        <w:pStyle w:val="Tekstpodstawowy2"/>
        <w:spacing w:line="240" w:lineRule="atLeast"/>
      </w:pPr>
      <w:r w:rsidRPr="00D160DA">
        <w:rPr>
          <w:b/>
        </w:rPr>
        <w:t>„</w:t>
      </w:r>
      <w:r>
        <w:rPr>
          <w:b/>
        </w:rPr>
        <w:t>remont drogi dojazdowej w miejscowości Kobylany”</w:t>
      </w:r>
    </w:p>
    <w:p w:rsidR="00B52DFC" w:rsidRDefault="00B52DFC" w:rsidP="00B52DFC">
      <w:pPr>
        <w:pStyle w:val="Tekstpodstawowy21"/>
        <w:jc w:val="both"/>
        <w:rPr>
          <w:b w:val="0"/>
          <w:i w:val="0"/>
        </w:rPr>
      </w:pPr>
      <w:r>
        <w:rPr>
          <w:b w:val="0"/>
          <w:i w:val="0"/>
        </w:rPr>
        <w:t xml:space="preserve">przedkładamy wykaz narządzi, wyposażenia zakładu i urządzeń technicznych, celem wykazania spełnienia opisanego przez Zamawiającego warunku dysponowania potencjałem technicznym do wykonania zamówienia: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2262"/>
        <w:gridCol w:w="1559"/>
        <w:gridCol w:w="1736"/>
        <w:gridCol w:w="1808"/>
      </w:tblGrid>
      <w:tr w:rsidR="00B52DFC" w:rsidTr="00B52DFC">
        <w:trPr>
          <w:trHeight w:val="48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pStyle w:val="Nagwek2"/>
              <w:spacing w:before="120"/>
              <w:ind w:left="-68" w:firstLine="68"/>
              <w:jc w:val="center"/>
              <w:rPr>
                <w:bCs w:val="0"/>
                <w:i w:val="0"/>
                <w:sz w:val="20"/>
                <w:szCs w:val="20"/>
                <w:lang w:val="pl-PL" w:eastAsia="pl-PL"/>
              </w:rPr>
            </w:pPr>
            <w:r>
              <w:rPr>
                <w:bCs w:val="0"/>
                <w:i w:val="0"/>
                <w:sz w:val="20"/>
                <w:szCs w:val="20"/>
                <w:lang w:val="pl-PL" w:eastAsia="pl-PL"/>
              </w:rPr>
              <w:t>Nazwa narzędzi i urządzeń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spacing w:before="120"/>
              <w:ind w:left="-68" w:firstLine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Istotne dane i parametry</w:t>
            </w:r>
          </w:p>
          <w:p w:rsidR="00B52DFC" w:rsidRDefault="00B52DFC">
            <w:pPr>
              <w:widowControl w:val="0"/>
              <w:ind w:left="-68" w:firstLine="68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narzędzi i urządzeń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spacing w:before="120"/>
              <w:ind w:left="-68" w:firstLine="6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Liczba </w:t>
            </w:r>
            <w:r>
              <w:rPr>
                <w:b/>
                <w:bCs/>
                <w:snapToGrid w:val="0"/>
                <w:sz w:val="20"/>
                <w:szCs w:val="20"/>
              </w:rPr>
              <w:br/>
              <w:t>jednostek</w:t>
            </w:r>
          </w:p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68" w:firstLine="6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przeznaczonych do realizacji zamówienia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pStyle w:val="Tekstpodstawowywcity"/>
              <w:ind w:left="-57" w:right="-57"/>
              <w:jc w:val="center"/>
              <w:rPr>
                <w:b/>
                <w:bCs/>
                <w:sz w:val="20"/>
                <w:lang w:val="pl-PL" w:eastAsia="pl-PL"/>
              </w:rPr>
            </w:pPr>
            <w:r>
              <w:rPr>
                <w:b/>
                <w:bCs/>
                <w:sz w:val="20"/>
                <w:lang w:val="pl-PL" w:eastAsia="pl-PL"/>
              </w:rPr>
              <w:t>Podstawa do dysponowania narzędziami i urządzeniami</w:t>
            </w:r>
          </w:p>
        </w:tc>
      </w:tr>
      <w:tr w:rsidR="00B52DFC" w:rsidTr="00B52DFC">
        <w:trPr>
          <w:trHeight w:val="89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C" w:rsidRDefault="00B52DFC">
            <w:pPr>
              <w:pStyle w:val="Tekstpodstawowywcity"/>
              <w:ind w:left="-57" w:right="-57"/>
              <w:rPr>
                <w:bCs/>
                <w:sz w:val="20"/>
                <w:lang w:val="pl-PL" w:eastAsia="pl-PL"/>
              </w:rPr>
            </w:pPr>
            <w:r>
              <w:rPr>
                <w:b/>
                <w:bCs/>
                <w:sz w:val="20"/>
                <w:lang w:val="pl-PL" w:eastAsia="pl-PL"/>
              </w:rPr>
              <w:t>- są w dyspozycji Wykonawcy (dysponowanie bezpośrednie)</w:t>
            </w:r>
          </w:p>
          <w:p w:rsidR="00B52DFC" w:rsidRDefault="00B52DFC">
            <w:pPr>
              <w:pStyle w:val="Tekstpodstawowywcity"/>
              <w:ind w:left="110" w:right="-57" w:hanging="180"/>
              <w:rPr>
                <w:b/>
                <w:bCs/>
                <w:sz w:val="20"/>
                <w:lang w:val="pl-PL"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pStyle w:val="Tekstpodstawowywcity"/>
              <w:ind w:left="37" w:right="-57"/>
              <w:rPr>
                <w:b/>
                <w:bCs/>
                <w:sz w:val="20"/>
                <w:lang w:val="pl-PL" w:eastAsia="pl-PL"/>
              </w:rPr>
            </w:pPr>
            <w:r>
              <w:rPr>
                <w:b/>
                <w:bCs/>
                <w:sz w:val="20"/>
                <w:lang w:val="pl-PL" w:eastAsia="pl-PL"/>
              </w:rPr>
              <w:t xml:space="preserve">- będą w dyspozycji   Wykonawcy (dysponowanie pośrednie </w:t>
            </w:r>
            <w:r>
              <w:rPr>
                <w:bCs/>
                <w:sz w:val="20"/>
                <w:lang w:val="pl-PL" w:eastAsia="pl-PL"/>
              </w:rPr>
              <w:t>np. podwykonawstwo, dzierżawa, najem)</w:t>
            </w:r>
          </w:p>
        </w:tc>
      </w:tr>
      <w:tr w:rsidR="00B52DFC" w:rsidTr="00B52DFC">
        <w:trPr>
          <w:trHeight w:val="2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70" w:firstLine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ind w:left="-70" w:firstLine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FC" w:rsidRDefault="00B52DFC">
            <w:pPr>
              <w:widowControl w:val="0"/>
              <w:ind w:left="-70" w:firstLine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</w:t>
            </w:r>
          </w:p>
        </w:tc>
      </w:tr>
      <w:tr w:rsidR="00B52DFC" w:rsidTr="00B52DFC">
        <w:trPr>
          <w:trHeight w:val="8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C" w:rsidRDefault="00B52DFC">
            <w:pPr>
              <w:widowControl w:val="0"/>
              <w:spacing w:before="60"/>
              <w:rPr>
                <w:snapToGrid w:val="0"/>
                <w:spacing w:val="-5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</w:tr>
      <w:tr w:rsidR="00B52DFC" w:rsidTr="00B52DFC">
        <w:trPr>
          <w:trHeight w:val="8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C" w:rsidRDefault="00B52DFC">
            <w:pPr>
              <w:widowControl w:val="0"/>
              <w:spacing w:before="60"/>
              <w:rPr>
                <w:snapToGrid w:val="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</w:tr>
      <w:tr w:rsidR="00B52DFC" w:rsidTr="00B52DFC">
        <w:trPr>
          <w:trHeight w:val="8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C" w:rsidRDefault="00B52DFC">
            <w:pPr>
              <w:widowControl w:val="0"/>
              <w:spacing w:before="60"/>
              <w:rPr>
                <w:snapToGrid w:val="0"/>
                <w:spacing w:val="-5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</w:tr>
      <w:tr w:rsidR="00B52DFC" w:rsidTr="00B52DFC">
        <w:trPr>
          <w:trHeight w:val="35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C" w:rsidRDefault="00B52DFC">
            <w:pPr>
              <w:widowControl w:val="0"/>
              <w:spacing w:before="60"/>
              <w:rPr>
                <w:snapToGrid w:val="0"/>
                <w:spacing w:val="-5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</w:tr>
      <w:tr w:rsidR="00B52DFC" w:rsidTr="00B52DFC">
        <w:trPr>
          <w:trHeight w:val="3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C" w:rsidRDefault="00B52DFC">
            <w:pPr>
              <w:widowControl w:val="0"/>
              <w:spacing w:before="60"/>
              <w:rPr>
                <w:snapToGrid w:val="0"/>
                <w:spacing w:val="-5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tabs>
                <w:tab w:val="left" w:pos="1348"/>
                <w:tab w:val="left" w:pos="1490"/>
              </w:tabs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FC" w:rsidRDefault="00B52DFC">
            <w:pPr>
              <w:widowControl w:val="0"/>
              <w:ind w:left="-70" w:firstLine="70"/>
              <w:jc w:val="center"/>
              <w:rPr>
                <w:b/>
                <w:snapToGrid w:val="0"/>
              </w:rPr>
            </w:pPr>
          </w:p>
        </w:tc>
      </w:tr>
    </w:tbl>
    <w:p w:rsidR="00B52DFC" w:rsidRDefault="00B52DFC" w:rsidP="00B52DFC">
      <w:pPr>
        <w:pStyle w:val="Tekstpodstawowy21"/>
        <w:jc w:val="both"/>
        <w:rPr>
          <w:b w:val="0"/>
          <w:i w:val="0"/>
          <w:sz w:val="16"/>
          <w:szCs w:val="16"/>
        </w:rPr>
      </w:pPr>
    </w:p>
    <w:p w:rsidR="00B52DFC" w:rsidRDefault="00B52DFC" w:rsidP="00B52DFC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B52DFC" w:rsidRDefault="00B52DFC" w:rsidP="00B52DFC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B52DFC" w:rsidRDefault="00B52DFC" w:rsidP="00B52DFC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                          ........................................................................................</w:t>
      </w:r>
    </w:p>
    <w:p w:rsidR="00B52DFC" w:rsidRDefault="00B52DFC" w:rsidP="00B52DFC">
      <w:pPr>
        <w:tabs>
          <w:tab w:val="left" w:pos="5400"/>
          <w:tab w:val="left" w:pos="9180"/>
        </w:tabs>
        <w:rPr>
          <w:sz w:val="19"/>
        </w:rPr>
      </w:pPr>
      <w:r>
        <w:rPr>
          <w:sz w:val="19"/>
        </w:rPr>
        <w:t xml:space="preserve">      /miejscowość, data/   /pieczęć i podpis upełnomocnionego przedstawiciela </w:t>
      </w:r>
    </w:p>
    <w:p w:rsidR="00B52DFC" w:rsidRDefault="00B52DFC" w:rsidP="00B52DFC">
      <w:pPr>
        <w:tabs>
          <w:tab w:val="left" w:pos="5400"/>
          <w:tab w:val="left" w:pos="9180"/>
        </w:tabs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wykonawcy(</w:t>
      </w:r>
      <w:proofErr w:type="spellStart"/>
      <w:r>
        <w:rPr>
          <w:sz w:val="19"/>
        </w:rPr>
        <w:t>ców</w:t>
      </w:r>
      <w:proofErr w:type="spellEnd"/>
      <w:r>
        <w:rPr>
          <w:sz w:val="19"/>
        </w:rPr>
        <w:t>)/</w:t>
      </w:r>
    </w:p>
    <w:p w:rsidR="00B52DFC" w:rsidRDefault="00B52DFC" w:rsidP="00B52DFC">
      <w:pPr>
        <w:rPr>
          <w:b/>
          <w:i/>
        </w:rPr>
      </w:pPr>
    </w:p>
    <w:p w:rsidR="00B52DFC" w:rsidRDefault="00B52DFC" w:rsidP="00B52DFC">
      <w:pPr>
        <w:jc w:val="right"/>
        <w:rPr>
          <w:b/>
        </w:rPr>
      </w:pPr>
    </w:p>
    <w:p w:rsidR="00252F47" w:rsidRDefault="00252F47"/>
    <w:sectPr w:rsidR="00252F47" w:rsidSect="004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DFC"/>
    <w:rsid w:val="00252F47"/>
    <w:rsid w:val="004A7321"/>
    <w:rsid w:val="0067070D"/>
    <w:rsid w:val="00A22947"/>
    <w:rsid w:val="00B52DFC"/>
    <w:rsid w:val="00B5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DFC"/>
    <w:pPr>
      <w:keepNext/>
      <w:jc w:val="center"/>
      <w:outlineLvl w:val="0"/>
    </w:pPr>
    <w:rPr>
      <w:b/>
      <w:sz w:val="36"/>
      <w:u w:val="single"/>
      <w:lang/>
    </w:rPr>
  </w:style>
  <w:style w:type="paragraph" w:styleId="Nagwek2">
    <w:name w:val="heading 2"/>
    <w:basedOn w:val="Normalny"/>
    <w:next w:val="Normalny"/>
    <w:link w:val="Nagwek2Znak"/>
    <w:unhideWhenUsed/>
    <w:qFormat/>
    <w:rsid w:val="00B52DFC"/>
    <w:pPr>
      <w:keepNext/>
      <w:outlineLvl w:val="1"/>
    </w:pPr>
    <w:rPr>
      <w:b/>
      <w:bCs/>
      <w:i/>
      <w:iCs/>
      <w:sz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DFC"/>
    <w:rPr>
      <w:rFonts w:ascii="Times New Roman" w:eastAsia="Times New Roman" w:hAnsi="Times New Roman" w:cs="Times New Roman"/>
      <w:b/>
      <w:sz w:val="36"/>
      <w:szCs w:val="24"/>
      <w:u w:val="single"/>
      <w:lang/>
    </w:rPr>
  </w:style>
  <w:style w:type="character" w:customStyle="1" w:styleId="Nagwek2Znak">
    <w:name w:val="Nagłówek 2 Znak"/>
    <w:basedOn w:val="Domylnaczcionkaakapitu"/>
    <w:link w:val="Nagwek2"/>
    <w:rsid w:val="00B52DFC"/>
    <w:rPr>
      <w:rFonts w:ascii="Times New Roman" w:eastAsia="Times New Roman" w:hAnsi="Times New Roman" w:cs="Times New Roman"/>
      <w:b/>
      <w:bCs/>
      <w:i/>
      <w:iCs/>
      <w:sz w:val="28"/>
      <w:szCs w:val="24"/>
      <w:lang/>
    </w:rPr>
  </w:style>
  <w:style w:type="paragraph" w:styleId="Tekstpodstawowy">
    <w:name w:val="Body Text"/>
    <w:basedOn w:val="Normalny"/>
    <w:link w:val="TekstpodstawowyZnak"/>
    <w:semiHidden/>
    <w:unhideWhenUsed/>
    <w:rsid w:val="00B52DFC"/>
    <w:rPr>
      <w:sz w:val="28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2DFC"/>
    <w:rPr>
      <w:rFonts w:ascii="Times New Roman" w:eastAsia="Times New Roman" w:hAnsi="Times New Roman" w:cs="Times New Roman"/>
      <w:sz w:val="28"/>
      <w:szCs w:val="20"/>
      <w:lang/>
    </w:rPr>
  </w:style>
  <w:style w:type="paragraph" w:styleId="Tekstpodstawowywcity">
    <w:name w:val="Body Text Indent"/>
    <w:basedOn w:val="Normalny"/>
    <w:link w:val="TekstpodstawowywcityZnak"/>
    <w:unhideWhenUsed/>
    <w:rsid w:val="00B52DFC"/>
    <w:pPr>
      <w:widowControl w:val="0"/>
      <w:snapToGrid w:val="0"/>
    </w:pPr>
    <w:rPr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FC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Tekstpodstawowy21">
    <w:name w:val="Tekst podstawowy 21"/>
    <w:basedOn w:val="Normalny"/>
    <w:rsid w:val="00B52DFC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7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7A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DFC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B52DFC"/>
    <w:pPr>
      <w:keepNext/>
      <w:outlineLvl w:val="1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DFC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52DFC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B52DFC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2D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B52DFC"/>
    <w:pPr>
      <w:widowControl w:val="0"/>
      <w:snapToGrid w:val="0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B52DFC"/>
    <w:pPr>
      <w:suppressAutoHyphens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Tata</cp:lastModifiedBy>
  <cp:revision>4</cp:revision>
  <dcterms:created xsi:type="dcterms:W3CDTF">2017-07-03T07:37:00Z</dcterms:created>
  <dcterms:modified xsi:type="dcterms:W3CDTF">2020-07-05T12:20:00Z</dcterms:modified>
</cp:coreProperties>
</file>