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01D3" w14:textId="2F82627D" w:rsidR="008925B0" w:rsidRDefault="008925B0" w:rsidP="008925B0">
      <w:pPr>
        <w:spacing w:line="276" w:lineRule="auto"/>
        <w:jc w:val="center"/>
        <w:rPr>
          <w:b/>
        </w:rPr>
      </w:pPr>
      <w:r>
        <w:rPr>
          <w:b/>
        </w:rPr>
        <w:t>PROTOKÓŁ Nr 1</w:t>
      </w:r>
      <w:r w:rsidR="00537763">
        <w:rPr>
          <w:b/>
        </w:rPr>
        <w:t>8</w:t>
      </w:r>
      <w:r>
        <w:rPr>
          <w:b/>
        </w:rPr>
        <w:t>/2020</w:t>
      </w:r>
    </w:p>
    <w:p w14:paraId="7CB0CF45" w14:textId="309E87BA" w:rsidR="008925B0" w:rsidRDefault="008925B0" w:rsidP="008925B0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</w:t>
      </w:r>
      <w:r w:rsidR="00537763">
        <w:rPr>
          <w:b/>
        </w:rPr>
        <w:t>2</w:t>
      </w:r>
      <w:r>
        <w:rPr>
          <w:b/>
        </w:rPr>
        <w:t xml:space="preserve">1 </w:t>
      </w:r>
      <w:r w:rsidR="00537763">
        <w:rPr>
          <w:b/>
        </w:rPr>
        <w:t>luty</w:t>
      </w:r>
      <w:r>
        <w:rPr>
          <w:b/>
        </w:rPr>
        <w:t xml:space="preserve"> 2020 roku. </w:t>
      </w:r>
    </w:p>
    <w:p w14:paraId="260C7F2E" w14:textId="77777777" w:rsidR="008925B0" w:rsidRDefault="008925B0" w:rsidP="008925B0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4877DDF4" w14:textId="77777777" w:rsidR="008925B0" w:rsidRDefault="008925B0" w:rsidP="008925B0">
      <w:pPr>
        <w:spacing w:line="276" w:lineRule="auto"/>
        <w:jc w:val="both"/>
      </w:pPr>
      <w:r>
        <w:t>Posiedzeniu przewodniczył Pan Waldemar Łukasiewicz – Przewodniczący Komisji.</w:t>
      </w:r>
    </w:p>
    <w:p w14:paraId="398AB61A" w14:textId="77777777" w:rsidR="008925B0" w:rsidRDefault="008925B0" w:rsidP="008925B0">
      <w:pPr>
        <w:spacing w:line="276" w:lineRule="auto"/>
        <w:jc w:val="both"/>
        <w:rPr>
          <w:u w:val="single"/>
        </w:rPr>
      </w:pPr>
      <w:r>
        <w:rPr>
          <w:u w:val="single"/>
        </w:rPr>
        <w:t>Porządek obrad:</w:t>
      </w:r>
    </w:p>
    <w:p w14:paraId="1978E2D5" w14:textId="77777777" w:rsidR="008925B0" w:rsidRDefault="008925B0" w:rsidP="008925B0">
      <w:pPr>
        <w:pStyle w:val="Akapitzlist"/>
        <w:numPr>
          <w:ilvl w:val="0"/>
          <w:numId w:val="1"/>
        </w:numPr>
      </w:pPr>
      <w:r>
        <w:t>Otwarcie posiedzenia Komisji.</w:t>
      </w:r>
    </w:p>
    <w:p w14:paraId="4DA2C19F" w14:textId="77777777" w:rsidR="008925B0" w:rsidRDefault="008925B0" w:rsidP="008925B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77EACC19" w14:textId="77777777" w:rsidR="008925B0" w:rsidRDefault="008925B0" w:rsidP="008925B0">
      <w:pPr>
        <w:pStyle w:val="Akapitzlist"/>
        <w:numPr>
          <w:ilvl w:val="0"/>
          <w:numId w:val="1"/>
        </w:numPr>
      </w:pPr>
      <w:r>
        <w:t>Przyjęcie protokołu z poprzedniego posiedzenia Komisji.</w:t>
      </w:r>
    </w:p>
    <w:p w14:paraId="166F3224" w14:textId="77777777" w:rsidR="00537763" w:rsidRDefault="00537763" w:rsidP="00537763">
      <w:pPr>
        <w:pStyle w:val="Akapitzlist"/>
        <w:numPr>
          <w:ilvl w:val="0"/>
          <w:numId w:val="1"/>
        </w:numPr>
        <w:jc w:val="both"/>
      </w:pPr>
      <w:bookmarkStart w:id="0" w:name="_Hlk32317998"/>
      <w:r>
        <w:t xml:space="preserve">Przedstawienie kosztów oraz wpływów z targowiska za 2019r. </w:t>
      </w:r>
    </w:p>
    <w:bookmarkEnd w:id="0"/>
    <w:p w14:paraId="5D4A7E17" w14:textId="3DB1D656" w:rsidR="00537763" w:rsidRDefault="00537763" w:rsidP="00537763">
      <w:pPr>
        <w:pStyle w:val="Akapitzlist"/>
        <w:numPr>
          <w:ilvl w:val="0"/>
          <w:numId w:val="1"/>
        </w:numPr>
        <w:jc w:val="both"/>
      </w:pPr>
      <w:r>
        <w:t>Analiza stanu zaawansowania inwestycji budżetowych za 2019r. (przetargi i warunki zawartych umów).</w:t>
      </w:r>
    </w:p>
    <w:p w14:paraId="0DD42C20" w14:textId="4D887F29" w:rsidR="00537763" w:rsidRDefault="00537763" w:rsidP="00537763">
      <w:pPr>
        <w:pStyle w:val="Akapitzlist"/>
        <w:numPr>
          <w:ilvl w:val="0"/>
          <w:numId w:val="1"/>
        </w:numPr>
        <w:jc w:val="both"/>
      </w:pPr>
      <w:r>
        <w:t xml:space="preserve">Koszty Miejsko-Gminnego Ośrodka Kultury, wykonanie za 2019r. i plan na 2020r. </w:t>
      </w:r>
    </w:p>
    <w:p w14:paraId="1FAD6D17" w14:textId="08A1C660" w:rsidR="00537763" w:rsidRDefault="00537763" w:rsidP="00537763">
      <w:pPr>
        <w:pStyle w:val="Akapitzlist"/>
        <w:numPr>
          <w:ilvl w:val="0"/>
          <w:numId w:val="1"/>
        </w:numPr>
        <w:jc w:val="both"/>
      </w:pPr>
      <w:r>
        <w:t>Przygotowanie materiałów na sesję Rady.</w:t>
      </w:r>
    </w:p>
    <w:p w14:paraId="5B3EDE4D" w14:textId="6425C8F2" w:rsidR="00537763" w:rsidRDefault="00537763" w:rsidP="00537763">
      <w:pPr>
        <w:pStyle w:val="Akapitzlist"/>
        <w:numPr>
          <w:ilvl w:val="0"/>
          <w:numId w:val="1"/>
        </w:numPr>
        <w:jc w:val="both"/>
      </w:pPr>
      <w:r>
        <w:t>Bieżące sprawy Rady i Komisji.</w:t>
      </w:r>
    </w:p>
    <w:p w14:paraId="15E30CBD" w14:textId="6C790E65" w:rsidR="00537763" w:rsidRDefault="00537763" w:rsidP="00537763">
      <w:pPr>
        <w:pStyle w:val="Akapitzlist"/>
        <w:numPr>
          <w:ilvl w:val="0"/>
          <w:numId w:val="1"/>
        </w:numPr>
        <w:jc w:val="both"/>
      </w:pPr>
      <w:r>
        <w:t>Zakończenie posiedzenia.</w:t>
      </w:r>
    </w:p>
    <w:p w14:paraId="669B938A" w14:textId="77777777" w:rsidR="008925B0" w:rsidRDefault="008925B0" w:rsidP="008925B0">
      <w:pPr>
        <w:spacing w:line="276" w:lineRule="auto"/>
        <w:jc w:val="both"/>
      </w:pPr>
      <w:r>
        <w:t xml:space="preserve">Ad.1. </w:t>
      </w:r>
    </w:p>
    <w:p w14:paraId="79780539" w14:textId="498C9335" w:rsidR="008925B0" w:rsidRDefault="008925B0" w:rsidP="008925B0">
      <w:pPr>
        <w:spacing w:line="276" w:lineRule="auto"/>
        <w:jc w:val="both"/>
      </w:pPr>
      <w:r>
        <w:t>- p. Waldemar Łukasiewicz – Przewodniczący Komisji – dokonał otwarcia 1</w:t>
      </w:r>
      <w:r w:rsidR="00537763">
        <w:t>8</w:t>
      </w:r>
      <w:r>
        <w:t xml:space="preserve"> posiedzenia Komisji, stwierdzając quorum, przy którym Komisja może obradować i podejmować uchwały. </w:t>
      </w:r>
    </w:p>
    <w:p w14:paraId="0C6D51B9" w14:textId="77777777" w:rsidR="008925B0" w:rsidRDefault="008925B0" w:rsidP="008925B0">
      <w:pPr>
        <w:spacing w:line="276" w:lineRule="auto"/>
        <w:jc w:val="both"/>
      </w:pPr>
    </w:p>
    <w:p w14:paraId="58E4DCFA" w14:textId="77777777" w:rsidR="008925B0" w:rsidRDefault="008925B0" w:rsidP="008925B0">
      <w:pPr>
        <w:spacing w:line="276" w:lineRule="auto"/>
        <w:jc w:val="both"/>
      </w:pPr>
      <w:r>
        <w:t>STRESZCZENIE OBRAD:</w:t>
      </w:r>
    </w:p>
    <w:p w14:paraId="5EFE5A8E" w14:textId="77777777" w:rsidR="008925B0" w:rsidRDefault="008925B0" w:rsidP="008925B0">
      <w:pPr>
        <w:spacing w:line="276" w:lineRule="auto"/>
        <w:jc w:val="both"/>
      </w:pPr>
      <w:r>
        <w:t xml:space="preserve">Ad.2. </w:t>
      </w:r>
    </w:p>
    <w:p w14:paraId="5EE4DD77" w14:textId="0E8411A8" w:rsidR="008925B0" w:rsidRDefault="008925B0" w:rsidP="008925B0">
      <w:r>
        <w:t>- p. Waldemar Łukasiewicz – Przewodniczący Komisji - przedstawił porządek obrad</w:t>
      </w:r>
      <w:r w:rsidR="00537763">
        <w:t>.</w:t>
      </w:r>
      <w:r>
        <w:t xml:space="preserve"> </w:t>
      </w:r>
    </w:p>
    <w:p w14:paraId="0D10FCF1" w14:textId="77777777" w:rsidR="008925B0" w:rsidRDefault="008925B0" w:rsidP="008925B0">
      <w:pPr>
        <w:pStyle w:val="Akapitzlist"/>
        <w:ind w:left="-57"/>
        <w:jc w:val="both"/>
      </w:pPr>
      <w:r>
        <w:t xml:space="preserve">Za – 6, p – 0, w – 0 </w:t>
      </w:r>
    </w:p>
    <w:p w14:paraId="0914C262" w14:textId="7E7190B1" w:rsidR="008925B0" w:rsidRDefault="008925B0" w:rsidP="008925B0">
      <w:pPr>
        <w:pStyle w:val="Akapitzlist"/>
        <w:ind w:left="-57"/>
        <w:jc w:val="both"/>
      </w:pPr>
      <w:r>
        <w:t>Komisja przyjęła porządek</w:t>
      </w:r>
      <w:r w:rsidR="00537763">
        <w:t xml:space="preserve"> obrad </w:t>
      </w:r>
      <w:r>
        <w:t xml:space="preserve">jednogłośnie w głosowaniu jawnym. </w:t>
      </w:r>
    </w:p>
    <w:p w14:paraId="7C71D295" w14:textId="6DD4DC08" w:rsidR="008925B0" w:rsidRDefault="008925B0" w:rsidP="008925B0">
      <w:pPr>
        <w:pStyle w:val="Akapitzlist"/>
        <w:ind w:left="-57"/>
        <w:jc w:val="both"/>
      </w:pPr>
      <w:r>
        <w:t>Ad.</w:t>
      </w:r>
      <w:r w:rsidR="00486E60">
        <w:t>7</w:t>
      </w:r>
      <w:r>
        <w:t>.</w:t>
      </w:r>
    </w:p>
    <w:p w14:paraId="72AF1F70" w14:textId="77777777" w:rsidR="00537763" w:rsidRDefault="00537763" w:rsidP="00537763">
      <w:pPr>
        <w:jc w:val="both"/>
      </w:pPr>
      <w:r>
        <w:t>Przygotowanie materiałów na sesję Rady.</w:t>
      </w:r>
    </w:p>
    <w:p w14:paraId="2D4FDD67" w14:textId="5552FD47" w:rsidR="00537763" w:rsidRDefault="00537763" w:rsidP="005377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54EDD">
        <w:rPr>
          <w:rFonts w:ascii="Times New Roman" w:hAnsi="Times New Roman" w:cs="Times New Roman"/>
          <w:sz w:val="24"/>
          <w:szCs w:val="24"/>
        </w:rPr>
        <w:t>Uchwała w sprawie zmiany uchwały budżetowej na rok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8A638" w14:textId="70ABF150" w:rsidR="002C0C9A" w:rsidRDefault="002C0C9A" w:rsidP="00537763">
      <w:r>
        <w:t xml:space="preserve">Komisja nie zgłasza uwag do projektu uchwały. W ramach analizy uchwały otrzymała wyjaśnienie odnośnie rozdysponowania środków pochodzących z opłat za sprzedaż napojów alkoholowych. Z informacji wynika, że wprowadzony zostanie system redystrybucji środków na działalność związaną z profilaktyką alkoholową na nowych zasadach od II półrocza 2020r.  </w:t>
      </w:r>
    </w:p>
    <w:p w14:paraId="5B679555" w14:textId="55BACD74" w:rsidR="002C0C9A" w:rsidRDefault="002C0C9A" w:rsidP="00537763">
      <w:r>
        <w:t xml:space="preserve">Komisja zwraca się o uszczegółowienie </w:t>
      </w:r>
      <w:r w:rsidR="00B63F1C">
        <w:t xml:space="preserve">wydatkowania 30 000zł. z profilaktyki na działalność MGOK-u tj. zajęcia taneczne dla dzieci. Komisja wnioskuje o uszczegółowienie informacji poprzez podanie ilości uczestników w zajęciach. </w:t>
      </w:r>
    </w:p>
    <w:p w14:paraId="202FD91F" w14:textId="1725C263" w:rsidR="00B63F1C" w:rsidRDefault="00B63F1C" w:rsidP="00537763">
      <w:r>
        <w:t>Za – 6, p – 0, w - 0</w:t>
      </w:r>
    </w:p>
    <w:p w14:paraId="6BED7B2D" w14:textId="1343F761" w:rsidR="00537763" w:rsidRDefault="00537763" w:rsidP="00537763">
      <w:r>
        <w:t xml:space="preserve">Komisja </w:t>
      </w:r>
      <w:r w:rsidR="00B63F1C">
        <w:t xml:space="preserve">pozytywnie zaopiniowała przedstawiony </w:t>
      </w:r>
      <w:r>
        <w:t>projekt uchwały.</w:t>
      </w:r>
    </w:p>
    <w:p w14:paraId="109B677C" w14:textId="77777777" w:rsidR="00537763" w:rsidRPr="00554EDD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4DDB685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Podjęcie uchwały w sprawie przekazania do Wojewódzkiego Sądu Administracyjnego w Warszawie skargi Prokuratora Prokuratury Rejonowej w Radomiu wraz z odpowiedzią na skargę.</w:t>
      </w:r>
    </w:p>
    <w:p w14:paraId="38AFE82E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opiniuje projekt uchwały. </w:t>
      </w:r>
    </w:p>
    <w:p w14:paraId="4F6AFAB6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- 0, w – 0.</w:t>
      </w:r>
    </w:p>
    <w:p w14:paraId="5620F554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9706FDB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Podjęcie </w:t>
      </w:r>
      <w:bookmarkStart w:id="1" w:name="_Hlk33530059"/>
      <w:r>
        <w:rPr>
          <w:rFonts w:ascii="Times New Roman" w:hAnsi="Times New Roman"/>
          <w:sz w:val="24"/>
          <w:szCs w:val="24"/>
        </w:rPr>
        <w:t>uchwały w sprawie wysokości stawek opłat za zajęcie pasa drogowego dróg gminnych, których zarządcą jest Burmistrz Miasta i Gminy Skaryszew na cele niezwiązane z budową, przebudową, remontem, utrzymaniem i ochroną dróg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79800450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zwraca się z zapytaniem czy są realizowane </w:t>
      </w:r>
      <w:proofErr w:type="spellStart"/>
      <w:r>
        <w:rPr>
          <w:rFonts w:ascii="Times New Roman" w:hAnsi="Times New Roman"/>
          <w:sz w:val="24"/>
          <w:szCs w:val="24"/>
        </w:rPr>
        <w:t>opłąty</w:t>
      </w:r>
      <w:proofErr w:type="spellEnd"/>
      <w:r>
        <w:rPr>
          <w:rFonts w:ascii="Times New Roman" w:hAnsi="Times New Roman"/>
          <w:sz w:val="24"/>
          <w:szCs w:val="24"/>
        </w:rPr>
        <w:t xml:space="preserve"> z tytułu zajęcia pasa drogowego oraz czy są wpływy do budżetu z tego tytułu. </w:t>
      </w:r>
    </w:p>
    <w:p w14:paraId="3F327683" w14:textId="77777777" w:rsidR="00537763" w:rsidRDefault="00537763" w:rsidP="00537763">
      <w:r>
        <w:t>Komisja zapoznała się z projektem uchwały.</w:t>
      </w:r>
    </w:p>
    <w:p w14:paraId="0DF94667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0E837C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Podjęcie uchwały w sprawie przyjęcia planów pracy Komisji na 2020r.</w:t>
      </w:r>
    </w:p>
    <w:p w14:paraId="5AD6EA03" w14:textId="77777777" w:rsidR="00537763" w:rsidRDefault="00537763" w:rsidP="00537763">
      <w:r>
        <w:t>Komisja zapoznała się z projektem uchwały.</w:t>
      </w:r>
    </w:p>
    <w:p w14:paraId="01DC5740" w14:textId="77777777" w:rsidR="00537763" w:rsidRDefault="00537763" w:rsidP="005377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0BE3C6" w14:textId="77777777" w:rsidR="00537763" w:rsidRDefault="00537763" w:rsidP="005377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Przedstawienie sprawozdań z prac Komisji Rady Miejskiej w Skaryszewie. </w:t>
      </w:r>
    </w:p>
    <w:p w14:paraId="4C2E259B" w14:textId="77777777" w:rsidR="00537763" w:rsidRDefault="00537763" w:rsidP="00537763">
      <w:r>
        <w:t>Komisja zapoznała się z przedstawionymi projektami uchwał.</w:t>
      </w:r>
    </w:p>
    <w:p w14:paraId="15C99D95" w14:textId="216593D6" w:rsidR="00537763" w:rsidRDefault="00537763" w:rsidP="008925B0">
      <w:pPr>
        <w:pStyle w:val="Akapitzlist"/>
        <w:ind w:left="-57"/>
        <w:jc w:val="both"/>
      </w:pPr>
    </w:p>
    <w:p w14:paraId="28652E31" w14:textId="07F1972D" w:rsidR="00A54BDD" w:rsidRDefault="00A54BDD" w:rsidP="00A54BDD">
      <w:pPr>
        <w:jc w:val="both"/>
      </w:pPr>
      <w:r>
        <w:t xml:space="preserve">Na wniosek </w:t>
      </w:r>
      <w:proofErr w:type="spellStart"/>
      <w:r>
        <w:t>p.Przewodniczącego</w:t>
      </w:r>
      <w:proofErr w:type="spellEnd"/>
      <w:r>
        <w:t xml:space="preserve"> Komisji – Komisja wnioskuje o przedstawienie zakresu remontu budynku Urzędu Miasta i Gminy w 2019r.- wielkość środków przeznaczonych na ten cel zawartych w stosownych umowach oraz źródła pochodzenia tych środków.     </w:t>
      </w:r>
    </w:p>
    <w:p w14:paraId="4CA9E1F2" w14:textId="77777777" w:rsidR="00A54BDD" w:rsidRDefault="00A54BDD" w:rsidP="00A54BDD">
      <w:pPr>
        <w:jc w:val="both"/>
      </w:pPr>
      <w:r>
        <w:t>- Taką samą informację należy przedstawić na rok 2020 z dodatkowym uściśleniem czy w powyższej sytuacji nie zabraknie środków na remont kapitalny budynku Urzędu.</w:t>
      </w:r>
    </w:p>
    <w:p w14:paraId="2C4DDA15" w14:textId="77777777" w:rsidR="00A54BDD" w:rsidRDefault="00A54BDD" w:rsidP="00A54BDD">
      <w:pPr>
        <w:jc w:val="both"/>
      </w:pPr>
    </w:p>
    <w:p w14:paraId="41B410F3" w14:textId="0C272C7D" w:rsidR="00A54BDD" w:rsidRDefault="00A54BDD" w:rsidP="00A54BDD">
      <w:pPr>
        <w:jc w:val="both"/>
      </w:pPr>
      <w:r>
        <w:t xml:space="preserve">Przewodniczący Komisji prosi o rozwiązanie problemu który wynika z tego, iż znaczną część informacji radni otrzymują w formie elektronicznej, natomiast nie zostaliśmy wyposażenie w dostęp do </w:t>
      </w:r>
      <w:proofErr w:type="spellStart"/>
      <w:r>
        <w:t>internetu</w:t>
      </w:r>
      <w:proofErr w:type="spellEnd"/>
      <w:r>
        <w:t xml:space="preserve">. </w:t>
      </w:r>
    </w:p>
    <w:p w14:paraId="6A0F695A" w14:textId="77777777" w:rsidR="000444A8" w:rsidRDefault="000444A8" w:rsidP="00A54BDD">
      <w:pPr>
        <w:jc w:val="both"/>
      </w:pPr>
    </w:p>
    <w:p w14:paraId="5FB247C7" w14:textId="1464FED5" w:rsidR="000444A8" w:rsidRDefault="000444A8" w:rsidP="00A54BDD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– pyta o rozstrzygnięcia Kolegium RIO w sprawie zaskarżonych uchwał przez Burmistrza. </w:t>
      </w:r>
    </w:p>
    <w:p w14:paraId="0190EC34" w14:textId="6FFBAA74" w:rsidR="000444A8" w:rsidRDefault="000444A8" w:rsidP="00A54BDD">
      <w:pPr>
        <w:jc w:val="both"/>
      </w:pPr>
      <w:r>
        <w:t xml:space="preserve">- </w:t>
      </w:r>
      <w:proofErr w:type="spellStart"/>
      <w:r>
        <w:t>p.Skarbnik</w:t>
      </w:r>
      <w:proofErr w:type="spellEnd"/>
      <w:r>
        <w:t xml:space="preserve"> – odp. że uchwała będzie uchylona w części dot. przeznaczenia 500 000zł z tytułu zaciągnięcia obligacji na budowę Sali gimnastycznej w Dzierzkówku Starym. Natomiast WPF uchylony w całości. Rada zostanie zobowiązana w wyznaczonym terminie do naprawienia błędu samodzielnie we własnym zakresie jako </w:t>
      </w:r>
      <w:r w:rsidR="00511D64">
        <w:t xml:space="preserve">reasumpcja podjętej uchwały. </w:t>
      </w:r>
    </w:p>
    <w:p w14:paraId="06DAB0AD" w14:textId="77777777" w:rsidR="000444A8" w:rsidRDefault="000444A8" w:rsidP="00A54BDD">
      <w:pPr>
        <w:jc w:val="both"/>
      </w:pPr>
    </w:p>
    <w:p w14:paraId="41FD778C" w14:textId="6C49A0FF" w:rsidR="00A54BDD" w:rsidRDefault="00A54BDD" w:rsidP="00A54BDD">
      <w:pPr>
        <w:jc w:val="both"/>
      </w:pPr>
      <w:r>
        <w:t xml:space="preserve">W zakresie rozstrzygnięć nadzorczych odnośnie uchwały budżetowej oraz WPF na lata 2020-2025  komisja zapozna się jak będą przekazane postanowienia RIO w Warszawie. Komisja zwraca się z prośbą do </w:t>
      </w:r>
      <w:proofErr w:type="spellStart"/>
      <w:r>
        <w:t>p.Skarbnik</w:t>
      </w:r>
      <w:proofErr w:type="spellEnd"/>
      <w:r>
        <w:t xml:space="preserve"> o przygotowanie od strony technicznej projektów  uchwał. </w:t>
      </w:r>
    </w:p>
    <w:p w14:paraId="33DFFAF2" w14:textId="24C7185B" w:rsidR="00A54BDD" w:rsidRDefault="00A54BDD" w:rsidP="00A54BDD">
      <w:pPr>
        <w:jc w:val="both"/>
      </w:pPr>
    </w:p>
    <w:p w14:paraId="04FE2A69" w14:textId="6E4E7C14" w:rsidR="00511D64" w:rsidRDefault="00511D64" w:rsidP="00A54BDD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-  stwierdził, że szkodą jest, że stało się tak, że w budżecie na 2020r. został zaplanowany deficyt budżetu Gminy w wysokości 1 008 800 zł.</w:t>
      </w:r>
      <w:r w:rsidR="00CE6825">
        <w:t xml:space="preserve"> który zaplanowano sfinansować przychodami pochodzącymi z </w:t>
      </w:r>
      <w:r>
        <w:t xml:space="preserve">wolnych środków. </w:t>
      </w:r>
      <w:r w:rsidR="00CE6825">
        <w:t xml:space="preserve">Radni poszli na kompromis aby pokrycie deficytu wykonano wirtualnymi środkami. </w:t>
      </w:r>
    </w:p>
    <w:p w14:paraId="473F4A61" w14:textId="77777777" w:rsidR="00121CCA" w:rsidRDefault="00CE6825" w:rsidP="00A54BDD">
      <w:pPr>
        <w:jc w:val="both"/>
      </w:pPr>
      <w:r>
        <w:t xml:space="preserve">- </w:t>
      </w:r>
      <w:proofErr w:type="spellStart"/>
      <w:r>
        <w:t>p.Skarbnik</w:t>
      </w:r>
      <w:proofErr w:type="spellEnd"/>
      <w:r>
        <w:t xml:space="preserve"> – odp. że kwota wolnych środków powstała z niewykonanych inwestycji w poprzednim roku</w:t>
      </w:r>
      <w:r w:rsidR="00121CCA">
        <w:t xml:space="preserve"> z LGD.</w:t>
      </w:r>
    </w:p>
    <w:p w14:paraId="31ADB9A5" w14:textId="77777777" w:rsidR="00D34BFB" w:rsidRDefault="00121CCA" w:rsidP="00A54BDD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po raz pierwszy zdarzyło się, że została zaskarżona uchwała budżetowa przez burmistrza, wcześniej przyjęto projekt budżetu z wolnymi środkami. Na decyzji tej przegrało społeczeństwo, ponieważ budowa</w:t>
      </w:r>
      <w:r w:rsidR="00D34BFB">
        <w:t xml:space="preserve"> Sali gimnastycznej w Dzierzkówku nie ruszyła z miejsca. Nic nie ma przygotowanego w tym temacie przez 3 miesiące, nie ma ogłoszonego przetargu. Decyzja taka przyczyni się do podwyższenia kosztów, ponieważ przetargi ogłoszone w trakcie roku są mniej korzystne finansowo.  </w:t>
      </w:r>
    </w:p>
    <w:p w14:paraId="407997D9" w14:textId="77777777" w:rsidR="00D34BFB" w:rsidRDefault="00D34BFB" w:rsidP="00A54BDD">
      <w:pPr>
        <w:jc w:val="both"/>
      </w:pPr>
      <w:r>
        <w:t xml:space="preserve">- </w:t>
      </w:r>
      <w:proofErr w:type="spellStart"/>
      <w:r>
        <w:t>p.L.Skórnicki</w:t>
      </w:r>
      <w:proofErr w:type="spellEnd"/>
      <w:r>
        <w:t xml:space="preserve"> – z terminem ogłaszania przetargów na inwestycji bywa różnie. </w:t>
      </w:r>
    </w:p>
    <w:p w14:paraId="53FAF4EA" w14:textId="3FA577CF" w:rsidR="00CE6825" w:rsidRDefault="00D34BFB" w:rsidP="00A54BDD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odnośnie </w:t>
      </w:r>
      <w:proofErr w:type="spellStart"/>
      <w:r>
        <w:t>fotowoltaiki</w:t>
      </w:r>
      <w:proofErr w:type="spellEnd"/>
      <w:r>
        <w:t xml:space="preserve"> w ubiegłym roku zadnia miały zostać wykonane, nic nie jest zrobione a przetarg obowiązuje unijny.  </w:t>
      </w:r>
      <w:r w:rsidR="00121CCA">
        <w:t xml:space="preserve">  </w:t>
      </w:r>
      <w:r w:rsidR="00CE6825">
        <w:t xml:space="preserve"> </w:t>
      </w:r>
    </w:p>
    <w:p w14:paraId="3206357A" w14:textId="77777777" w:rsidR="00CE6825" w:rsidRDefault="00CE6825" w:rsidP="00A54BDD">
      <w:pPr>
        <w:jc w:val="both"/>
      </w:pPr>
    </w:p>
    <w:p w14:paraId="32AADB86" w14:textId="1E976B90" w:rsidR="00A54BDD" w:rsidRDefault="00A54BDD" w:rsidP="00A54BDD">
      <w:pPr>
        <w:jc w:val="both"/>
      </w:pPr>
      <w:r>
        <w:t xml:space="preserve">5) Omawiając projekt uchwały w sprawie wysokości stawek opłat za zajęcie pasa drogowego dróg gminnych, których zarządcą jest Burmistrz Miasta i Gminy Skaryszew na cele niezwiązane z budową, przebudową, remontem, utrzymaniem i ochroną dróg – komisja proponuje uzgodnienia z gazownią i wodociągami aby nie były rurociągi umieszczane w poboczach. </w:t>
      </w:r>
    </w:p>
    <w:p w14:paraId="5FB473B4" w14:textId="03106919" w:rsidR="00A54BDD" w:rsidRDefault="00D34BFB" w:rsidP="00A54BDD">
      <w:pPr>
        <w:jc w:val="both"/>
      </w:pPr>
      <w:r>
        <w:t>Za -6, p – 0, w – 0.</w:t>
      </w:r>
    </w:p>
    <w:p w14:paraId="279C978F" w14:textId="72A0D080" w:rsidR="00D34BFB" w:rsidRDefault="00D34BFB" w:rsidP="00A54BDD">
      <w:pPr>
        <w:jc w:val="both"/>
      </w:pPr>
      <w:r>
        <w:t xml:space="preserve">Komisja pozytywnie zaopiniowała przedstawiony projekt uchwały. </w:t>
      </w:r>
    </w:p>
    <w:p w14:paraId="417EF0D0" w14:textId="22371F76" w:rsidR="00486E60" w:rsidRDefault="00486E60" w:rsidP="00A54BDD">
      <w:pPr>
        <w:jc w:val="both"/>
      </w:pPr>
      <w:r>
        <w:lastRenderedPageBreak/>
        <w:t>Ad.4</w:t>
      </w:r>
    </w:p>
    <w:p w14:paraId="2C6BDE02" w14:textId="77777777" w:rsidR="00486E60" w:rsidRDefault="00486E60" w:rsidP="00486E60">
      <w:pPr>
        <w:jc w:val="both"/>
      </w:pPr>
      <w:r>
        <w:t xml:space="preserve">Przedstawienie kosztów oraz wpływów z targowiska za 2019r. </w:t>
      </w:r>
    </w:p>
    <w:p w14:paraId="37BEC3D7" w14:textId="77777777" w:rsidR="00486E60" w:rsidRDefault="00486E60" w:rsidP="00A54BDD">
      <w:pPr>
        <w:jc w:val="both"/>
      </w:pPr>
    </w:p>
    <w:p w14:paraId="28C799EF" w14:textId="43F7FE00" w:rsidR="00A54BDD" w:rsidRDefault="00A54BDD" w:rsidP="00A54BDD">
      <w:pPr>
        <w:jc w:val="both"/>
      </w:pPr>
      <w:r>
        <w:t xml:space="preserve">Komisja analizując wpływy z targowiska – wnioskuje o rozważenie możliwości wprowadzenia zmian w opłacie rezerwacyjnej poprzez wprowadzenie dwóch okresów rezerwacji. Okres pierwszy to I półrocze, okres drogi to II półrocze. </w:t>
      </w:r>
    </w:p>
    <w:p w14:paraId="433FE641" w14:textId="59C433DD" w:rsidR="00486E60" w:rsidRDefault="00486E60" w:rsidP="00A54BDD">
      <w:pPr>
        <w:jc w:val="both"/>
      </w:pPr>
      <w:r>
        <w:t>Ad.5.</w:t>
      </w:r>
    </w:p>
    <w:p w14:paraId="30F12D28" w14:textId="77777777" w:rsidR="00486E60" w:rsidRDefault="00486E60" w:rsidP="00486E60">
      <w:pPr>
        <w:jc w:val="both"/>
      </w:pPr>
      <w:r>
        <w:t>Analiza stanu zaawansowania inwestycji budżetowych za 2019r. (przetargi i warunki zawartych umów).</w:t>
      </w:r>
    </w:p>
    <w:p w14:paraId="57068A36" w14:textId="7AD68092" w:rsidR="00486E60" w:rsidRDefault="00486E60" w:rsidP="00A54BDD">
      <w:pPr>
        <w:jc w:val="both"/>
      </w:pPr>
      <w:r>
        <w:t>Komisja została zapoznana z informacją złożoną w zakresie inwestycji –(w załączeniu do protokołu).</w:t>
      </w:r>
    </w:p>
    <w:p w14:paraId="2DFF5637" w14:textId="2EF3D7EC" w:rsidR="00486E60" w:rsidRDefault="00486E60" w:rsidP="00A54BDD">
      <w:pPr>
        <w:jc w:val="both"/>
      </w:pPr>
      <w:r>
        <w:t>Ad.6.</w:t>
      </w:r>
    </w:p>
    <w:p w14:paraId="37558CA3" w14:textId="4C933774" w:rsidR="00A54BDD" w:rsidRDefault="00A54BDD" w:rsidP="00A54BDD">
      <w:pPr>
        <w:jc w:val="both"/>
      </w:pPr>
      <w:r>
        <w:t>Komisja wnioskuje o przygotowanie na posiedzenie Komisji w miesiącu marcu kosztów Miejsko-Gminnego Ośrodka Kultury w Skaryszewie za 2019r. i plan na 2020r.</w:t>
      </w:r>
    </w:p>
    <w:p w14:paraId="53BFC0D7" w14:textId="29068211" w:rsidR="00486E60" w:rsidRDefault="00A54BDD" w:rsidP="00486E60">
      <w:pPr>
        <w:jc w:val="both"/>
      </w:pPr>
      <w:r>
        <w:t xml:space="preserve"> </w:t>
      </w:r>
      <w:r w:rsidR="00486E60">
        <w:t>Ad.</w:t>
      </w:r>
      <w:r>
        <w:t>8</w:t>
      </w:r>
      <w:r w:rsidR="00486E60">
        <w:t xml:space="preserve">. </w:t>
      </w:r>
      <w:r w:rsidR="00486E60">
        <w:t>Bieżące sprawy Rady i Komisji.</w:t>
      </w:r>
    </w:p>
    <w:p w14:paraId="389CC6B3" w14:textId="7E55DFE1" w:rsidR="00486E60" w:rsidRDefault="00486E60" w:rsidP="00A54BDD">
      <w:pPr>
        <w:jc w:val="both"/>
      </w:pPr>
    </w:p>
    <w:p w14:paraId="0CF50765" w14:textId="717F97F1" w:rsidR="00A54BDD" w:rsidRDefault="00A54BDD" w:rsidP="00A54BDD">
      <w:pPr>
        <w:jc w:val="both"/>
      </w:pPr>
      <w:r>
        <w:t xml:space="preserve">Komisja zapoznała się z pismem </w:t>
      </w:r>
      <w:proofErr w:type="spellStart"/>
      <w:r>
        <w:t>ZGKiM</w:t>
      </w:r>
      <w:proofErr w:type="spellEnd"/>
      <w:r>
        <w:t xml:space="preserve"> w sprawie zwolnienia z obowiązku wpłaty nadwyżki środków obrotowych za rok 2019 do budżetu Gminy – wnosząc o wprowadzenie do porządku obrad projektu uchwały. </w:t>
      </w:r>
    </w:p>
    <w:p w14:paraId="2F29558E" w14:textId="76B8709A" w:rsidR="00A54BDD" w:rsidRDefault="00486E60" w:rsidP="00A54BDD">
      <w:pPr>
        <w:jc w:val="both"/>
      </w:pPr>
      <w:r>
        <w:t>Za -5, p – 0, w – 0.</w:t>
      </w:r>
    </w:p>
    <w:p w14:paraId="1CC4B23E" w14:textId="77777777" w:rsidR="00486E60" w:rsidRDefault="00486E60" w:rsidP="00A54BDD">
      <w:pPr>
        <w:jc w:val="both"/>
      </w:pPr>
    </w:p>
    <w:p w14:paraId="5FC3F456" w14:textId="4520A81B" w:rsidR="00A54BDD" w:rsidRDefault="00A54BDD" w:rsidP="00A54BDD">
      <w:pPr>
        <w:jc w:val="both"/>
      </w:pPr>
      <w:r>
        <w:t>Komisja analizowała wniosek Pani Danuty Jabłońskiej odnośnie wykupu na własność lokalu mieszkalnego o pow. Użytkowej 37.5m</w:t>
      </w:r>
      <w:r>
        <w:rPr>
          <w:vertAlign w:val="superscript"/>
        </w:rPr>
        <w:t>2</w:t>
      </w:r>
      <w:r>
        <w:t xml:space="preserve"> . </w:t>
      </w:r>
    </w:p>
    <w:p w14:paraId="7B817994" w14:textId="77777777" w:rsidR="00A54BDD" w:rsidRDefault="00A54BDD" w:rsidP="00A54BDD">
      <w:pPr>
        <w:jc w:val="both"/>
      </w:pPr>
      <w:r>
        <w:t>Komisja zwraca się do Pana Burmistrza jako organu wykonawczego o zajęcie stanowiska co do wysokości bonifikaty w oparciu o rozeznanie rynkowe porównywalnych nieruchomości.</w:t>
      </w:r>
    </w:p>
    <w:p w14:paraId="31222A03" w14:textId="77777777" w:rsidR="00A54BDD" w:rsidRDefault="00A54BDD" w:rsidP="00A54BDD">
      <w:pPr>
        <w:jc w:val="both"/>
      </w:pPr>
    </w:p>
    <w:p w14:paraId="06B289B0" w14:textId="65EC4220" w:rsidR="00A54BDD" w:rsidRDefault="00A54BDD" w:rsidP="00A54BDD">
      <w:pPr>
        <w:jc w:val="both"/>
      </w:pPr>
      <w:r>
        <w:t xml:space="preserve">Wniosek firmy Dino Polska S.A dot. sprzedaży części nieruchomości lub ustanowienia służebności przejazdu i przechodu na działce będącej własnością Gminy Skaryszew. Komisja zapoznała się z treścią niniejszego wniosku. </w:t>
      </w:r>
    </w:p>
    <w:p w14:paraId="0A58DB30" w14:textId="77777777" w:rsidR="00A54BDD" w:rsidRDefault="00A54BDD" w:rsidP="00A54BDD">
      <w:pPr>
        <w:jc w:val="both"/>
      </w:pPr>
    </w:p>
    <w:p w14:paraId="0DDD8766" w14:textId="58AA6AF4" w:rsidR="00A54BDD" w:rsidRDefault="00A54BDD" w:rsidP="00A54BDD">
      <w:pPr>
        <w:jc w:val="both"/>
      </w:pPr>
      <w:r>
        <w:t>Podanie Pani Barbara Dąbrowska zam. Radom dot. działki Nr 69 w miejscowości Maków.</w:t>
      </w:r>
    </w:p>
    <w:p w14:paraId="06A0080F" w14:textId="77777777" w:rsidR="00A54BDD" w:rsidRDefault="00A54BDD" w:rsidP="00A54BDD">
      <w:pPr>
        <w:jc w:val="both"/>
      </w:pPr>
      <w:r>
        <w:t xml:space="preserve">Komisja nie widzi możliwości akceptacji powyższego wniosku przedstawionego w niniejszym piśmie. </w:t>
      </w:r>
    </w:p>
    <w:p w14:paraId="4461DD2C" w14:textId="77777777" w:rsidR="00A54BDD" w:rsidRDefault="00A54BDD" w:rsidP="00A54BDD">
      <w:pPr>
        <w:jc w:val="both"/>
      </w:pPr>
    </w:p>
    <w:p w14:paraId="796EC3E3" w14:textId="6167E506" w:rsidR="00A54BDD" w:rsidRDefault="00A54BDD" w:rsidP="00A54BDD">
      <w:pPr>
        <w:jc w:val="both"/>
      </w:pPr>
      <w:r>
        <w:t xml:space="preserve">Komisja zapoznała się z treścią pisma dot. trudnej sytuacji w gospodarce odpadami oraz potrzebą zmian ustawowych dotyczących gospodarki odpadami.          </w:t>
      </w:r>
    </w:p>
    <w:p w14:paraId="476E3036" w14:textId="77777777" w:rsidR="00DB3B04" w:rsidRDefault="00DB3B04" w:rsidP="00A54BDD">
      <w:pPr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– pyta odnośnie wniosku złożonego o wykonanie lewoskrętu w miejscowości Modrzejowice czy jest odpowiedź.</w:t>
      </w:r>
    </w:p>
    <w:p w14:paraId="055FD74B" w14:textId="5E18E2D4" w:rsidR="00DB3B04" w:rsidRDefault="00DB3B04" w:rsidP="00A54BDD">
      <w:pPr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odp. że 24.01.2020r. zostało </w:t>
      </w:r>
      <w:r w:rsidR="007F727E">
        <w:t xml:space="preserve">skierowane ponaglenie do </w:t>
      </w:r>
      <w:proofErr w:type="spellStart"/>
      <w:r w:rsidR="007F727E">
        <w:t>GDDiA</w:t>
      </w:r>
      <w:proofErr w:type="spellEnd"/>
      <w:r w:rsidR="007F727E">
        <w:t xml:space="preserve"> o wykonanie tego zadania. </w:t>
      </w:r>
      <w:r>
        <w:t xml:space="preserve"> </w:t>
      </w:r>
    </w:p>
    <w:p w14:paraId="26498221" w14:textId="7BC2C3DE" w:rsidR="00A54BDD" w:rsidRDefault="00486E60" w:rsidP="00A54BDD">
      <w:r>
        <w:t>Ad.9.</w:t>
      </w:r>
    </w:p>
    <w:p w14:paraId="7AE0B856" w14:textId="77777777" w:rsidR="00486E60" w:rsidRPr="0063285F" w:rsidRDefault="00486E60" w:rsidP="00486E60">
      <w:pPr>
        <w:jc w:val="both"/>
      </w:pPr>
      <w:r w:rsidRPr="0063285F">
        <w:t>Zamknięcie posiedzenia.</w:t>
      </w:r>
    </w:p>
    <w:p w14:paraId="1A0CBC7F" w14:textId="09699FF2" w:rsidR="00486E60" w:rsidRPr="0063285F" w:rsidRDefault="00486E60" w:rsidP="00486E60">
      <w:pPr>
        <w:spacing w:line="276" w:lineRule="auto"/>
        <w:jc w:val="both"/>
        <w:rPr>
          <w:bCs/>
        </w:rPr>
      </w:pPr>
      <w:r w:rsidRPr="0063285F">
        <w:t>Na tym zakończono 1</w:t>
      </w:r>
      <w:r>
        <w:t>8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4B088745" w14:textId="77777777" w:rsidR="003B0B07" w:rsidRDefault="003B0B07" w:rsidP="00486E60">
      <w:pPr>
        <w:spacing w:line="276" w:lineRule="auto"/>
        <w:jc w:val="both"/>
      </w:pPr>
    </w:p>
    <w:p w14:paraId="4C218DB9" w14:textId="7D694853" w:rsidR="00486E60" w:rsidRPr="0063285F" w:rsidRDefault="00486E60" w:rsidP="00486E60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3E46C18E" w14:textId="77777777" w:rsidR="00486E60" w:rsidRPr="0063285F" w:rsidRDefault="00486E60" w:rsidP="00486E60">
      <w:pPr>
        <w:spacing w:line="276" w:lineRule="auto"/>
        <w:jc w:val="both"/>
      </w:pPr>
    </w:p>
    <w:p w14:paraId="3B7C4C23" w14:textId="1A6EC813" w:rsidR="00486E60" w:rsidRPr="0063285F" w:rsidRDefault="00486E60" w:rsidP="00486E60">
      <w:pPr>
        <w:spacing w:line="276" w:lineRule="auto"/>
        <w:jc w:val="both"/>
      </w:pPr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</w:t>
      </w:r>
      <w:r w:rsidR="003B0B07">
        <w:t xml:space="preserve">                                                   </w:t>
      </w:r>
      <w:bookmarkStart w:id="2" w:name="_GoBack"/>
      <w:bookmarkEnd w:id="2"/>
      <w:r w:rsidRPr="0063285F">
        <w:t xml:space="preserve">         Waldemar Łukasiewicz </w:t>
      </w:r>
    </w:p>
    <w:p w14:paraId="2A81B59B" w14:textId="77777777" w:rsidR="00486E60" w:rsidRDefault="00486E60" w:rsidP="00486E60"/>
    <w:p w14:paraId="3B0592C6" w14:textId="77777777" w:rsidR="00A54BDD" w:rsidRDefault="00A54BDD" w:rsidP="008925B0"/>
    <w:sectPr w:rsidR="00A54BDD" w:rsidSect="003B0B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3F95D" w14:textId="77777777" w:rsidR="00E727F1" w:rsidRDefault="00E727F1" w:rsidP="00537763">
      <w:r>
        <w:separator/>
      </w:r>
    </w:p>
  </w:endnote>
  <w:endnote w:type="continuationSeparator" w:id="0">
    <w:p w14:paraId="79E85909" w14:textId="77777777" w:rsidR="00E727F1" w:rsidRDefault="00E727F1" w:rsidP="0053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4C19" w14:textId="77777777" w:rsidR="00E727F1" w:rsidRDefault="00E727F1" w:rsidP="00537763">
      <w:r>
        <w:separator/>
      </w:r>
    </w:p>
  </w:footnote>
  <w:footnote w:type="continuationSeparator" w:id="0">
    <w:p w14:paraId="347F37CE" w14:textId="77777777" w:rsidR="00E727F1" w:rsidRDefault="00E727F1" w:rsidP="0053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455323"/>
      <w:docPartObj>
        <w:docPartGallery w:val="Page Numbers (Top of Page)"/>
        <w:docPartUnique/>
      </w:docPartObj>
    </w:sdtPr>
    <w:sdtEndPr/>
    <w:sdtContent>
      <w:p w14:paraId="57D4D114" w14:textId="4DD546D3" w:rsidR="00537763" w:rsidRDefault="005377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E92C0" w14:textId="77777777" w:rsidR="00537763" w:rsidRDefault="00537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53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4C1C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5FEC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A35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4EAB"/>
    <w:multiLevelType w:val="hybridMultilevel"/>
    <w:tmpl w:val="817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7B"/>
    <w:rsid w:val="000058AB"/>
    <w:rsid w:val="000444A8"/>
    <w:rsid w:val="000C667B"/>
    <w:rsid w:val="00121CCA"/>
    <w:rsid w:val="002C0C9A"/>
    <w:rsid w:val="00312EAE"/>
    <w:rsid w:val="003B0B07"/>
    <w:rsid w:val="00486E60"/>
    <w:rsid w:val="004A443D"/>
    <w:rsid w:val="00511D64"/>
    <w:rsid w:val="00537763"/>
    <w:rsid w:val="00693891"/>
    <w:rsid w:val="007F727E"/>
    <w:rsid w:val="008925B0"/>
    <w:rsid w:val="00A07600"/>
    <w:rsid w:val="00A54BDD"/>
    <w:rsid w:val="00B63F1C"/>
    <w:rsid w:val="00CE6825"/>
    <w:rsid w:val="00D34BFB"/>
    <w:rsid w:val="00DB3B04"/>
    <w:rsid w:val="00E727F1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0B2"/>
  <w15:chartTrackingRefBased/>
  <w15:docId w15:val="{E3874A40-A74F-4A3C-864C-5C6E9E5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25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7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4</cp:revision>
  <cp:lastPrinted>2020-03-18T11:02:00Z</cp:lastPrinted>
  <dcterms:created xsi:type="dcterms:W3CDTF">2020-03-17T12:30:00Z</dcterms:created>
  <dcterms:modified xsi:type="dcterms:W3CDTF">2020-03-18T11:32:00Z</dcterms:modified>
</cp:coreProperties>
</file>