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B25FC" w14:textId="1B567035" w:rsidR="007845EA" w:rsidRPr="002A5C57" w:rsidRDefault="007845EA" w:rsidP="00784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8C7E9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C7E9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B2A4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2A4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46D0339" w14:textId="77777777"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170E8" w14:textId="77777777"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0EF54DE6" w14:textId="77777777"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73BA2D52" w14:textId="77777777" w:rsidR="007845EA" w:rsidRPr="001E5F63" w:rsidRDefault="007845EA" w:rsidP="001E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4869888B" w14:textId="77777777" w:rsidR="001E5F63" w:rsidRDefault="001E5F63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809C0" w14:textId="77777777" w:rsidR="007845EA" w:rsidRPr="002A5C57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308AC8A4" w14:textId="77777777" w:rsidR="007845EA" w:rsidRDefault="007845EA" w:rsidP="007845EA">
      <w:pPr>
        <w:spacing w:after="0" w:line="240" w:lineRule="auto"/>
        <w:jc w:val="both"/>
      </w:pPr>
    </w:p>
    <w:p w14:paraId="5F9B15E5" w14:textId="2E1490F7" w:rsidR="008C7E9C" w:rsidRDefault="00BB2A49" w:rsidP="008C7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8C7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7E9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="008C7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5BA3E4D5" w14:textId="73C11084" w:rsidR="008C7E9C" w:rsidRPr="00083982" w:rsidRDefault="008C7E9C" w:rsidP="008C7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</w:t>
      </w:r>
      <w:r w:rsidR="00AC6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574016C4" w14:textId="398E95C6" w:rsidR="00BB2A49" w:rsidRPr="00035B97" w:rsidRDefault="00BB2A49" w:rsidP="00BB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B63937" w14:textId="77777777" w:rsidR="009F35CF" w:rsidRPr="001E5F63" w:rsidRDefault="009F35CF" w:rsidP="00C6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BDCEEA" w14:textId="77777777" w:rsidR="009F35CF" w:rsidRPr="001E5F63" w:rsidRDefault="009F35CF" w:rsidP="009F3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01B7E258" w14:textId="77777777" w:rsidR="009F35CF" w:rsidRPr="001E5F63" w:rsidRDefault="009F35CF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672FCD9" w14:textId="77777777" w:rsidR="009F35CF" w:rsidRPr="001E5F63" w:rsidRDefault="009F35CF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045AD120" w14:textId="77777777" w:rsidR="008073A5" w:rsidRPr="00A46D01" w:rsidRDefault="008073A5" w:rsidP="008073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5A775E91" w14:textId="77777777" w:rsidR="00D9724A" w:rsidRDefault="00D9724A" w:rsidP="00D9724A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Budżet oświaty i kultury w układzie wykonawczym na 2020r. </w:t>
      </w:r>
      <w:bookmarkStart w:id="0" w:name="_GoBack"/>
      <w:bookmarkEnd w:id="0"/>
    </w:p>
    <w:p w14:paraId="3073BFC3" w14:textId="77777777" w:rsidR="00D9724A" w:rsidRDefault="00D9724A" w:rsidP="00D9724A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działań promocyjnych Miasta i Gminy Skaryszew na 2020r. </w:t>
      </w:r>
    </w:p>
    <w:p w14:paraId="63906292" w14:textId="77777777" w:rsidR="00D9724A" w:rsidRDefault="00D9724A" w:rsidP="00D9724A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działań kulturalnych realizowanych przez stowarzyszenia w 2020r. działających na terenie Miasta i Gminy Skaryszew.</w:t>
      </w:r>
    </w:p>
    <w:p w14:paraId="352266DD" w14:textId="77777777" w:rsidR="00D9724A" w:rsidRDefault="00D9724A" w:rsidP="00D9724A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Sprawy bieżące – analiza projektów uchwał. </w:t>
      </w:r>
    </w:p>
    <w:p w14:paraId="03D0EE60" w14:textId="77777777" w:rsidR="00D9724A" w:rsidRDefault="00D9724A" w:rsidP="00D9724A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685D2633" w14:textId="77777777" w:rsidR="009F35CF" w:rsidRDefault="009F35CF" w:rsidP="009F35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588F6D42" w14:textId="77777777" w:rsidR="009F35CF" w:rsidRDefault="009F35CF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5F6B0D" w14:textId="77777777" w:rsidR="008073A5" w:rsidRPr="00035B97" w:rsidRDefault="007845EA" w:rsidP="00807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49A7EAF" w14:textId="08FE0B33" w:rsidR="00BB2A49" w:rsidRPr="00083982" w:rsidRDefault="00B309B6" w:rsidP="00BB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Rewizyjna -  1</w:t>
      </w:r>
      <w:r w:rsidR="00AC6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(wtorek)  o godz. 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05FAB274" w14:textId="77777777" w:rsidR="008073A5" w:rsidRDefault="008073A5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9CCC6D" w14:textId="77777777" w:rsidR="007845EA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035B6BF6" w14:textId="77777777" w:rsidR="007845EA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549614E" w14:textId="77777777" w:rsidR="007845EA" w:rsidRPr="00062222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B26DC3B" w14:textId="77777777" w:rsidR="007845EA" w:rsidRPr="006E0E91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600E5054" w14:textId="77777777" w:rsidR="009A6899" w:rsidRPr="009A6899" w:rsidRDefault="009A6899" w:rsidP="009A689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899">
        <w:rPr>
          <w:rFonts w:ascii="Times New Roman" w:hAnsi="Times New Roman" w:cs="Times New Roman"/>
          <w:sz w:val="24"/>
          <w:szCs w:val="24"/>
        </w:rPr>
        <w:t>Kontrola realizacji  zadań realizowanych w ramach funduszu sołeckiego planowanego na 2020r.</w:t>
      </w:r>
    </w:p>
    <w:p w14:paraId="202C854E" w14:textId="77777777" w:rsidR="009A6899" w:rsidRPr="009A6899" w:rsidRDefault="009A6899" w:rsidP="009A689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899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7E655074" w14:textId="5960537A"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</w:t>
      </w:r>
      <w:r w:rsidR="009A689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FCC6C34" w14:textId="77777777"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305FB652" w14:textId="77777777" w:rsidR="007845EA" w:rsidRPr="0061533B" w:rsidRDefault="007845EA" w:rsidP="007845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E240CD" w14:textId="77777777" w:rsidR="007845EA" w:rsidRDefault="007845EA" w:rsidP="007845EA">
      <w:pPr>
        <w:rPr>
          <w:rFonts w:ascii="Times New Roman" w:hAnsi="Times New Roman" w:cs="Times New Roman"/>
          <w:sz w:val="24"/>
          <w:szCs w:val="24"/>
        </w:rPr>
      </w:pPr>
    </w:p>
    <w:p w14:paraId="1B54192D" w14:textId="63081A17" w:rsidR="009A6899" w:rsidRPr="00083982" w:rsidRDefault="009F35CF" w:rsidP="009A6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7845E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</w:t>
      </w:r>
      <w:r w:rsidR="009A6899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Zdrowia, Spraw Socjal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nych i Ochrony Środowiska –</w:t>
      </w:r>
      <w:r w:rsidR="009A6899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8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</w:p>
    <w:p w14:paraId="1CDCF096" w14:textId="04568960" w:rsidR="00B309B6" w:rsidRPr="00083982" w:rsidRDefault="00B309B6" w:rsidP="00B3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0749D985" w14:textId="77777777" w:rsidR="001E5F63" w:rsidRPr="001E5F63" w:rsidRDefault="00035B97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372A6915" w14:textId="77777777" w:rsidR="007845EA" w:rsidRPr="00BD42E5" w:rsidRDefault="007845EA" w:rsidP="00784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710E1315" w14:textId="77777777" w:rsidR="007845EA" w:rsidRDefault="007845EA" w:rsidP="007845E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43FEFF45" w14:textId="77777777" w:rsidR="006F0298" w:rsidRDefault="006F0298" w:rsidP="006F029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46566944" w14:textId="77777777" w:rsidR="009A6899" w:rsidRPr="009A6899" w:rsidRDefault="009A6899" w:rsidP="009A68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899">
        <w:rPr>
          <w:rFonts w:ascii="Times New Roman" w:hAnsi="Times New Roman" w:cs="Times New Roman"/>
          <w:sz w:val="24"/>
          <w:szCs w:val="24"/>
        </w:rPr>
        <w:t>Kalkulacja cen i opłat oraz dotacji przeznaczonych do wody i ścieków.</w:t>
      </w:r>
    </w:p>
    <w:p w14:paraId="7C1122BA" w14:textId="77777777" w:rsidR="009A6899" w:rsidRPr="009A6899" w:rsidRDefault="009A6899" w:rsidP="009A68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899">
        <w:rPr>
          <w:rFonts w:ascii="Times New Roman" w:hAnsi="Times New Roman" w:cs="Times New Roman"/>
          <w:sz w:val="24"/>
          <w:szCs w:val="24"/>
        </w:rPr>
        <w:t>Informacja o osobach niepełnosprawnych (dorośli, dzieci), forma wsparcia i pomocy udzielanych im przez MGOPS, organizacje pozarządowe.</w:t>
      </w:r>
    </w:p>
    <w:p w14:paraId="386E2F49" w14:textId="77777777" w:rsidR="009A6899" w:rsidRPr="009A6899" w:rsidRDefault="009A6899" w:rsidP="009A68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899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7618C4C7" w14:textId="77777777" w:rsidR="009A6899" w:rsidRPr="009A6899" w:rsidRDefault="009A6899" w:rsidP="009A68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899">
        <w:rPr>
          <w:rFonts w:ascii="Times New Roman" w:hAnsi="Times New Roman" w:cs="Times New Roman"/>
          <w:sz w:val="24"/>
          <w:szCs w:val="24"/>
        </w:rPr>
        <w:t xml:space="preserve">Sprawy rożne. </w:t>
      </w:r>
    </w:p>
    <w:p w14:paraId="7BF202E6" w14:textId="77777777" w:rsidR="00B309B6" w:rsidRPr="0061533B" w:rsidRDefault="00B309B6" w:rsidP="00B309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66331C" w14:textId="77777777" w:rsidR="00B309B6" w:rsidRDefault="00B309B6" w:rsidP="00B309B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36EE6" w14:textId="77777777" w:rsidR="001E5F63" w:rsidRDefault="001E5F63" w:rsidP="007845E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822A19" w14:textId="77777777" w:rsidR="006E0E91" w:rsidRDefault="006E0E91" w:rsidP="007845E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95D1EF" w14:textId="77777777" w:rsidR="00B309B6" w:rsidRDefault="00B309B6" w:rsidP="007845E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A387EE" w14:textId="77777777" w:rsidR="00B309B6" w:rsidRDefault="00B309B6" w:rsidP="00B3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A28196" w14:textId="77777777" w:rsidR="00B309B6" w:rsidRDefault="00B309B6" w:rsidP="00B3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A53336" w14:textId="5A102F8D" w:rsidR="008C7E9C" w:rsidRPr="00035B97" w:rsidRDefault="00375980" w:rsidP="008C7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="008C7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7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Rolnictwa, Handlu, Usług i ds. Samorządu Publicznego – 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8C7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 w:rsidR="008C7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(czwartek) o godz. 10</w:t>
      </w:r>
      <w:r w:rsidR="008C7E9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5B8AC512" w14:textId="1AAA94A2" w:rsidR="008C7E9C" w:rsidRDefault="008C7E9C" w:rsidP="00B3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1FBCEC" w14:textId="77777777" w:rsidR="00F324B8" w:rsidRPr="001E5F63" w:rsidRDefault="00F324B8" w:rsidP="00F32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019FA7B1" w14:textId="77777777" w:rsidR="00F324B8" w:rsidRPr="00BD42E5" w:rsidRDefault="00F324B8" w:rsidP="00F324B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4F0F1BD" w14:textId="77777777" w:rsidR="00F324B8" w:rsidRDefault="00F324B8" w:rsidP="00F324B8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A76C199" w14:textId="77777777" w:rsidR="00F324B8" w:rsidRDefault="00F324B8" w:rsidP="00F324B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169B4B32" w14:textId="77777777" w:rsidR="009A6899" w:rsidRPr="009A6899" w:rsidRDefault="009A6899" w:rsidP="009A6899">
      <w:pPr>
        <w:pStyle w:val="Akapitzlist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9A6899">
        <w:rPr>
          <w:rFonts w:ascii="Times New Roman" w:eastAsia="Calibri" w:hAnsi="Times New Roman" w:cs="Times New Roman"/>
          <w:bCs/>
          <w:sz w:val="24"/>
          <w:szCs w:val="24"/>
        </w:rPr>
        <w:t>Przygotowania związane z  organizacją Wstępów.</w:t>
      </w:r>
    </w:p>
    <w:p w14:paraId="5EA086AB" w14:textId="371FC9D7" w:rsidR="009A6899" w:rsidRPr="009A6899" w:rsidRDefault="009A6899" w:rsidP="009A6899">
      <w:pPr>
        <w:pStyle w:val="Akapitzlist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9A6899">
        <w:rPr>
          <w:rFonts w:ascii="Times New Roman" w:eastAsia="Calibri" w:hAnsi="Times New Roman" w:cs="Times New Roman"/>
          <w:sz w:val="24"/>
          <w:szCs w:val="24"/>
        </w:rPr>
        <w:t>Struktura jednostek OSP na terenie Miasta i Gminy Skaryszew z poniesionymi kosztami na poszczególne jednostki za rok 2019</w:t>
      </w:r>
      <w:r w:rsidR="00B229E0">
        <w:rPr>
          <w:rFonts w:ascii="Times New Roman" w:eastAsia="Calibri" w:hAnsi="Times New Roman" w:cs="Times New Roman"/>
          <w:sz w:val="24"/>
          <w:szCs w:val="24"/>
        </w:rPr>
        <w:t>.</w:t>
      </w:r>
      <w:r w:rsidRPr="009A689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D955C07" w14:textId="2C4C9588" w:rsidR="009A6899" w:rsidRPr="00B229E0" w:rsidRDefault="009A6899" w:rsidP="00B229E0">
      <w:pPr>
        <w:pStyle w:val="Akapitzlist"/>
        <w:numPr>
          <w:ilvl w:val="0"/>
          <w:numId w:val="17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29E0">
        <w:rPr>
          <w:rFonts w:ascii="Times New Roman" w:eastAsia="Calibri" w:hAnsi="Times New Roman" w:cs="Times New Roman"/>
          <w:sz w:val="24"/>
          <w:szCs w:val="24"/>
        </w:rPr>
        <w:t>Przygotowanie projektów uchwał na sesję Rady Miejskiej.</w:t>
      </w:r>
    </w:p>
    <w:p w14:paraId="74925C8A" w14:textId="77777777" w:rsidR="00B229E0" w:rsidRDefault="00F324B8" w:rsidP="00042B85">
      <w:pPr>
        <w:pStyle w:val="Bezodstpw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29E0">
        <w:rPr>
          <w:rFonts w:ascii="Times New Roman" w:eastAsia="Times New Roman" w:hAnsi="Times New Roman"/>
          <w:sz w:val="24"/>
          <w:szCs w:val="24"/>
          <w:lang w:eastAsia="pl-PL"/>
        </w:rPr>
        <w:t>Sprawy bieżące</w:t>
      </w:r>
      <w:r w:rsidR="00B229E0" w:rsidRPr="00B229E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3C4A1DB" w14:textId="71696D48" w:rsidR="00F324B8" w:rsidRPr="00B229E0" w:rsidRDefault="00F324B8" w:rsidP="00042B85">
      <w:pPr>
        <w:pStyle w:val="Bezodstpw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29E0"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3982331D" w14:textId="77777777" w:rsidR="00F324B8" w:rsidRPr="0061533B" w:rsidRDefault="00F324B8" w:rsidP="00B229E0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EFB03B" w14:textId="77777777" w:rsidR="00F324B8" w:rsidRDefault="00F324B8" w:rsidP="00F324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BD822" w14:textId="77777777" w:rsidR="00B229E0" w:rsidRDefault="00B229E0" w:rsidP="009A6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67995D" w14:textId="18FA62EE" w:rsidR="009A6899" w:rsidRPr="00083982" w:rsidRDefault="00B309B6" w:rsidP="009A6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9A6899">
        <w:rPr>
          <w:rFonts w:ascii="Times New Roman" w:hAnsi="Times New Roman" w:cs="Times New Roman"/>
          <w:b/>
          <w:sz w:val="24"/>
          <w:szCs w:val="24"/>
          <w:lang w:eastAsia="pl-PL"/>
        </w:rPr>
        <w:t>Komisja Rozwoju Gospodarczego i Finansów –</w:t>
      </w:r>
      <w:r w:rsidR="009A6899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2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</w:t>
      </w:r>
      <w:r w:rsidR="00B22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2020. (</w:t>
      </w:r>
      <w:r w:rsidR="00B22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piątek 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</w:t>
      </w:r>
      <w:r w:rsidR="00B22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A689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18B91DC" w14:textId="2B7342C1" w:rsidR="009A6899" w:rsidRDefault="009A6899" w:rsidP="00B3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70A1BC" w14:textId="77777777" w:rsidR="001A1CD9" w:rsidRPr="001E5F63" w:rsidRDefault="001A1CD9" w:rsidP="001A1CD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7CF9A30D" w14:textId="77777777" w:rsidR="001A1CD9" w:rsidRDefault="001A1CD9" w:rsidP="00B229E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FF1305F" w14:textId="77777777" w:rsidR="001A1CD9" w:rsidRPr="00F324B8" w:rsidRDefault="001A1CD9" w:rsidP="00B229E0">
      <w:pPr>
        <w:numPr>
          <w:ilvl w:val="0"/>
          <w:numId w:val="9"/>
        </w:numPr>
        <w:spacing w:after="0" w:line="240" w:lineRule="auto"/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32D96FB9" w14:textId="77777777" w:rsidR="00F324B8" w:rsidRDefault="00F324B8" w:rsidP="00B229E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3CC9275B" w14:textId="77777777" w:rsidR="00B229E0" w:rsidRPr="00B229E0" w:rsidRDefault="00B229E0" w:rsidP="00B229E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9E0">
        <w:rPr>
          <w:rFonts w:ascii="Times New Roman" w:hAnsi="Times New Roman" w:cs="Times New Roman"/>
          <w:sz w:val="24"/>
          <w:szCs w:val="24"/>
        </w:rPr>
        <w:t xml:space="preserve">Przedstawienie kosztów oraz wpływów z targowiska za 2019r. </w:t>
      </w:r>
    </w:p>
    <w:p w14:paraId="0BF79D43" w14:textId="5C0E1CBD" w:rsidR="00B229E0" w:rsidRPr="00B229E0" w:rsidRDefault="00B229E0" w:rsidP="00B229E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9E0">
        <w:rPr>
          <w:rFonts w:ascii="Times New Roman" w:hAnsi="Times New Roman" w:cs="Times New Roman"/>
          <w:sz w:val="24"/>
          <w:szCs w:val="24"/>
        </w:rPr>
        <w:t>Analiza stanu zaawansowania inwestycji budżetowych za 2019r. (przetargi i warunki zawartych umów).</w:t>
      </w:r>
    </w:p>
    <w:p w14:paraId="3558C697" w14:textId="41355BA6" w:rsidR="00B229E0" w:rsidRPr="00B229E0" w:rsidRDefault="00B229E0" w:rsidP="00B229E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9E0">
        <w:rPr>
          <w:rFonts w:ascii="Times New Roman" w:hAnsi="Times New Roman" w:cs="Times New Roman"/>
          <w:sz w:val="24"/>
          <w:szCs w:val="24"/>
        </w:rPr>
        <w:t>Koszty Miejsko-Gminnego Ośrodka</w:t>
      </w:r>
      <w:r>
        <w:rPr>
          <w:rFonts w:ascii="Times New Roman" w:hAnsi="Times New Roman" w:cs="Times New Roman"/>
          <w:sz w:val="24"/>
          <w:szCs w:val="24"/>
        </w:rPr>
        <w:t xml:space="preserve"> Kultury w Skaryszewie za 2019r i plan na 2020r.</w:t>
      </w:r>
      <w:r w:rsidRPr="00B22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B22BD" w14:textId="58B21070" w:rsidR="004775E4" w:rsidRPr="004775E4" w:rsidRDefault="004775E4" w:rsidP="00B229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71F08094" w14:textId="77777777" w:rsidR="004775E4" w:rsidRDefault="004775E4" w:rsidP="00B229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>Sprawy różne.</w:t>
      </w:r>
    </w:p>
    <w:p w14:paraId="32819864" w14:textId="77777777" w:rsidR="002B181A" w:rsidRPr="00162218" w:rsidRDefault="002B181A" w:rsidP="00B229E0">
      <w:pPr>
        <w:pStyle w:val="Akapitzlist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Zakończenie posiedzenia.</w:t>
      </w:r>
    </w:p>
    <w:p w14:paraId="30BFFA16" w14:textId="77777777" w:rsidR="001A1CD9" w:rsidRDefault="001A1CD9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E9FBF4" w14:textId="77777777" w:rsidR="000C07FD" w:rsidRDefault="000C07FD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7390F0" w14:textId="77777777" w:rsidR="007845EA" w:rsidRDefault="007845EA" w:rsidP="0037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28C241A" w14:textId="77777777" w:rsidR="00035B97" w:rsidRDefault="00035B97" w:rsidP="00035B97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2551B5EA" w14:textId="77777777" w:rsidR="00035B97" w:rsidRDefault="00035B97" w:rsidP="00035B97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4ABC9BE3" w14:textId="77777777" w:rsidR="00035B97" w:rsidRDefault="00035B97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40B5310D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0227948C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437A63A6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494DB844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45A2D4D5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12CBB7D6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2C585905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545BEB35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14:paraId="655B3AA6" w14:textId="77777777"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sectPr w:rsidR="00A038EF" w:rsidSect="001E5F6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42804" w14:textId="77777777" w:rsidR="006F2A75" w:rsidRDefault="006F2A75" w:rsidP="00B309B6">
      <w:pPr>
        <w:spacing w:after="0" w:line="240" w:lineRule="auto"/>
      </w:pPr>
      <w:r>
        <w:separator/>
      </w:r>
    </w:p>
  </w:endnote>
  <w:endnote w:type="continuationSeparator" w:id="0">
    <w:p w14:paraId="78717B50" w14:textId="77777777" w:rsidR="006F2A75" w:rsidRDefault="006F2A75" w:rsidP="00B3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034BE" w14:textId="77777777" w:rsidR="006F2A75" w:rsidRDefault="006F2A75" w:rsidP="00B309B6">
      <w:pPr>
        <w:spacing w:after="0" w:line="240" w:lineRule="auto"/>
      </w:pPr>
      <w:r>
        <w:separator/>
      </w:r>
    </w:p>
  </w:footnote>
  <w:footnote w:type="continuationSeparator" w:id="0">
    <w:p w14:paraId="4FD3940D" w14:textId="77777777" w:rsidR="006F2A75" w:rsidRDefault="006F2A75" w:rsidP="00B3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D5FFF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7A47"/>
    <w:multiLevelType w:val="hybridMultilevel"/>
    <w:tmpl w:val="B268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934DC"/>
    <w:multiLevelType w:val="hybridMultilevel"/>
    <w:tmpl w:val="830C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070A4"/>
    <w:multiLevelType w:val="hybridMultilevel"/>
    <w:tmpl w:val="B268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D26A0"/>
    <w:multiLevelType w:val="hybridMultilevel"/>
    <w:tmpl w:val="F5EE4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DD3B51"/>
    <w:multiLevelType w:val="hybridMultilevel"/>
    <w:tmpl w:val="9184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524CE"/>
    <w:multiLevelType w:val="hybridMultilevel"/>
    <w:tmpl w:val="8744B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C22F8"/>
    <w:multiLevelType w:val="hybridMultilevel"/>
    <w:tmpl w:val="58A04B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3"/>
  </w:num>
  <w:num w:numId="5">
    <w:abstractNumId w:val="16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5EA"/>
    <w:rsid w:val="00035B97"/>
    <w:rsid w:val="000814D6"/>
    <w:rsid w:val="000C07FD"/>
    <w:rsid w:val="001105DF"/>
    <w:rsid w:val="001A1CD9"/>
    <w:rsid w:val="001E5F63"/>
    <w:rsid w:val="002241ED"/>
    <w:rsid w:val="002B181A"/>
    <w:rsid w:val="002D2E5A"/>
    <w:rsid w:val="00375980"/>
    <w:rsid w:val="004775E4"/>
    <w:rsid w:val="005A5E6D"/>
    <w:rsid w:val="005F3FEF"/>
    <w:rsid w:val="006E0E91"/>
    <w:rsid w:val="006F0298"/>
    <w:rsid w:val="006F2A75"/>
    <w:rsid w:val="007845EA"/>
    <w:rsid w:val="008073A5"/>
    <w:rsid w:val="008C7E9C"/>
    <w:rsid w:val="008F0B35"/>
    <w:rsid w:val="00921FA8"/>
    <w:rsid w:val="00943CC3"/>
    <w:rsid w:val="009A6899"/>
    <w:rsid w:val="009E4525"/>
    <w:rsid w:val="009F35CF"/>
    <w:rsid w:val="00A038EF"/>
    <w:rsid w:val="00AC6955"/>
    <w:rsid w:val="00AD26BF"/>
    <w:rsid w:val="00AE0351"/>
    <w:rsid w:val="00AE2F31"/>
    <w:rsid w:val="00B229E0"/>
    <w:rsid w:val="00B309B6"/>
    <w:rsid w:val="00BB2A49"/>
    <w:rsid w:val="00C12A07"/>
    <w:rsid w:val="00C662B0"/>
    <w:rsid w:val="00CA744E"/>
    <w:rsid w:val="00D95D41"/>
    <w:rsid w:val="00D9724A"/>
    <w:rsid w:val="00F145A5"/>
    <w:rsid w:val="00F324B8"/>
    <w:rsid w:val="00F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6F88"/>
  <w15:docId w15:val="{6B3AD908-B2FF-4FDA-85D9-67CB9D38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5EA"/>
  </w:style>
  <w:style w:type="paragraph" w:styleId="Nagwek1">
    <w:name w:val="heading 1"/>
    <w:basedOn w:val="Normalny"/>
    <w:link w:val="Nagwek1Znak"/>
    <w:uiPriority w:val="9"/>
    <w:qFormat/>
    <w:rsid w:val="00A03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03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5EA"/>
    <w:pPr>
      <w:ind w:left="720"/>
      <w:contextualSpacing/>
    </w:pPr>
  </w:style>
  <w:style w:type="paragraph" w:styleId="Bezodstpw">
    <w:name w:val="No Spacing"/>
    <w:uiPriority w:val="1"/>
    <w:qFormat/>
    <w:rsid w:val="007845E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38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038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B6"/>
  </w:style>
  <w:style w:type="paragraph" w:styleId="Stopka">
    <w:name w:val="footer"/>
    <w:basedOn w:val="Normalny"/>
    <w:link w:val="StopkaZnak"/>
    <w:uiPriority w:val="99"/>
    <w:unhideWhenUsed/>
    <w:rsid w:val="00B3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2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1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8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1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2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3C99-5BEF-405F-8D3C-8B17DDD1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Malmon</dc:creator>
  <cp:lastModifiedBy>b.malmon</cp:lastModifiedBy>
  <cp:revision>16</cp:revision>
  <cp:lastPrinted>2020-02-11T12:20:00Z</cp:lastPrinted>
  <dcterms:created xsi:type="dcterms:W3CDTF">2019-07-25T07:19:00Z</dcterms:created>
  <dcterms:modified xsi:type="dcterms:W3CDTF">2020-02-11T12:22:00Z</dcterms:modified>
</cp:coreProperties>
</file>