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EA" w:rsidRPr="002A5C57" w:rsidRDefault="007845EA" w:rsidP="00784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 w:rsidR="008073A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5C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B2A4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2A4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</w:p>
    <w:p w:rsidR="007845EA" w:rsidRPr="002A5C57" w:rsidRDefault="007845EA" w:rsidP="00784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Burmistrz</w:t>
      </w:r>
    </w:p>
    <w:p w:rsidR="007845EA" w:rsidRPr="001E5F63" w:rsidRDefault="007845EA" w:rsidP="001E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2A5C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Miasta i Gminy Skaryszew</w:t>
      </w:r>
    </w:p>
    <w:p w:rsidR="001E5F63" w:rsidRDefault="001E5F63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5EA" w:rsidRPr="002A5C57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C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 o terminach Komisji Rady Miejskiej:</w:t>
      </w:r>
    </w:p>
    <w:p w:rsidR="007845EA" w:rsidRDefault="007845EA" w:rsidP="007845EA">
      <w:pPr>
        <w:spacing w:after="0" w:line="240" w:lineRule="auto"/>
        <w:jc w:val="both"/>
      </w:pPr>
    </w:p>
    <w:p w:rsidR="00BB2A49" w:rsidRPr="00035B97" w:rsidRDefault="00BB2A49" w:rsidP="00BB2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Komisja Rolnictwa, Handlu, Usług i ds. Samorządu Publicznego – 9 stycznia 20</w:t>
      </w:r>
      <w:r w:rsidR="00B309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(czwartek) o godz. 10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9F35CF" w:rsidRPr="001E5F63" w:rsidRDefault="009F35CF" w:rsidP="00C6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35CF" w:rsidRPr="001E5F63" w:rsidRDefault="009F35CF" w:rsidP="009F3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:rsidR="009F35CF" w:rsidRPr="001E5F63" w:rsidRDefault="009F35CF" w:rsidP="009F35C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9F35CF" w:rsidRPr="001E5F63" w:rsidRDefault="009F35CF" w:rsidP="009F35C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8073A5" w:rsidRPr="00A46D01" w:rsidRDefault="008073A5" w:rsidP="008073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:rsidR="009F35CF" w:rsidRPr="006F0298" w:rsidRDefault="008073A5" w:rsidP="009F35C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nad projektem budżetu na 2020r.</w:t>
      </w:r>
      <w:r w:rsidR="009F35CF" w:rsidRPr="006F0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3A5" w:rsidRPr="006F0298" w:rsidRDefault="008073A5" w:rsidP="008073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B309B6" w:rsidRDefault="00B309B6" w:rsidP="009F35C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planu pracy na 2020r.</w:t>
      </w:r>
    </w:p>
    <w:p w:rsidR="00B309B6" w:rsidRDefault="00B309B6" w:rsidP="009F35C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sprawozdania z pracy Komisji za 2009r.</w:t>
      </w:r>
    </w:p>
    <w:p w:rsidR="009F35CF" w:rsidRPr="009F35CF" w:rsidRDefault="009F35CF" w:rsidP="009F35C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5CF"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9F35CF" w:rsidRDefault="009F35CF" w:rsidP="009F35C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9F35CF" w:rsidRDefault="009F35CF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73A5" w:rsidRPr="00035B97" w:rsidRDefault="007845EA" w:rsidP="00807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B2A49" w:rsidRPr="00083982" w:rsidRDefault="00B309B6" w:rsidP="00BB2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B2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Rewizyjna -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BB2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</w:t>
      </w:r>
      <w:r w:rsidR="00BB2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BB2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(wtorek)  o godz. 8</w:t>
      </w:r>
      <w:r w:rsidR="00BB2A4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8073A5" w:rsidRDefault="008073A5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45EA" w:rsidRDefault="007845EA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7845EA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7845EA" w:rsidRPr="00062222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7845EA" w:rsidRPr="006E0E91" w:rsidRDefault="007845EA" w:rsidP="007845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Komisji. </w:t>
      </w:r>
    </w:p>
    <w:p w:rsidR="006E0E91" w:rsidRPr="00A46D01" w:rsidRDefault="006E0E91" w:rsidP="007845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Podsumowanie pracy komisji, sprawozdanie z działalności. </w:t>
      </w:r>
    </w:p>
    <w:p w:rsidR="006E0E91" w:rsidRDefault="006E0E91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Prace związane z ustaleniem budżetu na 2020r.</w:t>
      </w:r>
    </w:p>
    <w:p w:rsidR="009F35CF" w:rsidRDefault="009F35CF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 – materiały na sesję Rady</w:t>
      </w:r>
    </w:p>
    <w:p w:rsidR="009F35CF" w:rsidRDefault="009F35CF" w:rsidP="009F35CF">
      <w:pPr>
        <w:pStyle w:val="Bezodstpw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7845EA" w:rsidRPr="0061533B" w:rsidRDefault="007845EA" w:rsidP="007845E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5EA" w:rsidRDefault="007845EA" w:rsidP="007845EA">
      <w:pPr>
        <w:rPr>
          <w:rFonts w:ascii="Times New Roman" w:hAnsi="Times New Roman" w:cs="Times New Roman"/>
          <w:sz w:val="24"/>
          <w:szCs w:val="24"/>
        </w:rPr>
      </w:pPr>
    </w:p>
    <w:p w:rsidR="00B309B6" w:rsidRPr="00083982" w:rsidRDefault="009F35CF" w:rsidP="00B3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7845E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B309B6">
        <w:rPr>
          <w:rFonts w:ascii="Times New Roman" w:hAnsi="Times New Roman" w:cs="Times New Roman"/>
          <w:b/>
          <w:sz w:val="24"/>
          <w:szCs w:val="24"/>
          <w:lang w:eastAsia="pl-PL"/>
        </w:rPr>
        <w:t>Komisja Rozwoju Gospodarczego i Finansów –</w:t>
      </w:r>
      <w:r w:rsidR="00B309B6" w:rsidRPr="005C74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309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stycznia 2020. (środa)  o godz. 11</w:t>
      </w:r>
      <w:r w:rsidR="00B309B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B309B6" w:rsidRDefault="00B309B6" w:rsidP="00B309B6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5F63" w:rsidRPr="001E5F63" w:rsidRDefault="00035B97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1E5F63"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7845EA" w:rsidRPr="00BD42E5" w:rsidRDefault="007845EA" w:rsidP="007845E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7845EA" w:rsidRDefault="007845EA" w:rsidP="007845EA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6F0298" w:rsidRDefault="006F0298" w:rsidP="006F029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B309B6" w:rsidRPr="00A46D01" w:rsidRDefault="00B309B6" w:rsidP="00B309B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Podsumowanie pracy komisji, sprawozdanie z działalności. </w:t>
      </w:r>
    </w:p>
    <w:p w:rsidR="00B309B6" w:rsidRDefault="00B309B6" w:rsidP="00B309B6">
      <w:pPr>
        <w:pStyle w:val="Bezodstpw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Przygotowanie planu pracy na 2020r.</w:t>
      </w:r>
    </w:p>
    <w:p w:rsidR="00B309B6" w:rsidRDefault="00B309B6" w:rsidP="00B309B6">
      <w:pPr>
        <w:pStyle w:val="Bezodstpw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Prace związane z ustaleniem budżetu na 2020r.</w:t>
      </w:r>
    </w:p>
    <w:p w:rsidR="00B309B6" w:rsidRDefault="00B309B6" w:rsidP="00B309B6">
      <w:pPr>
        <w:pStyle w:val="Bezodstpw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 – materiały na sesję Rady</w:t>
      </w:r>
    </w:p>
    <w:p w:rsidR="00B309B6" w:rsidRDefault="00B309B6" w:rsidP="00B309B6">
      <w:pPr>
        <w:pStyle w:val="Bezodstpw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B309B6" w:rsidRPr="0061533B" w:rsidRDefault="00B309B6" w:rsidP="00B309B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9B6" w:rsidRDefault="00B309B6" w:rsidP="00B309B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F63" w:rsidRDefault="001E5F63" w:rsidP="007845EA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E91" w:rsidRDefault="006E0E91" w:rsidP="007845EA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9B6" w:rsidRDefault="00B309B6" w:rsidP="007845EA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9B6" w:rsidRDefault="00B309B6" w:rsidP="00B3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9B6" w:rsidRDefault="00B309B6" w:rsidP="00B3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9B6" w:rsidRDefault="00375980" w:rsidP="00B3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="00B309B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Komisja Oświaty, </w:t>
      </w:r>
      <w:r w:rsidR="00B309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Kultury, Sportu oraz Przestrzegania Prawa i Porządku  </w:t>
      </w:r>
    </w:p>
    <w:p w:rsidR="00B309B6" w:rsidRPr="00083982" w:rsidRDefault="00B309B6" w:rsidP="00B3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Publicznego  - </w:t>
      </w:r>
      <w:r w:rsidR="005A5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 2020. (środa)  o godz. 1</w:t>
      </w:r>
      <w:r w:rsidR="005A5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</w:p>
    <w:p w:rsidR="00F324B8" w:rsidRDefault="00F324B8" w:rsidP="00F32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324B8" w:rsidRPr="001E5F63" w:rsidRDefault="00F324B8" w:rsidP="00F32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Tematem posiedzenia będzie:</w:t>
      </w:r>
    </w:p>
    <w:p w:rsidR="00F324B8" w:rsidRPr="00BD42E5" w:rsidRDefault="00F324B8" w:rsidP="00F324B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2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F324B8" w:rsidRDefault="00F324B8" w:rsidP="00F324B8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Przyjęcie porządku obrad.</w:t>
      </w:r>
    </w:p>
    <w:p w:rsidR="00F324B8" w:rsidRDefault="00F324B8" w:rsidP="00F324B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F324B8" w:rsidRPr="00A46D01" w:rsidRDefault="00F324B8" w:rsidP="00F324B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Podsumowanie pracy komisji, sprawozdanie z działalności. </w:t>
      </w:r>
      <w:bookmarkStart w:id="0" w:name="_GoBack"/>
      <w:bookmarkEnd w:id="0"/>
    </w:p>
    <w:p w:rsidR="00F324B8" w:rsidRDefault="00F324B8" w:rsidP="00F324B8">
      <w:pPr>
        <w:pStyle w:val="Bezodstpw"/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Przygotowanie planu pracy na 2020r.</w:t>
      </w:r>
    </w:p>
    <w:p w:rsidR="00F324B8" w:rsidRDefault="00F324B8" w:rsidP="00F324B8">
      <w:pPr>
        <w:pStyle w:val="Bezodstpw"/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Prace związane z ustaleniem budżetu na 2020r.</w:t>
      </w:r>
    </w:p>
    <w:p w:rsidR="00F324B8" w:rsidRDefault="00F324B8" w:rsidP="00F324B8">
      <w:pPr>
        <w:pStyle w:val="Bezodstpw"/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 – materiały na sesję Rady</w:t>
      </w:r>
    </w:p>
    <w:p w:rsidR="00F324B8" w:rsidRDefault="00F324B8" w:rsidP="00F324B8">
      <w:pPr>
        <w:pStyle w:val="Bezodstpw"/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różne.</w:t>
      </w:r>
    </w:p>
    <w:p w:rsidR="00F324B8" w:rsidRPr="0061533B" w:rsidRDefault="00F324B8" w:rsidP="00F324B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533B">
        <w:rPr>
          <w:rFonts w:ascii="Times New Roman" w:hAnsi="Times New Roman" w:cs="Times New Roman"/>
          <w:sz w:val="24"/>
          <w:szCs w:val="24"/>
        </w:rPr>
        <w:t>akończenie 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4B8" w:rsidRDefault="00F324B8" w:rsidP="00F324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9B6" w:rsidRPr="00083982" w:rsidRDefault="00B309B6" w:rsidP="00B3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6E0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</w:t>
      </w:r>
      <w:r w:rsidR="006E0E91"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Zdrowia, Spraw Socjal</w:t>
      </w:r>
      <w:r w:rsidR="006E0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nych i Ochrony Środowiska –</w:t>
      </w:r>
      <w:r w:rsidR="006E0E91"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 stycznia 2020</w:t>
      </w:r>
      <w:r w:rsidR="00F324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r w:rsidR="00F324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piątek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 </w:t>
      </w:r>
      <w:r w:rsidR="00F324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F324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30</w:t>
      </w:r>
    </w:p>
    <w:p w:rsidR="001A1CD9" w:rsidRDefault="001A1CD9" w:rsidP="00B3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1CD9" w:rsidRPr="001E5F63" w:rsidRDefault="001A1CD9" w:rsidP="001A1CD9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:rsidR="001A1CD9" w:rsidRDefault="001A1CD9" w:rsidP="001A1CD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:rsidR="001A1CD9" w:rsidRPr="00F324B8" w:rsidRDefault="001A1CD9" w:rsidP="001A1CD9">
      <w:pPr>
        <w:numPr>
          <w:ilvl w:val="0"/>
          <w:numId w:val="9"/>
        </w:numPr>
        <w:spacing w:after="0" w:line="240" w:lineRule="auto"/>
      </w:pPr>
      <w:r w:rsidRPr="00A46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:rsidR="00F324B8" w:rsidRDefault="00F324B8" w:rsidP="00F324B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98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4775E4" w:rsidRDefault="006E0E91" w:rsidP="004775E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projektu budżetu Miasta i Gminy Skaryszew na 2020 rok.</w:t>
      </w:r>
      <w:r w:rsidR="004775E4" w:rsidRPr="00477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4B8" w:rsidRDefault="00F324B8" w:rsidP="00F324B8">
      <w:pPr>
        <w:pStyle w:val="Bezodstpw"/>
        <w:numPr>
          <w:ilvl w:val="0"/>
          <w:numId w:val="9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Przygotowanie planu pracy na 2020r.</w:t>
      </w:r>
    </w:p>
    <w:p w:rsidR="004775E4" w:rsidRPr="004775E4" w:rsidRDefault="006E0E91" w:rsidP="004775E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pracy Komisji – sprawozdanie z działalności za 2019 rok.</w:t>
      </w:r>
      <w:r w:rsidR="004775E4" w:rsidRPr="004775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75E4" w:rsidRPr="004775E4" w:rsidRDefault="004775E4" w:rsidP="004775E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 xml:space="preserve">Przygotowanie materiałów na sesję Rady Miejskiej. </w:t>
      </w:r>
    </w:p>
    <w:p w:rsidR="004775E4" w:rsidRDefault="004775E4" w:rsidP="004775E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E4">
        <w:rPr>
          <w:rFonts w:ascii="Times New Roman" w:hAnsi="Times New Roman" w:cs="Times New Roman"/>
          <w:sz w:val="24"/>
          <w:szCs w:val="24"/>
        </w:rPr>
        <w:t>Sprawy różne.</w:t>
      </w:r>
    </w:p>
    <w:p w:rsidR="002B181A" w:rsidRPr="00162218" w:rsidRDefault="002B181A" w:rsidP="002B181A">
      <w:pPr>
        <w:pStyle w:val="Akapitzlist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Zakończenie posiedzenia.</w:t>
      </w:r>
    </w:p>
    <w:p w:rsidR="001A1CD9" w:rsidRDefault="001A1CD9" w:rsidP="001E5F63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07FD" w:rsidRDefault="000C07FD" w:rsidP="00784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845EA" w:rsidRDefault="007845EA" w:rsidP="0037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35B97" w:rsidRDefault="00035B97" w:rsidP="00035B97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035B97" w:rsidRDefault="00035B97" w:rsidP="00035B97">
      <w:pPr>
        <w:ind w:left="496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Skaryszewie</w:t>
      </w:r>
    </w:p>
    <w:p w:rsidR="00035B97" w:rsidRDefault="00035B97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Tomasz Madej</w:t>
      </w:r>
    </w:p>
    <w:p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p w:rsidR="00A038EF" w:rsidRDefault="00A038EF" w:rsidP="00035B97">
      <w:pPr>
        <w:ind w:left="5316" w:firstLine="348"/>
        <w:rPr>
          <w:rFonts w:ascii="Times New Roman" w:hAnsi="Times New Roman" w:cs="Times New Roman"/>
          <w:sz w:val="24"/>
          <w:szCs w:val="24"/>
        </w:rPr>
      </w:pPr>
    </w:p>
    <w:sectPr w:rsidR="00A038EF" w:rsidSect="001E5F6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A8" w:rsidRDefault="00921FA8" w:rsidP="00B309B6">
      <w:pPr>
        <w:spacing w:after="0" w:line="240" w:lineRule="auto"/>
      </w:pPr>
      <w:r>
        <w:separator/>
      </w:r>
    </w:p>
  </w:endnote>
  <w:endnote w:type="continuationSeparator" w:id="0">
    <w:p w:rsidR="00921FA8" w:rsidRDefault="00921FA8" w:rsidP="00B3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A8" w:rsidRDefault="00921FA8" w:rsidP="00B309B6">
      <w:pPr>
        <w:spacing w:after="0" w:line="240" w:lineRule="auto"/>
      </w:pPr>
      <w:r>
        <w:separator/>
      </w:r>
    </w:p>
  </w:footnote>
  <w:footnote w:type="continuationSeparator" w:id="0">
    <w:p w:rsidR="00921FA8" w:rsidRDefault="00921FA8" w:rsidP="00B3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653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3178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87A47"/>
    <w:multiLevelType w:val="hybridMultilevel"/>
    <w:tmpl w:val="B268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934DC"/>
    <w:multiLevelType w:val="hybridMultilevel"/>
    <w:tmpl w:val="830C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144C"/>
    <w:multiLevelType w:val="hybridMultilevel"/>
    <w:tmpl w:val="7F3ED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070A4"/>
    <w:multiLevelType w:val="hybridMultilevel"/>
    <w:tmpl w:val="B268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E057F"/>
    <w:multiLevelType w:val="hybridMultilevel"/>
    <w:tmpl w:val="3010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FA5EF5"/>
    <w:multiLevelType w:val="hybridMultilevel"/>
    <w:tmpl w:val="2E8E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33320"/>
    <w:multiLevelType w:val="hybridMultilevel"/>
    <w:tmpl w:val="0F58F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512D8"/>
    <w:multiLevelType w:val="hybridMultilevel"/>
    <w:tmpl w:val="186C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D26A0"/>
    <w:multiLevelType w:val="hybridMultilevel"/>
    <w:tmpl w:val="F5EE4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F40C2"/>
    <w:multiLevelType w:val="hybridMultilevel"/>
    <w:tmpl w:val="42787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DD3B51"/>
    <w:multiLevelType w:val="hybridMultilevel"/>
    <w:tmpl w:val="9184E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37184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57352"/>
    <w:multiLevelType w:val="hybridMultilevel"/>
    <w:tmpl w:val="B600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524CE"/>
    <w:multiLevelType w:val="hybridMultilevel"/>
    <w:tmpl w:val="8744B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E736EF"/>
    <w:multiLevelType w:val="hybridMultilevel"/>
    <w:tmpl w:val="8172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"/>
  </w:num>
  <w:num w:numId="5">
    <w:abstractNumId w:val="1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EA"/>
    <w:rsid w:val="00035B97"/>
    <w:rsid w:val="000814D6"/>
    <w:rsid w:val="000C07FD"/>
    <w:rsid w:val="001105DF"/>
    <w:rsid w:val="001A1CD9"/>
    <w:rsid w:val="001E5F63"/>
    <w:rsid w:val="002241ED"/>
    <w:rsid w:val="002B181A"/>
    <w:rsid w:val="002D2E5A"/>
    <w:rsid w:val="00375980"/>
    <w:rsid w:val="004775E4"/>
    <w:rsid w:val="005A5E6D"/>
    <w:rsid w:val="006E0E91"/>
    <w:rsid w:val="006F0298"/>
    <w:rsid w:val="007845EA"/>
    <w:rsid w:val="008073A5"/>
    <w:rsid w:val="008F0B35"/>
    <w:rsid w:val="00921FA8"/>
    <w:rsid w:val="00943CC3"/>
    <w:rsid w:val="009E4525"/>
    <w:rsid w:val="009F35CF"/>
    <w:rsid w:val="00A038EF"/>
    <w:rsid w:val="00AD26BF"/>
    <w:rsid w:val="00AE2F31"/>
    <w:rsid w:val="00B309B6"/>
    <w:rsid w:val="00BB2A49"/>
    <w:rsid w:val="00C12A07"/>
    <w:rsid w:val="00C662B0"/>
    <w:rsid w:val="00CA744E"/>
    <w:rsid w:val="00D95D41"/>
    <w:rsid w:val="00F145A5"/>
    <w:rsid w:val="00F324B8"/>
    <w:rsid w:val="00F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5EA"/>
  </w:style>
  <w:style w:type="paragraph" w:styleId="Nagwek1">
    <w:name w:val="heading 1"/>
    <w:basedOn w:val="Normalny"/>
    <w:link w:val="Nagwek1Znak"/>
    <w:uiPriority w:val="9"/>
    <w:qFormat/>
    <w:rsid w:val="00A03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038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5EA"/>
    <w:pPr>
      <w:ind w:left="720"/>
      <w:contextualSpacing/>
    </w:pPr>
  </w:style>
  <w:style w:type="paragraph" w:styleId="Bezodstpw">
    <w:name w:val="No Spacing"/>
    <w:uiPriority w:val="1"/>
    <w:qFormat/>
    <w:rsid w:val="007845E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38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038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B6"/>
  </w:style>
  <w:style w:type="paragraph" w:styleId="Stopka">
    <w:name w:val="footer"/>
    <w:basedOn w:val="Normalny"/>
    <w:link w:val="StopkaZnak"/>
    <w:uiPriority w:val="99"/>
    <w:unhideWhenUsed/>
    <w:rsid w:val="00B3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5EA"/>
  </w:style>
  <w:style w:type="paragraph" w:styleId="Nagwek1">
    <w:name w:val="heading 1"/>
    <w:basedOn w:val="Normalny"/>
    <w:link w:val="Nagwek1Znak"/>
    <w:uiPriority w:val="9"/>
    <w:qFormat/>
    <w:rsid w:val="00A03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038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5EA"/>
    <w:pPr>
      <w:ind w:left="720"/>
      <w:contextualSpacing/>
    </w:pPr>
  </w:style>
  <w:style w:type="paragraph" w:styleId="Bezodstpw">
    <w:name w:val="No Spacing"/>
    <w:uiPriority w:val="1"/>
    <w:qFormat/>
    <w:rsid w:val="007845E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38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038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B6"/>
  </w:style>
  <w:style w:type="paragraph" w:styleId="Stopka">
    <w:name w:val="footer"/>
    <w:basedOn w:val="Normalny"/>
    <w:link w:val="StopkaZnak"/>
    <w:uiPriority w:val="99"/>
    <w:unhideWhenUsed/>
    <w:rsid w:val="00B30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2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1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8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15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2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C489-44B9-41EE-A8AF-556D8899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Malmon</dc:creator>
  <cp:lastModifiedBy>Barbara Malmon</cp:lastModifiedBy>
  <cp:revision>15</cp:revision>
  <cp:lastPrinted>2020-01-07T09:53:00Z</cp:lastPrinted>
  <dcterms:created xsi:type="dcterms:W3CDTF">2019-07-25T07:19:00Z</dcterms:created>
  <dcterms:modified xsi:type="dcterms:W3CDTF">2020-01-07T09:53:00Z</dcterms:modified>
</cp:coreProperties>
</file>