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7" w:rsidRDefault="008B6A37" w:rsidP="008B6A37">
      <w:pPr>
        <w:spacing w:line="276" w:lineRule="auto"/>
        <w:jc w:val="center"/>
        <w:rPr>
          <w:b/>
        </w:rPr>
      </w:pPr>
      <w:r>
        <w:rPr>
          <w:b/>
        </w:rPr>
        <w:t>PROTOKÓŁ Nr 12/2019</w:t>
      </w:r>
    </w:p>
    <w:p w:rsidR="008B6A37" w:rsidRDefault="008B6A37" w:rsidP="008B6A37">
      <w:pPr>
        <w:spacing w:line="276" w:lineRule="auto"/>
        <w:jc w:val="both"/>
        <w:rPr>
          <w:b/>
        </w:rPr>
      </w:pPr>
      <w:r>
        <w:rPr>
          <w:b/>
        </w:rPr>
        <w:t xml:space="preserve">z posiedzenia Komisji Rozwoju Gospodarczego i Finansów – odbytej w dniu 20 września  2019 roku. </w:t>
      </w:r>
    </w:p>
    <w:p w:rsidR="008B6A37" w:rsidRDefault="008B6A37" w:rsidP="008B6A37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:rsidR="008B6A37" w:rsidRDefault="008B6A37" w:rsidP="008B6A37">
      <w:pPr>
        <w:spacing w:line="276" w:lineRule="auto"/>
        <w:jc w:val="both"/>
      </w:pPr>
      <w:r>
        <w:t>Posiedzeniu przewodniczył Pan Waldemar Łukasiewicz – Przewodniczący Komisji.</w:t>
      </w:r>
    </w:p>
    <w:p w:rsidR="008B6A37" w:rsidRDefault="008B6A37" w:rsidP="008B6A37">
      <w:pPr>
        <w:spacing w:line="276" w:lineRule="auto"/>
        <w:jc w:val="both"/>
        <w:rPr>
          <w:u w:val="single"/>
        </w:rPr>
      </w:pPr>
      <w:r>
        <w:rPr>
          <w:u w:val="single"/>
        </w:rPr>
        <w:t>Porządek obrad:</w:t>
      </w:r>
    </w:p>
    <w:p w:rsidR="008B6A37" w:rsidRDefault="008B6A37" w:rsidP="008B6A37">
      <w:pPr>
        <w:numPr>
          <w:ilvl w:val="0"/>
          <w:numId w:val="1"/>
        </w:numPr>
        <w:spacing w:line="276" w:lineRule="auto"/>
        <w:jc w:val="both"/>
      </w:pPr>
      <w:r>
        <w:t>Otwarcie posiedzenia Komisji.</w:t>
      </w:r>
    </w:p>
    <w:p w:rsidR="008B6A37" w:rsidRDefault="008B6A37" w:rsidP="008B6A37">
      <w:pPr>
        <w:numPr>
          <w:ilvl w:val="0"/>
          <w:numId w:val="1"/>
        </w:numPr>
        <w:spacing w:line="276" w:lineRule="auto"/>
        <w:jc w:val="both"/>
      </w:pPr>
      <w:r>
        <w:t xml:space="preserve">Przyjęcie porządku obrad. </w:t>
      </w:r>
    </w:p>
    <w:p w:rsidR="008B6A37" w:rsidRDefault="008B6A37" w:rsidP="008B6A37">
      <w:pPr>
        <w:numPr>
          <w:ilvl w:val="0"/>
          <w:numId w:val="1"/>
        </w:numPr>
        <w:spacing w:line="276" w:lineRule="auto"/>
        <w:jc w:val="both"/>
      </w:pPr>
      <w:r>
        <w:t>Przyjęcie protokołu z posiedzenia Komisji.</w:t>
      </w:r>
    </w:p>
    <w:p w:rsidR="00BB65C5" w:rsidRPr="006C0169" w:rsidRDefault="00BB65C5" w:rsidP="006C01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0169">
        <w:rPr>
          <w:rFonts w:ascii="Times New Roman" w:hAnsi="Times New Roman"/>
          <w:sz w:val="24"/>
          <w:szCs w:val="24"/>
        </w:rPr>
        <w:t xml:space="preserve">Sprawozdanie z wykonania budżetu za I półrocze 2019r. </w:t>
      </w:r>
    </w:p>
    <w:p w:rsidR="00BB65C5" w:rsidRPr="00BB65C5" w:rsidRDefault="00BB65C5" w:rsidP="006C01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65C5">
        <w:rPr>
          <w:rFonts w:ascii="Times New Roman" w:hAnsi="Times New Roman"/>
          <w:sz w:val="24"/>
          <w:szCs w:val="24"/>
        </w:rPr>
        <w:t xml:space="preserve">Przedstawienie szczegółowych wydatków  i wpływów z ustawy śmieciowej, koszty, zaległości, przychody – za  2018r. i </w:t>
      </w:r>
      <w:proofErr w:type="spellStart"/>
      <w:r w:rsidRPr="00BB65C5">
        <w:rPr>
          <w:rFonts w:ascii="Times New Roman" w:hAnsi="Times New Roman"/>
          <w:sz w:val="24"/>
          <w:szCs w:val="24"/>
        </w:rPr>
        <w:t>I</w:t>
      </w:r>
      <w:proofErr w:type="spellEnd"/>
      <w:r w:rsidRPr="00BB65C5">
        <w:rPr>
          <w:rFonts w:ascii="Times New Roman" w:hAnsi="Times New Roman"/>
          <w:sz w:val="24"/>
          <w:szCs w:val="24"/>
        </w:rPr>
        <w:t xml:space="preserve"> półrocze 2019r. </w:t>
      </w:r>
    </w:p>
    <w:p w:rsidR="00BB65C5" w:rsidRPr="00BB65C5" w:rsidRDefault="00BB65C5" w:rsidP="006C01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65C5">
        <w:rPr>
          <w:rFonts w:ascii="Times New Roman" w:hAnsi="Times New Roman"/>
          <w:sz w:val="24"/>
          <w:szCs w:val="24"/>
        </w:rPr>
        <w:t>Przygotowanie uchwał na sesję Rady Miejskiej.</w:t>
      </w:r>
    </w:p>
    <w:p w:rsidR="00BB65C5" w:rsidRPr="00BB65C5" w:rsidRDefault="00BB65C5" w:rsidP="006C01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65C5">
        <w:rPr>
          <w:rFonts w:ascii="Times New Roman" w:hAnsi="Times New Roman"/>
          <w:sz w:val="24"/>
          <w:szCs w:val="24"/>
        </w:rPr>
        <w:t>Sprawy bieżące Rady i Komisji.</w:t>
      </w:r>
    </w:p>
    <w:p w:rsidR="00BB65C5" w:rsidRDefault="00BB65C5" w:rsidP="006C0169">
      <w:pPr>
        <w:pStyle w:val="Akapitzlist"/>
        <w:numPr>
          <w:ilvl w:val="0"/>
          <w:numId w:val="1"/>
        </w:numPr>
        <w:spacing w:after="0"/>
        <w:jc w:val="both"/>
      </w:pPr>
      <w:r w:rsidRPr="00BB65C5">
        <w:rPr>
          <w:rFonts w:ascii="Times New Roman" w:hAnsi="Times New Roman"/>
          <w:sz w:val="24"/>
          <w:szCs w:val="24"/>
        </w:rPr>
        <w:t xml:space="preserve"> Zakończenie posiedzenia</w:t>
      </w:r>
      <w:r>
        <w:t>.</w:t>
      </w:r>
    </w:p>
    <w:p w:rsidR="008B6A37" w:rsidRDefault="008B6A37" w:rsidP="008B6A37">
      <w:pPr>
        <w:spacing w:line="276" w:lineRule="auto"/>
        <w:jc w:val="both"/>
      </w:pPr>
      <w:r>
        <w:t xml:space="preserve">Ad.1. </w:t>
      </w:r>
    </w:p>
    <w:p w:rsidR="008B6A37" w:rsidRDefault="008B6A37" w:rsidP="008B6A37">
      <w:pPr>
        <w:spacing w:line="276" w:lineRule="auto"/>
        <w:jc w:val="both"/>
      </w:pPr>
      <w:r>
        <w:t>- p. Waldemar Łukasiewicz – Przewodniczący Komisji – dokonał otwarcia 1</w:t>
      </w:r>
      <w:r w:rsidR="006C0169">
        <w:t>2</w:t>
      </w:r>
      <w:r>
        <w:t xml:space="preserve"> posiedzenia Komisji, stwierdzając quorum, przy którym Komisja może obradować i podejmować uchwały. </w:t>
      </w:r>
    </w:p>
    <w:p w:rsidR="008B6A37" w:rsidRDefault="008B6A37" w:rsidP="008B6A37">
      <w:pPr>
        <w:spacing w:line="276" w:lineRule="auto"/>
        <w:jc w:val="both"/>
      </w:pPr>
    </w:p>
    <w:p w:rsidR="008B6A37" w:rsidRDefault="008B6A37" w:rsidP="008B6A37">
      <w:pPr>
        <w:spacing w:line="276" w:lineRule="auto"/>
        <w:jc w:val="both"/>
      </w:pPr>
      <w:r>
        <w:t>STRESZCZENIE OBRAD:</w:t>
      </w:r>
    </w:p>
    <w:p w:rsidR="008B6A37" w:rsidRDefault="008B6A37" w:rsidP="008B6A37">
      <w:pPr>
        <w:spacing w:line="276" w:lineRule="auto"/>
        <w:jc w:val="both"/>
      </w:pPr>
      <w:r>
        <w:t xml:space="preserve">Ad.2. </w:t>
      </w:r>
    </w:p>
    <w:p w:rsidR="006C0169" w:rsidRDefault="008B6A37" w:rsidP="008B6A37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Waldemar Łukasiewicz – Przewodniczący Komisji - przedstawił porządek obrad posiedzenia Komisji. </w:t>
      </w:r>
    </w:p>
    <w:p w:rsidR="006C0169" w:rsidRDefault="006C0169" w:rsidP="008B6A37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Proponuje wprowadzenie pkt 4 – sprawozdanie z realizacji remontów placówek oświatowych w tym udzielenie informacji odpowiedzi na wątpliwości co do jakości wykonanych prac bardzo wysokich kosztów realizacji remontu przedszkola i szkoły w Odechowie. </w:t>
      </w:r>
    </w:p>
    <w:p w:rsidR="008B6A37" w:rsidRDefault="008B6A37" w:rsidP="008B6A37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 w:rsidR="006C01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p – 0, w – 0 </w:t>
      </w:r>
    </w:p>
    <w:p w:rsidR="008B6A37" w:rsidRDefault="008B6A37" w:rsidP="008B6A37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wniosek jednogłośnie w głosowaniu jawnym. </w:t>
      </w:r>
    </w:p>
    <w:p w:rsidR="008B6A37" w:rsidRDefault="008B6A37" w:rsidP="008B6A37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Waldemar Łukasiewicz – Przewodniczący Komisji - poddał pod głosowanie porządek obrad po zmianie. </w:t>
      </w:r>
    </w:p>
    <w:p w:rsidR="008B6A37" w:rsidRDefault="008B6A37" w:rsidP="008B6A37">
      <w:pPr>
        <w:spacing w:line="276" w:lineRule="auto"/>
        <w:jc w:val="both"/>
      </w:pPr>
      <w:r>
        <w:t xml:space="preserve">Za – </w:t>
      </w:r>
      <w:r w:rsidR="006C0169">
        <w:t>6</w:t>
      </w:r>
      <w:r>
        <w:t xml:space="preserve">, p – 0, w – 0  </w:t>
      </w:r>
    </w:p>
    <w:p w:rsidR="008B6A37" w:rsidRDefault="008B6A37" w:rsidP="008B6A37">
      <w:pPr>
        <w:spacing w:after="120" w:line="276" w:lineRule="auto"/>
        <w:jc w:val="both"/>
      </w:pPr>
      <w:r>
        <w:t>Komisja przyjęła porządek obrad jednogłośnie w głosowaniu jawnym.</w:t>
      </w:r>
    </w:p>
    <w:p w:rsidR="00AF4251" w:rsidRDefault="006C0169">
      <w:r>
        <w:t>Ad.3.</w:t>
      </w:r>
    </w:p>
    <w:p w:rsidR="006C0169" w:rsidRDefault="006C0169" w:rsidP="006C0169">
      <w:pPr>
        <w:spacing w:line="276" w:lineRule="auto"/>
        <w:jc w:val="both"/>
      </w:pPr>
      <w:r>
        <w:t xml:space="preserve">Komisja zapoznała się z protokołem nr 11/2019 z posiedzenia odbytego w dniu 7 sierpnia 2019r.  </w:t>
      </w:r>
    </w:p>
    <w:p w:rsidR="006C0169" w:rsidRDefault="006C0169" w:rsidP="006C0169">
      <w:pPr>
        <w:spacing w:line="276" w:lineRule="auto"/>
        <w:jc w:val="both"/>
      </w:pPr>
      <w:r>
        <w:t>Za – 6, p – 0, w – 0.</w:t>
      </w:r>
    </w:p>
    <w:p w:rsidR="006C0169" w:rsidRDefault="006C0169" w:rsidP="006C0169">
      <w:pPr>
        <w:spacing w:after="120" w:line="276" w:lineRule="auto"/>
        <w:jc w:val="both"/>
      </w:pPr>
      <w:r>
        <w:t xml:space="preserve">Komisja przyjęła protokół jednogłośnie w głosowaniu jawnym. </w:t>
      </w:r>
    </w:p>
    <w:p w:rsidR="006C0169" w:rsidRDefault="006C0169">
      <w:r>
        <w:t>Ad.4.</w:t>
      </w:r>
    </w:p>
    <w:p w:rsidR="006C0169" w:rsidRDefault="006C0169" w:rsidP="00046D4D">
      <w:pPr>
        <w:jc w:val="both"/>
      </w:pPr>
      <w:r>
        <w:t>- Przedszkole w Skaryszewie.</w:t>
      </w:r>
    </w:p>
    <w:p w:rsidR="005A53CD" w:rsidRDefault="006C0169" w:rsidP="00046D4D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pyta czy wykonany remont przedszkola przeprowadzono zgodnie z </w:t>
      </w:r>
      <w:r w:rsidR="005A53CD">
        <w:t>projektem czy są jakieś mankamenty, że np. okno zostało zamurowane a pozostał parapet w ścianie itp.</w:t>
      </w:r>
    </w:p>
    <w:p w:rsidR="005A514F" w:rsidRDefault="005A53CD" w:rsidP="00046D4D">
      <w:pPr>
        <w:jc w:val="both"/>
      </w:pPr>
      <w:r>
        <w:lastRenderedPageBreak/>
        <w:t xml:space="preserve">- </w:t>
      </w:r>
      <w:proofErr w:type="spellStart"/>
      <w:r>
        <w:t>p.D.Albiniak</w:t>
      </w:r>
      <w:proofErr w:type="spellEnd"/>
      <w:r>
        <w:t xml:space="preserve"> – odp. że założeniem wykonywanego  remontu było </w:t>
      </w:r>
      <w:r w:rsidR="00C55E0A">
        <w:t xml:space="preserve">pozostawienie </w:t>
      </w:r>
      <w:r>
        <w:t>płyt</w:t>
      </w:r>
      <w:r w:rsidR="00C55E0A">
        <w:t>e</w:t>
      </w:r>
      <w:r>
        <w:t>k w korytarzach</w:t>
      </w:r>
      <w:r w:rsidR="00C55E0A">
        <w:t xml:space="preserve">, aby ograniczyć koszty. </w:t>
      </w:r>
      <w:r w:rsidR="00E724A7">
        <w:t>N</w:t>
      </w:r>
      <w:r w:rsidR="005A514F">
        <w:t>owe</w:t>
      </w:r>
      <w:r w:rsidR="00E724A7">
        <w:t xml:space="preserve"> zostały</w:t>
      </w:r>
      <w:r w:rsidR="005A514F">
        <w:t xml:space="preserve"> położone w miejscach gdzie był</w:t>
      </w:r>
      <w:r w:rsidR="00E724A7">
        <w:t>a taka konieczność aby uzupełnić</w:t>
      </w:r>
      <w:r w:rsidR="005A514F">
        <w:t>, jednak problem wynikł z dobraniem takich samych, ponieważ te które pozostały są sprzed kilku lat. Technicznie nie ma żadnych nieprawidłowości są wyłącznie estetyczne ze względu na nie dobrane kolorystycznie płytki. W budynku są piwnice, które należy osuszyć, wykonać dokumentację i wykonać na 1/3 budynku termoizolację.</w:t>
      </w:r>
      <w:r w:rsidR="00046D4D">
        <w:t xml:space="preserve"> </w:t>
      </w:r>
    </w:p>
    <w:p w:rsidR="00046D4D" w:rsidRDefault="00046D4D" w:rsidP="00046D4D">
      <w:pPr>
        <w:jc w:val="both"/>
      </w:pPr>
      <w:r>
        <w:t>- Odechów:</w:t>
      </w:r>
    </w:p>
    <w:p w:rsidR="00046D4D" w:rsidRDefault="00046D4D" w:rsidP="00046D4D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pyta czy budowa jest</w:t>
      </w:r>
      <w:r w:rsidR="00E724A7">
        <w:t xml:space="preserve"> prowadzona </w:t>
      </w:r>
      <w:r>
        <w:t>zgodnie z projektem technicznym.</w:t>
      </w:r>
    </w:p>
    <w:p w:rsidR="00046D4D" w:rsidRDefault="00046D4D" w:rsidP="00046D4D">
      <w:pPr>
        <w:jc w:val="both"/>
      </w:pPr>
      <w:r>
        <w:t xml:space="preserve">- </w:t>
      </w:r>
      <w:proofErr w:type="spellStart"/>
      <w:r>
        <w:t>p.D.Albiniak</w:t>
      </w:r>
      <w:proofErr w:type="spellEnd"/>
      <w:r>
        <w:t xml:space="preserve"> – </w:t>
      </w:r>
      <w:proofErr w:type="spellStart"/>
      <w:r>
        <w:t>poinf</w:t>
      </w:r>
      <w:proofErr w:type="spellEnd"/>
      <w:r>
        <w:t xml:space="preserve">. że doszło do zalania części budynku na której był akurat zdjęty dach. P. dyrektor szkoły zapewniła, że jest już dobrze , wszystkie prace idą zgodnie z harmonogramem, wszystko zostało naprawione nie ma żadnych dodatkowych kosztów, uchybień. W przyszłości trzeba będzie rozważyć potrzebę wykonania napraw na starej części budynku. </w:t>
      </w:r>
    </w:p>
    <w:p w:rsidR="005A53CD" w:rsidRDefault="005A514F">
      <w:r>
        <w:t xml:space="preserve"> </w:t>
      </w:r>
      <w:r w:rsidR="005A53CD">
        <w:t xml:space="preserve"> </w:t>
      </w:r>
    </w:p>
    <w:p w:rsidR="00046D4D" w:rsidRPr="00046D4D" w:rsidRDefault="00046D4D" w:rsidP="00046D4D">
      <w:pPr>
        <w:jc w:val="both"/>
      </w:pPr>
      <w:r>
        <w:t xml:space="preserve">Ad.5. </w:t>
      </w:r>
      <w:r w:rsidRPr="00046D4D">
        <w:t xml:space="preserve">Sprawozdanie z wykonania budżetu za I półrocze 2019r. </w:t>
      </w:r>
    </w:p>
    <w:p w:rsidR="00046D4D" w:rsidRDefault="00046D4D">
      <w:r>
        <w:t>Komisja zapoznała się z przedstawionym sprawozdaniem.</w:t>
      </w:r>
    </w:p>
    <w:p w:rsidR="00046D4D" w:rsidRDefault="00046D4D"/>
    <w:p w:rsidR="006C0169" w:rsidRDefault="00046D4D">
      <w:r>
        <w:t xml:space="preserve">Ad.6.  </w:t>
      </w:r>
    </w:p>
    <w:p w:rsidR="00946C3B" w:rsidRPr="00946C3B" w:rsidRDefault="00946C3B" w:rsidP="00946C3B">
      <w:pPr>
        <w:jc w:val="both"/>
      </w:pPr>
      <w:r w:rsidRPr="00946C3B">
        <w:t xml:space="preserve">Przedstawienie szczegółowych wydatków  i wpływów z ustawy śmieciowej, koszty, zaległości, przychody – za  2018r. i </w:t>
      </w:r>
      <w:proofErr w:type="spellStart"/>
      <w:r w:rsidRPr="00946C3B">
        <w:t>I</w:t>
      </w:r>
      <w:proofErr w:type="spellEnd"/>
      <w:r w:rsidRPr="00946C3B">
        <w:t xml:space="preserve"> półrocze 2019r. </w:t>
      </w:r>
    </w:p>
    <w:p w:rsidR="00946C3B" w:rsidRDefault="005E5BB8">
      <w:r>
        <w:t xml:space="preserve">- </w:t>
      </w:r>
      <w:proofErr w:type="spellStart"/>
      <w:r>
        <w:t>p.W.Łukasiewicz</w:t>
      </w:r>
      <w:proofErr w:type="spellEnd"/>
      <w:r>
        <w:t xml:space="preserve"> – wykonywane są czynności aby ściągalność była większa, </w:t>
      </w:r>
      <w:r w:rsidR="00CB74DE">
        <w:t>należy rozważyć koncepcję wejścia na hip</w:t>
      </w:r>
      <w:r w:rsidR="00A73A19">
        <w:t>o</w:t>
      </w:r>
      <w:r w:rsidR="00CB74DE">
        <w:t>tekę dłużnikom.</w:t>
      </w:r>
      <w:r w:rsidR="00A73A19">
        <w:t xml:space="preserve"> Czy są zabezpieczone kwoty pochodzące z hipotek. </w:t>
      </w:r>
      <w:r>
        <w:t xml:space="preserve"> </w:t>
      </w:r>
    </w:p>
    <w:p w:rsidR="00946C3B" w:rsidRDefault="00946C3B">
      <w:r>
        <w:t>Ad.7.</w:t>
      </w:r>
    </w:p>
    <w:p w:rsidR="00946C3B" w:rsidRPr="00946C3B" w:rsidRDefault="00946C3B" w:rsidP="00946C3B">
      <w:pPr>
        <w:jc w:val="both"/>
      </w:pPr>
      <w:r w:rsidRPr="00946C3B">
        <w:t>Przygotowanie uchwał na sesję Rady Miejskiej.</w:t>
      </w:r>
    </w:p>
    <w:p w:rsidR="00946C3B" w:rsidRDefault="00946C3B" w:rsidP="00946C3B"/>
    <w:p w:rsidR="00946C3B" w:rsidRDefault="00946C3B" w:rsidP="00946C3B">
      <w:r>
        <w:t xml:space="preserve">1) Projekt uchwały w sprawie wprowadzenia zmian w Uchwale Budżetowej na rok 2019 – przedstawiła </w:t>
      </w:r>
      <w:proofErr w:type="spellStart"/>
      <w:r>
        <w:t>p.Skarbnik</w:t>
      </w:r>
      <w:proofErr w:type="spellEnd"/>
      <w:r>
        <w:t xml:space="preserve"> </w:t>
      </w:r>
      <w:proofErr w:type="spellStart"/>
      <w:r>
        <w:t>MiG</w:t>
      </w:r>
      <w:proofErr w:type="spellEnd"/>
      <w:r>
        <w:t>.</w:t>
      </w:r>
    </w:p>
    <w:p w:rsidR="00946C3B" w:rsidRPr="0091589D" w:rsidRDefault="00946C3B" w:rsidP="00946C3B">
      <w:pPr>
        <w:jc w:val="both"/>
        <w:rPr>
          <w:b/>
        </w:rPr>
      </w:pPr>
      <w:r w:rsidRPr="0091589D">
        <w:rPr>
          <w:b/>
        </w:rPr>
        <w:t>Dochody:</w:t>
      </w:r>
    </w:p>
    <w:p w:rsidR="00946C3B" w:rsidRPr="00240F2C" w:rsidRDefault="00946C3B" w:rsidP="00946C3B">
      <w:pPr>
        <w:jc w:val="both"/>
      </w:pPr>
      <w:r w:rsidRPr="00240F2C">
        <w:t>Po stronie dochodów wprowadza się:</w:t>
      </w:r>
    </w:p>
    <w:p w:rsidR="00946C3B" w:rsidRPr="00240F2C" w:rsidRDefault="00946C3B" w:rsidP="00946C3B">
      <w:pPr>
        <w:jc w:val="both"/>
      </w:pPr>
      <w:r w:rsidRPr="00240F2C">
        <w:t>- w rozdziale 60016 § 2170 kwotę w wysokości 939 351 zł., jest to dofinansowanie od Wojewody Mazowieckiego w ramach Funduszu Dróg Samorządowych.</w:t>
      </w:r>
    </w:p>
    <w:p w:rsidR="00946C3B" w:rsidRPr="00240F2C" w:rsidRDefault="00946C3B" w:rsidP="00946C3B">
      <w:pPr>
        <w:jc w:val="both"/>
      </w:pPr>
      <w:r w:rsidRPr="00240F2C">
        <w:t>- w rozdziale 75108 Wybory do Sejmu i Senatu dotacje celową w wysokości 50 232 zł, na zadanie zlecone gminie - środki przeznaczone na przeprowadzenie Wyborów na terenie Gminy.</w:t>
      </w:r>
    </w:p>
    <w:p w:rsidR="00946C3B" w:rsidRPr="00240F2C" w:rsidRDefault="00946C3B" w:rsidP="00946C3B">
      <w:pPr>
        <w:jc w:val="both"/>
      </w:pPr>
      <w:r w:rsidRPr="00240F2C">
        <w:t>- w rozdziale 75801 Część oświatowa subwencji ogólnej wprowadza się kwotę 558 315 zł  w tym 126 884 zł. ze środków rezerwy tej subwencji,</w:t>
      </w:r>
    </w:p>
    <w:p w:rsidR="00946C3B" w:rsidRPr="00240F2C" w:rsidRDefault="00946C3B" w:rsidP="00946C3B">
      <w:pPr>
        <w:jc w:val="both"/>
      </w:pPr>
      <w:r w:rsidRPr="00240F2C">
        <w:t>- w rozdziale 75814 Różne rozliczenia finansowe:</w:t>
      </w:r>
    </w:p>
    <w:p w:rsidR="00946C3B" w:rsidRPr="00240F2C" w:rsidRDefault="00946C3B" w:rsidP="00946C3B">
      <w:pPr>
        <w:jc w:val="both"/>
      </w:pPr>
      <w:r w:rsidRPr="00240F2C">
        <w:t>wprowadza się w § 092 wpływy z pozostałych odsetek kwotę 12 000 zł pochodzących z tytułu dopisanych odsetek od lokat założonych ze środków pochodzących z zaciągniętych obligacji</w:t>
      </w:r>
    </w:p>
    <w:p w:rsidR="00946C3B" w:rsidRPr="00240F2C" w:rsidRDefault="00946C3B" w:rsidP="00946C3B">
      <w:pPr>
        <w:jc w:val="both"/>
      </w:pPr>
      <w:r w:rsidRPr="00240F2C">
        <w:t>odpowiednio w § 2030 oraz w § 6330 wprowadza się kwoty 68 063 zł i 42 695 zł pochodzące z rezerwy celowej budżetu państwa przeznaczoną na zwrot części wydatków wykonanych w ramach funduszu sołeckiego</w:t>
      </w:r>
    </w:p>
    <w:p w:rsidR="00946C3B" w:rsidRPr="00240F2C" w:rsidRDefault="00946C3B" w:rsidP="00946C3B">
      <w:pPr>
        <w:jc w:val="both"/>
      </w:pPr>
      <w:r w:rsidRPr="00240F2C">
        <w:t>- w rozdziale 80101 Szkoły podstawowe dokonano zwiększenia § 0610 wpływy z opłat za wydawanie świadectw i ich duplikatów o kwotę 200 zł, zmniejszenia § 0690 wpływy z różnych opłat o kwotę 200 zł zwiększenia § 0830 wpływy z usług o kwotę 200 zł, zwiększenia § 0940 wpływy z rozliczeń zwrotów z lat ubiegłych o kwotę 900 zł zmniejszenia § 0970 wpływy z różnych dochodów o kwotę 900 zł.</w:t>
      </w:r>
    </w:p>
    <w:p w:rsidR="00946C3B" w:rsidRPr="00240F2C" w:rsidRDefault="00946C3B" w:rsidP="00946C3B">
      <w:pPr>
        <w:jc w:val="both"/>
      </w:pPr>
      <w:r w:rsidRPr="00240F2C">
        <w:lastRenderedPageBreak/>
        <w:t>- w rozdziale 80104 Przedszkola zwiększa się § 0940 wpływy z rozliczeń zwrotów z lat ubiegłych o kwotę 5 000 zł</w:t>
      </w:r>
    </w:p>
    <w:p w:rsidR="00946C3B" w:rsidRPr="00240F2C" w:rsidRDefault="00946C3B" w:rsidP="00946C3B">
      <w:pPr>
        <w:jc w:val="both"/>
      </w:pPr>
      <w:r w:rsidRPr="00240F2C">
        <w:t>-w rozdziale 80110 Gimnazja zmniejszono § 0940 wpływy z rozliczeń zwrotów z lat ubiegłych o kwotę 100 zł oraz § 0970 wpływy z różnych dochodów o kwotę 100 zł.</w:t>
      </w:r>
    </w:p>
    <w:p w:rsidR="00946C3B" w:rsidRPr="00240F2C" w:rsidRDefault="00946C3B" w:rsidP="00946C3B">
      <w:pPr>
        <w:jc w:val="both"/>
      </w:pPr>
      <w:r w:rsidRPr="00240F2C">
        <w:t xml:space="preserve">- w rozdziale 80148 Stołówki szkolne i przedszkolne dokonano zmniejszenia o kwotę 5 000 zł § 0970 wpływy z różnych dochodów </w:t>
      </w:r>
    </w:p>
    <w:p w:rsidR="00946C3B" w:rsidRPr="00240F2C" w:rsidRDefault="00946C3B" w:rsidP="00946C3B">
      <w:pPr>
        <w:jc w:val="both"/>
      </w:pPr>
      <w:r w:rsidRPr="00240F2C">
        <w:t>- w rozdziale 90015 Oświetlenie ulic, placów i dróg w § 0950 wprowadza się kwotę 8 879 zł pochodzącą z tytułu wypłat odszkodowań za uszkodzone słupy oświetleniowe</w:t>
      </w:r>
    </w:p>
    <w:p w:rsidR="00946C3B" w:rsidRPr="00240F2C" w:rsidRDefault="00946C3B" w:rsidP="00946C3B">
      <w:pPr>
        <w:jc w:val="both"/>
      </w:pPr>
      <w:r w:rsidRPr="00240F2C">
        <w:t>- w rozdziale 90026 Pozostałe działania związane z gospodarką odpadami wprowadza się kwotę dotacji pochodzącą z Funduszu Ochrony Środowiska i Gospodarki Wodnej w wysokości 29 995 zł przeznaczoną na demontaż transport i utylizacje azbestu.</w:t>
      </w:r>
    </w:p>
    <w:p w:rsidR="00946C3B" w:rsidRPr="00240F2C" w:rsidRDefault="00946C3B" w:rsidP="00946C3B">
      <w:pPr>
        <w:jc w:val="both"/>
      </w:pPr>
      <w:r w:rsidRPr="00240F2C">
        <w:t>Wydatki bieżące</w:t>
      </w:r>
    </w:p>
    <w:p w:rsidR="00946C3B" w:rsidRPr="00240F2C" w:rsidRDefault="00946C3B" w:rsidP="00946C3B">
      <w:pPr>
        <w:jc w:val="both"/>
      </w:pPr>
      <w:r w:rsidRPr="00240F2C">
        <w:t>- w rozdziale 01008 Melioracje wodne zmniejsza się w § 4210 zakup materiałów i wyposażenia kwotę 2 786 zł oraz w § 4300 zakup usług pozostałych kwotę 15 569 zł, zmiana w wyniku uchwał sołeckich</w:t>
      </w:r>
    </w:p>
    <w:p w:rsidR="00946C3B" w:rsidRPr="00240F2C" w:rsidRDefault="00946C3B" w:rsidP="00946C3B">
      <w:pPr>
        <w:jc w:val="both"/>
      </w:pPr>
      <w:r w:rsidRPr="00240F2C">
        <w:t>- w rozdziale 60016 Drogi publiczne gminne w § 4210 zakup materiałów i energii zwiększa się o kwotę 19 552 zł zakup kruszywa na drogi gminne zmiana wynika z uchwał sołeckich, w § 4270 zakup usług remontowych zmniejsza się kwotę 8 791 zł a w § 4300 zakup usług pozostałych zwiększa się o kwotę 1 525 zł wszystkie zmiany w tym rozdziale wynikają ze zmian w uchwałach poszczególnych sołectw. W tym rozdziale wprowadzamy także kwotę 7 000 zł. na remont uszkodzonej wiaty przystankowej w m. Tomaszów.</w:t>
      </w:r>
    </w:p>
    <w:p w:rsidR="00946C3B" w:rsidRPr="00240F2C" w:rsidRDefault="00946C3B" w:rsidP="00946C3B">
      <w:pPr>
        <w:jc w:val="both"/>
      </w:pPr>
      <w:r w:rsidRPr="00240F2C">
        <w:t xml:space="preserve">- w rozdziale 60016 Drogi publiczne gminne przenosi się kwotę 1 800 000 zł z § 6050 wydatki inwestycyjne jednostek budżetowych „Remont ulicy </w:t>
      </w:r>
      <w:proofErr w:type="spellStart"/>
      <w:r w:rsidRPr="00240F2C">
        <w:t>Wincentowskiej</w:t>
      </w:r>
      <w:proofErr w:type="spellEnd"/>
      <w:r w:rsidRPr="00240F2C">
        <w:t xml:space="preserve"> w Skaryszewie” do § 4270 usługi remontowe, na wykonanie tego samego zadania. Jednocześnie zmniejsza się wartość tego zadania w 2019 roku do wysokości 1 039 351 zł., pozostała kwota zostanie zrealizowana w roku 2020 (WPF). Zadanie w kwocie 939 351 zostanie dofinasowane ze środków FDS w ramach „Programu rozwoju gminnej i powiatowej infrastruktury drogowej” Zwiększa się również limit wydatków do wysokości 1 900 000 zł. zgodnie z podpisaną umowa z Wojewodą Mazowieckim dofinasowanie nie może przekroczyć 50% zadania. W związku z powyższym planowane zaciągniecie obligacji na ten cel nie będzie konieczne.</w:t>
      </w:r>
    </w:p>
    <w:p w:rsidR="00946C3B" w:rsidRPr="00240F2C" w:rsidRDefault="00946C3B" w:rsidP="00946C3B">
      <w:pPr>
        <w:jc w:val="both"/>
      </w:pPr>
      <w:r w:rsidRPr="00240F2C">
        <w:t>W tym samym rozdziale wprowadza się kwotę 7 000 zł. na remont uszkodzonego przystanku w m. Tomaszów.</w:t>
      </w:r>
    </w:p>
    <w:p w:rsidR="00946C3B" w:rsidRPr="00240F2C" w:rsidRDefault="00946C3B" w:rsidP="00946C3B">
      <w:pPr>
        <w:jc w:val="both"/>
      </w:pPr>
      <w:r w:rsidRPr="00240F2C">
        <w:t xml:space="preserve">- w rozdziale 70005 Gospodarka gruntami i nieruchomościami wprowadza się § 4270 zakup usług remontowych i ustala limit wydatków na kwotę 5 100 zł. uchwała sołectwa </w:t>
      </w:r>
      <w:proofErr w:type="spellStart"/>
      <w:r w:rsidRPr="00240F2C">
        <w:t>Kaźmierówka</w:t>
      </w:r>
      <w:proofErr w:type="spellEnd"/>
      <w:r w:rsidRPr="00240F2C">
        <w:t xml:space="preserve"> w tym samym rozdziale zwiększa się § 4300 zakup usług pozostałych  o kwotę 22 900 zł oraz § 4590 o kwotę 30 000 zł środki są konieczne na opłaty związane z zawarciem aktów notarialnych, uzyskaniem geodezyjnych wpisów i wyrysów, wpisaniem nabytych nieruchomości do ksiąg wieczystych, zlecenie opracowania projektu budowy trzech kontenerów mieszkalnych ul. M. Skłodowskiej-Curie wypłatą właścicielom  za przyjęte działki pod drogę dojazdową w m. Kłonowiec Koracz.</w:t>
      </w:r>
    </w:p>
    <w:p w:rsidR="00946C3B" w:rsidRPr="00240F2C" w:rsidRDefault="00946C3B" w:rsidP="00946C3B">
      <w:pPr>
        <w:jc w:val="both"/>
      </w:pPr>
      <w:r w:rsidRPr="00240F2C">
        <w:t>- w rozdziale 75022 Rady gminy w § 4220 zmniejsza się o kwotę 2 700 zł kwotę na wydatki zakup żywności jednocześnie zwiększając ten sam paragraf w rozdziale 75023 urzędy gmin</w:t>
      </w:r>
    </w:p>
    <w:p w:rsidR="00946C3B" w:rsidRPr="00240F2C" w:rsidRDefault="00946C3B" w:rsidP="00946C3B">
      <w:pPr>
        <w:jc w:val="both"/>
      </w:pPr>
      <w:r w:rsidRPr="00240F2C">
        <w:t xml:space="preserve">w tym samym rozdziale zwiększa się § 4610 koszty postępowania sądowego i prokuratorskiego o kwotę 4 163 zł kwota wynika z postanowienia Sądy Rejonowego w Radomiu Sygn. I </w:t>
      </w:r>
      <w:proofErr w:type="spellStart"/>
      <w:r w:rsidRPr="00240F2C">
        <w:t>Ns</w:t>
      </w:r>
      <w:proofErr w:type="spellEnd"/>
      <w:r w:rsidRPr="00240F2C">
        <w:t xml:space="preserve"> 1331/14 w sprawie o ustanowienie służebności </w:t>
      </w:r>
      <w:proofErr w:type="spellStart"/>
      <w:r w:rsidRPr="00240F2C">
        <w:t>przesyłu</w:t>
      </w:r>
      <w:proofErr w:type="spellEnd"/>
      <w:r w:rsidRPr="00240F2C">
        <w:t>, który orzekł o poniesieniu przez Gminę kosztów postępowania związanych z udziałem w powyższej sprawie. W § 4700 szkolenia pracowników zwiększa się o kwotę 3 000 zł na szkolenia pracowników urzędu gminy, konieczność poszerzania wiedzy przez pracowników w obliczu zmieniających się przepisów.</w:t>
      </w:r>
    </w:p>
    <w:p w:rsidR="00946C3B" w:rsidRPr="00240F2C" w:rsidRDefault="00946C3B" w:rsidP="00946C3B">
      <w:pPr>
        <w:jc w:val="both"/>
      </w:pPr>
      <w:r w:rsidRPr="00240F2C">
        <w:lastRenderedPageBreak/>
        <w:t>- w rozdziale 75075 promocja jednostek samorządu terytorialnego zwiększamy §4210 o kwotę 6 000 zł. zakup sztandaru dla szkoły PSP w Chomentowie z okazji nadania imienia patrona szkoły</w:t>
      </w:r>
    </w:p>
    <w:p w:rsidR="00946C3B" w:rsidRPr="00240F2C" w:rsidRDefault="00946C3B" w:rsidP="00946C3B">
      <w:pPr>
        <w:jc w:val="both"/>
      </w:pPr>
      <w:r w:rsidRPr="00240F2C">
        <w:t>- wprowadza się rozdział 75108 Wybory do Sejmu i Senatu kwota 50 232 zł dotacja celowa na organizację i przeprowadzenie wyborów do Sejmu i Senatu</w:t>
      </w:r>
    </w:p>
    <w:p w:rsidR="00946C3B" w:rsidRPr="00240F2C" w:rsidRDefault="00946C3B" w:rsidP="00946C3B">
      <w:pPr>
        <w:jc w:val="both"/>
      </w:pPr>
      <w:r w:rsidRPr="00240F2C">
        <w:t>- w rozdziale 75113 Wybory do Parlamentu Europejskiego przenosi się kwotę 184 zł z § 4210 zakup materiałów i wyposażenia na § 4360 opłaty z tytułu usług telekomunikacyjnych celem pokrycia kosztów związanych z połączeniami telekomunikacyjnymi podczas przeprowadzania wyborów.</w:t>
      </w:r>
    </w:p>
    <w:p w:rsidR="00946C3B" w:rsidRPr="00240F2C" w:rsidRDefault="00946C3B" w:rsidP="00946C3B">
      <w:pPr>
        <w:jc w:val="both"/>
      </w:pPr>
      <w:r w:rsidRPr="00240F2C">
        <w:t xml:space="preserve">- w rozdziale 80101 Szkoły podstawowe po stronie wydatków wprowadza się pochodzącą z subwencji kwotę 431 431 zł i zwiększa § 4010 wynagrodzenia osobowe pracowników, </w:t>
      </w:r>
    </w:p>
    <w:p w:rsidR="00946C3B" w:rsidRPr="00240F2C" w:rsidRDefault="00946C3B" w:rsidP="00946C3B">
      <w:pPr>
        <w:jc w:val="both"/>
      </w:pPr>
      <w:r w:rsidRPr="00240F2C">
        <w:t>w tym samym rozdziale zwiększa się wydatki o kwotę rezerwy subwencji oświatowej 126 884 zł w § 4240 zakup środków dydaktycznych i książek z przeznaczeniem na zakup pomocy dydaktycznych niezbędnych do realizacji podstawy programowej z przedmiotów przyrodniczych w szkołach podstawowych.</w:t>
      </w:r>
    </w:p>
    <w:p w:rsidR="00946C3B" w:rsidRPr="00240F2C" w:rsidRDefault="00946C3B" w:rsidP="00946C3B">
      <w:pPr>
        <w:jc w:val="both"/>
      </w:pPr>
      <w:r w:rsidRPr="00240F2C">
        <w:t xml:space="preserve">- w rozdziale 90015 Oświetlenie ulic, placów i dróg zwiększa się limit wydatków o kwotę 28 861 zł w § 4300 zakup usług pozostałych. Kwota ta wynika ze zwiększonych wydatków na naprawę uszkodzonych słupów oświetleniowych, które uległy uszkodzeniu (polisa) oraz konieczności konserwacji oświetlenia ulicznego tj. wymiana skrzynek elektrycznych. </w:t>
      </w:r>
    </w:p>
    <w:p w:rsidR="00946C3B" w:rsidRPr="00240F2C" w:rsidRDefault="00946C3B" w:rsidP="00946C3B">
      <w:pPr>
        <w:jc w:val="both"/>
      </w:pPr>
      <w:r w:rsidRPr="00240F2C">
        <w:t>- w rozdziale 90026 Pozostała działalność związana z gospodarką odpadami w § 4300 wprowadza się kwotę 29 995 zł na koszty związane z utylizacją azbestu.</w:t>
      </w:r>
    </w:p>
    <w:p w:rsidR="00946C3B" w:rsidRPr="00240F2C" w:rsidRDefault="00946C3B" w:rsidP="00946C3B">
      <w:pPr>
        <w:jc w:val="both"/>
      </w:pPr>
      <w:r w:rsidRPr="00240F2C">
        <w:t>- w rozdziale 90095 Pozostała działalność zwiększa się o kwotę 1480 zł na § 4210 zakup materiałów oraz o kwotę 2 500 zł § 4300 zakup usług pozostałych. Zwiększenia wynikają ze zmian w uchwałach sołeckich</w:t>
      </w:r>
    </w:p>
    <w:p w:rsidR="00946C3B" w:rsidRPr="00240F2C" w:rsidRDefault="00946C3B" w:rsidP="00946C3B">
      <w:pPr>
        <w:jc w:val="both"/>
      </w:pPr>
      <w:r w:rsidRPr="00240F2C">
        <w:t>- w rozdziale 92105 Pozostałe działania w zakresie kultury w § 4210 zmniejszono limit wydatków o kwotę 13 443 zł zmiany sołeckie w zakresie pobudzania aktywności lokalnej.</w:t>
      </w:r>
    </w:p>
    <w:p w:rsidR="00946C3B" w:rsidRPr="00240F2C" w:rsidRDefault="00946C3B" w:rsidP="00946C3B">
      <w:pPr>
        <w:jc w:val="both"/>
      </w:pPr>
      <w:r w:rsidRPr="00240F2C">
        <w:t xml:space="preserve"> Wydatki majątkowe</w:t>
      </w:r>
    </w:p>
    <w:p w:rsidR="00946C3B" w:rsidRPr="00240F2C" w:rsidRDefault="00946C3B" w:rsidP="00946C3B">
      <w:pPr>
        <w:jc w:val="both"/>
      </w:pPr>
      <w:r w:rsidRPr="00240F2C">
        <w:t xml:space="preserve">- w rozdziale 60016 zdejmuję się całą kwotę 30 750 zł z zadania „Budowa drogi gminnej ul. Dzielnicowej w Makowie” jednocześnie przenosi się kwotę 30 750 zł na zadanie „Remont ulicy Osiedlowej w miejscowości Maków” i ustalono limit wydatków w wysokości 82 550 zł </w:t>
      </w:r>
    </w:p>
    <w:p w:rsidR="00946C3B" w:rsidRPr="00240F2C" w:rsidRDefault="00946C3B" w:rsidP="00946C3B">
      <w:pPr>
        <w:jc w:val="both"/>
      </w:pPr>
      <w:r w:rsidRPr="00240F2C">
        <w:t xml:space="preserve">Kwota 25 000 zł pochodzi z funduszu sołectwa Maków i została przeniesiona uchwałą mieszkańców. </w:t>
      </w:r>
    </w:p>
    <w:p w:rsidR="00946C3B" w:rsidRPr="00240F2C" w:rsidRDefault="00946C3B" w:rsidP="00946C3B">
      <w:pPr>
        <w:jc w:val="both"/>
      </w:pPr>
      <w:r w:rsidRPr="00240F2C">
        <w:t xml:space="preserve">- w rozdziale 60016 zdejmujemy kwotę 1 800 000 zł. z zadania Remont ulicy </w:t>
      </w:r>
      <w:proofErr w:type="spellStart"/>
      <w:r w:rsidRPr="00240F2C">
        <w:t>Wincentowskiej</w:t>
      </w:r>
      <w:proofErr w:type="spellEnd"/>
      <w:r w:rsidRPr="00240F2C">
        <w:t xml:space="preserve"> w Skaryszewie i przenosimy środki do § 4270 zakup usług remontowych.</w:t>
      </w:r>
    </w:p>
    <w:p w:rsidR="00946C3B" w:rsidRPr="00240F2C" w:rsidRDefault="00946C3B" w:rsidP="00946C3B">
      <w:pPr>
        <w:jc w:val="both"/>
      </w:pPr>
      <w:r w:rsidRPr="00240F2C">
        <w:t xml:space="preserve">- w rozdziale 70005 wprowadza się nowe zadanie w § 6060 Wydatki na zakupy inwestycyjne jednostek budżetowych „ Ustanowienie służebności </w:t>
      </w:r>
      <w:proofErr w:type="spellStart"/>
      <w:r w:rsidRPr="00240F2C">
        <w:t>przesyłu</w:t>
      </w:r>
      <w:proofErr w:type="spellEnd"/>
      <w:r w:rsidRPr="00240F2C">
        <w:t xml:space="preserve"> na rzecz Gminy Skaryszew na działce nr 366/1 Księga wieczysta RA1R/00153841/8 nr 366/2 Księga Wieczysta RA1R/00153842/5” ogranicza się limit wydatków do wysokości 36 767 zł. Służebność </w:t>
      </w:r>
      <w:proofErr w:type="spellStart"/>
      <w:r w:rsidRPr="00240F2C">
        <w:t>przesyłu</w:t>
      </w:r>
      <w:proofErr w:type="spellEnd"/>
      <w:r w:rsidRPr="00240F2C">
        <w:t xml:space="preserve"> ustalona postanowieniem sądu na nieruchomości Pana Wojciecha Lisa. </w:t>
      </w:r>
    </w:p>
    <w:p w:rsidR="00946C3B" w:rsidRPr="00240F2C" w:rsidRDefault="00946C3B" w:rsidP="00946C3B">
      <w:pPr>
        <w:jc w:val="both"/>
      </w:pPr>
      <w:r w:rsidRPr="00240F2C">
        <w:t xml:space="preserve">- w rozdziale 75412 na skutek uchwały sołectwa Tomaszów zdejmuję się całą kwotę 13 895 zł z zadania „Budowa remizo-świetlicy w m. Tomaszów” </w:t>
      </w:r>
    </w:p>
    <w:p w:rsidR="00946C3B" w:rsidRPr="00240F2C" w:rsidRDefault="00946C3B" w:rsidP="00946C3B">
      <w:pPr>
        <w:jc w:val="both"/>
      </w:pPr>
      <w:r w:rsidRPr="00240F2C">
        <w:t>- w rozdziale 75412 w wyniku zmiany uchwały sołeckiej w miejscowości Makowiec zdejmuję się kwotę 44 821 zł z zadania „Dotacja celowa na dofinansowanie zakupu samochodu ratowniczo-gaśniczego dla OSP w Makowcu”</w:t>
      </w:r>
    </w:p>
    <w:p w:rsidR="00946C3B" w:rsidRPr="00240F2C" w:rsidRDefault="00946C3B" w:rsidP="00946C3B">
      <w:pPr>
        <w:jc w:val="both"/>
      </w:pPr>
      <w:r w:rsidRPr="00240F2C">
        <w:t>- w rozdziale 80101 Szkoły podstawowe zdejmuje się  kwotę 23 000 zł. (13 000 zł. z zadania Budowa Sali gimnastycznej przy PSP w Dzierzkówku Starym i przenosimy na wydatki bieżące; remont uszkodzonego przystanku autobusowego w m. Tomaszów oraz na  zakup sztandaru dla placówki oświatowej w Chomentowie - uroczystości nadania imienia szkoły oraz  kwotę 10 000 zł. z zadania Budowa siłowni plenerowej na placu szkolnym przy PSP w Modrzejowicach (uchwała sołecka)</w:t>
      </w:r>
    </w:p>
    <w:p w:rsidR="00946C3B" w:rsidRPr="00240F2C" w:rsidRDefault="00946C3B" w:rsidP="00946C3B">
      <w:pPr>
        <w:jc w:val="both"/>
      </w:pPr>
      <w:r w:rsidRPr="00240F2C">
        <w:lastRenderedPageBreak/>
        <w:t>- w rozdziale 90015 w związku z powyższą uchwałą sołectwa Makowiec wprowadza się nowe zadanie „Budowa oświetlenia boiska wielofunkcyjnego wraz z infrastrukturą na działce gminnej przy PSP w Makowcu” i ustala limit wydatków do wysokości 44 821 zł</w:t>
      </w:r>
    </w:p>
    <w:p w:rsidR="00946C3B" w:rsidRPr="00240F2C" w:rsidRDefault="00946C3B" w:rsidP="00946C3B">
      <w:pPr>
        <w:jc w:val="both"/>
      </w:pPr>
      <w:r w:rsidRPr="00240F2C">
        <w:t>- w rozdziale 90015 w wyniku zakończonych inwestycji zdejmuję się kwoty pozostałe na poniższych zadaniach odpowiednio na zadaniu: Budowa oświetlenia drogowego w Skaryszewie ul. Krasickiego i Zachodnia  30 000 zł., „Budowa oświetlenia drogowego wzdłuż drogi krajowej nr 9 w makowcu i ul. Radomskiej w Skaryszewie” 18 500 zł, Budowa oświetlenia ulicznego wzdłuż drogi gminnej w m. Chomentów Socha (od strony lasu) 20 000 zł. W tym samym rozdziale w wyniku zmiany uchwały sołectwa Modrzejowice wprowadza się zadanie Rozbudowa oświetlenia ulicznego wzdłuż drogi gminnej w m. Modrzejowice (projekt i wykonanie) i ustala limit wydatków 20 000 zł.</w:t>
      </w:r>
    </w:p>
    <w:p w:rsidR="00946C3B" w:rsidRPr="00240F2C" w:rsidRDefault="00946C3B" w:rsidP="00946C3B">
      <w:pPr>
        <w:jc w:val="both"/>
      </w:pPr>
      <w:r w:rsidRPr="00240F2C">
        <w:t xml:space="preserve">- w rozdziale 90095 zwiększono limit wydatków na zadaniu „Budowa </w:t>
      </w:r>
      <w:proofErr w:type="spellStart"/>
      <w:r w:rsidRPr="00240F2C">
        <w:t>pumptrack'u</w:t>
      </w:r>
      <w:proofErr w:type="spellEnd"/>
      <w:r w:rsidRPr="00240F2C">
        <w:t>, siłowni zewnętrznej i rozbudowa placu zabaw na działce gminnej nr 1106/2 w Skaryszewie przy ul. Wojska Polskiego” o kwotę 74 428 zł (kwota pochodzi ze zwrotu w ramach funduszu sołeckiego 5 928 zł w części na zadania inwestycyjne oraz z inwestycji w rozdziale 90015 oświetlenie ulic 68 500 zł). Ustalono limit wydatków w wysokości 235 829 zł.</w:t>
      </w:r>
    </w:p>
    <w:p w:rsidR="00946C3B" w:rsidRPr="00240F2C" w:rsidRDefault="00946C3B" w:rsidP="00946C3B">
      <w:pPr>
        <w:jc w:val="both"/>
      </w:pPr>
      <w:r w:rsidRPr="00240F2C">
        <w:t>- w rozdziale 90095 zwiększono wydatki o kwotę 500 zł i ustalono limit wydatków w wysokości 3 800 zł na zadaniu „Urządzenie i wyposażenie wspólnego miejsca rekreacyjnego – placu zabaw poprzez ogrodzenie, oświetlenie oraz zakup zabawek w m. Kłonowiec Koracz S” (uchwała sołecka)</w:t>
      </w:r>
    </w:p>
    <w:p w:rsidR="00946C3B" w:rsidRPr="00240F2C" w:rsidRDefault="00946C3B" w:rsidP="00946C3B">
      <w:pPr>
        <w:jc w:val="both"/>
      </w:pPr>
      <w:r w:rsidRPr="00240F2C">
        <w:t>- w rozdziale 90095 w wyniku Uchwały sołectwa Tomaszów wprowadzono nowe zadanie „Urządzenie i wyposażenie wspólnego miejsca rekreacyjnego poprzez zakup sprzętu na siłownie zewnętrzną i zabawek na plac zabaw na działce gminnej w m. Tomaszów” Ustalono limit wydatków w wysokości 12 895 zł.</w:t>
      </w:r>
    </w:p>
    <w:p w:rsidR="00946C3B" w:rsidRPr="00240F2C" w:rsidRDefault="00946C3B" w:rsidP="00946C3B">
      <w:pPr>
        <w:jc w:val="both"/>
      </w:pPr>
      <w:r w:rsidRPr="00240F2C">
        <w:t>- w rozdziale 90095 w wyniku uchwały sołeckiej sołectwa Ka</w:t>
      </w:r>
      <w:r>
        <w:t>zi</w:t>
      </w:r>
      <w:r w:rsidRPr="00240F2C">
        <w:t>mierówka utworzono zadanie „Urządzenie i wyposażenie wspólnego miejsca rekreacyjnego przy budynku gminnym w m. Ka</w:t>
      </w:r>
      <w:r>
        <w:t>zi</w:t>
      </w:r>
      <w:r w:rsidRPr="00240F2C">
        <w:t>mierówka poprzez położenie chodnika, utwardzenie terenu, zakup ławek i koszy” ustalono limit wydatków 11 950 zł</w:t>
      </w:r>
    </w:p>
    <w:p w:rsidR="00946C3B" w:rsidRDefault="00946C3B" w:rsidP="00946C3B">
      <w:pPr>
        <w:jc w:val="both"/>
      </w:pPr>
      <w:r w:rsidRPr="00240F2C">
        <w:t>W wyniku wprowadzonych zmian deficyt budżetu nie uległ zmianie.</w:t>
      </w:r>
    </w:p>
    <w:p w:rsidR="00946C3B" w:rsidRDefault="00946C3B" w:rsidP="00946C3B">
      <w:pPr>
        <w:jc w:val="both"/>
      </w:pPr>
    </w:p>
    <w:p w:rsidR="00946C3B" w:rsidRDefault="00946C3B" w:rsidP="00946C3B">
      <w:pPr>
        <w:jc w:val="both"/>
      </w:pPr>
      <w:r>
        <w:t>Komisja wnioskuje o rozszerzenie uchwały budżetowej:</w:t>
      </w:r>
    </w:p>
    <w:p w:rsidR="00946C3B" w:rsidRDefault="00946C3B" w:rsidP="00946C3B">
      <w:pPr>
        <w:jc w:val="both"/>
      </w:pPr>
      <w:r>
        <w:t>1) zakup sztandaru dla Chomentów Puszcz</w:t>
      </w:r>
    </w:p>
    <w:p w:rsidR="00946C3B" w:rsidRDefault="00946C3B" w:rsidP="00946C3B">
      <w:pPr>
        <w:jc w:val="both"/>
      </w:pPr>
      <w:r>
        <w:t xml:space="preserve">2) Remont przystanku w Dzierzkówku Nowym. </w:t>
      </w:r>
    </w:p>
    <w:p w:rsidR="00946C3B" w:rsidRDefault="00946C3B" w:rsidP="00946C3B">
      <w:pPr>
        <w:jc w:val="both"/>
      </w:pPr>
      <w:r>
        <w:t>Za – 6, p – 0, w – 0.</w:t>
      </w:r>
    </w:p>
    <w:p w:rsidR="00946C3B" w:rsidRDefault="00946C3B" w:rsidP="00946C3B">
      <w:pPr>
        <w:jc w:val="both"/>
      </w:pPr>
      <w:r>
        <w:t>Wniosek podjęto jednogłośnie w głosowaniu jawnym.</w:t>
      </w:r>
    </w:p>
    <w:p w:rsidR="00946C3B" w:rsidRDefault="00946C3B" w:rsidP="00946C3B">
      <w:pPr>
        <w:jc w:val="both"/>
      </w:pPr>
    </w:p>
    <w:p w:rsidR="00946C3B" w:rsidRDefault="00946C3B" w:rsidP="00946C3B">
      <w:pPr>
        <w:jc w:val="both"/>
      </w:pPr>
      <w:r>
        <w:t xml:space="preserve">Projekt uchwały w sprawie zmian w budżecie Miasta i Gminy Komisja zaopiniowała pozytywnie. </w:t>
      </w:r>
    </w:p>
    <w:p w:rsidR="00946C3B" w:rsidRDefault="00946C3B" w:rsidP="00946C3B">
      <w:pPr>
        <w:jc w:val="both"/>
      </w:pPr>
    </w:p>
    <w:p w:rsidR="00946C3B" w:rsidRDefault="00946C3B" w:rsidP="00946C3B">
      <w:pPr>
        <w:jc w:val="both"/>
      </w:pPr>
      <w:r>
        <w:t>2</w:t>
      </w:r>
      <w:r w:rsidR="005E5BB8">
        <w:t>)</w:t>
      </w:r>
      <w:r>
        <w:t xml:space="preserve">. Projekt uchwały w sprawie zmian Wieloletniej Prognozy Finansowej Gminy Skaryszew na lata 2019-2025 – przedstawiła </w:t>
      </w:r>
      <w:proofErr w:type="spellStart"/>
      <w:r>
        <w:t>p.Skarbnik</w:t>
      </w:r>
      <w:proofErr w:type="spellEnd"/>
      <w:r>
        <w:t>.</w:t>
      </w:r>
    </w:p>
    <w:p w:rsidR="005E5BB8" w:rsidRDefault="005E5BB8" w:rsidP="005E5BB8">
      <w:pPr>
        <w:jc w:val="both"/>
      </w:pPr>
      <w:r>
        <w:t>Za – 6, p – 0, w – 0.</w:t>
      </w:r>
    </w:p>
    <w:p w:rsidR="005E5BB8" w:rsidRDefault="00946C3B" w:rsidP="005E5BB8">
      <w:pPr>
        <w:jc w:val="both"/>
      </w:pPr>
      <w:r>
        <w:t xml:space="preserve">Komisja </w:t>
      </w:r>
      <w:r w:rsidR="005E5BB8">
        <w:t xml:space="preserve">zaopiniowała pozytywnie. </w:t>
      </w:r>
    </w:p>
    <w:p w:rsidR="00946C3B" w:rsidRDefault="00946C3B" w:rsidP="00946C3B">
      <w:pPr>
        <w:jc w:val="both"/>
      </w:pPr>
    </w:p>
    <w:p w:rsidR="005E5BB8" w:rsidRDefault="005E5BB8" w:rsidP="005E5BB8">
      <w:pPr>
        <w:jc w:val="both"/>
      </w:pPr>
      <w:r>
        <w:t>3) Projekt uchwały w sprawie wyboru ławników na kadencję w latach 2020-2023.</w:t>
      </w:r>
    </w:p>
    <w:p w:rsidR="005E5BB8" w:rsidRDefault="005E5BB8" w:rsidP="005E5BB8">
      <w:pPr>
        <w:jc w:val="both"/>
      </w:pPr>
      <w:r>
        <w:t>Komisja zapoznała się z przedstawionym projektem uchwały.</w:t>
      </w:r>
    </w:p>
    <w:p w:rsidR="005E5BB8" w:rsidRDefault="005E5BB8" w:rsidP="00946C3B">
      <w:pPr>
        <w:jc w:val="both"/>
      </w:pPr>
    </w:p>
    <w:p w:rsidR="005E5BB8" w:rsidRDefault="005E5BB8" w:rsidP="005E5BB8">
      <w:pPr>
        <w:jc w:val="both"/>
      </w:pPr>
      <w:r>
        <w:t>4) Projekt uchwały w sprawie stwierdzenia zakończenia działalności Publicznego Gimnazjum Nr 1 w Skaryszewie.</w:t>
      </w:r>
    </w:p>
    <w:p w:rsidR="005E5BB8" w:rsidRDefault="005E5BB8" w:rsidP="005E5BB8">
      <w:pPr>
        <w:jc w:val="both"/>
      </w:pPr>
      <w:r>
        <w:t>Komisja zapoznała się z przedstawionym projektem uchwały.</w:t>
      </w:r>
    </w:p>
    <w:p w:rsidR="005E5BB8" w:rsidRDefault="005E5BB8" w:rsidP="005E5BB8">
      <w:r>
        <w:lastRenderedPageBreak/>
        <w:t>5) Projekt uchwały w sprawie nadania nazwy ulicy na terenie Gminy Skaryszew w miejscowości Maków Nowy – „Jodłowa”.</w:t>
      </w:r>
    </w:p>
    <w:p w:rsidR="005E5BB8" w:rsidRDefault="005E5BB8" w:rsidP="005E5BB8">
      <w:pPr>
        <w:jc w:val="both"/>
      </w:pPr>
      <w:r>
        <w:t>Komisja zapoznała się z przedstawionym projektem uchwały.</w:t>
      </w:r>
    </w:p>
    <w:p w:rsidR="005E5BB8" w:rsidRDefault="005E5BB8" w:rsidP="00946C3B">
      <w:pPr>
        <w:jc w:val="both"/>
      </w:pPr>
    </w:p>
    <w:p w:rsidR="005E5BB8" w:rsidRDefault="005E5BB8" w:rsidP="005E5BB8">
      <w:pPr>
        <w:jc w:val="both"/>
      </w:pPr>
      <w:r>
        <w:t>6) Projekt uchwały w sprawie wyrażenia zgody na nieodpłatne zbycie na rzecz Ochotniczej Straży Pożarnej w Dzierzkówku Starym udziału w wysokości 1/3 do nieruchomości położonych w miejscowości Dzierzkówek Stary oznaczonych w ewidencji gruntów nr 279/3 i nr 280 o łącznej pow.0,1000ha.</w:t>
      </w:r>
    </w:p>
    <w:p w:rsidR="005E5BB8" w:rsidRDefault="005E5BB8" w:rsidP="005E5BB8">
      <w:pPr>
        <w:jc w:val="both"/>
      </w:pPr>
      <w:r>
        <w:t>Za – 6, p – 0, w – 0.</w:t>
      </w:r>
    </w:p>
    <w:p w:rsidR="005E5BB8" w:rsidRDefault="005E5BB8" w:rsidP="005E5BB8">
      <w:r>
        <w:t>Komisja pozytywnie zaopiniowała przedstawiony projekt uchwały.</w:t>
      </w:r>
    </w:p>
    <w:p w:rsidR="005E5BB8" w:rsidRDefault="005E5BB8" w:rsidP="00946C3B">
      <w:pPr>
        <w:jc w:val="both"/>
      </w:pPr>
    </w:p>
    <w:p w:rsidR="005E5BB8" w:rsidRDefault="005E5BB8" w:rsidP="005E5BB8">
      <w:pPr>
        <w:jc w:val="both"/>
      </w:pPr>
      <w:r>
        <w:t xml:space="preserve">7) Projekt uchwały w sprawie wyrażenia zgody na wydzierżawienie na okres 5 lat w trybie bezprzetargowym nieruchomości stanowiącej własność Gminy Skaryszew. </w:t>
      </w:r>
    </w:p>
    <w:p w:rsidR="005E5BB8" w:rsidRDefault="005E5BB8" w:rsidP="005E5BB8">
      <w:pPr>
        <w:jc w:val="both"/>
      </w:pPr>
      <w:r>
        <w:t>Za – 6, p – 0, w – 0.</w:t>
      </w:r>
    </w:p>
    <w:p w:rsidR="005E5BB8" w:rsidRDefault="005E5BB8" w:rsidP="005E5BB8">
      <w:r>
        <w:t>Komisja pozytywnie zaopiniowała przedstawiony projekt uchwały.</w:t>
      </w:r>
    </w:p>
    <w:p w:rsidR="00946C3B" w:rsidRDefault="00946C3B"/>
    <w:p w:rsidR="005E5BB8" w:rsidRDefault="005E5BB8" w:rsidP="005E5BB8">
      <w:pPr>
        <w:jc w:val="both"/>
      </w:pPr>
      <w:r>
        <w:t>8) Projekt zmieniający uchwałę w sprawie projektu Regulaminu dostarczania wody                          i odprowadzania ścieków na obszarze Miasta i Gminy Skaryszew.</w:t>
      </w:r>
    </w:p>
    <w:p w:rsidR="005E5BB8" w:rsidRDefault="005E5BB8" w:rsidP="005E5BB8">
      <w:r>
        <w:t>Komisja pozytywnie zaopiniowała przedstawiony projekt uchwały.</w:t>
      </w:r>
    </w:p>
    <w:p w:rsidR="005E5BB8" w:rsidRDefault="005E5BB8"/>
    <w:p w:rsidR="005E5BB8" w:rsidRDefault="005E5BB8">
      <w:r>
        <w:t>9) Omówienie opracowanej koncepcji rozbudowy i modernizacji oczyszczalni ścieków w Skaryszewie.</w:t>
      </w:r>
    </w:p>
    <w:p w:rsidR="00A73A19" w:rsidRDefault="00A73A19"/>
    <w:p w:rsidR="00A73A19" w:rsidRPr="00A73A19" w:rsidRDefault="00A73A19" w:rsidP="00A73A19">
      <w:pPr>
        <w:jc w:val="both"/>
      </w:pPr>
      <w:r>
        <w:t xml:space="preserve">Ad.8. </w:t>
      </w:r>
      <w:r w:rsidRPr="00A73A19">
        <w:t>Sprawy bieżące Rady i Komisji.</w:t>
      </w:r>
    </w:p>
    <w:p w:rsidR="00A73A19" w:rsidRDefault="00A73A19" w:rsidP="00A73A19">
      <w:pPr>
        <w:jc w:val="both"/>
      </w:pPr>
      <w:r>
        <w:t xml:space="preserve">- </w:t>
      </w:r>
      <w:proofErr w:type="spellStart"/>
      <w:r>
        <w:t>p.P.Woźniak</w:t>
      </w:r>
      <w:proofErr w:type="spellEnd"/>
      <w:r>
        <w:t xml:space="preserve"> – zwraca się o przedstawienie na sesji Rady raportu z przebiegu turnieju sportowego przez </w:t>
      </w:r>
      <w:proofErr w:type="spellStart"/>
      <w:r>
        <w:t>p.D.Rogalę</w:t>
      </w:r>
      <w:proofErr w:type="spellEnd"/>
      <w:r>
        <w:t xml:space="preserve"> Dyrektora MGOK-u.</w:t>
      </w:r>
    </w:p>
    <w:p w:rsidR="00A73A19" w:rsidRDefault="00A73A19" w:rsidP="00A73A19">
      <w:pPr>
        <w:jc w:val="both"/>
      </w:pPr>
      <w:r>
        <w:t>Pisma które zostały skierowane do Komisji Finansów:</w:t>
      </w:r>
    </w:p>
    <w:p w:rsidR="00E375ED" w:rsidRDefault="00A73A19" w:rsidP="00A73A19">
      <w:pPr>
        <w:jc w:val="both"/>
      </w:pPr>
      <w:r>
        <w:t xml:space="preserve">1) PSP </w:t>
      </w:r>
      <w:r w:rsidR="00E375ED">
        <w:t>Chomentów Puszcz w sprawie dofinansowania zakupu sztandaru w związku ze 100-leciem istnienia szkoły oraz nadania imienia Wandy Chotomskiej.</w:t>
      </w:r>
    </w:p>
    <w:p w:rsidR="00E375ED" w:rsidRDefault="00E375ED" w:rsidP="00A73A19">
      <w:pPr>
        <w:jc w:val="both"/>
      </w:pPr>
      <w:r>
        <w:t xml:space="preserve">Komisja po zapoznaniu z pismem w uzgodnieniu z </w:t>
      </w:r>
      <w:proofErr w:type="spellStart"/>
      <w:r>
        <w:t>p.Burmistrzem</w:t>
      </w:r>
      <w:proofErr w:type="spellEnd"/>
      <w:r>
        <w:t xml:space="preserve"> proponuje udzielenia dofinansowania całości uroczystości do wysokości 8 000zł. </w:t>
      </w:r>
    </w:p>
    <w:p w:rsidR="00E375ED" w:rsidRDefault="00E375ED" w:rsidP="00A73A19">
      <w:pPr>
        <w:jc w:val="both"/>
      </w:pPr>
      <w:r>
        <w:t>Za – 5, p -0, w – 0.</w:t>
      </w:r>
    </w:p>
    <w:p w:rsidR="00A73A19" w:rsidRDefault="00E375ED" w:rsidP="00A73A19">
      <w:pPr>
        <w:jc w:val="both"/>
      </w:pPr>
      <w:r>
        <w:t>Wniosek podjęto jednogłośnie w głosowaniu jawnym.</w:t>
      </w:r>
    </w:p>
    <w:p w:rsidR="00E375ED" w:rsidRDefault="00E375ED" w:rsidP="00A73A19">
      <w:pPr>
        <w:jc w:val="both"/>
      </w:pPr>
    </w:p>
    <w:p w:rsidR="00E375ED" w:rsidRDefault="00E375ED" w:rsidP="00A73A19">
      <w:pPr>
        <w:jc w:val="both"/>
      </w:pPr>
      <w:r>
        <w:t>2) Osiedle Gaj w Skaryszewie – zwraca się o wykonanie placu zabaw wraz z ogrodzeniem.</w:t>
      </w:r>
    </w:p>
    <w:p w:rsidR="00E375ED" w:rsidRDefault="00E375ED" w:rsidP="00A73A19">
      <w:pPr>
        <w:jc w:val="both"/>
      </w:pPr>
      <w:r>
        <w:t>Komisja zapoznała się z pismem, wprowadzając do wniosków oczekujących do budżetu na 2020r.</w:t>
      </w:r>
    </w:p>
    <w:p w:rsidR="00E375ED" w:rsidRDefault="00E375ED" w:rsidP="00A73A19">
      <w:pPr>
        <w:jc w:val="both"/>
      </w:pPr>
    </w:p>
    <w:p w:rsidR="00E375ED" w:rsidRDefault="00E375ED" w:rsidP="00A73A19">
      <w:pPr>
        <w:jc w:val="both"/>
      </w:pPr>
      <w:r>
        <w:t>3) Ewa i Maciej Osowscy dot. zabezpieczenia środków na budowę ulicy Reymonta w Skaryszewie.</w:t>
      </w:r>
    </w:p>
    <w:p w:rsidR="00E375ED" w:rsidRDefault="00E375ED" w:rsidP="00A73A19">
      <w:pPr>
        <w:jc w:val="both"/>
      </w:pPr>
      <w:r>
        <w:t>Komisja zapoznała się z pismem i przedstawiła do rozpatrzenia w budżecie na 2020r.</w:t>
      </w:r>
    </w:p>
    <w:p w:rsidR="00E375ED" w:rsidRDefault="00E375ED" w:rsidP="00A73A19">
      <w:pPr>
        <w:jc w:val="both"/>
      </w:pPr>
    </w:p>
    <w:p w:rsidR="00E375ED" w:rsidRDefault="00E375ED" w:rsidP="00A73A19">
      <w:pPr>
        <w:jc w:val="both"/>
      </w:pPr>
      <w:r>
        <w:t xml:space="preserve">4) </w:t>
      </w:r>
      <w:r w:rsidR="001D0C75">
        <w:t xml:space="preserve">Piotr </w:t>
      </w:r>
      <w:proofErr w:type="spellStart"/>
      <w:r w:rsidR="001D0C75">
        <w:t>Mardal</w:t>
      </w:r>
      <w:proofErr w:type="spellEnd"/>
      <w:r w:rsidR="001D0C75">
        <w:t xml:space="preserve"> – Huta Skaryszewska dot. wykonania nawierzchni asfaltowej na drodze Huta Skaryszewska – Wólka Twarogowa. </w:t>
      </w:r>
      <w:r>
        <w:t xml:space="preserve"> </w:t>
      </w:r>
    </w:p>
    <w:p w:rsidR="001D0C75" w:rsidRDefault="001D0C75" w:rsidP="001D0C75">
      <w:pPr>
        <w:jc w:val="both"/>
      </w:pPr>
      <w:r>
        <w:t xml:space="preserve">Komisja zapoznała się z pismem i rozpatrzy w następnej perspektywie finansowej. </w:t>
      </w:r>
    </w:p>
    <w:p w:rsidR="001D0C75" w:rsidRDefault="001D0C75" w:rsidP="001D0C75">
      <w:pPr>
        <w:jc w:val="both"/>
      </w:pPr>
    </w:p>
    <w:p w:rsidR="009F79B8" w:rsidRDefault="001D0C75" w:rsidP="001D0C75">
      <w:pPr>
        <w:jc w:val="both"/>
      </w:pPr>
      <w:r>
        <w:t xml:space="preserve">5) </w:t>
      </w:r>
      <w:proofErr w:type="spellStart"/>
      <w:r>
        <w:t>Ziętek</w:t>
      </w:r>
      <w:proofErr w:type="spellEnd"/>
      <w:r>
        <w:t xml:space="preserve"> Danuta i Władysław zam. Skaryszew, </w:t>
      </w:r>
      <w:proofErr w:type="spellStart"/>
      <w:r>
        <w:t>ul.Dzierzkowska</w:t>
      </w:r>
      <w:proofErr w:type="spellEnd"/>
      <w:r>
        <w:t xml:space="preserve"> 14 w sprawie </w:t>
      </w:r>
      <w:r w:rsidR="009F79B8">
        <w:t>wytyczenia drogi dojazdowej do działek nr 2119 i 2120.</w:t>
      </w:r>
    </w:p>
    <w:p w:rsidR="009F79B8" w:rsidRDefault="009F79B8" w:rsidP="001D0C75">
      <w:pPr>
        <w:jc w:val="both"/>
      </w:pPr>
      <w:r>
        <w:lastRenderedPageBreak/>
        <w:t xml:space="preserve">Komisja Finansów zapoznała się z przedstawionym pismem skierowanym do Burmistrza </w:t>
      </w:r>
      <w:proofErr w:type="spellStart"/>
      <w:r>
        <w:t>MiG</w:t>
      </w:r>
      <w:proofErr w:type="spellEnd"/>
      <w:r>
        <w:t xml:space="preserve"> wnioskując o przesłanie do stosownego referatu w Urzędzie </w:t>
      </w:r>
      <w:proofErr w:type="spellStart"/>
      <w:r>
        <w:t>MiG</w:t>
      </w:r>
      <w:proofErr w:type="spellEnd"/>
      <w:r>
        <w:t xml:space="preserve"> z prośbą o zapoznanie i podjęcie stosownych decyzji oraz udzielenie odpowiedzi składającym prośbę. </w:t>
      </w:r>
    </w:p>
    <w:p w:rsidR="009F79B8" w:rsidRDefault="009F79B8" w:rsidP="001D0C75">
      <w:pPr>
        <w:jc w:val="both"/>
      </w:pPr>
    </w:p>
    <w:p w:rsidR="009F79B8" w:rsidRDefault="009F79B8" w:rsidP="001D0C75">
      <w:pPr>
        <w:jc w:val="both"/>
      </w:pPr>
      <w:r>
        <w:t>6) Petycja dot. utwardzenia nawierzchni jezdni ulicy Zielonej w Skaryszewie.</w:t>
      </w:r>
    </w:p>
    <w:p w:rsidR="009F79B8" w:rsidRDefault="009F79B8" w:rsidP="001D0C75">
      <w:pPr>
        <w:jc w:val="both"/>
      </w:pPr>
      <w:r>
        <w:t xml:space="preserve">Komisja zapoznała się z przedstawionym pismem mieszkańców ulicy Zielonej w Skaryszewie skierowanym do Burmistrza </w:t>
      </w:r>
      <w:proofErr w:type="spellStart"/>
      <w:r>
        <w:t>MiG</w:t>
      </w:r>
      <w:proofErr w:type="spellEnd"/>
      <w:r>
        <w:t xml:space="preserve"> i do wiadomości Przewodniczącego Rady, kierując do adresata.</w:t>
      </w:r>
    </w:p>
    <w:p w:rsidR="009F79B8" w:rsidRDefault="009F79B8" w:rsidP="001D0C75">
      <w:pPr>
        <w:jc w:val="both"/>
      </w:pPr>
    </w:p>
    <w:p w:rsidR="00D425C5" w:rsidRDefault="009F79B8" w:rsidP="001D0C75">
      <w:pPr>
        <w:jc w:val="both"/>
      </w:pPr>
      <w:r>
        <w:t xml:space="preserve">7) Zespół Obsługi Oświaty przedstawia informację dotyczącą szacowanych kosztów związanych z przeniesieniem przedszkola do </w:t>
      </w:r>
      <w:r w:rsidR="00D425C5">
        <w:t xml:space="preserve">budynku przy </w:t>
      </w:r>
      <w:proofErr w:type="spellStart"/>
      <w:r w:rsidR="00D425C5">
        <w:t>ul.Wojska</w:t>
      </w:r>
      <w:proofErr w:type="spellEnd"/>
      <w:r w:rsidR="00D425C5">
        <w:t xml:space="preserve"> Polskiego 5 oraz usytuowaniem oddziałów przedszkolnych w PSP w Skaryszewie przy ul. Prusa 5.</w:t>
      </w:r>
    </w:p>
    <w:p w:rsidR="00D425C5" w:rsidRDefault="00D425C5" w:rsidP="001D0C75">
      <w:pPr>
        <w:jc w:val="both"/>
      </w:pPr>
      <w:r>
        <w:t>Komisja zapoznała się z treścią pisma.</w:t>
      </w:r>
    </w:p>
    <w:p w:rsidR="00D425C5" w:rsidRDefault="00D425C5" w:rsidP="001D0C75">
      <w:pPr>
        <w:jc w:val="both"/>
      </w:pPr>
    </w:p>
    <w:p w:rsidR="00D425C5" w:rsidRDefault="00D425C5" w:rsidP="001D0C75">
      <w:pPr>
        <w:jc w:val="both"/>
      </w:pPr>
      <w:r>
        <w:t xml:space="preserve">8) W związku z pismem skierowanym do Przewodniczącego Komisji Finansów przez Przewodniczącego Rady dot. budowy budynku nowego obiektu szkolnego w Sołtykowie, informuje się, że komisja już wyraziła swoje stanowisko w tej sprawie co powinno być uwzględnione w protokole komisji z poprzedniego posiedzenia.   </w:t>
      </w:r>
    </w:p>
    <w:p w:rsidR="00D425C5" w:rsidRDefault="00D425C5" w:rsidP="001D0C75">
      <w:pPr>
        <w:jc w:val="both"/>
      </w:pPr>
    </w:p>
    <w:p w:rsidR="00D425C5" w:rsidRDefault="00D425C5" w:rsidP="001D0C75">
      <w:pPr>
        <w:jc w:val="both"/>
      </w:pPr>
      <w:r>
        <w:t>9) Światowy Związek Żołnierzy Armii Krajowej dot. wsparcia finansowego budowy pomnika Armii Krajowej w Radomiu.</w:t>
      </w:r>
    </w:p>
    <w:p w:rsidR="00D425C5" w:rsidRDefault="00D425C5" w:rsidP="001D0C75">
      <w:pPr>
        <w:jc w:val="both"/>
      </w:pPr>
      <w:r>
        <w:t>W związku ze skierowaną prośbą  Światowego Związku Żołnierzy Armii Krajowej o wsparcie budowy pomnika Armii Krajowej w Radomiu – komisja prosi o przygotowanie na sesję druków dowodów wpłat z wydrukowaną treścią oraz publiczne przedstawienie informacji w różnych sprawach na najbliższej sesji Rady Miejskiej przez p. Przewodniczącego Rady.</w:t>
      </w:r>
    </w:p>
    <w:p w:rsidR="00D425C5" w:rsidRDefault="00D425C5" w:rsidP="001D0C75">
      <w:pPr>
        <w:jc w:val="both"/>
      </w:pPr>
    </w:p>
    <w:p w:rsidR="00C55E0A" w:rsidRDefault="00D425C5" w:rsidP="001D0C75">
      <w:pPr>
        <w:jc w:val="both"/>
      </w:pPr>
      <w:r>
        <w:t xml:space="preserve">10) Pismo </w:t>
      </w:r>
      <w:proofErr w:type="spellStart"/>
      <w:r>
        <w:t>p.Jarosława</w:t>
      </w:r>
      <w:proofErr w:type="spellEnd"/>
      <w:r>
        <w:t xml:space="preserve"> Surma zam. Makowiec </w:t>
      </w:r>
      <w:proofErr w:type="spellStart"/>
      <w:r>
        <w:t>ul.Rzemieślnicza</w:t>
      </w:r>
      <w:proofErr w:type="spellEnd"/>
      <w:r w:rsidR="00C55E0A">
        <w:t xml:space="preserve"> 15</w:t>
      </w:r>
      <w:r>
        <w:t xml:space="preserve"> w sprawie </w:t>
      </w:r>
      <w:r w:rsidR="00C55E0A">
        <w:t>budowy drogi gminnej w m-</w:t>
      </w:r>
      <w:proofErr w:type="spellStart"/>
      <w:r w:rsidR="00C55E0A">
        <w:t>ści</w:t>
      </w:r>
      <w:proofErr w:type="spellEnd"/>
      <w:r w:rsidR="00C55E0A">
        <w:t xml:space="preserve"> Makowiec.</w:t>
      </w:r>
    </w:p>
    <w:p w:rsidR="00D425C5" w:rsidRDefault="00C55E0A" w:rsidP="001D0C75">
      <w:pPr>
        <w:jc w:val="both"/>
      </w:pPr>
      <w:r>
        <w:t>Komisja zapoznała się z pismem z dnia 9.08.2019r. a skierowanym do Przewodniczącego Rady Miejskiej.</w:t>
      </w:r>
      <w:r w:rsidR="00D425C5">
        <w:t xml:space="preserve">  </w:t>
      </w:r>
    </w:p>
    <w:p w:rsidR="001D0C75" w:rsidRDefault="009F79B8" w:rsidP="001D0C75">
      <w:pPr>
        <w:jc w:val="both"/>
      </w:pPr>
      <w:r>
        <w:t xml:space="preserve"> </w:t>
      </w:r>
    </w:p>
    <w:p w:rsidR="00A73A19" w:rsidRDefault="00A73A19" w:rsidP="00A73A19">
      <w:pPr>
        <w:jc w:val="both"/>
      </w:pPr>
      <w:r>
        <w:t xml:space="preserve">Ad.9. </w:t>
      </w:r>
      <w:r w:rsidRPr="00A73A19">
        <w:t>Zakończenie posiedzenia</w:t>
      </w:r>
      <w:r>
        <w:t>.</w:t>
      </w:r>
    </w:p>
    <w:p w:rsidR="00C55E0A" w:rsidRDefault="00C55E0A" w:rsidP="00C55E0A">
      <w:pPr>
        <w:spacing w:line="276" w:lineRule="auto"/>
        <w:jc w:val="both"/>
        <w:rPr>
          <w:bCs/>
        </w:rPr>
      </w:pPr>
      <w:r>
        <w:t xml:space="preserve">Na tym zakończono 12 posiedzenie Komisji </w:t>
      </w:r>
      <w:r w:rsidR="00E242CC">
        <w:t>Rozwoju Gospodarczego i Finansów</w:t>
      </w:r>
      <w:r>
        <w:rPr>
          <w:bCs/>
        </w:rPr>
        <w:t>.</w:t>
      </w:r>
    </w:p>
    <w:p w:rsidR="00C55E0A" w:rsidRDefault="00C55E0A" w:rsidP="00C55E0A">
      <w:pPr>
        <w:spacing w:line="276" w:lineRule="auto"/>
        <w:jc w:val="both"/>
      </w:pPr>
    </w:p>
    <w:p w:rsidR="00C55E0A" w:rsidRDefault="00C55E0A" w:rsidP="00C55E0A">
      <w:pPr>
        <w:spacing w:line="276" w:lineRule="auto"/>
        <w:jc w:val="both"/>
      </w:pPr>
      <w:r>
        <w:t xml:space="preserve">Protokołowała: </w:t>
      </w:r>
      <w:r>
        <w:tab/>
      </w:r>
      <w:r>
        <w:tab/>
      </w:r>
      <w:r>
        <w:tab/>
      </w:r>
      <w:r>
        <w:tab/>
      </w:r>
      <w:r>
        <w:tab/>
      </w:r>
      <w:r w:rsidR="00E242CC">
        <w:t xml:space="preserve">  </w:t>
      </w:r>
      <w:r>
        <w:tab/>
      </w:r>
      <w:r w:rsidR="00E242CC">
        <w:t xml:space="preserve">    </w:t>
      </w:r>
      <w:bookmarkStart w:id="0" w:name="_GoBack"/>
      <w:bookmarkEnd w:id="0"/>
      <w:r>
        <w:t>Przewodniczący Komisji:</w:t>
      </w:r>
    </w:p>
    <w:p w:rsidR="00C55E0A" w:rsidRDefault="00C55E0A" w:rsidP="00C55E0A">
      <w:pPr>
        <w:spacing w:line="276" w:lineRule="auto"/>
        <w:jc w:val="both"/>
      </w:pPr>
    </w:p>
    <w:p w:rsidR="00C55E0A" w:rsidRDefault="00C55E0A" w:rsidP="00C55E0A">
      <w:pPr>
        <w:spacing w:line="276" w:lineRule="auto"/>
        <w:jc w:val="both"/>
      </w:pPr>
      <w:r>
        <w:t xml:space="preserve">Barbara </w:t>
      </w:r>
      <w:proofErr w:type="spellStart"/>
      <w:r>
        <w:t>Malmon</w:t>
      </w:r>
      <w:proofErr w:type="spellEnd"/>
      <w:r>
        <w:t xml:space="preserve">              </w:t>
      </w:r>
      <w:r w:rsidR="00E242CC">
        <w:t xml:space="preserve">      </w:t>
      </w:r>
      <w:r>
        <w:tab/>
      </w:r>
      <w:r>
        <w:tab/>
      </w:r>
      <w:r>
        <w:tab/>
        <w:t xml:space="preserve">                  </w:t>
      </w:r>
      <w:r w:rsidR="00E242CC">
        <w:t>Waldemar Łukasiewicz</w:t>
      </w:r>
      <w:r>
        <w:t xml:space="preserve"> </w:t>
      </w:r>
    </w:p>
    <w:p w:rsidR="00C55E0A" w:rsidRDefault="00C55E0A" w:rsidP="00C55E0A">
      <w:pPr>
        <w:spacing w:after="200" w:line="276" w:lineRule="auto"/>
        <w:jc w:val="both"/>
      </w:pPr>
    </w:p>
    <w:p w:rsidR="00A73A19" w:rsidRDefault="00A73A19"/>
    <w:sectPr w:rsidR="00A73A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B5" w:rsidRDefault="00244DB5" w:rsidP="008B6A37">
      <w:r>
        <w:separator/>
      </w:r>
    </w:p>
  </w:endnote>
  <w:endnote w:type="continuationSeparator" w:id="0">
    <w:p w:rsidR="00244DB5" w:rsidRDefault="00244DB5" w:rsidP="008B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B5" w:rsidRDefault="00244DB5" w:rsidP="008B6A37">
      <w:r>
        <w:separator/>
      </w:r>
    </w:p>
  </w:footnote>
  <w:footnote w:type="continuationSeparator" w:id="0">
    <w:p w:rsidR="00244DB5" w:rsidRDefault="00244DB5" w:rsidP="008B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824696"/>
      <w:docPartObj>
        <w:docPartGallery w:val="Page Numbers (Top of Page)"/>
        <w:docPartUnique/>
      </w:docPartObj>
    </w:sdtPr>
    <w:sdtEndPr/>
    <w:sdtContent>
      <w:p w:rsidR="008B6A37" w:rsidRDefault="008B6A3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CC">
          <w:rPr>
            <w:noProof/>
          </w:rPr>
          <w:t>7</w:t>
        </w:r>
        <w:r>
          <w:fldChar w:fldCharType="end"/>
        </w:r>
      </w:p>
    </w:sdtContent>
  </w:sdt>
  <w:p w:rsidR="008B6A37" w:rsidRDefault="008B6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57F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85D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17E3"/>
    <w:multiLevelType w:val="hybridMultilevel"/>
    <w:tmpl w:val="5E8CA37A"/>
    <w:lvl w:ilvl="0" w:tplc="19BCC3F6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67BB6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4CD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37184"/>
    <w:multiLevelType w:val="hybridMultilevel"/>
    <w:tmpl w:val="FD9267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25"/>
    <w:rsid w:val="00046D4D"/>
    <w:rsid w:val="001973E7"/>
    <w:rsid w:val="001D0C75"/>
    <w:rsid w:val="00216225"/>
    <w:rsid w:val="00244DB5"/>
    <w:rsid w:val="002845B3"/>
    <w:rsid w:val="005A514F"/>
    <w:rsid w:val="005A53CD"/>
    <w:rsid w:val="005E5BB8"/>
    <w:rsid w:val="006C0169"/>
    <w:rsid w:val="008B6A37"/>
    <w:rsid w:val="00946C3B"/>
    <w:rsid w:val="009F79B8"/>
    <w:rsid w:val="00A73A19"/>
    <w:rsid w:val="00AF4251"/>
    <w:rsid w:val="00BB65C5"/>
    <w:rsid w:val="00C55E0A"/>
    <w:rsid w:val="00CB74DE"/>
    <w:rsid w:val="00D425C5"/>
    <w:rsid w:val="00E242CC"/>
    <w:rsid w:val="00E375ED"/>
    <w:rsid w:val="00E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A3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A3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2800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2019-10-28T13:33:00Z</cp:lastPrinted>
  <dcterms:created xsi:type="dcterms:W3CDTF">2019-10-25T07:45:00Z</dcterms:created>
  <dcterms:modified xsi:type="dcterms:W3CDTF">2019-10-28T13:39:00Z</dcterms:modified>
</cp:coreProperties>
</file>