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5E" w:rsidRPr="00346CE7" w:rsidRDefault="000A0BBD" w:rsidP="00696418">
      <w:pPr>
        <w:spacing w:after="0" w:line="360" w:lineRule="auto"/>
        <w:jc w:val="right"/>
        <w:rPr>
          <w:rFonts w:ascii="Cambria" w:hAnsi="Cambria" w:cs="Times New Roman"/>
          <w:b/>
          <w:sz w:val="18"/>
          <w:szCs w:val="18"/>
        </w:rPr>
      </w:pPr>
      <w:r w:rsidRPr="00346CE7">
        <w:rPr>
          <w:rFonts w:ascii="Cambria" w:hAnsi="Cambria" w:cs="Times New Roman"/>
          <w:b/>
          <w:sz w:val="18"/>
          <w:szCs w:val="18"/>
        </w:rPr>
        <w:t>Załącznik Nr</w:t>
      </w:r>
      <w:r w:rsidR="003B2292" w:rsidRPr="00346CE7">
        <w:rPr>
          <w:rFonts w:ascii="Cambria" w:hAnsi="Cambria" w:cs="Times New Roman"/>
          <w:b/>
          <w:sz w:val="18"/>
          <w:szCs w:val="18"/>
        </w:rPr>
        <w:t xml:space="preserve"> 3</w:t>
      </w:r>
    </w:p>
    <w:p w:rsidR="000A0BBD" w:rsidRPr="00346CE7" w:rsidRDefault="00D22506" w:rsidP="00696418">
      <w:pPr>
        <w:spacing w:after="0" w:line="360" w:lineRule="auto"/>
        <w:jc w:val="right"/>
        <w:rPr>
          <w:rFonts w:ascii="Cambria" w:hAnsi="Cambria" w:cs="Times New Roman"/>
          <w:b/>
          <w:sz w:val="18"/>
          <w:szCs w:val="18"/>
        </w:rPr>
      </w:pPr>
      <w:r w:rsidRPr="00346CE7">
        <w:rPr>
          <w:rFonts w:ascii="Cambria" w:hAnsi="Cambria" w:cs="Times New Roman"/>
          <w:b/>
          <w:sz w:val="18"/>
          <w:szCs w:val="18"/>
        </w:rPr>
        <w:t>d</w:t>
      </w:r>
      <w:r w:rsidR="000A0BBD" w:rsidRPr="00346CE7">
        <w:rPr>
          <w:rFonts w:ascii="Cambria" w:hAnsi="Cambria" w:cs="Times New Roman"/>
          <w:b/>
          <w:sz w:val="18"/>
          <w:szCs w:val="18"/>
        </w:rPr>
        <w:t xml:space="preserve">o Regulaminu Organizacyjnego </w:t>
      </w:r>
    </w:p>
    <w:p w:rsidR="000A0BBD" w:rsidRPr="00346CE7" w:rsidRDefault="000A0BBD" w:rsidP="00696418">
      <w:pPr>
        <w:spacing w:after="0" w:line="360" w:lineRule="auto"/>
        <w:jc w:val="right"/>
        <w:rPr>
          <w:rFonts w:ascii="Cambria" w:hAnsi="Cambria" w:cs="Times New Roman"/>
          <w:b/>
          <w:sz w:val="18"/>
          <w:szCs w:val="18"/>
        </w:rPr>
      </w:pPr>
      <w:r w:rsidRPr="00346CE7">
        <w:rPr>
          <w:rFonts w:ascii="Cambria" w:hAnsi="Cambria" w:cs="Times New Roman"/>
          <w:b/>
          <w:sz w:val="18"/>
          <w:szCs w:val="18"/>
        </w:rPr>
        <w:t>Urzędu Miasta i Gminy w Skaryszewie</w:t>
      </w:r>
    </w:p>
    <w:p w:rsidR="00346CE7" w:rsidRPr="00346CE7" w:rsidRDefault="00EF73F8" w:rsidP="00696418">
      <w:pPr>
        <w:spacing w:after="0" w:line="360" w:lineRule="auto"/>
        <w:jc w:val="right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z dnia </w:t>
      </w:r>
      <w:r w:rsidR="00992246">
        <w:rPr>
          <w:rFonts w:ascii="Cambria" w:hAnsi="Cambria" w:cs="Times New Roman"/>
          <w:b/>
          <w:sz w:val="18"/>
          <w:szCs w:val="18"/>
        </w:rPr>
        <w:t>12 czerwca</w:t>
      </w:r>
      <w:r>
        <w:rPr>
          <w:rFonts w:ascii="Cambria" w:hAnsi="Cambria" w:cs="Times New Roman"/>
          <w:b/>
          <w:sz w:val="18"/>
          <w:szCs w:val="18"/>
        </w:rPr>
        <w:t xml:space="preserve">  </w:t>
      </w:r>
      <w:r w:rsidR="00346CE7" w:rsidRPr="00346CE7">
        <w:rPr>
          <w:rFonts w:ascii="Cambria" w:hAnsi="Cambria" w:cs="Times New Roman"/>
          <w:b/>
          <w:sz w:val="18"/>
          <w:szCs w:val="18"/>
        </w:rPr>
        <w:t>201</w:t>
      </w:r>
      <w:r>
        <w:rPr>
          <w:rFonts w:ascii="Cambria" w:hAnsi="Cambria" w:cs="Times New Roman"/>
          <w:b/>
          <w:sz w:val="18"/>
          <w:szCs w:val="18"/>
        </w:rPr>
        <w:t>9</w:t>
      </w:r>
      <w:r w:rsidR="00346CE7" w:rsidRPr="00346CE7">
        <w:rPr>
          <w:rFonts w:ascii="Cambria" w:hAnsi="Cambria" w:cs="Times New Roman"/>
          <w:b/>
          <w:sz w:val="18"/>
          <w:szCs w:val="18"/>
        </w:rPr>
        <w:t xml:space="preserve"> r.</w:t>
      </w:r>
    </w:p>
    <w:p w:rsidR="000A0BBD" w:rsidRPr="003B2292" w:rsidRDefault="000A0BBD" w:rsidP="000A0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92">
        <w:rPr>
          <w:rFonts w:ascii="Times New Roman" w:hAnsi="Times New Roman" w:cs="Times New Roman"/>
          <w:b/>
          <w:sz w:val="24"/>
          <w:szCs w:val="24"/>
        </w:rPr>
        <w:t>ZASADY I TRYB OPRACOWYWANIA I WYDAWANIA</w:t>
      </w:r>
    </w:p>
    <w:p w:rsidR="000A0BBD" w:rsidRPr="003B2292" w:rsidRDefault="000A0BBD" w:rsidP="000A0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92">
        <w:rPr>
          <w:rFonts w:ascii="Times New Roman" w:hAnsi="Times New Roman" w:cs="Times New Roman"/>
          <w:b/>
          <w:sz w:val="24"/>
          <w:szCs w:val="24"/>
        </w:rPr>
        <w:t>AKTÓW PRAWNYCH</w:t>
      </w:r>
    </w:p>
    <w:p w:rsidR="000A0BBD" w:rsidRPr="003B2292" w:rsidRDefault="000A0BBD" w:rsidP="000A0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92">
        <w:rPr>
          <w:rFonts w:ascii="Times New Roman" w:hAnsi="Times New Roman" w:cs="Times New Roman"/>
          <w:b/>
          <w:sz w:val="24"/>
          <w:szCs w:val="24"/>
        </w:rPr>
        <w:t>§ 1</w:t>
      </w:r>
      <w:r w:rsidR="00CF0323" w:rsidRPr="003B2292">
        <w:rPr>
          <w:rFonts w:ascii="Times New Roman" w:hAnsi="Times New Roman" w:cs="Times New Roman"/>
          <w:b/>
          <w:sz w:val="24"/>
          <w:szCs w:val="24"/>
        </w:rPr>
        <w:t>.</w:t>
      </w:r>
    </w:p>
    <w:p w:rsidR="000A0BBD" w:rsidRPr="003B2292" w:rsidRDefault="000A0BBD" w:rsidP="001A5F19">
      <w:pPr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 xml:space="preserve">Niniejsze zasady dotyczą opracowywania uchwał Rady i zarządzeń </w:t>
      </w:r>
      <w:r w:rsidR="00E05FF5" w:rsidRPr="003B2292">
        <w:rPr>
          <w:rFonts w:ascii="Times New Roman" w:hAnsi="Times New Roman" w:cs="Times New Roman"/>
          <w:sz w:val="24"/>
          <w:szCs w:val="24"/>
        </w:rPr>
        <w:t xml:space="preserve">Burmistrza </w:t>
      </w:r>
      <w:r w:rsidRPr="003B2292">
        <w:rPr>
          <w:rFonts w:ascii="Times New Roman" w:hAnsi="Times New Roman" w:cs="Times New Roman"/>
          <w:sz w:val="24"/>
          <w:szCs w:val="24"/>
        </w:rPr>
        <w:t>jako kierownika Urzędu , zwanych dalej „projektami aktów prawnych”, a także sposo</w:t>
      </w:r>
      <w:r w:rsidR="002834FB" w:rsidRPr="003B2292">
        <w:rPr>
          <w:rFonts w:ascii="Times New Roman" w:hAnsi="Times New Roman" w:cs="Times New Roman"/>
          <w:sz w:val="24"/>
          <w:szCs w:val="24"/>
        </w:rPr>
        <w:t>bu ich realizacji.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9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CF0323" w:rsidRPr="003B2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0BBD" w:rsidRPr="003B2292" w:rsidRDefault="000A0BBD" w:rsidP="00CB1B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 xml:space="preserve">Projekty aktów prawnych przygotowują pracownicy Urzędu na polecenie </w:t>
      </w:r>
      <w:r w:rsidR="00E05FF5" w:rsidRPr="003B2292">
        <w:rPr>
          <w:rFonts w:ascii="Times New Roman" w:hAnsi="Times New Roman" w:cs="Times New Roman"/>
          <w:sz w:val="24"/>
          <w:szCs w:val="24"/>
        </w:rPr>
        <w:t>Burmistrza</w:t>
      </w:r>
      <w:r w:rsidRPr="003B2292">
        <w:rPr>
          <w:rFonts w:ascii="Times New Roman" w:hAnsi="Times New Roman" w:cs="Times New Roman"/>
          <w:sz w:val="24"/>
          <w:szCs w:val="24"/>
        </w:rPr>
        <w:t xml:space="preserve"> bądź</w:t>
      </w:r>
      <w:r w:rsidR="003B22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2292">
        <w:rPr>
          <w:rFonts w:ascii="Times New Roman" w:hAnsi="Times New Roman" w:cs="Times New Roman"/>
          <w:sz w:val="24"/>
          <w:szCs w:val="24"/>
        </w:rPr>
        <w:t>z własnej inicjatywy w przypadkach, gdy wynika to z przepisów lub z faktycznych potrzeb</w:t>
      </w:r>
      <w:r w:rsidR="003B2292">
        <w:rPr>
          <w:rFonts w:ascii="Times New Roman" w:hAnsi="Times New Roman" w:cs="Times New Roman"/>
          <w:sz w:val="24"/>
          <w:szCs w:val="24"/>
        </w:rPr>
        <w:t xml:space="preserve"> </w:t>
      </w:r>
      <w:r w:rsidRPr="003B2292">
        <w:rPr>
          <w:rFonts w:ascii="Times New Roman" w:hAnsi="Times New Roman" w:cs="Times New Roman"/>
          <w:sz w:val="24"/>
          <w:szCs w:val="24"/>
        </w:rPr>
        <w:t>wymagających uregulowania.</w:t>
      </w:r>
    </w:p>
    <w:p w:rsidR="000A0BBD" w:rsidRPr="003B2292" w:rsidRDefault="000A0BBD" w:rsidP="00CB1B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9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CF0323" w:rsidRPr="003B2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0BBD" w:rsidRPr="003B2292" w:rsidRDefault="000A0BBD" w:rsidP="00CB1B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>Przy opracowywaniu projektów aktów prawnych należy kierować się następującymi</w:t>
      </w:r>
      <w:r w:rsidR="003B2292">
        <w:rPr>
          <w:rFonts w:ascii="Times New Roman" w:hAnsi="Times New Roman" w:cs="Times New Roman"/>
          <w:sz w:val="24"/>
          <w:szCs w:val="24"/>
        </w:rPr>
        <w:t xml:space="preserve"> </w:t>
      </w:r>
      <w:r w:rsidRPr="003B2292">
        <w:rPr>
          <w:rFonts w:ascii="Times New Roman" w:hAnsi="Times New Roman" w:cs="Times New Roman"/>
          <w:sz w:val="24"/>
          <w:szCs w:val="24"/>
        </w:rPr>
        <w:t>zasadami:</w:t>
      </w:r>
    </w:p>
    <w:p w:rsidR="000A0BBD" w:rsidRPr="0093373A" w:rsidRDefault="003B2292" w:rsidP="00933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P</w:t>
      </w:r>
      <w:r w:rsidR="000A0BBD" w:rsidRPr="0093373A">
        <w:rPr>
          <w:rFonts w:ascii="Times New Roman" w:hAnsi="Times New Roman" w:cs="Times New Roman"/>
          <w:sz w:val="24"/>
          <w:szCs w:val="24"/>
        </w:rPr>
        <w:t xml:space="preserve">ostanowienia projektu nie mogą być sprzeczne z </w:t>
      </w:r>
      <w:r w:rsidRPr="0093373A">
        <w:rPr>
          <w:rFonts w:ascii="Times New Roman" w:hAnsi="Times New Roman" w:cs="Times New Roman"/>
          <w:sz w:val="24"/>
          <w:szCs w:val="24"/>
        </w:rPr>
        <w:t>obowiązującymi przepisami prawa.</w:t>
      </w:r>
    </w:p>
    <w:p w:rsidR="003B2292" w:rsidRPr="0093373A" w:rsidRDefault="003B2292" w:rsidP="00933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P</w:t>
      </w:r>
      <w:r w:rsidR="000A0BBD" w:rsidRPr="0093373A">
        <w:rPr>
          <w:rFonts w:ascii="Times New Roman" w:hAnsi="Times New Roman" w:cs="Times New Roman"/>
          <w:sz w:val="24"/>
          <w:szCs w:val="24"/>
        </w:rPr>
        <w:t>rojekt nie może zawierać postanowień wykraczających poza granice upoważnienia</w:t>
      </w:r>
      <w:r w:rsidRPr="00933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BD" w:rsidRPr="0093373A" w:rsidRDefault="000A0BBD" w:rsidP="0093373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ustawowego, a także wkraczać w sferę spraw zastrzeżonych do kompetencji innych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organów.</w:t>
      </w:r>
    </w:p>
    <w:p w:rsidR="000A0BBD" w:rsidRPr="0093373A" w:rsidRDefault="003B2292" w:rsidP="00933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N</w:t>
      </w:r>
      <w:r w:rsidR="000A0BBD" w:rsidRPr="0093373A">
        <w:rPr>
          <w:rFonts w:ascii="Times New Roman" w:hAnsi="Times New Roman" w:cs="Times New Roman"/>
          <w:sz w:val="24"/>
          <w:szCs w:val="24"/>
        </w:rPr>
        <w:t>ależy unikać zamieszczania w projekcie postanowień stanowiących powtórzenie</w:t>
      </w:r>
      <w:r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="000A0BBD" w:rsidRPr="0093373A">
        <w:rPr>
          <w:rFonts w:ascii="Times New Roman" w:hAnsi="Times New Roman" w:cs="Times New Roman"/>
          <w:sz w:val="24"/>
          <w:szCs w:val="24"/>
        </w:rPr>
        <w:t>ustaleń zawartych w innych aktach prawnych, wydanych przez uprawnione organy.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92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505FD7" w:rsidRPr="003B2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0BBD" w:rsidRPr="003B2292" w:rsidRDefault="000A0BBD" w:rsidP="001A5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>Projekty aktów prawnych należy opracowywać według „Zasad techniki prawodawczej”</w:t>
      </w:r>
      <w:r w:rsidR="003B2292">
        <w:rPr>
          <w:rFonts w:ascii="Times New Roman" w:hAnsi="Times New Roman" w:cs="Times New Roman"/>
          <w:sz w:val="24"/>
          <w:szCs w:val="24"/>
        </w:rPr>
        <w:t xml:space="preserve"> </w:t>
      </w:r>
      <w:r w:rsidRPr="003B2292">
        <w:rPr>
          <w:rFonts w:ascii="Times New Roman" w:hAnsi="Times New Roman" w:cs="Times New Roman"/>
          <w:sz w:val="24"/>
          <w:szCs w:val="24"/>
        </w:rPr>
        <w:t>ustalonych rozporządzeniem Prezesa Rady Ministrów z dnia 20 czerwca 2002 r. (Dz. U.</w:t>
      </w:r>
      <w:r w:rsidR="003B22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2292">
        <w:rPr>
          <w:rFonts w:ascii="Times New Roman" w:hAnsi="Times New Roman" w:cs="Times New Roman"/>
          <w:sz w:val="24"/>
          <w:szCs w:val="24"/>
        </w:rPr>
        <w:t xml:space="preserve">z </w:t>
      </w:r>
      <w:r w:rsidR="00992246">
        <w:rPr>
          <w:rFonts w:ascii="Times New Roman" w:hAnsi="Times New Roman" w:cs="Times New Roman"/>
          <w:sz w:val="24"/>
          <w:szCs w:val="24"/>
        </w:rPr>
        <w:t>2015</w:t>
      </w:r>
      <w:r w:rsidRPr="003B2292">
        <w:rPr>
          <w:rFonts w:ascii="Times New Roman" w:hAnsi="Times New Roman" w:cs="Times New Roman"/>
          <w:sz w:val="24"/>
          <w:szCs w:val="24"/>
        </w:rPr>
        <w:t xml:space="preserve"> r.</w:t>
      </w:r>
      <w:r w:rsidR="00992246">
        <w:rPr>
          <w:rFonts w:ascii="Times New Roman" w:hAnsi="Times New Roman" w:cs="Times New Roman"/>
          <w:sz w:val="24"/>
          <w:szCs w:val="24"/>
        </w:rPr>
        <w:t>, poz.1812</w:t>
      </w:r>
      <w:r w:rsidRPr="003B2292">
        <w:rPr>
          <w:rFonts w:ascii="Times New Roman" w:hAnsi="Times New Roman" w:cs="Times New Roman"/>
          <w:sz w:val="24"/>
          <w:szCs w:val="24"/>
        </w:rPr>
        <w:t>), które przyjmuje się do odpowiedniego stosowania w praktyce</w:t>
      </w:r>
      <w:r w:rsidR="004920BC">
        <w:rPr>
          <w:rFonts w:ascii="Times New Roman" w:hAnsi="Times New Roman" w:cs="Times New Roman"/>
          <w:sz w:val="24"/>
          <w:szCs w:val="24"/>
        </w:rPr>
        <w:t xml:space="preserve"> </w:t>
      </w:r>
      <w:r w:rsidRPr="003B2292">
        <w:rPr>
          <w:rFonts w:ascii="Times New Roman" w:hAnsi="Times New Roman" w:cs="Times New Roman"/>
          <w:sz w:val="24"/>
          <w:szCs w:val="24"/>
        </w:rPr>
        <w:t>Urzędu:</w:t>
      </w:r>
    </w:p>
    <w:p w:rsidR="000A0BBD" w:rsidRPr="0093373A" w:rsidRDefault="004920BC" w:rsidP="009337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U</w:t>
      </w:r>
      <w:r w:rsidR="000A0BBD" w:rsidRPr="0093373A">
        <w:rPr>
          <w:rFonts w:ascii="Times New Roman" w:hAnsi="Times New Roman" w:cs="Times New Roman"/>
          <w:sz w:val="24"/>
          <w:szCs w:val="24"/>
        </w:rPr>
        <w:t>kład projektów powinien być przejrzysty, a redakcja jasna, ścisła i zwięzła, bez</w:t>
      </w:r>
      <w:r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="000A0BBD" w:rsidRPr="0093373A">
        <w:rPr>
          <w:rFonts w:ascii="Times New Roman" w:hAnsi="Times New Roman" w:cs="Times New Roman"/>
          <w:sz w:val="24"/>
          <w:szCs w:val="24"/>
        </w:rPr>
        <w:t>powtórzeń oraz zgo</w:t>
      </w:r>
      <w:r w:rsidRPr="0093373A">
        <w:rPr>
          <w:rFonts w:ascii="Times New Roman" w:hAnsi="Times New Roman" w:cs="Times New Roman"/>
          <w:sz w:val="24"/>
          <w:szCs w:val="24"/>
        </w:rPr>
        <w:t>dna z zasadami pisowni polskiej.</w:t>
      </w:r>
    </w:p>
    <w:p w:rsidR="000A0BBD" w:rsidRPr="0093373A" w:rsidRDefault="004920BC" w:rsidP="009337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W</w:t>
      </w:r>
      <w:r w:rsidR="000A0BBD" w:rsidRPr="0093373A">
        <w:rPr>
          <w:rFonts w:ascii="Times New Roman" w:hAnsi="Times New Roman" w:cs="Times New Roman"/>
          <w:sz w:val="24"/>
          <w:szCs w:val="24"/>
        </w:rPr>
        <w:t xml:space="preserve"> projektach należy unikać używania obcych wyrazów oraz określeń językowych</w:t>
      </w:r>
      <w:r w:rsidRPr="009337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0BBD" w:rsidRPr="0093373A">
        <w:rPr>
          <w:rFonts w:ascii="Times New Roman" w:hAnsi="Times New Roman" w:cs="Times New Roman"/>
          <w:sz w:val="24"/>
          <w:szCs w:val="24"/>
        </w:rPr>
        <w:t>i zwrotów technicznych niebędących w powszechnym użyciu, jeżeli można posłużyć</w:t>
      </w:r>
    </w:p>
    <w:p w:rsidR="000A0BBD" w:rsidRPr="0093373A" w:rsidRDefault="000A0BBD" w:rsidP="0093373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się określeniem i</w:t>
      </w:r>
      <w:r w:rsidR="004920BC" w:rsidRPr="0093373A">
        <w:rPr>
          <w:rFonts w:ascii="Times New Roman" w:hAnsi="Times New Roman" w:cs="Times New Roman"/>
          <w:sz w:val="24"/>
          <w:szCs w:val="24"/>
        </w:rPr>
        <w:t xml:space="preserve"> zwrotem powszechnie stosowanym.</w:t>
      </w:r>
    </w:p>
    <w:p w:rsidR="000A0BBD" w:rsidRPr="0093373A" w:rsidRDefault="004920BC" w:rsidP="009337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D</w:t>
      </w:r>
      <w:r w:rsidR="000A0BBD" w:rsidRPr="0093373A">
        <w:rPr>
          <w:rFonts w:ascii="Times New Roman" w:hAnsi="Times New Roman" w:cs="Times New Roman"/>
          <w:sz w:val="24"/>
          <w:szCs w:val="24"/>
        </w:rPr>
        <w:t>la oznaczenia jednakowych pojęć należy w projektach używać takich samych</w:t>
      </w:r>
      <w:r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="000A0BBD" w:rsidRPr="0093373A">
        <w:rPr>
          <w:rFonts w:ascii="Times New Roman" w:hAnsi="Times New Roman" w:cs="Times New Roman"/>
          <w:sz w:val="24"/>
          <w:szCs w:val="24"/>
        </w:rPr>
        <w:t>wyrazów</w:t>
      </w:r>
      <w:r w:rsidRPr="009337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0BBD" w:rsidRPr="0093373A">
        <w:rPr>
          <w:rFonts w:ascii="Times New Roman" w:hAnsi="Times New Roman" w:cs="Times New Roman"/>
          <w:sz w:val="24"/>
          <w:szCs w:val="24"/>
        </w:rPr>
        <w:t xml:space="preserve"> i określeń prawnych, jakie przyjęte są w obowiązującym ustawodawstwie.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9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  <w:r w:rsidR="00505FD7" w:rsidRPr="003B2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>Projekty aktów prawnych powinny składać się z:</w:t>
      </w:r>
    </w:p>
    <w:p w:rsidR="000A0BBD" w:rsidRPr="003B2292" w:rsidRDefault="00505FD7" w:rsidP="0028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>1.</w:t>
      </w:r>
      <w:r w:rsidR="000A0BBD" w:rsidRPr="003B2292">
        <w:rPr>
          <w:rFonts w:ascii="Times New Roman" w:hAnsi="Times New Roman" w:cs="Times New Roman"/>
          <w:sz w:val="24"/>
          <w:szCs w:val="24"/>
        </w:rPr>
        <w:t xml:space="preserve"> </w:t>
      </w:r>
      <w:r w:rsidR="004920BC">
        <w:rPr>
          <w:rFonts w:ascii="Times New Roman" w:hAnsi="Times New Roman" w:cs="Times New Roman"/>
          <w:sz w:val="24"/>
          <w:szCs w:val="24"/>
        </w:rPr>
        <w:t>Tytułu.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>2</w:t>
      </w:r>
      <w:r w:rsidR="00505FD7" w:rsidRPr="003B2292">
        <w:rPr>
          <w:rFonts w:ascii="Times New Roman" w:hAnsi="Times New Roman" w:cs="Times New Roman"/>
          <w:sz w:val="24"/>
          <w:szCs w:val="24"/>
        </w:rPr>
        <w:t>.</w:t>
      </w:r>
      <w:r w:rsidRPr="003B2292">
        <w:rPr>
          <w:rFonts w:ascii="Times New Roman" w:hAnsi="Times New Roman" w:cs="Times New Roman"/>
          <w:sz w:val="24"/>
          <w:szCs w:val="24"/>
        </w:rPr>
        <w:t xml:space="preserve"> </w:t>
      </w:r>
      <w:r w:rsidR="004920BC">
        <w:rPr>
          <w:rFonts w:ascii="Times New Roman" w:hAnsi="Times New Roman" w:cs="Times New Roman"/>
          <w:sz w:val="24"/>
          <w:szCs w:val="24"/>
        </w:rPr>
        <w:t>P</w:t>
      </w:r>
      <w:r w:rsidRPr="003B2292">
        <w:rPr>
          <w:rFonts w:ascii="Times New Roman" w:hAnsi="Times New Roman" w:cs="Times New Roman"/>
          <w:sz w:val="24"/>
          <w:szCs w:val="24"/>
        </w:rPr>
        <w:t>odstawy prawnej</w:t>
      </w:r>
      <w:r w:rsidR="004920BC">
        <w:rPr>
          <w:rFonts w:ascii="Times New Roman" w:hAnsi="Times New Roman" w:cs="Times New Roman"/>
          <w:sz w:val="24"/>
          <w:szCs w:val="24"/>
        </w:rPr>
        <w:t>.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>3</w:t>
      </w:r>
      <w:r w:rsidR="00505FD7" w:rsidRPr="003B2292">
        <w:rPr>
          <w:rFonts w:ascii="Times New Roman" w:hAnsi="Times New Roman" w:cs="Times New Roman"/>
          <w:sz w:val="24"/>
          <w:szCs w:val="24"/>
        </w:rPr>
        <w:t>.</w:t>
      </w:r>
      <w:r w:rsidRPr="003B2292">
        <w:rPr>
          <w:rFonts w:ascii="Times New Roman" w:hAnsi="Times New Roman" w:cs="Times New Roman"/>
          <w:sz w:val="24"/>
          <w:szCs w:val="24"/>
        </w:rPr>
        <w:t xml:space="preserve"> </w:t>
      </w:r>
      <w:r w:rsidR="004920BC">
        <w:rPr>
          <w:rFonts w:ascii="Times New Roman" w:hAnsi="Times New Roman" w:cs="Times New Roman"/>
          <w:sz w:val="24"/>
          <w:szCs w:val="24"/>
        </w:rPr>
        <w:t>T</w:t>
      </w:r>
      <w:r w:rsidRPr="003B2292">
        <w:rPr>
          <w:rFonts w:ascii="Times New Roman" w:hAnsi="Times New Roman" w:cs="Times New Roman"/>
          <w:sz w:val="24"/>
          <w:szCs w:val="24"/>
        </w:rPr>
        <w:t>reści.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92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505FD7" w:rsidRPr="003B2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>Tytuł projektu aktu prawnego powinien składać się z następujących części:</w:t>
      </w:r>
    </w:p>
    <w:p w:rsidR="000A0BBD" w:rsidRPr="0093373A" w:rsidRDefault="004920BC" w:rsidP="0093373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O</w:t>
      </w:r>
      <w:r w:rsidR="000A0BBD" w:rsidRPr="0093373A">
        <w:rPr>
          <w:rFonts w:ascii="Times New Roman" w:hAnsi="Times New Roman" w:cs="Times New Roman"/>
          <w:sz w:val="24"/>
          <w:szCs w:val="24"/>
        </w:rPr>
        <w:t>znaczenia</w:t>
      </w:r>
      <w:r w:rsidR="002834FB" w:rsidRPr="0093373A">
        <w:rPr>
          <w:rFonts w:ascii="Times New Roman" w:hAnsi="Times New Roman" w:cs="Times New Roman"/>
          <w:sz w:val="24"/>
          <w:szCs w:val="24"/>
        </w:rPr>
        <w:t xml:space="preserve"> rodzaju</w:t>
      </w:r>
      <w:r w:rsidR="000A0BBD" w:rsidRPr="0093373A">
        <w:rPr>
          <w:rFonts w:ascii="Times New Roman" w:hAnsi="Times New Roman" w:cs="Times New Roman"/>
          <w:sz w:val="24"/>
          <w:szCs w:val="24"/>
        </w:rPr>
        <w:t xml:space="preserve"> aktu </w:t>
      </w:r>
      <w:r w:rsidR="002834FB" w:rsidRPr="0093373A">
        <w:rPr>
          <w:rFonts w:ascii="Times New Roman" w:hAnsi="Times New Roman" w:cs="Times New Roman"/>
          <w:sz w:val="24"/>
          <w:szCs w:val="24"/>
        </w:rPr>
        <w:t xml:space="preserve">i jego numeru </w:t>
      </w:r>
      <w:r w:rsidR="000A0BBD" w:rsidRPr="0093373A">
        <w:rPr>
          <w:rFonts w:ascii="Times New Roman" w:hAnsi="Times New Roman" w:cs="Times New Roman"/>
          <w:sz w:val="24"/>
          <w:szCs w:val="24"/>
        </w:rPr>
        <w:t>(np. uchwa</w:t>
      </w:r>
      <w:r w:rsidRPr="0093373A">
        <w:rPr>
          <w:rFonts w:ascii="Times New Roman" w:hAnsi="Times New Roman" w:cs="Times New Roman"/>
          <w:sz w:val="24"/>
          <w:szCs w:val="24"/>
        </w:rPr>
        <w:t>ła nr... lub zarządzenie nr...).</w:t>
      </w:r>
    </w:p>
    <w:p w:rsidR="000A0BBD" w:rsidRPr="0093373A" w:rsidRDefault="004920BC" w:rsidP="0093373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O</w:t>
      </w:r>
      <w:r w:rsidR="000A0BBD" w:rsidRPr="0093373A">
        <w:rPr>
          <w:rFonts w:ascii="Times New Roman" w:hAnsi="Times New Roman" w:cs="Times New Roman"/>
          <w:sz w:val="24"/>
          <w:szCs w:val="24"/>
        </w:rPr>
        <w:t>znaczenia or</w:t>
      </w:r>
      <w:r w:rsidR="00E05FF5" w:rsidRPr="0093373A">
        <w:rPr>
          <w:rFonts w:ascii="Times New Roman" w:hAnsi="Times New Roman" w:cs="Times New Roman"/>
          <w:sz w:val="24"/>
          <w:szCs w:val="24"/>
        </w:rPr>
        <w:t>ganu wydającego akt (Rada Miejska w Skaryszewie</w:t>
      </w:r>
      <w:r w:rsidR="000A0BBD" w:rsidRPr="0093373A">
        <w:rPr>
          <w:rFonts w:ascii="Times New Roman" w:hAnsi="Times New Roman" w:cs="Times New Roman"/>
          <w:sz w:val="24"/>
          <w:szCs w:val="24"/>
        </w:rPr>
        <w:t xml:space="preserve">, </w:t>
      </w:r>
      <w:r w:rsidR="00E05FF5" w:rsidRPr="0093373A">
        <w:rPr>
          <w:rFonts w:ascii="Times New Roman" w:hAnsi="Times New Roman" w:cs="Times New Roman"/>
          <w:sz w:val="24"/>
          <w:szCs w:val="24"/>
        </w:rPr>
        <w:t xml:space="preserve"> Burmistrz</w:t>
      </w:r>
      <w:r w:rsidR="00731446" w:rsidRPr="0093373A">
        <w:rPr>
          <w:rFonts w:ascii="Times New Roman" w:hAnsi="Times New Roman" w:cs="Times New Roman"/>
          <w:sz w:val="24"/>
          <w:szCs w:val="24"/>
        </w:rPr>
        <w:t xml:space="preserve"> Miasta                     </w:t>
      </w:r>
      <w:r w:rsidR="00E05FF5" w:rsidRPr="0093373A">
        <w:rPr>
          <w:rFonts w:ascii="Times New Roman" w:hAnsi="Times New Roman" w:cs="Times New Roman"/>
          <w:sz w:val="24"/>
          <w:szCs w:val="24"/>
        </w:rPr>
        <w:t xml:space="preserve">i Gminy Skaryszew </w:t>
      </w:r>
      <w:r w:rsidRPr="0093373A">
        <w:rPr>
          <w:rFonts w:ascii="Times New Roman" w:hAnsi="Times New Roman" w:cs="Times New Roman"/>
          <w:sz w:val="24"/>
          <w:szCs w:val="24"/>
        </w:rPr>
        <w:t>).</w:t>
      </w:r>
    </w:p>
    <w:p w:rsidR="000A0BBD" w:rsidRPr="0093373A" w:rsidRDefault="004920BC" w:rsidP="0093373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D</w:t>
      </w:r>
      <w:r w:rsidR="000A0BBD" w:rsidRPr="0093373A">
        <w:rPr>
          <w:rFonts w:ascii="Times New Roman" w:hAnsi="Times New Roman" w:cs="Times New Roman"/>
          <w:sz w:val="24"/>
          <w:szCs w:val="24"/>
        </w:rPr>
        <w:t>aty (w słownym brzmieniu nazwy miesiąca i przy stosowaniu skrótowego "r." dla</w:t>
      </w:r>
      <w:r w:rsidR="00731446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oznaczenia słowa „roku”).</w:t>
      </w:r>
    </w:p>
    <w:p w:rsidR="000A0BBD" w:rsidRPr="0093373A" w:rsidRDefault="004920BC" w:rsidP="0093373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Z</w:t>
      </w:r>
      <w:r w:rsidR="000A0BBD" w:rsidRPr="0093373A">
        <w:rPr>
          <w:rFonts w:ascii="Times New Roman" w:hAnsi="Times New Roman" w:cs="Times New Roman"/>
          <w:sz w:val="24"/>
          <w:szCs w:val="24"/>
        </w:rPr>
        <w:t>więzłego określenia przedmiotu normowanego danym aktem (np. w sprawie nadania</w:t>
      </w:r>
      <w:r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="000A0BBD" w:rsidRPr="0093373A">
        <w:rPr>
          <w:rFonts w:ascii="Times New Roman" w:hAnsi="Times New Roman" w:cs="Times New Roman"/>
          <w:sz w:val="24"/>
          <w:szCs w:val="24"/>
        </w:rPr>
        <w:t>nazwy ulicy w</w:t>
      </w:r>
      <w:r w:rsidR="00E05FF5" w:rsidRPr="0093373A">
        <w:rPr>
          <w:rFonts w:ascii="Times New Roman" w:hAnsi="Times New Roman" w:cs="Times New Roman"/>
          <w:sz w:val="24"/>
          <w:szCs w:val="24"/>
        </w:rPr>
        <w:t xml:space="preserve"> Skaryszewie)</w:t>
      </w:r>
      <w:r w:rsidRPr="0093373A">
        <w:rPr>
          <w:rFonts w:ascii="Times New Roman" w:hAnsi="Times New Roman" w:cs="Times New Roman"/>
          <w:sz w:val="24"/>
          <w:szCs w:val="24"/>
        </w:rPr>
        <w:t>.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92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505FD7" w:rsidRPr="003B2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0BBD" w:rsidRPr="0093373A" w:rsidRDefault="000A0BBD" w:rsidP="009337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Podstawę prawną aktu prawnego należy zamieszczać w projekcie aktu prawnego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bezpośrednio p</w:t>
      </w:r>
      <w:r w:rsidR="009E3B41" w:rsidRPr="0093373A">
        <w:rPr>
          <w:rFonts w:ascii="Times New Roman" w:hAnsi="Times New Roman" w:cs="Times New Roman"/>
          <w:sz w:val="24"/>
          <w:szCs w:val="24"/>
        </w:rPr>
        <w:t>rzed</w:t>
      </w:r>
      <w:r w:rsidRPr="0093373A">
        <w:rPr>
          <w:rFonts w:ascii="Times New Roman" w:hAnsi="Times New Roman" w:cs="Times New Roman"/>
          <w:sz w:val="24"/>
          <w:szCs w:val="24"/>
        </w:rPr>
        <w:t xml:space="preserve"> tytu</w:t>
      </w:r>
      <w:r w:rsidR="009E3B41" w:rsidRPr="0093373A">
        <w:rPr>
          <w:rFonts w:ascii="Times New Roman" w:hAnsi="Times New Roman" w:cs="Times New Roman"/>
          <w:sz w:val="24"/>
          <w:szCs w:val="24"/>
        </w:rPr>
        <w:t>ł</w:t>
      </w:r>
      <w:r w:rsidRPr="0093373A">
        <w:rPr>
          <w:rFonts w:ascii="Times New Roman" w:hAnsi="Times New Roman" w:cs="Times New Roman"/>
          <w:sz w:val="24"/>
          <w:szCs w:val="24"/>
        </w:rPr>
        <w:t>e</w:t>
      </w:r>
      <w:r w:rsidR="009E3B41" w:rsidRPr="0093373A">
        <w:rPr>
          <w:rFonts w:ascii="Times New Roman" w:hAnsi="Times New Roman" w:cs="Times New Roman"/>
          <w:sz w:val="24"/>
          <w:szCs w:val="24"/>
        </w:rPr>
        <w:t>m</w:t>
      </w:r>
      <w:r w:rsidRPr="0093373A">
        <w:rPr>
          <w:rFonts w:ascii="Times New Roman" w:hAnsi="Times New Roman" w:cs="Times New Roman"/>
          <w:sz w:val="24"/>
          <w:szCs w:val="24"/>
        </w:rPr>
        <w:t xml:space="preserve"> danego aktu prawnego, na przykład przez użycie określeń: "Na</w:t>
      </w:r>
      <w:r w:rsidR="00731446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podstawie.. rozporządzenia Rady Ministrów z dnia .... r. w sprawie... (Dz. U. Nr ... z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7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123E" w:rsidRPr="0093373A">
        <w:rPr>
          <w:rFonts w:ascii="Times New Roman" w:hAnsi="Times New Roman" w:cs="Times New Roman"/>
          <w:sz w:val="24"/>
          <w:szCs w:val="24"/>
        </w:rPr>
        <w:t xml:space="preserve">. zm. ...) Rada Miejska </w:t>
      </w:r>
      <w:r w:rsidRPr="0093373A">
        <w:rPr>
          <w:rFonts w:ascii="Times New Roman" w:hAnsi="Times New Roman" w:cs="Times New Roman"/>
          <w:sz w:val="24"/>
          <w:szCs w:val="24"/>
        </w:rPr>
        <w:t xml:space="preserve">uchwala, </w:t>
      </w:r>
      <w:r w:rsidR="00E05FF5" w:rsidRPr="0093373A">
        <w:rPr>
          <w:rFonts w:ascii="Times New Roman" w:hAnsi="Times New Roman" w:cs="Times New Roman"/>
          <w:sz w:val="24"/>
          <w:szCs w:val="24"/>
        </w:rPr>
        <w:t>Burmistrz</w:t>
      </w:r>
      <w:r w:rsidRPr="0093373A">
        <w:rPr>
          <w:rFonts w:ascii="Times New Roman" w:hAnsi="Times New Roman" w:cs="Times New Roman"/>
          <w:sz w:val="24"/>
          <w:szCs w:val="24"/>
        </w:rPr>
        <w:t xml:space="preserve"> zarządza, co następuje”.</w:t>
      </w:r>
    </w:p>
    <w:p w:rsidR="000A0BBD" w:rsidRPr="0093373A" w:rsidRDefault="000A0BBD" w:rsidP="009337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Podstawę prawną do wydania aktu prawnego stanowią odpowiednie przepisy prawa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materialnego określające kompetencje danego organu do wydania tego rodzaju aktu.</w:t>
      </w:r>
    </w:p>
    <w:p w:rsidR="000A0BBD" w:rsidRPr="0093373A" w:rsidRDefault="000A0BBD" w:rsidP="009337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W podstawie prawnej należy powołać odpowiednie przepisy prawne przez podanie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konkretnego artykułu (paragrafu, ustępu, punktu i litery), pełnej nazwy i daty aktu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(ustawy, rozporządzenia, zarządzenia, uchwały Rady Ministrów itp.,) stanowiącego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podstawę prawną do wydania danego aktu prawnego, a w nawiasie - miejsce jego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ogłoszenia oraz numeru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i pozycji organu promulgacyjnego.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92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505FD7" w:rsidRPr="003B2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0BBD" w:rsidRPr="0093373A" w:rsidRDefault="000A0BBD" w:rsidP="00933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Treść projektu aktu prawnego powinna zawierać :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>1) osnowę, tj. właściwe unormowania lub rozstrzygnięcie sprawy,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>2) wskazanie - w miarę potrzeby - przepisów uchylanych danym aktem z podaniem</w:t>
      </w:r>
      <w:r w:rsidR="003B2292">
        <w:rPr>
          <w:rFonts w:ascii="Times New Roman" w:hAnsi="Times New Roman" w:cs="Times New Roman"/>
          <w:sz w:val="24"/>
          <w:szCs w:val="24"/>
        </w:rPr>
        <w:t xml:space="preserve"> </w:t>
      </w:r>
      <w:r w:rsidRPr="003B2292">
        <w:rPr>
          <w:rFonts w:ascii="Times New Roman" w:hAnsi="Times New Roman" w:cs="Times New Roman"/>
          <w:sz w:val="24"/>
          <w:szCs w:val="24"/>
        </w:rPr>
        <w:t>rodzaju, daty i tytułu uchylonego aktu, a w przypadku, gdy akt ten był opublikowany</w:t>
      </w:r>
      <w:r w:rsidR="003B2292">
        <w:rPr>
          <w:rFonts w:ascii="Times New Roman" w:hAnsi="Times New Roman" w:cs="Times New Roman"/>
          <w:sz w:val="24"/>
          <w:szCs w:val="24"/>
        </w:rPr>
        <w:t xml:space="preserve"> </w:t>
      </w:r>
      <w:r w:rsidRPr="003B2292">
        <w:rPr>
          <w:rFonts w:ascii="Times New Roman" w:hAnsi="Times New Roman" w:cs="Times New Roman"/>
          <w:sz w:val="24"/>
          <w:szCs w:val="24"/>
        </w:rPr>
        <w:t xml:space="preserve">w Dzienniku Urzędowym Województwa </w:t>
      </w:r>
      <w:r w:rsidR="00E05FF5" w:rsidRPr="003B2292">
        <w:rPr>
          <w:rFonts w:ascii="Times New Roman" w:hAnsi="Times New Roman" w:cs="Times New Roman"/>
          <w:sz w:val="24"/>
          <w:szCs w:val="24"/>
        </w:rPr>
        <w:t>Mazowieckiego</w:t>
      </w:r>
      <w:r w:rsidRPr="003B2292">
        <w:rPr>
          <w:rFonts w:ascii="Times New Roman" w:hAnsi="Times New Roman" w:cs="Times New Roman"/>
          <w:sz w:val="24"/>
          <w:szCs w:val="24"/>
        </w:rPr>
        <w:t xml:space="preserve"> – numeru i pozycji dziennika,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>3) określenie terminu wejścia aktu w życie oraz sposobu ogłoszenia.</w:t>
      </w:r>
    </w:p>
    <w:p w:rsidR="000A0BBD" w:rsidRPr="0093373A" w:rsidRDefault="000A0BBD" w:rsidP="00933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lastRenderedPageBreak/>
        <w:t>Treść projektów uchwał i zarządzeń dzieli się na paragrafy, w których ujmować należy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każde samodzielne postanowienie (myśl) oraz stan faktyczny lub prawny.</w:t>
      </w:r>
      <w:r w:rsidR="002834FB" w:rsidRPr="0093373A">
        <w:rPr>
          <w:rFonts w:ascii="Times New Roman" w:hAnsi="Times New Roman" w:cs="Times New Roman"/>
          <w:sz w:val="24"/>
          <w:szCs w:val="24"/>
        </w:rPr>
        <w:t xml:space="preserve"> Paragraf oznacza się skrótem § i cyfrą arabską z kropką z zachowaniem ciągłości numeracji paragrafów.</w:t>
      </w:r>
      <w:r w:rsidRPr="0093373A">
        <w:rPr>
          <w:rFonts w:ascii="Times New Roman" w:hAnsi="Times New Roman" w:cs="Times New Roman"/>
          <w:sz w:val="24"/>
          <w:szCs w:val="24"/>
        </w:rPr>
        <w:t xml:space="preserve"> Jeżeli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wzgląd na przejrzystość treści aktu przemawia za dalszym jego podziałem – paragrafy</w:t>
      </w:r>
      <w:r w:rsidR="003B2292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mogą być dzielone na ustępy rozumiane jako:</w:t>
      </w:r>
    </w:p>
    <w:p w:rsidR="00D22506" w:rsidRPr="0093373A" w:rsidRDefault="003B2292" w:rsidP="00933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S</w:t>
      </w:r>
      <w:r w:rsidR="000A0BBD" w:rsidRPr="0093373A">
        <w:rPr>
          <w:rFonts w:ascii="Times New Roman" w:hAnsi="Times New Roman" w:cs="Times New Roman"/>
          <w:sz w:val="24"/>
          <w:szCs w:val="24"/>
        </w:rPr>
        <w:t>amodzielne zdania oznaczone cyfrą arabską z kropką; gdy zachodzi potrzeba, ustępy</w:t>
      </w:r>
      <w:r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="000A0BBD" w:rsidRPr="0093373A">
        <w:rPr>
          <w:rFonts w:ascii="Times New Roman" w:hAnsi="Times New Roman" w:cs="Times New Roman"/>
          <w:sz w:val="24"/>
          <w:szCs w:val="24"/>
        </w:rPr>
        <w:t>mogą być podzielone na punkty, oznaczone cyframi arabskimi z nawiasem z prawej</w:t>
      </w:r>
      <w:r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="000A0BBD" w:rsidRPr="0093373A">
        <w:rPr>
          <w:rFonts w:ascii="Times New Roman" w:hAnsi="Times New Roman" w:cs="Times New Roman"/>
          <w:sz w:val="24"/>
          <w:szCs w:val="24"/>
        </w:rPr>
        <w:t>strony,</w:t>
      </w:r>
    </w:p>
    <w:p w:rsidR="000A0BBD" w:rsidRPr="0093373A" w:rsidRDefault="003B2292" w:rsidP="009337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P</w:t>
      </w:r>
      <w:r w:rsidR="000A0BBD" w:rsidRPr="0093373A">
        <w:rPr>
          <w:rFonts w:ascii="Times New Roman" w:hAnsi="Times New Roman" w:cs="Times New Roman"/>
          <w:sz w:val="24"/>
          <w:szCs w:val="24"/>
        </w:rPr>
        <w:t>unkty natomiast mogą być dzielone dalej na litery z nawiasem z prawej strony, z tym,</w:t>
      </w:r>
      <w:r w:rsidR="00D22506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="000A0BBD" w:rsidRPr="0093373A">
        <w:rPr>
          <w:rFonts w:ascii="Times New Roman" w:hAnsi="Times New Roman" w:cs="Times New Roman"/>
          <w:sz w:val="24"/>
          <w:szCs w:val="24"/>
        </w:rPr>
        <w:t>że każdy</w:t>
      </w:r>
      <w:r w:rsidR="002834FB" w:rsidRPr="0093373A">
        <w:rPr>
          <w:rFonts w:ascii="Times New Roman" w:hAnsi="Times New Roman" w:cs="Times New Roman"/>
          <w:sz w:val="24"/>
          <w:szCs w:val="24"/>
        </w:rPr>
        <w:t xml:space="preserve"> ustęp,</w:t>
      </w:r>
      <w:r w:rsidR="000A0BBD" w:rsidRPr="0093373A">
        <w:rPr>
          <w:rFonts w:ascii="Times New Roman" w:hAnsi="Times New Roman" w:cs="Times New Roman"/>
          <w:sz w:val="24"/>
          <w:szCs w:val="24"/>
        </w:rPr>
        <w:t xml:space="preserve"> punkt i literę pisze się od nowego wiersza</w:t>
      </w:r>
      <w:r w:rsidR="0093373A">
        <w:rPr>
          <w:rFonts w:ascii="Times New Roman" w:hAnsi="Times New Roman" w:cs="Times New Roman"/>
          <w:sz w:val="24"/>
          <w:szCs w:val="24"/>
        </w:rPr>
        <w:t>.</w:t>
      </w:r>
    </w:p>
    <w:p w:rsidR="000A0BBD" w:rsidRPr="0093373A" w:rsidRDefault="000A0BBD" w:rsidP="00933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Przy cytowaniu (powoływaniu) odpowiedniego przepisu stosować należy następujące</w:t>
      </w:r>
    </w:p>
    <w:p w:rsidR="000A0BBD" w:rsidRPr="0093373A" w:rsidRDefault="000A0BBD" w:rsidP="0093373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skróty:</w:t>
      </w:r>
    </w:p>
    <w:p w:rsidR="000A0BBD" w:rsidRPr="0093373A" w:rsidRDefault="000A0BBD" w:rsidP="0093373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dla artykułu -"art."</w:t>
      </w:r>
    </w:p>
    <w:p w:rsidR="000A0BBD" w:rsidRPr="0093373A" w:rsidRDefault="000A0BBD" w:rsidP="0093373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dla paragrafu -"§"</w:t>
      </w:r>
    </w:p>
    <w:p w:rsidR="000A0BBD" w:rsidRPr="0093373A" w:rsidRDefault="000A0BBD" w:rsidP="0093373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dla ustępu - "ust."</w:t>
      </w:r>
    </w:p>
    <w:p w:rsidR="000A0BBD" w:rsidRPr="0093373A" w:rsidRDefault="000A0BBD" w:rsidP="0093373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dla punktu - "pkt"</w:t>
      </w:r>
    </w:p>
    <w:p w:rsidR="000A0BBD" w:rsidRPr="0093373A" w:rsidRDefault="000A0BBD" w:rsidP="0093373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dla litery - "lit."</w:t>
      </w:r>
    </w:p>
    <w:p w:rsidR="002834FB" w:rsidRPr="003B2292" w:rsidRDefault="002834FB" w:rsidP="002834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>i cyfry arabskie lub litery bez kropki</w:t>
      </w:r>
      <w:r w:rsidR="000A7CB9" w:rsidRPr="003B2292">
        <w:rPr>
          <w:rFonts w:ascii="Times New Roman" w:hAnsi="Times New Roman" w:cs="Times New Roman"/>
          <w:sz w:val="24"/>
          <w:szCs w:val="24"/>
        </w:rPr>
        <w:t>.</w:t>
      </w:r>
    </w:p>
    <w:p w:rsidR="000A0BBD" w:rsidRPr="003B2292" w:rsidRDefault="000A0BBD" w:rsidP="00283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92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505FD7" w:rsidRPr="003B2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0BBD" w:rsidRPr="0093373A" w:rsidRDefault="000A0BBD" w:rsidP="009337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Do opracowanych w wyżej podany sposób projektów uchwał należy załączyć</w:t>
      </w:r>
      <w:r w:rsidR="004920BC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sporządzone na osobnej kartce uzasadnienie do projektu.</w:t>
      </w:r>
    </w:p>
    <w:p w:rsidR="002834FB" w:rsidRPr="0093373A" w:rsidRDefault="000A0BBD" w:rsidP="009337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Uzasadnienie do projektu powinno w sposób jasny i wyczerpujący, a jednocześnie</w:t>
      </w:r>
      <w:r w:rsidR="004920BC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zwięzły i konkretny, przedstawiać stan faktyczny w dziedzinie stanowiącej przedmiot</w:t>
      </w:r>
      <w:r w:rsidR="004920BC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objęty uregulowaniem, przytaczać w formie syntetycznej argumenty przemawiające</w:t>
      </w:r>
      <w:r w:rsidR="004920BC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za potrzebą</w:t>
      </w:r>
      <w:r w:rsidR="004920BC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i celowością wydania danego aktu oraz wskazać w razie potrzeby</w:t>
      </w:r>
      <w:r w:rsidR="004920BC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="002834FB" w:rsidRPr="0093373A">
        <w:rPr>
          <w:rFonts w:ascii="Times New Roman" w:hAnsi="Times New Roman" w:cs="Times New Roman"/>
          <w:sz w:val="24"/>
          <w:szCs w:val="24"/>
        </w:rPr>
        <w:t>na przewidywane efekty</w:t>
      </w:r>
      <w:r w:rsidR="004920BC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="002834FB" w:rsidRPr="0093373A">
        <w:rPr>
          <w:rFonts w:ascii="Times New Roman" w:hAnsi="Times New Roman" w:cs="Times New Roman"/>
          <w:sz w:val="24"/>
          <w:szCs w:val="24"/>
        </w:rPr>
        <w:t>i następstwa finansowe.</w:t>
      </w:r>
    </w:p>
    <w:p w:rsidR="002834FB" w:rsidRPr="0093373A" w:rsidRDefault="00731446" w:rsidP="009337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Uzasadnienie parafuje pracownik merytoryczny sporządzający projekt.</w:t>
      </w:r>
    </w:p>
    <w:p w:rsidR="002834FB" w:rsidRPr="003B2292" w:rsidRDefault="002834FB" w:rsidP="00283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92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505FD7" w:rsidRPr="003B2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4FB" w:rsidRPr="0093373A" w:rsidRDefault="002834FB" w:rsidP="00933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Projekt w dwóch egzemplarzach przedkłada się radcy prawnemu do ostatecznego</w:t>
      </w:r>
      <w:r w:rsidR="00D22506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>zaopiniowania.</w:t>
      </w:r>
    </w:p>
    <w:p w:rsidR="002834FB" w:rsidRPr="0093373A" w:rsidRDefault="002834FB" w:rsidP="00933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 xml:space="preserve">Uzgodnione i zaopiniowane projekty aktów prawnych przedkłada się </w:t>
      </w:r>
      <w:r w:rsidR="00CF0323" w:rsidRPr="0093373A">
        <w:rPr>
          <w:rFonts w:ascii="Times New Roman" w:hAnsi="Times New Roman" w:cs="Times New Roman"/>
          <w:sz w:val="24"/>
          <w:szCs w:val="24"/>
        </w:rPr>
        <w:t>Burmistrzowi</w:t>
      </w:r>
      <w:r w:rsidRPr="0093373A">
        <w:rPr>
          <w:rFonts w:ascii="Times New Roman" w:hAnsi="Times New Roman" w:cs="Times New Roman"/>
          <w:sz w:val="24"/>
          <w:szCs w:val="24"/>
        </w:rPr>
        <w:t>.</w:t>
      </w:r>
    </w:p>
    <w:p w:rsidR="002834FB" w:rsidRPr="003B2292" w:rsidRDefault="002834FB" w:rsidP="00283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92"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505FD7" w:rsidRPr="003B2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4FB" w:rsidRPr="0093373A" w:rsidRDefault="002834FB" w:rsidP="00933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Akty prawne niezwłocznie po podjęciu podlegają zarejestrowaniu w rejestrze</w:t>
      </w:r>
    </w:p>
    <w:p w:rsidR="002834FB" w:rsidRPr="0093373A" w:rsidRDefault="002834FB" w:rsidP="0093373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prowadzonym przez :</w:t>
      </w:r>
    </w:p>
    <w:p w:rsidR="002834FB" w:rsidRPr="0093373A" w:rsidRDefault="00CF0323" w:rsidP="00933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lastRenderedPageBreak/>
        <w:t>Stanowisko ds. obsługi Rady Miejskiej</w:t>
      </w:r>
      <w:r w:rsidR="002834FB" w:rsidRPr="0093373A">
        <w:rPr>
          <w:rFonts w:ascii="Times New Roman" w:hAnsi="Times New Roman" w:cs="Times New Roman"/>
          <w:sz w:val="24"/>
          <w:szCs w:val="24"/>
        </w:rPr>
        <w:t xml:space="preserve"> - dla uchwał Rady,</w:t>
      </w:r>
    </w:p>
    <w:p w:rsidR="002834FB" w:rsidRPr="0093373A" w:rsidRDefault="00CF0323" w:rsidP="00933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 xml:space="preserve">Stanowisko ds. obsługi Rady Miejskiej </w:t>
      </w:r>
      <w:r w:rsidR="002834FB" w:rsidRPr="0093373A">
        <w:rPr>
          <w:rFonts w:ascii="Times New Roman" w:hAnsi="Times New Roman" w:cs="Times New Roman"/>
          <w:sz w:val="24"/>
          <w:szCs w:val="24"/>
        </w:rPr>
        <w:t xml:space="preserve">- dla zarządzeń </w:t>
      </w:r>
      <w:r w:rsidRPr="0093373A">
        <w:rPr>
          <w:rFonts w:ascii="Times New Roman" w:hAnsi="Times New Roman" w:cs="Times New Roman"/>
          <w:sz w:val="24"/>
          <w:szCs w:val="24"/>
        </w:rPr>
        <w:t>Burmistrza</w:t>
      </w:r>
      <w:r w:rsidR="0093373A" w:rsidRPr="0093373A">
        <w:rPr>
          <w:rFonts w:ascii="Times New Roman" w:hAnsi="Times New Roman" w:cs="Times New Roman"/>
          <w:sz w:val="24"/>
          <w:szCs w:val="24"/>
        </w:rPr>
        <w:t>.</w:t>
      </w:r>
    </w:p>
    <w:p w:rsidR="002834FB" w:rsidRPr="0093373A" w:rsidRDefault="002834FB" w:rsidP="00933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Referaty obowiązane są przechowywać w osobnym zbiorze odpisy aktów prawnych</w:t>
      </w:r>
    </w:p>
    <w:p w:rsidR="002834FB" w:rsidRPr="0093373A" w:rsidRDefault="002834FB" w:rsidP="0093373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>dotyczących spraw pozostających w ich zakresie działania.</w:t>
      </w:r>
    </w:p>
    <w:p w:rsidR="002834FB" w:rsidRPr="0093373A" w:rsidRDefault="002834FB" w:rsidP="00933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A">
        <w:rPr>
          <w:rFonts w:ascii="Times New Roman" w:hAnsi="Times New Roman" w:cs="Times New Roman"/>
          <w:sz w:val="24"/>
          <w:szCs w:val="24"/>
        </w:rPr>
        <w:t xml:space="preserve">Pracownik na stanowisku ds. </w:t>
      </w:r>
      <w:r w:rsidR="00CF0323" w:rsidRPr="0093373A">
        <w:rPr>
          <w:rFonts w:ascii="Times New Roman" w:hAnsi="Times New Roman" w:cs="Times New Roman"/>
          <w:sz w:val="24"/>
          <w:szCs w:val="24"/>
        </w:rPr>
        <w:t xml:space="preserve">obsługi Rady Miejskiej </w:t>
      </w:r>
      <w:r w:rsidRPr="0093373A">
        <w:rPr>
          <w:rFonts w:ascii="Times New Roman" w:hAnsi="Times New Roman" w:cs="Times New Roman"/>
          <w:sz w:val="24"/>
          <w:szCs w:val="24"/>
        </w:rPr>
        <w:t>jedną kopię</w:t>
      </w:r>
      <w:r w:rsidR="00D22506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Pr="0093373A">
        <w:rPr>
          <w:rFonts w:ascii="Times New Roman" w:hAnsi="Times New Roman" w:cs="Times New Roman"/>
          <w:sz w:val="24"/>
          <w:szCs w:val="24"/>
        </w:rPr>
        <w:t xml:space="preserve">zarządzenia wywiesza na tablicy ogłoszeń, a </w:t>
      </w:r>
      <w:r w:rsidR="00CF0323" w:rsidRPr="0093373A">
        <w:rPr>
          <w:rFonts w:ascii="Times New Roman" w:hAnsi="Times New Roman" w:cs="Times New Roman"/>
          <w:sz w:val="24"/>
          <w:szCs w:val="24"/>
        </w:rPr>
        <w:t xml:space="preserve">pracownik merytoryczny, który przygotował akt </w:t>
      </w:r>
      <w:r w:rsidRPr="0093373A">
        <w:rPr>
          <w:rFonts w:ascii="Times New Roman" w:hAnsi="Times New Roman" w:cs="Times New Roman"/>
          <w:sz w:val="24"/>
          <w:szCs w:val="24"/>
        </w:rPr>
        <w:t>przedstawia pracownikom w celu</w:t>
      </w:r>
      <w:r w:rsidR="00CF0323" w:rsidRPr="0093373A">
        <w:rPr>
          <w:rFonts w:ascii="Times New Roman" w:hAnsi="Times New Roman" w:cs="Times New Roman"/>
          <w:sz w:val="24"/>
          <w:szCs w:val="24"/>
        </w:rPr>
        <w:t xml:space="preserve"> </w:t>
      </w:r>
      <w:r w:rsidR="002A35C1" w:rsidRPr="0093373A">
        <w:rPr>
          <w:rFonts w:ascii="Times New Roman" w:hAnsi="Times New Roman" w:cs="Times New Roman"/>
          <w:sz w:val="24"/>
          <w:szCs w:val="24"/>
        </w:rPr>
        <w:t>zapoznania się oraz umieszcza w Biuletynie Informacji Publicznej.</w:t>
      </w:r>
    </w:p>
    <w:p w:rsidR="002834FB" w:rsidRPr="003B2292" w:rsidRDefault="002834FB" w:rsidP="00283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292">
        <w:rPr>
          <w:rFonts w:ascii="Times New Roman" w:hAnsi="Times New Roman" w:cs="Times New Roman"/>
          <w:b/>
          <w:bCs/>
          <w:sz w:val="24"/>
          <w:szCs w:val="24"/>
        </w:rPr>
        <w:t>§ 12</w:t>
      </w:r>
      <w:r w:rsidR="00505FD7" w:rsidRPr="003B22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4FB" w:rsidRDefault="00CF0323" w:rsidP="00CF03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292">
        <w:rPr>
          <w:rFonts w:ascii="Times New Roman" w:hAnsi="Times New Roman" w:cs="Times New Roman"/>
          <w:sz w:val="24"/>
          <w:szCs w:val="24"/>
        </w:rPr>
        <w:t xml:space="preserve">Stanowisko ds. obsługi Rady Miejskiej </w:t>
      </w:r>
      <w:r w:rsidR="002834FB" w:rsidRPr="003B2292">
        <w:rPr>
          <w:rFonts w:ascii="Times New Roman" w:hAnsi="Times New Roman" w:cs="Times New Roman"/>
          <w:sz w:val="24"/>
          <w:szCs w:val="24"/>
        </w:rPr>
        <w:t>przesyła uchwały Rady w ciągu 7 dni od daty ich podjęcia</w:t>
      </w:r>
      <w:r w:rsidRPr="003B2292">
        <w:rPr>
          <w:rFonts w:ascii="Times New Roman" w:hAnsi="Times New Roman" w:cs="Times New Roman"/>
          <w:sz w:val="24"/>
          <w:szCs w:val="24"/>
        </w:rPr>
        <w:t xml:space="preserve"> </w:t>
      </w:r>
      <w:r w:rsidR="002834FB" w:rsidRPr="003B2292">
        <w:rPr>
          <w:rFonts w:ascii="Times New Roman" w:hAnsi="Times New Roman" w:cs="Times New Roman"/>
          <w:sz w:val="24"/>
          <w:szCs w:val="24"/>
        </w:rPr>
        <w:t xml:space="preserve">Wojewodzie </w:t>
      </w:r>
      <w:r w:rsidRPr="003B2292">
        <w:rPr>
          <w:rFonts w:ascii="Times New Roman" w:hAnsi="Times New Roman" w:cs="Times New Roman"/>
          <w:sz w:val="24"/>
          <w:szCs w:val="24"/>
        </w:rPr>
        <w:t>Mazowieckiemu</w:t>
      </w:r>
      <w:r w:rsidR="002834FB" w:rsidRPr="003B2292">
        <w:rPr>
          <w:rFonts w:ascii="Times New Roman" w:hAnsi="Times New Roman" w:cs="Times New Roman"/>
          <w:sz w:val="24"/>
          <w:szCs w:val="24"/>
        </w:rPr>
        <w:t xml:space="preserve"> i innym odpowiednim organom. Uchwała budżetowa</w:t>
      </w:r>
      <w:r w:rsidR="001A5F19" w:rsidRPr="003B22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34FB" w:rsidRPr="003B2292">
        <w:rPr>
          <w:rFonts w:ascii="Times New Roman" w:hAnsi="Times New Roman" w:cs="Times New Roman"/>
          <w:sz w:val="24"/>
          <w:szCs w:val="24"/>
        </w:rPr>
        <w:t xml:space="preserve"> i</w:t>
      </w:r>
      <w:r w:rsidR="001A5F19" w:rsidRPr="003B2292">
        <w:rPr>
          <w:rFonts w:ascii="Times New Roman" w:hAnsi="Times New Roman" w:cs="Times New Roman"/>
          <w:sz w:val="24"/>
          <w:szCs w:val="24"/>
        </w:rPr>
        <w:t xml:space="preserve"> </w:t>
      </w:r>
      <w:r w:rsidR="002834FB" w:rsidRPr="003B2292">
        <w:rPr>
          <w:rFonts w:ascii="Times New Roman" w:hAnsi="Times New Roman" w:cs="Times New Roman"/>
          <w:sz w:val="24"/>
          <w:szCs w:val="24"/>
        </w:rPr>
        <w:t>uchwała</w:t>
      </w:r>
      <w:r w:rsidRPr="003B2292">
        <w:rPr>
          <w:rFonts w:ascii="Times New Roman" w:hAnsi="Times New Roman" w:cs="Times New Roman"/>
          <w:sz w:val="24"/>
          <w:szCs w:val="24"/>
        </w:rPr>
        <w:t xml:space="preserve"> </w:t>
      </w:r>
      <w:r w:rsidR="002834FB" w:rsidRPr="003B2292">
        <w:rPr>
          <w:rFonts w:ascii="Times New Roman" w:hAnsi="Times New Roman" w:cs="Times New Roman"/>
          <w:sz w:val="24"/>
          <w:szCs w:val="24"/>
        </w:rPr>
        <w:t>w sprawie absolutorium oraz inne uchwały Rady objęte zakresem nadzoru przesyłane</w:t>
      </w:r>
      <w:r w:rsidRPr="003B2292">
        <w:rPr>
          <w:rFonts w:ascii="Times New Roman" w:hAnsi="Times New Roman" w:cs="Times New Roman"/>
          <w:sz w:val="24"/>
          <w:szCs w:val="24"/>
        </w:rPr>
        <w:t xml:space="preserve"> </w:t>
      </w:r>
      <w:r w:rsidR="002834FB" w:rsidRPr="003B2292">
        <w:rPr>
          <w:rFonts w:ascii="Times New Roman" w:hAnsi="Times New Roman" w:cs="Times New Roman"/>
          <w:sz w:val="24"/>
          <w:szCs w:val="24"/>
        </w:rPr>
        <w:t>są do Regionalnej Izby Obrachunkowej.</w:t>
      </w:r>
    </w:p>
    <w:p w:rsidR="00033037" w:rsidRDefault="00033037" w:rsidP="00CF03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CC" w:rsidRDefault="00C80DCC" w:rsidP="00CF03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CC" w:rsidRPr="00C80DCC" w:rsidRDefault="00C80DCC" w:rsidP="00C80DCC">
      <w:pPr>
        <w:spacing w:line="360" w:lineRule="auto"/>
        <w:ind w:right="46"/>
        <w:jc w:val="right"/>
        <w:rPr>
          <w:rFonts w:asciiTheme="majorHAnsi" w:hAnsiTheme="majorHAnsi"/>
          <w:b/>
        </w:rPr>
      </w:pPr>
      <w:r w:rsidRPr="00C80DCC">
        <w:rPr>
          <w:rFonts w:asciiTheme="majorHAnsi" w:hAnsiTheme="majorHAnsi"/>
          <w:b/>
        </w:rPr>
        <w:t xml:space="preserve">Burmistrz Miasta i Gminy </w:t>
      </w:r>
    </w:p>
    <w:p w:rsidR="00C80DCC" w:rsidRPr="00C80DCC" w:rsidRDefault="00C80DCC" w:rsidP="00C80DCC">
      <w:pPr>
        <w:spacing w:line="360" w:lineRule="auto"/>
        <w:ind w:left="5664" w:right="46" w:firstLine="708"/>
        <w:jc w:val="center"/>
        <w:rPr>
          <w:rFonts w:asciiTheme="majorHAnsi" w:hAnsiTheme="majorHAnsi"/>
          <w:b/>
        </w:rPr>
      </w:pPr>
      <w:r w:rsidRPr="00C80DCC">
        <w:rPr>
          <w:rFonts w:asciiTheme="majorHAnsi" w:hAnsiTheme="majorHAnsi"/>
          <w:b/>
        </w:rPr>
        <w:t>Skaryszew</w:t>
      </w:r>
    </w:p>
    <w:p w:rsidR="00C80DCC" w:rsidRPr="00C80DCC" w:rsidRDefault="00C80DCC" w:rsidP="00C80DCC">
      <w:pPr>
        <w:spacing w:line="360" w:lineRule="auto"/>
        <w:ind w:right="46"/>
        <w:jc w:val="right"/>
        <w:rPr>
          <w:rFonts w:asciiTheme="majorHAnsi" w:hAnsiTheme="majorHAnsi"/>
          <w:b/>
        </w:rPr>
      </w:pPr>
      <w:r w:rsidRPr="00C80DCC">
        <w:rPr>
          <w:rFonts w:asciiTheme="majorHAnsi" w:hAnsiTheme="majorHAnsi"/>
          <w:b/>
        </w:rPr>
        <w:t>/-/ mgr inż. Dariusz Piąt</w:t>
      </w:r>
      <w:bookmarkStart w:id="0" w:name="_GoBack"/>
      <w:bookmarkEnd w:id="0"/>
      <w:r w:rsidRPr="00C80DCC">
        <w:rPr>
          <w:rFonts w:asciiTheme="majorHAnsi" w:hAnsiTheme="majorHAnsi"/>
          <w:b/>
        </w:rPr>
        <w:t>ek</w:t>
      </w:r>
    </w:p>
    <w:p w:rsidR="00C80DCC" w:rsidRPr="00C80DCC" w:rsidRDefault="00C80DCC" w:rsidP="00CF032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C80DCC" w:rsidRPr="00C80D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3A" w:rsidRDefault="0093373A" w:rsidP="0093373A">
      <w:pPr>
        <w:spacing w:after="0" w:line="240" w:lineRule="auto"/>
      </w:pPr>
      <w:r>
        <w:separator/>
      </w:r>
    </w:p>
  </w:endnote>
  <w:endnote w:type="continuationSeparator" w:id="0">
    <w:p w:rsidR="0093373A" w:rsidRDefault="0093373A" w:rsidP="0093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822140"/>
      <w:docPartObj>
        <w:docPartGallery w:val="Page Numbers (Bottom of Page)"/>
        <w:docPartUnique/>
      </w:docPartObj>
    </w:sdtPr>
    <w:sdtEndPr/>
    <w:sdtContent>
      <w:p w:rsidR="0093373A" w:rsidRDefault="009337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CC">
          <w:rPr>
            <w:noProof/>
          </w:rPr>
          <w:t>4</w:t>
        </w:r>
        <w:r>
          <w:fldChar w:fldCharType="end"/>
        </w:r>
      </w:p>
    </w:sdtContent>
  </w:sdt>
  <w:p w:rsidR="0093373A" w:rsidRDefault="00933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3A" w:rsidRDefault="0093373A" w:rsidP="0093373A">
      <w:pPr>
        <w:spacing w:after="0" w:line="240" w:lineRule="auto"/>
      </w:pPr>
      <w:r>
        <w:separator/>
      </w:r>
    </w:p>
  </w:footnote>
  <w:footnote w:type="continuationSeparator" w:id="0">
    <w:p w:rsidR="0093373A" w:rsidRDefault="0093373A" w:rsidP="0093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8B4"/>
    <w:multiLevelType w:val="hybridMultilevel"/>
    <w:tmpl w:val="FD240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DA2"/>
    <w:multiLevelType w:val="hybridMultilevel"/>
    <w:tmpl w:val="E566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BFF"/>
    <w:multiLevelType w:val="hybridMultilevel"/>
    <w:tmpl w:val="B78E4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42A7"/>
    <w:multiLevelType w:val="hybridMultilevel"/>
    <w:tmpl w:val="68480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73964"/>
    <w:multiLevelType w:val="hybridMultilevel"/>
    <w:tmpl w:val="031A7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36867"/>
    <w:multiLevelType w:val="hybridMultilevel"/>
    <w:tmpl w:val="F3C09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7AA8"/>
    <w:multiLevelType w:val="hybridMultilevel"/>
    <w:tmpl w:val="A37EA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13C5F"/>
    <w:multiLevelType w:val="hybridMultilevel"/>
    <w:tmpl w:val="6D0CF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07531C"/>
    <w:multiLevelType w:val="hybridMultilevel"/>
    <w:tmpl w:val="C624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1503"/>
    <w:multiLevelType w:val="hybridMultilevel"/>
    <w:tmpl w:val="A6128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50DA6"/>
    <w:multiLevelType w:val="hybridMultilevel"/>
    <w:tmpl w:val="A87AFD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2F7F95"/>
    <w:multiLevelType w:val="hybridMultilevel"/>
    <w:tmpl w:val="7F486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CB3810"/>
    <w:multiLevelType w:val="hybridMultilevel"/>
    <w:tmpl w:val="F4B0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867F3"/>
    <w:multiLevelType w:val="hybridMultilevel"/>
    <w:tmpl w:val="0B063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60F2"/>
    <w:multiLevelType w:val="hybridMultilevel"/>
    <w:tmpl w:val="E9EE0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FC26C6"/>
    <w:multiLevelType w:val="hybridMultilevel"/>
    <w:tmpl w:val="4880B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5C3758"/>
    <w:multiLevelType w:val="hybridMultilevel"/>
    <w:tmpl w:val="CCDCB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A6804"/>
    <w:multiLevelType w:val="hybridMultilevel"/>
    <w:tmpl w:val="60DA2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22DF"/>
    <w:multiLevelType w:val="hybridMultilevel"/>
    <w:tmpl w:val="C93A7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AC6C11"/>
    <w:multiLevelType w:val="hybridMultilevel"/>
    <w:tmpl w:val="5D3E9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51457"/>
    <w:multiLevelType w:val="hybridMultilevel"/>
    <w:tmpl w:val="3A24D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918C3"/>
    <w:multiLevelType w:val="hybridMultilevel"/>
    <w:tmpl w:val="3FE0E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691526"/>
    <w:multiLevelType w:val="hybridMultilevel"/>
    <w:tmpl w:val="A83E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9"/>
  </w:num>
  <w:num w:numId="5">
    <w:abstractNumId w:val="18"/>
  </w:num>
  <w:num w:numId="6">
    <w:abstractNumId w:val="17"/>
  </w:num>
  <w:num w:numId="7">
    <w:abstractNumId w:val="10"/>
  </w:num>
  <w:num w:numId="8">
    <w:abstractNumId w:val="13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  <w:num w:numId="14">
    <w:abstractNumId w:val="14"/>
  </w:num>
  <w:num w:numId="15">
    <w:abstractNumId w:val="22"/>
  </w:num>
  <w:num w:numId="16">
    <w:abstractNumId w:val="21"/>
  </w:num>
  <w:num w:numId="17">
    <w:abstractNumId w:val="5"/>
  </w:num>
  <w:num w:numId="18">
    <w:abstractNumId w:val="16"/>
  </w:num>
  <w:num w:numId="19">
    <w:abstractNumId w:val="0"/>
  </w:num>
  <w:num w:numId="20">
    <w:abstractNumId w:val="20"/>
  </w:num>
  <w:num w:numId="21">
    <w:abstractNumId w:val="9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5B"/>
    <w:rsid w:val="00033037"/>
    <w:rsid w:val="000A0BBD"/>
    <w:rsid w:val="000A6CDA"/>
    <w:rsid w:val="000A7CB9"/>
    <w:rsid w:val="001A5F19"/>
    <w:rsid w:val="002834FB"/>
    <w:rsid w:val="002A35C1"/>
    <w:rsid w:val="00346CE7"/>
    <w:rsid w:val="0037123E"/>
    <w:rsid w:val="003B2292"/>
    <w:rsid w:val="004436A1"/>
    <w:rsid w:val="004920BC"/>
    <w:rsid w:val="004C565E"/>
    <w:rsid w:val="00505FD7"/>
    <w:rsid w:val="006044BC"/>
    <w:rsid w:val="00696418"/>
    <w:rsid w:val="00731446"/>
    <w:rsid w:val="007C0E5B"/>
    <w:rsid w:val="0093373A"/>
    <w:rsid w:val="00992246"/>
    <w:rsid w:val="009E3B41"/>
    <w:rsid w:val="00C80DCC"/>
    <w:rsid w:val="00CB1B4C"/>
    <w:rsid w:val="00CF0323"/>
    <w:rsid w:val="00D22506"/>
    <w:rsid w:val="00E05FF5"/>
    <w:rsid w:val="00EF73F8"/>
    <w:rsid w:val="00F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73A"/>
  </w:style>
  <w:style w:type="paragraph" w:styleId="Stopka">
    <w:name w:val="footer"/>
    <w:basedOn w:val="Normalny"/>
    <w:link w:val="StopkaZnak"/>
    <w:uiPriority w:val="99"/>
    <w:unhideWhenUsed/>
    <w:rsid w:val="0093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73A"/>
  </w:style>
  <w:style w:type="paragraph" w:styleId="Akapitzlist">
    <w:name w:val="List Paragraph"/>
    <w:basedOn w:val="Normalny"/>
    <w:uiPriority w:val="34"/>
    <w:qFormat/>
    <w:rsid w:val="009337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73A"/>
  </w:style>
  <w:style w:type="paragraph" w:styleId="Stopka">
    <w:name w:val="footer"/>
    <w:basedOn w:val="Normalny"/>
    <w:link w:val="StopkaZnak"/>
    <w:uiPriority w:val="99"/>
    <w:unhideWhenUsed/>
    <w:rsid w:val="0093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73A"/>
  </w:style>
  <w:style w:type="paragraph" w:styleId="Akapitzlist">
    <w:name w:val="List Paragraph"/>
    <w:basedOn w:val="Normalny"/>
    <w:uiPriority w:val="34"/>
    <w:qFormat/>
    <w:rsid w:val="009337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Mosiol</cp:lastModifiedBy>
  <cp:revision>19</cp:revision>
  <cp:lastPrinted>2019-06-14T06:58:00Z</cp:lastPrinted>
  <dcterms:created xsi:type="dcterms:W3CDTF">2015-01-22T11:00:00Z</dcterms:created>
  <dcterms:modified xsi:type="dcterms:W3CDTF">2019-06-14T07:34:00Z</dcterms:modified>
</cp:coreProperties>
</file>