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AF" w:rsidRPr="003C6FAF" w:rsidRDefault="003C6FAF" w:rsidP="003C6F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C6FAF">
        <w:rPr>
          <w:rFonts w:ascii="Times New Roman" w:hAnsi="Times New Roman" w:cs="Times New Roman"/>
          <w:sz w:val="28"/>
          <w:szCs w:val="28"/>
        </w:rPr>
        <w:t>UCHWAŁA N</w:t>
      </w:r>
      <w:r w:rsidRPr="003C6FAF">
        <w:rPr>
          <w:rFonts w:ascii="Times New Roman" w:hAnsi="Times New Roman" w:cs="Times New Roman"/>
          <w:sz w:val="28"/>
          <w:szCs w:val="28"/>
        </w:rPr>
        <w:t>r III/20/2018</w:t>
      </w:r>
    </w:p>
    <w:bookmarkEnd w:id="0"/>
    <w:p w:rsidR="003C6FAF" w:rsidRPr="003C6FAF" w:rsidRDefault="003C6FAF" w:rsidP="003C6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FAF">
        <w:rPr>
          <w:rFonts w:ascii="Times New Roman" w:hAnsi="Times New Roman" w:cs="Times New Roman"/>
          <w:sz w:val="24"/>
          <w:szCs w:val="24"/>
        </w:rPr>
        <w:t>RADY MIEJSKIEJ W SKARYSZEWIE</w:t>
      </w:r>
    </w:p>
    <w:p w:rsidR="003C6FAF" w:rsidRPr="003C6FAF" w:rsidRDefault="003C6FAF" w:rsidP="003C6FAF">
      <w:pPr>
        <w:pStyle w:val="Teksttreci20"/>
        <w:shd w:val="clear" w:color="auto" w:fill="auto"/>
        <w:spacing w:before="0" w:after="746"/>
        <w:ind w:left="80" w:right="40" w:firstLine="628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z dnia 7 grudnia 2018r.</w:t>
      </w:r>
    </w:p>
    <w:p w:rsidR="003C6FAF" w:rsidRPr="0018048B" w:rsidRDefault="003C6FAF" w:rsidP="003C6FAF">
      <w:pPr>
        <w:pStyle w:val="Teksttreci20"/>
        <w:shd w:val="clear" w:color="auto" w:fill="auto"/>
        <w:spacing w:before="0" w:after="746"/>
        <w:ind w:left="80" w:right="40"/>
        <w:jc w:val="left"/>
        <w:rPr>
          <w:sz w:val="24"/>
          <w:szCs w:val="24"/>
        </w:rPr>
      </w:pPr>
      <w:r w:rsidRPr="0018048B">
        <w:rPr>
          <w:color w:val="000000"/>
          <w:sz w:val="24"/>
          <w:szCs w:val="24"/>
        </w:rPr>
        <w:t xml:space="preserve">w sprawie zawarcia porozumienia międzygminnego pomiędzy </w:t>
      </w:r>
      <w:r>
        <w:rPr>
          <w:color w:val="000000"/>
          <w:sz w:val="24"/>
          <w:szCs w:val="24"/>
        </w:rPr>
        <w:t xml:space="preserve">Gminą Miasta Radomia a </w:t>
      </w:r>
      <w:r w:rsidRPr="0018048B">
        <w:rPr>
          <w:color w:val="000000"/>
          <w:sz w:val="24"/>
          <w:szCs w:val="24"/>
        </w:rPr>
        <w:t>Gminą Skaryszew</w:t>
      </w:r>
      <w:r>
        <w:rPr>
          <w:color w:val="000000"/>
          <w:sz w:val="24"/>
          <w:szCs w:val="24"/>
        </w:rPr>
        <w:t xml:space="preserve"> w sprawie zawarcia porozumienia międzygminnego w </w:t>
      </w:r>
      <w:r w:rsidRPr="0018048B">
        <w:rPr>
          <w:color w:val="000000"/>
          <w:sz w:val="24"/>
          <w:szCs w:val="24"/>
        </w:rPr>
        <w:t xml:space="preserve"> zakres</w:t>
      </w:r>
      <w:r>
        <w:rPr>
          <w:color w:val="000000"/>
          <w:sz w:val="24"/>
          <w:szCs w:val="24"/>
        </w:rPr>
        <w:t>ie</w:t>
      </w:r>
      <w:r w:rsidRPr="001804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lokalnego</w:t>
      </w:r>
      <w:r w:rsidRPr="0018048B">
        <w:rPr>
          <w:color w:val="000000"/>
          <w:sz w:val="24"/>
          <w:szCs w:val="24"/>
        </w:rPr>
        <w:t xml:space="preserve"> transportu zbiorowego</w:t>
      </w:r>
    </w:p>
    <w:p w:rsidR="003C6FAF" w:rsidRDefault="003C6FAF" w:rsidP="003C6FAF">
      <w:pPr>
        <w:pStyle w:val="Teksttreci30"/>
        <w:shd w:val="clear" w:color="auto" w:fill="auto"/>
        <w:spacing w:before="0" w:after="0" w:line="276" w:lineRule="auto"/>
        <w:ind w:left="80" w:right="40" w:firstLine="628"/>
        <w:rPr>
          <w:color w:val="000000"/>
          <w:sz w:val="24"/>
          <w:szCs w:val="24"/>
        </w:rPr>
      </w:pPr>
      <w:r w:rsidRPr="0018048B">
        <w:rPr>
          <w:color w:val="000000"/>
          <w:sz w:val="24"/>
          <w:szCs w:val="24"/>
        </w:rPr>
        <w:t xml:space="preserve">Na podstawie art. 7 ust. 1 pkt 4, art. 18 ust. 2 pkt 12 i art. 74 ustawy z dnia 8 marca 1990 r. o samorządzie gminnym (Dz. U. z 2018 r., poz. 994, 1000, 1349, 1432) </w:t>
      </w:r>
      <w:r>
        <w:rPr>
          <w:color w:val="000000"/>
          <w:sz w:val="24"/>
          <w:szCs w:val="24"/>
        </w:rPr>
        <w:t xml:space="preserve">w związku </w:t>
      </w:r>
      <w:r>
        <w:rPr>
          <w:color w:val="000000"/>
          <w:sz w:val="24"/>
          <w:szCs w:val="24"/>
        </w:rPr>
        <w:t xml:space="preserve">          </w:t>
      </w:r>
      <w:bookmarkStart w:id="1" w:name="_GoBack"/>
      <w:bookmarkEnd w:id="1"/>
      <w:r>
        <w:rPr>
          <w:color w:val="000000"/>
          <w:sz w:val="24"/>
          <w:szCs w:val="24"/>
        </w:rPr>
        <w:t xml:space="preserve">z </w:t>
      </w:r>
      <w:r w:rsidRPr="0018048B">
        <w:rPr>
          <w:color w:val="000000"/>
          <w:sz w:val="24"/>
          <w:szCs w:val="24"/>
        </w:rPr>
        <w:t xml:space="preserve"> art. 7 ust. 1 pkt </w:t>
      </w:r>
      <w:r>
        <w:rPr>
          <w:color w:val="000000"/>
          <w:sz w:val="24"/>
          <w:szCs w:val="24"/>
        </w:rPr>
        <w:t>1</w:t>
      </w:r>
      <w:r w:rsidRPr="0018048B">
        <w:rPr>
          <w:color w:val="000000"/>
          <w:sz w:val="24"/>
          <w:szCs w:val="24"/>
        </w:rPr>
        <w:t xml:space="preserve"> ustawy z dnia 16 grudnia 2010 r. o publicznym transporcie zbiorowym </w:t>
      </w:r>
    </w:p>
    <w:p w:rsidR="003C6FAF" w:rsidRDefault="003C6FAF" w:rsidP="003C6FAF">
      <w:pPr>
        <w:pStyle w:val="Teksttreci30"/>
        <w:shd w:val="clear" w:color="auto" w:fill="auto"/>
        <w:spacing w:before="0" w:after="0" w:line="276" w:lineRule="auto"/>
        <w:ind w:right="40"/>
        <w:rPr>
          <w:color w:val="000000"/>
          <w:sz w:val="24"/>
          <w:szCs w:val="24"/>
        </w:rPr>
      </w:pPr>
      <w:r w:rsidRPr="0018048B">
        <w:rPr>
          <w:color w:val="000000"/>
          <w:sz w:val="24"/>
          <w:szCs w:val="24"/>
        </w:rPr>
        <w:t>( Dz. U. z 2018 r. poz. 2016) uchwala się, co następuje:</w:t>
      </w:r>
    </w:p>
    <w:p w:rsidR="003C6FAF" w:rsidRPr="00C878B1" w:rsidRDefault="003C6FAF" w:rsidP="003C6FAF">
      <w:pPr>
        <w:pStyle w:val="Teksttreci30"/>
        <w:shd w:val="clear" w:color="auto" w:fill="auto"/>
        <w:spacing w:before="0" w:after="0" w:line="276" w:lineRule="auto"/>
        <w:ind w:right="40"/>
        <w:rPr>
          <w:color w:val="000000"/>
          <w:sz w:val="24"/>
          <w:szCs w:val="24"/>
        </w:rPr>
      </w:pPr>
    </w:p>
    <w:p w:rsidR="003C6FAF" w:rsidRPr="0018048B" w:rsidRDefault="003C6FAF" w:rsidP="003C6FAF">
      <w:pPr>
        <w:pStyle w:val="Teksttreci30"/>
        <w:shd w:val="clear" w:color="auto" w:fill="auto"/>
        <w:spacing w:before="0" w:after="240"/>
        <w:ind w:left="80" w:right="40"/>
        <w:rPr>
          <w:sz w:val="24"/>
          <w:szCs w:val="24"/>
        </w:rPr>
      </w:pPr>
      <w:r w:rsidRPr="00756F0F">
        <w:rPr>
          <w:b/>
          <w:color w:val="000000"/>
          <w:sz w:val="24"/>
          <w:szCs w:val="24"/>
        </w:rPr>
        <w:t>§ 1.</w:t>
      </w:r>
      <w:r w:rsidRPr="0018048B">
        <w:rPr>
          <w:color w:val="000000"/>
          <w:sz w:val="24"/>
          <w:szCs w:val="24"/>
        </w:rPr>
        <w:t xml:space="preserve"> Wyraża się zgodę na zawarcie z</w:t>
      </w:r>
      <w:r>
        <w:rPr>
          <w:color w:val="000000"/>
          <w:sz w:val="24"/>
          <w:szCs w:val="24"/>
        </w:rPr>
        <w:t xml:space="preserve"> Gminą Miasta Radomia </w:t>
      </w:r>
      <w:r w:rsidRPr="0018048B">
        <w:rPr>
          <w:color w:val="000000"/>
          <w:sz w:val="24"/>
          <w:szCs w:val="24"/>
        </w:rPr>
        <w:t>porozumienia międzygminnego</w:t>
      </w:r>
      <w:r>
        <w:rPr>
          <w:color w:val="000000"/>
          <w:sz w:val="24"/>
          <w:szCs w:val="24"/>
        </w:rPr>
        <w:t xml:space="preserve"> </w:t>
      </w:r>
      <w:r w:rsidRPr="0018048B">
        <w:rPr>
          <w:color w:val="000000"/>
          <w:sz w:val="24"/>
          <w:szCs w:val="24"/>
        </w:rPr>
        <w:t xml:space="preserve"> w sprawie powierzenia Gmin</w:t>
      </w:r>
      <w:r>
        <w:rPr>
          <w:color w:val="000000"/>
          <w:sz w:val="24"/>
          <w:szCs w:val="24"/>
        </w:rPr>
        <w:t>ie Miasta Radomia</w:t>
      </w:r>
      <w:r w:rsidRPr="0018048B">
        <w:rPr>
          <w:color w:val="000000"/>
          <w:sz w:val="24"/>
          <w:szCs w:val="24"/>
        </w:rPr>
        <w:t xml:space="preserve"> wykonywania zada</w:t>
      </w:r>
      <w:r>
        <w:rPr>
          <w:color w:val="000000"/>
          <w:sz w:val="24"/>
          <w:szCs w:val="24"/>
        </w:rPr>
        <w:t xml:space="preserve">nia polegającego na organizacji przewozów komunikacji miejskiej na liniach komunikacyjnych w granicach administracyjnych gminy Skaryszew na czas nieokreślony. </w:t>
      </w:r>
    </w:p>
    <w:p w:rsidR="003C6FAF" w:rsidRPr="0018048B" w:rsidRDefault="003C6FAF" w:rsidP="003C6FAF">
      <w:pPr>
        <w:pStyle w:val="Teksttreci30"/>
        <w:shd w:val="clear" w:color="auto" w:fill="auto"/>
        <w:spacing w:before="0" w:after="326"/>
        <w:ind w:left="80" w:right="40"/>
        <w:rPr>
          <w:sz w:val="24"/>
          <w:szCs w:val="24"/>
        </w:rPr>
      </w:pPr>
      <w:r w:rsidRPr="00756F0F">
        <w:rPr>
          <w:b/>
          <w:color w:val="000000"/>
          <w:sz w:val="24"/>
          <w:szCs w:val="24"/>
        </w:rPr>
        <w:t>§ 2.</w:t>
      </w:r>
      <w:r w:rsidRPr="0018048B">
        <w:rPr>
          <w:color w:val="000000"/>
          <w:sz w:val="24"/>
          <w:szCs w:val="24"/>
        </w:rPr>
        <w:t xml:space="preserve"> Zadanie będzie realizowane na obszarze gminy Skaryszew przez </w:t>
      </w:r>
      <w:r>
        <w:rPr>
          <w:color w:val="000000"/>
          <w:sz w:val="24"/>
          <w:szCs w:val="24"/>
        </w:rPr>
        <w:t xml:space="preserve">Gminę Miasta Radomia </w:t>
      </w:r>
      <w:r w:rsidRPr="0018048B">
        <w:rPr>
          <w:color w:val="000000"/>
          <w:sz w:val="24"/>
          <w:szCs w:val="24"/>
        </w:rPr>
        <w:t>na zasadach ustalonych przez strony w porozumieniu.</w:t>
      </w:r>
      <w:r>
        <w:rPr>
          <w:color w:val="000000"/>
          <w:sz w:val="24"/>
          <w:szCs w:val="24"/>
        </w:rPr>
        <w:t xml:space="preserve"> Projekt porozumienia określa załącznik Nr 1 do uchwały.</w:t>
      </w:r>
    </w:p>
    <w:p w:rsidR="003C6FAF" w:rsidRDefault="003C6FAF" w:rsidP="003C6FAF">
      <w:pPr>
        <w:pStyle w:val="Teksttreci30"/>
        <w:shd w:val="clear" w:color="auto" w:fill="auto"/>
        <w:spacing w:before="0" w:after="386" w:line="210" w:lineRule="exact"/>
        <w:ind w:left="80"/>
        <w:rPr>
          <w:color w:val="000000"/>
          <w:sz w:val="24"/>
          <w:szCs w:val="24"/>
        </w:rPr>
      </w:pPr>
      <w:r w:rsidRPr="00756F0F">
        <w:rPr>
          <w:b/>
          <w:color w:val="000000"/>
          <w:sz w:val="24"/>
          <w:szCs w:val="24"/>
        </w:rPr>
        <w:t>§ 3.</w:t>
      </w:r>
      <w:r w:rsidRPr="0018048B">
        <w:rPr>
          <w:color w:val="000000"/>
          <w:sz w:val="24"/>
          <w:szCs w:val="24"/>
        </w:rPr>
        <w:t xml:space="preserve"> Wykonanie uchwały powierza się Burmistrzowi Miasta i Gminy Skaryszew.</w:t>
      </w:r>
    </w:p>
    <w:p w:rsidR="003C6FAF" w:rsidRPr="0039410F" w:rsidRDefault="003C6FAF" w:rsidP="003C6FAF">
      <w:pPr>
        <w:pStyle w:val="Teksttreci30"/>
        <w:shd w:val="clear" w:color="auto" w:fill="auto"/>
        <w:spacing w:before="0" w:after="386" w:line="240" w:lineRule="auto"/>
        <w:ind w:left="80"/>
        <w:jc w:val="left"/>
        <w:rPr>
          <w:sz w:val="24"/>
          <w:szCs w:val="24"/>
        </w:rPr>
      </w:pPr>
      <w:r w:rsidRPr="00756F0F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756F0F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277BB9">
        <w:rPr>
          <w:color w:val="000000"/>
          <w:sz w:val="24"/>
          <w:szCs w:val="24"/>
        </w:rPr>
        <w:t>Porozumienie</w:t>
      </w:r>
      <w:r w:rsidRPr="0039410F">
        <w:rPr>
          <w:color w:val="000000"/>
          <w:sz w:val="24"/>
          <w:szCs w:val="24"/>
        </w:rPr>
        <w:t xml:space="preserve"> podlega opublikowaniu w </w:t>
      </w:r>
      <w:r>
        <w:rPr>
          <w:color w:val="000000"/>
          <w:sz w:val="24"/>
          <w:szCs w:val="24"/>
        </w:rPr>
        <w:t>D</w:t>
      </w:r>
      <w:r w:rsidRPr="0039410F">
        <w:rPr>
          <w:color w:val="000000"/>
          <w:sz w:val="24"/>
          <w:szCs w:val="24"/>
        </w:rPr>
        <w:t>zienniku Urzędowym Województwa Mazowieckiego</w:t>
      </w:r>
      <w:r>
        <w:rPr>
          <w:color w:val="000000"/>
          <w:sz w:val="24"/>
          <w:szCs w:val="24"/>
        </w:rPr>
        <w:t>.</w:t>
      </w:r>
    </w:p>
    <w:p w:rsidR="003C6FAF" w:rsidRPr="0018048B" w:rsidRDefault="003C6FAF" w:rsidP="003C6FAF">
      <w:pPr>
        <w:pStyle w:val="Teksttreci30"/>
        <w:shd w:val="clear" w:color="auto" w:fill="auto"/>
        <w:spacing w:before="0" w:after="559" w:line="210" w:lineRule="exact"/>
        <w:ind w:left="80"/>
        <w:rPr>
          <w:sz w:val="24"/>
          <w:szCs w:val="24"/>
        </w:rPr>
      </w:pPr>
      <w:r w:rsidRPr="00756F0F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5</w:t>
      </w:r>
      <w:r w:rsidRPr="00756F0F">
        <w:rPr>
          <w:b/>
          <w:color w:val="000000"/>
          <w:sz w:val="24"/>
          <w:szCs w:val="24"/>
        </w:rPr>
        <w:t>.</w:t>
      </w:r>
      <w:r w:rsidRPr="0018048B">
        <w:rPr>
          <w:color w:val="000000"/>
          <w:sz w:val="24"/>
          <w:szCs w:val="24"/>
        </w:rPr>
        <w:t xml:space="preserve"> Uchwała wchodzi w życie z dniem podjęcia.</w:t>
      </w:r>
    </w:p>
    <w:p w:rsidR="003C6FAF" w:rsidRPr="0018048B" w:rsidRDefault="003C6FAF" w:rsidP="003C6FAF">
      <w:pPr>
        <w:rPr>
          <w:sz w:val="24"/>
          <w:szCs w:val="24"/>
        </w:rPr>
      </w:pPr>
    </w:p>
    <w:p w:rsidR="00AD59F2" w:rsidRPr="003C6FAF" w:rsidRDefault="00AD59F2" w:rsidP="003C6FAF"/>
    <w:sectPr w:rsidR="00AD59F2" w:rsidRPr="003C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A"/>
    <w:rsid w:val="00386F8A"/>
    <w:rsid w:val="003C6FAF"/>
    <w:rsid w:val="00A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3C6FA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C6FAF"/>
    <w:pPr>
      <w:widowControl w:val="0"/>
      <w:shd w:val="clear" w:color="auto" w:fill="FFFFFF"/>
      <w:spacing w:after="240" w:line="36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Teksttreci2">
    <w:name w:val="Tekst treści (2)_"/>
    <w:basedOn w:val="Domylnaczcionkaakapitu"/>
    <w:link w:val="Teksttreci20"/>
    <w:locked/>
    <w:rsid w:val="003C6F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FAF"/>
    <w:pPr>
      <w:widowControl w:val="0"/>
      <w:shd w:val="clear" w:color="auto" w:fill="FFFFFF"/>
      <w:spacing w:before="240" w:after="78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locked/>
    <w:rsid w:val="003C6F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C6FAF"/>
    <w:pPr>
      <w:widowControl w:val="0"/>
      <w:shd w:val="clear" w:color="auto" w:fill="FFFFFF"/>
      <w:spacing w:before="780" w:after="54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ezodstpw">
    <w:name w:val="No Spacing"/>
    <w:uiPriority w:val="1"/>
    <w:qFormat/>
    <w:rsid w:val="003C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3C6FA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C6FAF"/>
    <w:pPr>
      <w:widowControl w:val="0"/>
      <w:shd w:val="clear" w:color="auto" w:fill="FFFFFF"/>
      <w:spacing w:after="240" w:line="36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Teksttreci2">
    <w:name w:val="Tekst treści (2)_"/>
    <w:basedOn w:val="Domylnaczcionkaakapitu"/>
    <w:link w:val="Teksttreci20"/>
    <w:locked/>
    <w:rsid w:val="003C6F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FAF"/>
    <w:pPr>
      <w:widowControl w:val="0"/>
      <w:shd w:val="clear" w:color="auto" w:fill="FFFFFF"/>
      <w:spacing w:before="240" w:after="78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locked/>
    <w:rsid w:val="003C6F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C6FAF"/>
    <w:pPr>
      <w:widowControl w:val="0"/>
      <w:shd w:val="clear" w:color="auto" w:fill="FFFFFF"/>
      <w:spacing w:before="780" w:after="54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ezodstpw">
    <w:name w:val="No Spacing"/>
    <w:uiPriority w:val="1"/>
    <w:qFormat/>
    <w:rsid w:val="003C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2018-12-10T12:07:00Z</cp:lastPrinted>
  <dcterms:created xsi:type="dcterms:W3CDTF">2018-12-10T12:02:00Z</dcterms:created>
  <dcterms:modified xsi:type="dcterms:W3CDTF">2018-12-10T12:08:00Z</dcterms:modified>
</cp:coreProperties>
</file>