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E7" w:rsidRPr="00BE5FF0" w:rsidRDefault="000D4CE7" w:rsidP="000D4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1DE7">
        <w:rPr>
          <w:rFonts w:ascii="Times New Roman" w:hAnsi="Times New Roman" w:cs="Times New Roman"/>
          <w:b/>
          <w:sz w:val="24"/>
          <w:szCs w:val="24"/>
        </w:rPr>
        <w:t>3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5FF0">
        <w:rPr>
          <w:rFonts w:ascii="Times New Roman" w:hAnsi="Times New Roman" w:cs="Times New Roman"/>
          <w:b/>
          <w:bCs/>
          <w:sz w:val="24"/>
          <w:szCs w:val="24"/>
        </w:rPr>
        <w:t>Projekt umowy</w:t>
      </w:r>
    </w:p>
    <w:p w:rsidR="000D4CE7" w:rsidRPr="00BE5FF0" w:rsidRDefault="000D4CE7" w:rsidP="000D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FF0">
        <w:rPr>
          <w:rFonts w:ascii="Times New Roman" w:hAnsi="Times New Roman" w:cs="Times New Roman"/>
          <w:b/>
          <w:bCs/>
          <w:sz w:val="24"/>
          <w:szCs w:val="24"/>
        </w:rPr>
        <w:t>UMOWA Nr ..........</w:t>
      </w:r>
      <w:r w:rsidR="0035722D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BE5FF0">
        <w:rPr>
          <w:rFonts w:ascii="Times New Roman" w:hAnsi="Times New Roman" w:cs="Times New Roman"/>
          <w:b/>
          <w:bCs/>
          <w:sz w:val="24"/>
          <w:szCs w:val="24"/>
        </w:rPr>
        <w:t>./2018</w:t>
      </w:r>
    </w:p>
    <w:p w:rsidR="000D4CE7" w:rsidRPr="00BE5FF0" w:rsidRDefault="000D4CE7" w:rsidP="000D4C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4CE7" w:rsidRPr="00BE5FF0" w:rsidRDefault="000D4CE7" w:rsidP="00C555D0">
      <w:pPr>
        <w:pStyle w:val="Nagwek6"/>
        <w:tabs>
          <w:tab w:val="left" w:pos="0"/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i w:val="0"/>
          <w:color w:val="auto"/>
          <w:sz w:val="24"/>
          <w:szCs w:val="24"/>
        </w:rPr>
        <w:t>zawarta w dniu  …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……………</w:t>
      </w:r>
      <w:r w:rsidRPr="00BE5FF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r., pomiędzy </w:t>
      </w:r>
      <w:r w:rsidR="00C555D0" w:rsidRPr="00C555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Gminą Skaryszew, z siedzibą w Skaryszewie, ul. Juliusza Słowackiego 6, 26-640 Skaryszew, </w:t>
      </w:r>
      <w:bookmarkStart w:id="0" w:name="_GoBack"/>
      <w:bookmarkEnd w:id="0"/>
      <w:r w:rsidR="00C555D0" w:rsidRPr="00C555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woj. mazowieckie NIP 7962867409    REGON 670223385</w:t>
      </w:r>
      <w:r w:rsidRPr="00BE5FF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zwaną w dalszej części umowy „</w:t>
      </w:r>
      <w:r w:rsidRPr="00BE5FF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Z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AMAWIAJĄCYM</w:t>
      </w:r>
      <w:r w:rsidRPr="00BE5FF0">
        <w:rPr>
          <w:rFonts w:ascii="Times New Roman" w:hAnsi="Times New Roman" w:cs="Times New Roman"/>
          <w:i w:val="0"/>
          <w:color w:val="auto"/>
          <w:sz w:val="24"/>
          <w:szCs w:val="24"/>
        </w:rPr>
        <w:t>” reprezentowaną przez:</w:t>
      </w:r>
      <w:r w:rsidR="000570B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Dariusza Piątka - </w:t>
      </w:r>
      <w:r w:rsidRPr="000570B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Burmistrza Miasta i Gminy </w:t>
      </w:r>
      <w:r w:rsidR="006D2A81" w:rsidRPr="000570BB">
        <w:rPr>
          <w:rFonts w:ascii="Times New Roman" w:hAnsi="Times New Roman" w:cs="Times New Roman"/>
          <w:i w:val="0"/>
          <w:color w:val="auto"/>
          <w:sz w:val="24"/>
          <w:szCs w:val="24"/>
        </w:rPr>
        <w:t>Skaryszew</w:t>
      </w:r>
      <w:r w:rsidRPr="000570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D4CE7" w:rsidRPr="00BE5FF0" w:rsidRDefault="000D4CE7" w:rsidP="000D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przy kontrasygnacie Skarbnika</w:t>
      </w:r>
      <w:r w:rsidR="00F26E49">
        <w:rPr>
          <w:rFonts w:ascii="Times New Roman" w:hAnsi="Times New Roman" w:cs="Times New Roman"/>
          <w:sz w:val="24"/>
          <w:szCs w:val="24"/>
        </w:rPr>
        <w:t xml:space="preserve"> Gminy</w:t>
      </w:r>
      <w:r w:rsidRPr="00BE5FF0">
        <w:rPr>
          <w:rFonts w:ascii="Times New Roman" w:hAnsi="Times New Roman" w:cs="Times New Roman"/>
          <w:sz w:val="24"/>
          <w:szCs w:val="24"/>
        </w:rPr>
        <w:t xml:space="preserve"> </w:t>
      </w:r>
      <w:r w:rsidR="00F26E49">
        <w:rPr>
          <w:rFonts w:ascii="Times New Roman" w:hAnsi="Times New Roman" w:cs="Times New Roman"/>
          <w:sz w:val="24"/>
          <w:szCs w:val="24"/>
        </w:rPr>
        <w:t>– Marzena Bienias</w:t>
      </w:r>
    </w:p>
    <w:p w:rsidR="000D4CE7" w:rsidRPr="00BE5FF0" w:rsidRDefault="000D4CE7" w:rsidP="000D4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a</w:t>
      </w:r>
    </w:p>
    <w:p w:rsidR="000D4CE7" w:rsidRPr="00BE5FF0" w:rsidRDefault="000D4CE7" w:rsidP="000D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CE7" w:rsidRPr="00BE5FF0" w:rsidRDefault="000D4CE7" w:rsidP="000D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0D4CE7" w:rsidRPr="00BE5FF0" w:rsidRDefault="000D4CE7" w:rsidP="000D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BE5FF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YKONAWCĄ</w:t>
      </w:r>
      <w:r w:rsidRPr="00BE5FF0">
        <w:rPr>
          <w:rFonts w:ascii="Times New Roman" w:hAnsi="Times New Roman" w:cs="Times New Roman"/>
          <w:b/>
          <w:sz w:val="24"/>
          <w:szCs w:val="24"/>
        </w:rPr>
        <w:t>”</w:t>
      </w:r>
      <w:r w:rsidRPr="00BE5FF0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0D4CE7" w:rsidRPr="00BE5FF0" w:rsidRDefault="000D4CE7" w:rsidP="000D4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D4CE7" w:rsidRPr="00BE5FF0" w:rsidRDefault="000D4CE7" w:rsidP="000D4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 rezultacie wyboru oferty w trybie zapytania ofertowego, została zawarta umowa o następującej treści: </w:t>
      </w:r>
      <w:r w:rsidRPr="00BE5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0D4CE7" w:rsidRPr="00BE5FF0" w:rsidRDefault="000D4CE7" w:rsidP="000D4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1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zobowiązuje się do sprzedaży i dostawy</w:t>
      </w:r>
      <w:r w:rsidR="006D2A81">
        <w:rPr>
          <w:rFonts w:ascii="Times New Roman" w:hAnsi="Times New Roman" w:cs="Times New Roman"/>
          <w:sz w:val="24"/>
          <w:szCs w:val="24"/>
        </w:rPr>
        <w:t>…….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szt.</w:t>
      </w:r>
      <w:r w:rsidRPr="00BE5FF0">
        <w:rPr>
          <w:rFonts w:ascii="Times New Roman" w:hAnsi="Times New Roman" w:cs="Times New Roman"/>
          <w:sz w:val="24"/>
          <w:szCs w:val="24"/>
        </w:rPr>
        <w:t xml:space="preserve"> fabrycznie nowych przenośnych komputerów - laptopów, o parametrach technicznych opisanych w zapytaniu ofertowym.</w:t>
      </w:r>
    </w:p>
    <w:p w:rsidR="000D4CE7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2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Zamówienie zostanie wykonane przez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WYKONAWCĘ</w:t>
      </w:r>
      <w:r w:rsidRPr="00BE5FF0">
        <w:rPr>
          <w:rFonts w:ascii="Times New Roman" w:hAnsi="Times New Roman" w:cs="Times New Roman"/>
          <w:sz w:val="24"/>
          <w:szCs w:val="24"/>
        </w:rPr>
        <w:t xml:space="preserve">  w terminie nie później niż </w:t>
      </w:r>
      <w:r w:rsidRPr="008D3B8A">
        <w:rPr>
          <w:rFonts w:ascii="Times New Roman" w:hAnsi="Times New Roman" w:cs="Times New Roman"/>
          <w:b/>
          <w:sz w:val="24"/>
          <w:szCs w:val="24"/>
        </w:rPr>
        <w:t>15 dni</w:t>
      </w:r>
      <w:r w:rsidRPr="00BE5FF0"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0570BB">
        <w:rPr>
          <w:rFonts w:ascii="Times New Roman" w:hAnsi="Times New Roman" w:cs="Times New Roman"/>
          <w:sz w:val="24"/>
          <w:szCs w:val="24"/>
        </w:rPr>
        <w:t xml:space="preserve"> do siedziby zamawiającego.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jest zobowiązany do uzgodnienia z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BE5FF0">
        <w:rPr>
          <w:rFonts w:ascii="Times New Roman" w:hAnsi="Times New Roman" w:cs="Times New Roman"/>
          <w:sz w:val="24"/>
          <w:szCs w:val="24"/>
        </w:rPr>
        <w:t xml:space="preserve"> dokładnego terminu 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 xml:space="preserve">dostawy laptopów. 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Z czynności przekazania laptopów </w:t>
      </w:r>
      <w:r w:rsidRPr="00BE5FF0">
        <w:rPr>
          <w:rFonts w:ascii="Times New Roman" w:hAnsi="Times New Roman" w:cs="Times New Roman"/>
          <w:b/>
          <w:sz w:val="24"/>
          <w:szCs w:val="24"/>
        </w:rPr>
        <w:t>STRONY</w:t>
      </w:r>
      <w:r w:rsidRPr="00BE5FF0">
        <w:rPr>
          <w:rFonts w:ascii="Times New Roman" w:hAnsi="Times New Roman" w:cs="Times New Roman"/>
          <w:sz w:val="24"/>
          <w:szCs w:val="24"/>
        </w:rPr>
        <w:t xml:space="preserve"> sporządzają protokół zdawczo-odbiorczy.  Przyjęcie przez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 xml:space="preserve"> laptopów oraz podpisanie protokołu zdawczo – odbiorczego nie wyklucza możliwości zgłoszenia w późniejszym okresie wad stwierdzonych w dostarczonym sprzęcie.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 przypadku, gdy w toku czynności odbioru laptopów zostaną stwierdzone wady 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BE5FF0">
        <w:rPr>
          <w:rFonts w:ascii="Times New Roman" w:hAnsi="Times New Roman" w:cs="Times New Roman"/>
          <w:sz w:val="24"/>
          <w:szCs w:val="24"/>
        </w:rPr>
        <w:t xml:space="preserve">jest uprawniony do odmowy przyjęcia laptopów dotkniętych wadami, 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zobowiązany jest na swój koszt do odebrania wadliwego sprzętu oraz dostarczenia laptopów wolnych od wad do końca terminu, o którym mowa w ust. 1. 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 przypadku, gdy po podpisaniu protokołu zdawczo – odbiorczego,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 wykryje, że dostarczone laptopy nie spełniają wymaganych warunków technicznych,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zobowiązany jest na swój koszt do odebrania laptopów oraz dostarczenia laptopów spełniających wymagania techniczne do końca terminu, o którym mowa w ust. 1. 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Jeżeli po upływie terminu określonego w ust. 1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wykryje, że dostarczone laptopy nie spełniają wymaganych warunków technicznych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zobowiązany jest na swój koszt do odebrania ich oraz dostarczenia laptopów spełniających wymagania techniczne w terminie wskazanym przez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>jednak nie krótszym niż 3 dni i nie dłuższym niż 14 dni.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lastRenderedPageBreak/>
        <w:t xml:space="preserve">Odbiór i dostarczenie laptopów określone w ust. 5 i 6 może zostać wykonane także za pośrednictwem kuriera. W takim przypadku koszt przesyłek kurierskich obciąża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WYKONAWCĘ</w:t>
      </w:r>
      <w:r w:rsidRPr="00BE5FF0">
        <w:rPr>
          <w:rFonts w:ascii="Times New Roman" w:hAnsi="Times New Roman" w:cs="Times New Roman"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Godziny funkcjonowania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ZAMAWIAJACEGO</w:t>
      </w:r>
      <w:r w:rsidRPr="00BE5FF0">
        <w:rPr>
          <w:rFonts w:ascii="Times New Roman" w:hAnsi="Times New Roman" w:cs="Times New Roman"/>
          <w:sz w:val="24"/>
          <w:szCs w:val="24"/>
        </w:rPr>
        <w:t xml:space="preserve"> to 7:30–15:30,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 xml:space="preserve">które to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zobowiązany jest uwzględniać przy realizacji Umowy.</w:t>
      </w:r>
    </w:p>
    <w:p w:rsidR="000D4CE7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3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Pr="006D2A81" w:rsidRDefault="000D4CE7" w:rsidP="006D2A8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A81">
        <w:rPr>
          <w:rFonts w:ascii="Times New Roman" w:hAnsi="Times New Roman" w:cs="Times New Roman"/>
          <w:b/>
          <w:sz w:val="24"/>
          <w:szCs w:val="24"/>
        </w:rPr>
        <w:t>WYKONAWCY</w:t>
      </w:r>
      <w:r w:rsidRPr="006D2A81">
        <w:rPr>
          <w:rFonts w:ascii="Times New Roman" w:hAnsi="Times New Roman" w:cs="Times New Roman"/>
          <w:sz w:val="24"/>
          <w:szCs w:val="24"/>
        </w:rPr>
        <w:t xml:space="preserve"> z tytułu wykonania Umowy przysługuje wynagrodzenie w</w:t>
      </w:r>
      <w:r w:rsidR="006D2A81" w:rsidRPr="006D2A81">
        <w:rPr>
          <w:rFonts w:ascii="Times New Roman" w:hAnsi="Times New Roman" w:cs="Times New Roman"/>
          <w:sz w:val="24"/>
          <w:szCs w:val="24"/>
        </w:rPr>
        <w:t xml:space="preserve"> łącznej </w:t>
      </w:r>
      <w:r w:rsidRPr="006D2A81">
        <w:rPr>
          <w:rFonts w:ascii="Times New Roman" w:hAnsi="Times New Roman" w:cs="Times New Roman"/>
          <w:sz w:val="24"/>
          <w:szCs w:val="24"/>
        </w:rPr>
        <w:t>wysokości …………………złotych</w:t>
      </w:r>
      <w:r w:rsidR="006D2A81">
        <w:rPr>
          <w:rFonts w:ascii="Times New Roman" w:hAnsi="Times New Roman" w:cs="Times New Roman"/>
          <w:sz w:val="24"/>
          <w:szCs w:val="24"/>
        </w:rPr>
        <w:t xml:space="preserve"> </w:t>
      </w:r>
      <w:r w:rsidRPr="006D2A81">
        <w:rPr>
          <w:rFonts w:ascii="Times New Roman" w:hAnsi="Times New Roman" w:cs="Times New Roman"/>
          <w:sz w:val="24"/>
          <w:szCs w:val="24"/>
        </w:rPr>
        <w:t>brutto(słownie:…………………………………….)</w:t>
      </w:r>
      <w:r w:rsidRPr="006D2A81">
        <w:rPr>
          <w:rFonts w:ascii="Times New Roman" w:hAnsi="Times New Roman" w:cs="Times New Roman"/>
          <w:bCs/>
          <w:sz w:val="24"/>
          <w:szCs w:val="24"/>
        </w:rPr>
        <w:t>w tym podatek VAT …………..zł</w:t>
      </w:r>
      <w:r w:rsidR="006D2A81" w:rsidRPr="006D2A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A81">
        <w:rPr>
          <w:rFonts w:ascii="Times New Roman" w:hAnsi="Times New Roman" w:cs="Times New Roman"/>
          <w:sz w:val="24"/>
          <w:szCs w:val="24"/>
        </w:rPr>
        <w:t>(słownie:………………………….……………………)</w:t>
      </w:r>
      <w:r w:rsidR="006D2A81" w:rsidRPr="006D2A81">
        <w:rPr>
          <w:rFonts w:ascii="Times New Roman" w:hAnsi="Times New Roman" w:cs="Times New Roman"/>
          <w:bCs/>
          <w:sz w:val="24"/>
          <w:szCs w:val="24"/>
        </w:rPr>
        <w:t>, netto ……………….. zł (słownie</w:t>
      </w:r>
      <w:r w:rsidR="006D2A8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……………………………………..). Cena jednostkowa za 1 sztukę przenośnego komputera – laptopa: ……………… zł brutto </w:t>
      </w:r>
      <w:r w:rsidR="005C63CC"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 w:rsidR="0050289B">
        <w:rPr>
          <w:rFonts w:ascii="Times New Roman" w:hAnsi="Times New Roman" w:cs="Times New Roman"/>
          <w:bCs/>
          <w:sz w:val="24"/>
          <w:szCs w:val="24"/>
        </w:rPr>
        <w:t>VAT ……………… zł (słownie…………………………..) netto …………………. (słownie)</w:t>
      </w:r>
      <w:r w:rsidR="006D2A81" w:rsidRPr="006D2A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4CE7" w:rsidRPr="00BE5FF0" w:rsidRDefault="000D4CE7" w:rsidP="000D4CE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 wynagrodzeniu, o którym mowa w ust. 1, mieszczą si</w:t>
      </w:r>
      <w:r w:rsidR="00FB1DE7">
        <w:rPr>
          <w:rFonts w:ascii="Times New Roman" w:hAnsi="Times New Roman" w:cs="Times New Roman"/>
          <w:sz w:val="24"/>
          <w:szCs w:val="24"/>
        </w:rPr>
        <w:t>ę</w:t>
      </w:r>
      <w:r w:rsidRPr="00BE5FF0">
        <w:rPr>
          <w:rFonts w:ascii="Times New Roman" w:hAnsi="Times New Roman" w:cs="Times New Roman"/>
          <w:sz w:val="24"/>
          <w:szCs w:val="24"/>
        </w:rPr>
        <w:t xml:space="preserve"> wszelkie koszty, opłaty i wydatki związane z wykonaniem Umowy.</w:t>
      </w:r>
    </w:p>
    <w:p w:rsidR="000D4CE7" w:rsidRPr="00BE5FF0" w:rsidRDefault="000D4CE7" w:rsidP="000D4CE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Wynagrodzenie płatne jest na podstawie prawidłowo wystawionej przez 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 w:rsidRPr="00BE5FF0">
        <w:rPr>
          <w:rFonts w:ascii="Times New Roman" w:hAnsi="Times New Roman" w:cs="Times New Roman"/>
          <w:sz w:val="24"/>
          <w:szCs w:val="24"/>
        </w:rPr>
        <w:t>faktury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>VAT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 xml:space="preserve">i protokołów odbioru, o których mowa w § 2 ust. 3 Umowy, w terminie 30 dni od dnia jej złożenia w siedzibie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>, na rachunek bankowy w niej wskazany.</w:t>
      </w:r>
    </w:p>
    <w:p w:rsidR="000D4CE7" w:rsidRPr="00BE5FF0" w:rsidRDefault="000D4CE7" w:rsidP="000D4CE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Dniem zapłaty jest dzień wydania polecenia obciążenia rachunku bankowego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>.</w:t>
      </w:r>
    </w:p>
    <w:p w:rsidR="000D4CE7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4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Default="000D4CE7" w:rsidP="000D4CE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D3B8A">
        <w:rPr>
          <w:rFonts w:ascii="Times New Roman" w:hAnsi="Times New Roman" w:cs="Times New Roman"/>
          <w:sz w:val="24"/>
          <w:szCs w:val="24"/>
        </w:rPr>
        <w:t xml:space="preserve"> niniejszym upoważnia do kontaktów z </w:t>
      </w:r>
      <w:r w:rsidRPr="008D3B8A">
        <w:rPr>
          <w:rFonts w:ascii="Times New Roman" w:hAnsi="Times New Roman" w:cs="Times New Roman"/>
          <w:b/>
          <w:sz w:val="24"/>
          <w:szCs w:val="24"/>
        </w:rPr>
        <w:t>WYKONAWCĄ</w:t>
      </w:r>
      <w:r w:rsidRPr="008D3B8A">
        <w:rPr>
          <w:rFonts w:ascii="Times New Roman" w:hAnsi="Times New Roman" w:cs="Times New Roman"/>
          <w:sz w:val="24"/>
          <w:szCs w:val="24"/>
        </w:rPr>
        <w:t xml:space="preserve"> i do podpisania protokołu zdawczo–odbiorczego, o którym mowa w § 2 Umowy: </w:t>
      </w:r>
      <w:r w:rsidR="00FB1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D4CE7" w:rsidRPr="008D3B8A" w:rsidRDefault="000D4CE7" w:rsidP="000D4CE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 xml:space="preserve">Zmiana osoby upoważnionej w ust. 1 nie stanowi zmiany Umowy i wymaga wyłącznie poinformowania </w:t>
      </w:r>
      <w:r w:rsidRPr="008D3B8A">
        <w:rPr>
          <w:rFonts w:ascii="Times New Roman" w:hAnsi="Times New Roman" w:cs="Times New Roman"/>
          <w:b/>
          <w:sz w:val="24"/>
          <w:szCs w:val="24"/>
        </w:rPr>
        <w:t>WYKONAWCY</w:t>
      </w:r>
      <w:r w:rsidRPr="008D3B8A">
        <w:rPr>
          <w:rFonts w:ascii="Times New Roman" w:hAnsi="Times New Roman" w:cs="Times New Roman"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5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0D4CE7" w:rsidRPr="00BE5FF0" w:rsidRDefault="000D4CE7" w:rsidP="000D4CE7">
      <w:pPr>
        <w:pStyle w:val="Bezodstpw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posiada wszelkie niezbędne kwalifikacje, w szczególności wiedzę, uprawnienia, umiejętności, doświadczenie i środki techniczno-organizacyjne niezbędne do prawidłowego wykonania Umowy;</w:t>
      </w:r>
    </w:p>
    <w:p w:rsidR="000D4CE7" w:rsidRPr="00BE5FF0" w:rsidRDefault="000D4CE7" w:rsidP="000D4CE7">
      <w:pPr>
        <w:pStyle w:val="Bezodstpw"/>
        <w:numPr>
          <w:ilvl w:val="2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wykona Umowę dochowując najwyższej możliwej staranności</w:t>
      </w:r>
      <w:r w:rsidRPr="00BE5FF0">
        <w:rPr>
          <w:rFonts w:ascii="Times New Roman" w:hAnsi="Times New Roman" w:cs="Times New Roman"/>
          <w:i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6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udziela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E5FF0">
        <w:rPr>
          <w:rFonts w:ascii="Times New Roman" w:hAnsi="Times New Roman" w:cs="Times New Roman"/>
          <w:sz w:val="24"/>
          <w:szCs w:val="24"/>
        </w:rPr>
        <w:t xml:space="preserve"> gwarancji na dostarczone i odebrane przez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 xml:space="preserve"> laptopy na okres </w:t>
      </w:r>
      <w:r w:rsidRPr="008D3B8A">
        <w:rPr>
          <w:rFonts w:ascii="Times New Roman" w:hAnsi="Times New Roman" w:cs="Times New Roman"/>
          <w:b/>
          <w:sz w:val="24"/>
          <w:szCs w:val="24"/>
        </w:rPr>
        <w:t>……miesięcy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licząc</w:t>
      </w:r>
      <w:r w:rsidRPr="00BE5FF0">
        <w:rPr>
          <w:rFonts w:ascii="Times New Roman" w:hAnsi="Times New Roman" w:cs="Times New Roman"/>
          <w:sz w:val="24"/>
          <w:szCs w:val="24"/>
        </w:rPr>
        <w:t xml:space="preserve"> od dnia podpisania protokołu zdawczo – odbiorczego.</w:t>
      </w:r>
    </w:p>
    <w:p w:rsidR="000D4CE7" w:rsidRPr="00BE5FF0" w:rsidRDefault="000D4CE7" w:rsidP="000D4CE7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Wszelkich napraw gwarancyjnych dokonywać będzie nieodpłatnie autoryzowany serwis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lub producenta w terminie 7 od dnia zgłoszenia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usterki. W przypadku, kiedy usunięcie usterki lub wykonanie naprawy wymaga transportu do punktu serwisowego za dzień wykonania naprawy gwarancyjnej uważa się termin dostarczenia do siedziby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 xml:space="preserve"> sprzętu wolnego od wad.</w:t>
      </w:r>
    </w:p>
    <w:p w:rsidR="000D4CE7" w:rsidRPr="00BE5FF0" w:rsidRDefault="000D4CE7" w:rsidP="000D4CE7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 przypadku, kiedy usunięcie usterki lub wykonanie naprawy wymaga transportu do punktu serwisowego postanawia się uznać za dopuszczalne przesłanie sprzętu </w:t>
      </w:r>
      <w:r w:rsidRPr="00BE5FF0">
        <w:rPr>
          <w:rFonts w:ascii="Times New Roman" w:hAnsi="Times New Roman" w:cs="Times New Roman"/>
          <w:sz w:val="24"/>
          <w:szCs w:val="24"/>
        </w:rPr>
        <w:lastRenderedPageBreak/>
        <w:t>podlegającego naprawie za pośrednictwem kuriera, z tym że koszt przesyłek kurierskich obciąża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sz w:val="24"/>
          <w:szCs w:val="24"/>
        </w:rPr>
        <w:t xml:space="preserve">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0D4CE7" w:rsidRPr="00BE5FF0" w:rsidRDefault="000D4CE7" w:rsidP="000D4CE7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W przypadku, gdy usunięcie usterki lub wykonanie naprawy wymaga transportu do punktu serwisowego,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zobowiązany jest przez okres wykonywania naprawy gwarancyjnej zapewnić sprzęt zastępczy o podobnych warunkach technicznych. </w:t>
      </w:r>
    </w:p>
    <w:p w:rsidR="000D4CE7" w:rsidRPr="00BE5FF0" w:rsidRDefault="000D4CE7" w:rsidP="000D4CE7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WYKONAWCA</w:t>
      </w:r>
      <w:r w:rsidRPr="00BE5FF0">
        <w:rPr>
          <w:rFonts w:ascii="Times New Roman" w:hAnsi="Times New Roman" w:cs="Times New Roman"/>
          <w:sz w:val="24"/>
          <w:szCs w:val="24"/>
        </w:rPr>
        <w:t xml:space="preserve"> wyda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BE5FF0">
        <w:rPr>
          <w:rFonts w:ascii="Times New Roman" w:hAnsi="Times New Roman" w:cs="Times New Roman"/>
          <w:sz w:val="24"/>
          <w:szCs w:val="24"/>
        </w:rPr>
        <w:t xml:space="preserve"> dokumenty gwarancyjne przy podpisaniu protokołów zdawczo – odbiorczych określonych w § 2 Umowy.</w:t>
      </w: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7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E7" w:rsidRPr="00BE5FF0" w:rsidRDefault="000D4CE7" w:rsidP="000D4CE7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jest uprawniony do nałożenia na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WYKONAWCĘ</w:t>
      </w:r>
      <w:r w:rsidRPr="00BE5FF0">
        <w:rPr>
          <w:rFonts w:ascii="Times New Roman" w:hAnsi="Times New Roman" w:cs="Times New Roman"/>
          <w:sz w:val="24"/>
          <w:szCs w:val="24"/>
        </w:rPr>
        <w:t xml:space="preserve"> kary umownej: </w:t>
      </w:r>
    </w:p>
    <w:p w:rsidR="000D4CE7" w:rsidRPr="00BE5FF0" w:rsidRDefault="000D4CE7" w:rsidP="000D4CE7">
      <w:pPr>
        <w:pStyle w:val="Bezodstpw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 wysokości 30% sumy wynagrodzenia brutto, o którym mowa w § 3 ust. 1 Umowy, w przypadku rozwiązania Umowy z przyczyn określonych w § 8 Umowy;</w:t>
      </w:r>
    </w:p>
    <w:p w:rsidR="000D4CE7" w:rsidRPr="00BE5FF0" w:rsidRDefault="000D4CE7" w:rsidP="000D4CE7">
      <w:pPr>
        <w:pStyle w:val="Bezodstpw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 wysokości 1% wynagrodzenia brutto, o którym mowa w § 3 ust. 1 Umowy za każdy rozpoczęty dzień opóźnienia w dostarczeniu laptopów lub za każdy rozpoczęty dzień opóźnienia w dostarczeniu laptopów w terminie określonym w § 2 ust. 4 lub 5 Umowy;</w:t>
      </w:r>
    </w:p>
    <w:p w:rsidR="000D4CE7" w:rsidRPr="00BE5FF0" w:rsidRDefault="000D4CE7" w:rsidP="000D4CE7">
      <w:pPr>
        <w:pStyle w:val="Bezodstpw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 wysokości 0,5% wynagrodzenia brutto, o którym mowa w § 3 ust. 1 Umowy, za każdy rozpoczęty dzień opóźnienia w usunięciu usterki lub naprawie któregokolwiek z laptopów.</w:t>
      </w: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8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jest uprawniony do rozwiązania Umowy z winy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WYKONAWCY</w:t>
      </w:r>
      <w:r w:rsidRPr="00BE5FF0">
        <w:rPr>
          <w:rFonts w:ascii="Times New Roman" w:hAnsi="Times New Roman" w:cs="Times New Roman"/>
          <w:sz w:val="24"/>
          <w:szCs w:val="24"/>
        </w:rPr>
        <w:t xml:space="preserve">, bez prawa do odszkodowania dla </w:t>
      </w:r>
      <w:r w:rsidRPr="00BE5FF0">
        <w:rPr>
          <w:rFonts w:ascii="Times New Roman" w:hAnsi="Times New Roman" w:cs="Times New Roman"/>
          <w:b/>
          <w:sz w:val="24"/>
          <w:szCs w:val="24"/>
        </w:rPr>
        <w:t>WYKONAWCY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w przypadku opóźnienia w wykonaniu Umowy trwającego co najmniej 7 dni.</w:t>
      </w: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9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E7" w:rsidRPr="00FB1DE7" w:rsidRDefault="000D4CE7" w:rsidP="000D4CE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DE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B1DE7">
        <w:rPr>
          <w:rFonts w:ascii="Times New Roman" w:hAnsi="Times New Roman" w:cs="Times New Roman"/>
          <w:sz w:val="24"/>
          <w:szCs w:val="24"/>
        </w:rPr>
        <w:t xml:space="preserve">  oświadcza, że realizuje </w:t>
      </w:r>
      <w:r w:rsidRPr="00FB1DE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przedsięwzięcie </w:t>
      </w:r>
      <w:r w:rsidRPr="00FB1DE7">
        <w:rPr>
          <w:rFonts w:ascii="Times New Roman" w:hAnsi="Times New Roman" w:cs="Times New Roman"/>
          <w:sz w:val="24"/>
          <w:szCs w:val="24"/>
        </w:rPr>
        <w:t xml:space="preserve">pn. </w:t>
      </w:r>
      <w:r w:rsidR="00FB1DE7" w:rsidRPr="00FB1DE7">
        <w:rPr>
          <w:rFonts w:ascii="Times New Roman" w:hAnsi="Times New Roman" w:cs="Times New Roman"/>
        </w:rPr>
        <w:t>„Ja w Internecie” realizowanego w ramach Programu Operacyjnego Polska Cyfrowa na lata 2014-2020 Osi Priorytetowej III: Cyfrowe Kompetencje społeczeństwa Działania 3.1: Działania szkoleniowe na rzecz rozwoju kompetencji cyfrowych skierowane do dorosłych mieszkańców.</w:t>
      </w:r>
      <w:r w:rsidRPr="00FB1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CE7" w:rsidRPr="00FB1DE7" w:rsidRDefault="000D4CE7" w:rsidP="000D4CE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DE7">
        <w:rPr>
          <w:rFonts w:ascii="Times New Roman" w:hAnsi="Times New Roman" w:cs="Times New Roman"/>
          <w:b/>
          <w:sz w:val="24"/>
          <w:szCs w:val="24"/>
        </w:rPr>
        <w:t>WYKONAWCA</w:t>
      </w:r>
      <w:r w:rsidRPr="00FB1DE7">
        <w:rPr>
          <w:rFonts w:ascii="Times New Roman" w:hAnsi="Times New Roman" w:cs="Times New Roman"/>
          <w:sz w:val="24"/>
          <w:szCs w:val="24"/>
        </w:rPr>
        <w:t xml:space="preserve"> przyjmuje do wiadomości fakt współfinansowania Projektu ze środków podanych w ust.1</w:t>
      </w:r>
    </w:p>
    <w:p w:rsidR="000D4CE7" w:rsidRPr="00FB1DE7" w:rsidRDefault="000D4CE7" w:rsidP="000D4CE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B1DE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B1DE7">
        <w:rPr>
          <w:rFonts w:ascii="Times New Roman" w:hAnsi="Times New Roman" w:cs="Times New Roman"/>
          <w:sz w:val="24"/>
          <w:szCs w:val="24"/>
        </w:rPr>
        <w:t xml:space="preserve"> zastrzega sobie prawo wglądu do wszelkich dokumentów </w:t>
      </w:r>
      <w:r w:rsidRPr="00FB1DE7">
        <w:rPr>
          <w:rFonts w:ascii="Times New Roman" w:hAnsi="Times New Roman" w:cs="Times New Roman"/>
          <w:b/>
          <w:sz w:val="24"/>
          <w:szCs w:val="24"/>
        </w:rPr>
        <w:t>WYKONAWCY</w:t>
      </w:r>
      <w:r w:rsidRPr="00FB1DE7">
        <w:rPr>
          <w:rFonts w:ascii="Times New Roman" w:hAnsi="Times New Roman" w:cs="Times New Roman"/>
          <w:sz w:val="24"/>
          <w:szCs w:val="24"/>
        </w:rPr>
        <w:t xml:space="preserve"> związanych z realizacją Projektu, w tym dokumentów finansowych. </w:t>
      </w:r>
    </w:p>
    <w:p w:rsidR="000D4CE7" w:rsidRDefault="000D4CE7" w:rsidP="000D4CE7">
      <w:pPr>
        <w:pStyle w:val="Bezodstpw"/>
        <w:keepNext/>
        <w:keepLines/>
        <w:ind w:left="4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10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E5FF0">
        <w:rPr>
          <w:rFonts w:ascii="Times New Roman" w:hAnsi="Times New Roman" w:cs="Times New Roman"/>
          <w:sz w:val="24"/>
          <w:szCs w:val="24"/>
        </w:rPr>
        <w:t xml:space="preserve"> dopuszcza możliwość zmian treści zawartej Umowy w następujących okolicznościach: </w:t>
      </w:r>
    </w:p>
    <w:p w:rsidR="000D4CE7" w:rsidRPr="00BE5FF0" w:rsidRDefault="000D4CE7" w:rsidP="000D4CE7">
      <w:pPr>
        <w:pStyle w:val="Bezodstpw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Zamówienia, w szczególności w zakresie wysokości stawki podatku od towarów i usług VAT;</w:t>
      </w:r>
    </w:p>
    <w:p w:rsidR="000D4CE7" w:rsidRPr="00BE5FF0" w:rsidRDefault="000D4CE7" w:rsidP="000D4CE7">
      <w:pPr>
        <w:pStyle w:val="Bezodstpw"/>
        <w:numPr>
          <w:ilvl w:val="2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konieczność wprowadzenia zmian będzie następstwem zmian wprowadzonych w umowach pomiędzy Zamawiającym a inną niż Wykonawca stroną, w tym instytucją nadzorującą realizację Projektu.</w:t>
      </w:r>
    </w:p>
    <w:p w:rsidR="000D4CE7" w:rsidRPr="00BE5FF0" w:rsidRDefault="000D4CE7" w:rsidP="000D4CE7">
      <w:pPr>
        <w:pStyle w:val="Bezodstpw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E7" w:rsidRPr="00BE5FF0" w:rsidRDefault="000D4CE7" w:rsidP="000D4CE7">
      <w:pPr>
        <w:pStyle w:val="Bezodstpw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§ 11</w:t>
      </w:r>
      <w:r w:rsidR="000570BB">
        <w:rPr>
          <w:rFonts w:ascii="Times New Roman" w:hAnsi="Times New Roman" w:cs="Times New Roman"/>
          <w:b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keepNext/>
        <w:keepLines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O ile Umowa nie stanowi inaczej, wszelkie oświadczenia </w:t>
      </w:r>
      <w:r w:rsidRPr="00BE5FF0">
        <w:rPr>
          <w:rFonts w:ascii="Times New Roman" w:hAnsi="Times New Roman" w:cs="Times New Roman"/>
          <w:b/>
          <w:sz w:val="24"/>
          <w:szCs w:val="24"/>
        </w:rPr>
        <w:t>STRONY</w:t>
      </w:r>
      <w:r w:rsidRPr="00BE5FF0">
        <w:rPr>
          <w:rFonts w:ascii="Times New Roman" w:hAnsi="Times New Roman" w:cs="Times New Roman"/>
          <w:sz w:val="24"/>
          <w:szCs w:val="24"/>
        </w:rPr>
        <w:t xml:space="preserve"> składają sobie na piśmie lub za pośrednictwem teleinformatycznych środków przekazu (faksem, poczta email). 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Wszelkie załączniki do Umowy stanowią jej integralną cześć.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powszechnie obowiązującego. 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Nagłówki używane w Umowie służą jedynie do celów technicznych i nie mogą być przedmiotem odrębnej interpretacji w oderwaniu od właściwego tekstu.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b/>
          <w:sz w:val="24"/>
          <w:szCs w:val="24"/>
        </w:rPr>
        <w:t>STRONY</w:t>
      </w:r>
      <w:r w:rsidRPr="00BE5FF0">
        <w:rPr>
          <w:rFonts w:ascii="Times New Roman" w:hAnsi="Times New Roman" w:cs="Times New Roman"/>
          <w:sz w:val="24"/>
          <w:szCs w:val="24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Wysłanie pisma na adres</w:t>
      </w:r>
      <w:r w:rsidRPr="00BE5FF0">
        <w:rPr>
          <w:rFonts w:ascii="Times New Roman" w:hAnsi="Times New Roman" w:cs="Times New Roman"/>
          <w:b/>
          <w:sz w:val="24"/>
          <w:szCs w:val="24"/>
        </w:rPr>
        <w:t xml:space="preserve"> STRONY</w:t>
      </w:r>
      <w:r w:rsidRPr="00BE5FF0">
        <w:rPr>
          <w:rFonts w:ascii="Times New Roman" w:hAnsi="Times New Roman" w:cs="Times New Roman"/>
          <w:sz w:val="24"/>
          <w:szCs w:val="24"/>
        </w:rPr>
        <w:t>, w przypadku jego niepodjęcia, wywołuje skutek doręczenia z dniem powtórnej awizacji.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W sprawach nieuregulowanych Umową zastosowanie mają odpowiednie przepisy kodeksu cywilnego oraz ustawy prawo zamówień publicznych.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Sądem właściwym do rozstrzygania sporów mogących zaistnieć w związku z Umową jest Sąd właściwy dla siedziby </w:t>
      </w:r>
      <w:r w:rsidRPr="00BE5FF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E5FF0">
        <w:rPr>
          <w:rFonts w:ascii="Times New Roman" w:hAnsi="Times New Roman" w:cs="Times New Roman"/>
          <w:sz w:val="24"/>
          <w:szCs w:val="24"/>
        </w:rPr>
        <w:t>.</w:t>
      </w:r>
    </w:p>
    <w:p w:rsidR="000D4CE7" w:rsidRPr="00BE5FF0" w:rsidRDefault="000D4CE7" w:rsidP="000D4CE7">
      <w:pPr>
        <w:pStyle w:val="Bezodstpw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5722D">
        <w:rPr>
          <w:rFonts w:ascii="Times New Roman" w:hAnsi="Times New Roman" w:cs="Times New Roman"/>
          <w:sz w:val="24"/>
          <w:szCs w:val="24"/>
        </w:rPr>
        <w:t>trzech</w:t>
      </w:r>
      <w:r w:rsidRPr="00BE5FF0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</w:t>
      </w:r>
      <w:r w:rsidRPr="00BE5FF0">
        <w:rPr>
          <w:rFonts w:ascii="Times New Roman" w:hAnsi="Times New Roman" w:cs="Times New Roman"/>
          <w:b/>
          <w:sz w:val="24"/>
          <w:szCs w:val="24"/>
        </w:rPr>
        <w:t>STRON.</w:t>
      </w: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Załączniki:</w:t>
      </w:r>
    </w:p>
    <w:p w:rsidR="000D4CE7" w:rsidRPr="00BE5FF0" w:rsidRDefault="000D4CE7" w:rsidP="000D4CE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0D4CE7" w:rsidRPr="00BE5FF0" w:rsidRDefault="000D4CE7" w:rsidP="000D4CE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FF0">
        <w:rPr>
          <w:rFonts w:ascii="Times New Roman" w:hAnsi="Times New Roman" w:cs="Times New Roman"/>
          <w:sz w:val="24"/>
          <w:szCs w:val="24"/>
        </w:rPr>
        <w:t>Oferta wykonawcy</w:t>
      </w: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CE7" w:rsidRPr="00BE5FF0" w:rsidRDefault="000D4CE7" w:rsidP="000D4C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577"/>
      </w:tblGrid>
      <w:tr w:rsidR="000D4CE7" w:rsidRPr="00BE5FF0" w:rsidTr="00885D7A">
        <w:trPr>
          <w:jc w:val="center"/>
        </w:trPr>
        <w:tc>
          <w:tcPr>
            <w:tcW w:w="4606" w:type="dxa"/>
          </w:tcPr>
          <w:p w:rsidR="000D4CE7" w:rsidRPr="00BE5FF0" w:rsidRDefault="000D4CE7" w:rsidP="00885D7A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……………………………………….</w:t>
            </w:r>
          </w:p>
          <w:p w:rsidR="000D4CE7" w:rsidRPr="00BE5FF0" w:rsidRDefault="000D4CE7" w:rsidP="00885D7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E5FF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E5FF0">
              <w:rPr>
                <w:rFonts w:ascii="Times New Roman" w:hAnsi="Times New Roman" w:cs="Times New Roman"/>
                <w:sz w:val="20"/>
                <w:szCs w:val="20"/>
              </w:rPr>
              <w:t>AMAWIAJĄCY</w:t>
            </w:r>
          </w:p>
        </w:tc>
        <w:tc>
          <w:tcPr>
            <w:tcW w:w="4606" w:type="dxa"/>
          </w:tcPr>
          <w:p w:rsidR="000D4CE7" w:rsidRPr="00BE5FF0" w:rsidRDefault="000D4CE7" w:rsidP="00885D7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……………………………………………..</w:t>
            </w:r>
          </w:p>
          <w:p w:rsidR="000D4CE7" w:rsidRPr="00BE5FF0" w:rsidRDefault="000D4CE7" w:rsidP="00885D7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F0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</w:tr>
    </w:tbl>
    <w:p w:rsidR="000D4CE7" w:rsidRPr="00BE5FF0" w:rsidRDefault="000D4CE7" w:rsidP="000D4C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B7A1E" w:rsidRDefault="009B7A1E"/>
    <w:sectPr w:rsidR="009B7A1E" w:rsidSect="00B876DE">
      <w:headerReference w:type="default" r:id="rId7"/>
      <w:pgSz w:w="11906" w:h="16838"/>
      <w:pgMar w:top="851" w:right="1418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89" w:rsidRDefault="005E1989" w:rsidP="000D4CE7">
      <w:pPr>
        <w:spacing w:after="0" w:line="240" w:lineRule="auto"/>
      </w:pPr>
      <w:r>
        <w:separator/>
      </w:r>
    </w:p>
  </w:endnote>
  <w:endnote w:type="continuationSeparator" w:id="0">
    <w:p w:rsidR="005E1989" w:rsidRDefault="005E1989" w:rsidP="000D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89" w:rsidRDefault="005E1989" w:rsidP="000D4CE7">
      <w:pPr>
        <w:spacing w:after="0" w:line="240" w:lineRule="auto"/>
      </w:pPr>
      <w:r>
        <w:separator/>
      </w:r>
    </w:p>
  </w:footnote>
  <w:footnote w:type="continuationSeparator" w:id="0">
    <w:p w:rsidR="005E1989" w:rsidRDefault="005E1989" w:rsidP="000D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F7" w:rsidRDefault="0005774C">
    <w:pPr>
      <w:pStyle w:val="Nagwek"/>
    </w:pPr>
    <w:r w:rsidRPr="000345BD">
      <w:rPr>
        <w:noProof/>
      </w:rPr>
      <w:drawing>
        <wp:inline distT="0" distB="0" distL="0" distR="0" wp14:anchorId="78DC08C0" wp14:editId="2C48A736">
          <wp:extent cx="5759450" cy="9546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1DE7" w:rsidRDefault="00FB1DE7" w:rsidP="00FB1DE7">
    <w:pPr>
      <w:jc w:val="center"/>
    </w:pPr>
    <w:r w:rsidRPr="00B479AC">
      <w:rPr>
        <w:b/>
        <w:bCs/>
        <w:sz w:val="16"/>
        <w:szCs w:val="16"/>
      </w:rPr>
      <w:t>Projekt współfinansowany w ramach Programu Operacyjnego Polska Cyfrowa z Europejskiego Funduszu Rozwoju Regionalnego i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35A"/>
    <w:multiLevelType w:val="multilevel"/>
    <w:tmpl w:val="73FCE5AC"/>
    <w:numStyleLink w:val="Styl5"/>
  </w:abstractNum>
  <w:abstractNum w:abstractNumId="1" w15:restartNumberingAfterBreak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4720F3F"/>
    <w:multiLevelType w:val="hybridMultilevel"/>
    <w:tmpl w:val="45EE0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C0FE5"/>
    <w:multiLevelType w:val="multilevel"/>
    <w:tmpl w:val="F1722E6C"/>
    <w:numStyleLink w:val="Styl3"/>
  </w:abstractNum>
  <w:abstractNum w:abstractNumId="4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F68"/>
    <w:multiLevelType w:val="hybridMultilevel"/>
    <w:tmpl w:val="59765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D72F5"/>
    <w:multiLevelType w:val="multilevel"/>
    <w:tmpl w:val="39EC7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A61279"/>
    <w:multiLevelType w:val="multilevel"/>
    <w:tmpl w:val="1B9EB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8CC6604"/>
    <w:multiLevelType w:val="multilevel"/>
    <w:tmpl w:val="0415001F"/>
    <w:numStyleLink w:val="Styl2"/>
  </w:abstractNum>
  <w:abstractNum w:abstractNumId="12" w15:restartNumberingAfterBreak="0">
    <w:nsid w:val="5A843D16"/>
    <w:multiLevelType w:val="hybridMultilevel"/>
    <w:tmpl w:val="7DC2F9E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E7"/>
    <w:rsid w:val="000570BB"/>
    <w:rsid w:val="0005774C"/>
    <w:rsid w:val="000D4CE7"/>
    <w:rsid w:val="0035722D"/>
    <w:rsid w:val="004504F6"/>
    <w:rsid w:val="0050289B"/>
    <w:rsid w:val="005C63CC"/>
    <w:rsid w:val="005E1989"/>
    <w:rsid w:val="006D2A81"/>
    <w:rsid w:val="009B7A1E"/>
    <w:rsid w:val="009E6627"/>
    <w:rsid w:val="00C555D0"/>
    <w:rsid w:val="00F26E49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1C23-F9E8-4D62-AF6C-CB3AF8D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CE7"/>
    <w:pPr>
      <w:spacing w:after="200" w:line="276" w:lineRule="auto"/>
    </w:pPr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D4C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D4CE7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styleId="Pogrubienie">
    <w:name w:val="Strong"/>
    <w:basedOn w:val="Domylnaczcionkaakapitu"/>
    <w:uiPriority w:val="22"/>
    <w:qFormat/>
    <w:rsid w:val="000D4C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C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CE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CE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D4CE7"/>
    <w:pPr>
      <w:ind w:left="720"/>
      <w:contextualSpacing/>
    </w:pPr>
  </w:style>
  <w:style w:type="paragraph" w:styleId="Bezodstpw">
    <w:name w:val="No Spacing"/>
    <w:uiPriority w:val="1"/>
    <w:qFormat/>
    <w:rsid w:val="000D4CE7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Styl2">
    <w:name w:val="Styl2"/>
    <w:uiPriority w:val="99"/>
    <w:rsid w:val="000D4CE7"/>
    <w:pPr>
      <w:numPr>
        <w:numId w:val="2"/>
      </w:numPr>
    </w:pPr>
  </w:style>
  <w:style w:type="numbering" w:customStyle="1" w:styleId="Styl3">
    <w:name w:val="Styl3"/>
    <w:uiPriority w:val="99"/>
    <w:rsid w:val="000D4CE7"/>
    <w:pPr>
      <w:numPr>
        <w:numId w:val="9"/>
      </w:numPr>
    </w:pPr>
  </w:style>
  <w:style w:type="numbering" w:customStyle="1" w:styleId="Styl5">
    <w:name w:val="Styl5"/>
    <w:uiPriority w:val="99"/>
    <w:rsid w:val="000D4CE7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tkalita</cp:lastModifiedBy>
  <cp:revision>7</cp:revision>
  <cp:lastPrinted>2018-11-22T12:09:00Z</cp:lastPrinted>
  <dcterms:created xsi:type="dcterms:W3CDTF">2018-11-19T13:40:00Z</dcterms:created>
  <dcterms:modified xsi:type="dcterms:W3CDTF">2018-11-23T08:05:00Z</dcterms:modified>
</cp:coreProperties>
</file>