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BBF" w:rsidRDefault="00423BBF" w:rsidP="00737BB0">
      <w:pPr>
        <w:tabs>
          <w:tab w:val="left" w:pos="1134"/>
        </w:tabs>
        <w:suppressAutoHyphens/>
        <w:spacing w:before="240"/>
        <w:rPr>
          <w:sz w:val="22"/>
          <w:szCs w:val="22"/>
        </w:rPr>
      </w:pPr>
    </w:p>
    <w:p w:rsidR="00737BB0" w:rsidRDefault="00737BB0" w:rsidP="00737BB0">
      <w:pPr>
        <w:pStyle w:val="Nagwek"/>
      </w:pPr>
    </w:p>
    <w:p w:rsidR="00566AA8" w:rsidRDefault="004F713A" w:rsidP="005E0D2C">
      <w:pPr>
        <w:jc w:val="both"/>
        <w:rPr>
          <w:rFonts w:eastAsia="Calibri"/>
          <w:sz w:val="16"/>
          <w:szCs w:val="16"/>
        </w:rPr>
      </w:pPr>
      <w:r w:rsidRPr="008D11FC">
        <w:rPr>
          <w:noProof/>
        </w:rPr>
        <w:drawing>
          <wp:inline distT="0" distB="0" distL="0" distR="0">
            <wp:extent cx="5760720" cy="500380"/>
            <wp:effectExtent l="0" t="0" r="0" b="0"/>
            <wp:docPr id="55" name="Obraz 55" descr="https://www.funduszedlamazowsza.eu/wp-content/uploads/2018/01/efs-czarny-1024x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funduszedlamazowsza.eu/wp-content/uploads/2018/01/efs-czarny-1024x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a:ln>
                      <a:noFill/>
                    </a:ln>
                  </pic:spPr>
                </pic:pic>
              </a:graphicData>
            </a:graphic>
          </wp:inline>
        </w:drawing>
      </w:r>
    </w:p>
    <w:p w:rsidR="00B466CE" w:rsidRPr="005E0D2C" w:rsidRDefault="00B466CE" w:rsidP="005E0D2C">
      <w:pPr>
        <w:jc w:val="both"/>
        <w:rPr>
          <w:rFonts w:eastAsia="Calibri"/>
          <w:sz w:val="16"/>
          <w:szCs w:val="16"/>
        </w:rPr>
      </w:pPr>
    </w:p>
    <w:p w:rsidR="00F150B1" w:rsidRDefault="004F024A" w:rsidP="00F150B1">
      <w:pPr>
        <w:jc w:val="right"/>
        <w:rPr>
          <w:b/>
          <w:sz w:val="20"/>
          <w:szCs w:val="20"/>
        </w:rPr>
      </w:pPr>
      <w:r w:rsidRPr="004F024A">
        <w:rPr>
          <w:b/>
          <w:sz w:val="22"/>
          <w:szCs w:val="22"/>
        </w:rPr>
        <w:t xml:space="preserve">                                               </w:t>
      </w:r>
      <w:r w:rsidR="00F150B1">
        <w:rPr>
          <w:b/>
          <w:sz w:val="20"/>
          <w:szCs w:val="20"/>
        </w:rPr>
        <w:t>Zał. Nr 7</w:t>
      </w:r>
    </w:p>
    <w:p w:rsidR="004F024A" w:rsidRPr="00F047A9" w:rsidRDefault="00F150B1" w:rsidP="00F047A9">
      <w:pPr>
        <w:jc w:val="right"/>
        <w:rPr>
          <w:b/>
          <w:sz w:val="20"/>
          <w:szCs w:val="20"/>
        </w:rPr>
      </w:pPr>
      <w:r>
        <w:rPr>
          <w:b/>
          <w:sz w:val="20"/>
          <w:szCs w:val="20"/>
        </w:rPr>
        <w:t xml:space="preserve">     Część nr 3</w:t>
      </w:r>
      <w:r w:rsidR="004F024A" w:rsidRPr="004F024A">
        <w:rPr>
          <w:b/>
          <w:sz w:val="22"/>
          <w:szCs w:val="22"/>
        </w:rPr>
        <w:t xml:space="preserve">                                             </w:t>
      </w:r>
    </w:p>
    <w:p w:rsidR="00FF66D7" w:rsidRPr="002065AA" w:rsidRDefault="00876400" w:rsidP="00425FBE">
      <w:pPr>
        <w:tabs>
          <w:tab w:val="left" w:pos="1418"/>
        </w:tabs>
        <w:spacing w:line="360" w:lineRule="auto"/>
        <w:jc w:val="center"/>
        <w:rPr>
          <w:b/>
          <w:sz w:val="22"/>
          <w:szCs w:val="22"/>
          <w:u w:val="single"/>
        </w:rPr>
      </w:pPr>
      <w:r w:rsidRPr="00876400">
        <w:rPr>
          <w:b/>
          <w:sz w:val="22"/>
          <w:szCs w:val="22"/>
          <w:u w:val="single"/>
        </w:rPr>
        <w:t>DOSTAWA  w  2018r</w:t>
      </w:r>
    </w:p>
    <w:tbl>
      <w:tblPr>
        <w:tblW w:w="10065" w:type="dxa"/>
        <w:tblInd w:w="-998" w:type="dxa"/>
        <w:tblLayout w:type="fixed"/>
        <w:tblCellMar>
          <w:left w:w="70" w:type="dxa"/>
          <w:right w:w="70" w:type="dxa"/>
        </w:tblCellMar>
        <w:tblLook w:val="04A0" w:firstRow="1" w:lastRow="0" w:firstColumn="1" w:lastColumn="0" w:noHBand="0" w:noVBand="1"/>
      </w:tblPr>
      <w:tblGrid>
        <w:gridCol w:w="426"/>
        <w:gridCol w:w="2694"/>
        <w:gridCol w:w="850"/>
        <w:gridCol w:w="1011"/>
        <w:gridCol w:w="407"/>
        <w:gridCol w:w="708"/>
        <w:gridCol w:w="851"/>
        <w:gridCol w:w="850"/>
        <w:gridCol w:w="993"/>
        <w:gridCol w:w="1275"/>
      </w:tblGrid>
      <w:tr w:rsidR="00000011" w:rsidRPr="0020163F" w:rsidTr="00FC14D9">
        <w:trPr>
          <w:trHeight w:val="939"/>
        </w:trPr>
        <w:tc>
          <w:tcPr>
            <w:tcW w:w="426" w:type="dxa"/>
            <w:tcBorders>
              <w:top w:val="single" w:sz="4" w:space="0" w:color="auto"/>
              <w:left w:val="single" w:sz="4" w:space="0" w:color="auto"/>
              <w:bottom w:val="single" w:sz="4" w:space="0" w:color="auto"/>
              <w:right w:val="single" w:sz="4" w:space="0" w:color="auto"/>
            </w:tcBorders>
          </w:tcPr>
          <w:p w:rsidR="00000011" w:rsidRPr="00A05D1F" w:rsidRDefault="00000011" w:rsidP="00D1702F">
            <w:pPr>
              <w:jc w:val="center"/>
              <w:rPr>
                <w:b/>
                <w:bCs/>
                <w:color w:val="000000"/>
                <w:sz w:val="20"/>
                <w:szCs w:val="20"/>
              </w:rPr>
            </w:pPr>
            <w:proofErr w:type="spellStart"/>
            <w:r w:rsidRPr="00A05D1F">
              <w:rPr>
                <w:b/>
                <w:bCs/>
                <w:color w:val="000000"/>
                <w:sz w:val="20"/>
                <w:szCs w:val="20"/>
              </w:rPr>
              <w:t>Lp</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011" w:rsidRPr="00000011" w:rsidRDefault="00000011" w:rsidP="00D1702F">
            <w:pPr>
              <w:jc w:val="center"/>
              <w:rPr>
                <w:b/>
                <w:bCs/>
                <w:color w:val="000000"/>
                <w:sz w:val="16"/>
                <w:szCs w:val="16"/>
              </w:rPr>
            </w:pPr>
            <w:r w:rsidRPr="00000011">
              <w:rPr>
                <w:b/>
                <w:bCs/>
                <w:color w:val="000000"/>
                <w:sz w:val="16"/>
                <w:szCs w:val="16"/>
              </w:rPr>
              <w:t xml:space="preserve">Opis </w:t>
            </w:r>
          </w:p>
        </w:tc>
        <w:tc>
          <w:tcPr>
            <w:tcW w:w="850" w:type="dxa"/>
            <w:tcBorders>
              <w:top w:val="single" w:sz="4" w:space="0" w:color="auto"/>
              <w:left w:val="nil"/>
              <w:bottom w:val="single" w:sz="4" w:space="0" w:color="auto"/>
              <w:right w:val="single" w:sz="4" w:space="0" w:color="auto"/>
            </w:tcBorders>
          </w:tcPr>
          <w:p w:rsidR="00000011" w:rsidRPr="00000011" w:rsidRDefault="00000011" w:rsidP="00D1702F">
            <w:pPr>
              <w:jc w:val="center"/>
              <w:rPr>
                <w:b/>
                <w:bCs/>
                <w:color w:val="000000"/>
                <w:sz w:val="16"/>
                <w:szCs w:val="16"/>
              </w:rPr>
            </w:pPr>
          </w:p>
          <w:p w:rsidR="00000011" w:rsidRPr="00000011" w:rsidRDefault="00000011" w:rsidP="00D1702F">
            <w:pPr>
              <w:jc w:val="center"/>
              <w:rPr>
                <w:b/>
                <w:bCs/>
                <w:color w:val="000000"/>
                <w:sz w:val="16"/>
                <w:szCs w:val="16"/>
              </w:rPr>
            </w:pPr>
          </w:p>
          <w:p w:rsidR="00000011" w:rsidRPr="00000011" w:rsidRDefault="00000011" w:rsidP="00D1702F">
            <w:pPr>
              <w:jc w:val="center"/>
              <w:rPr>
                <w:b/>
                <w:bCs/>
                <w:color w:val="000000"/>
                <w:sz w:val="16"/>
                <w:szCs w:val="16"/>
              </w:rPr>
            </w:pPr>
            <w:r w:rsidRPr="00000011">
              <w:rPr>
                <w:b/>
                <w:bCs/>
                <w:color w:val="000000"/>
                <w:sz w:val="16"/>
                <w:szCs w:val="16"/>
              </w:rPr>
              <w:t>Jednostka miary</w:t>
            </w:r>
          </w:p>
          <w:p w:rsidR="00000011" w:rsidRPr="00000011" w:rsidRDefault="00000011" w:rsidP="00D1702F">
            <w:pPr>
              <w:rPr>
                <w:b/>
                <w:bCs/>
                <w:color w:val="000000"/>
                <w:sz w:val="16"/>
                <w:szCs w:val="16"/>
              </w:rPr>
            </w:pPr>
          </w:p>
        </w:tc>
        <w:tc>
          <w:tcPr>
            <w:tcW w:w="1011" w:type="dxa"/>
            <w:tcBorders>
              <w:top w:val="single" w:sz="4" w:space="0" w:color="auto"/>
              <w:left w:val="single" w:sz="4" w:space="0" w:color="auto"/>
              <w:bottom w:val="single" w:sz="4" w:space="0" w:color="auto"/>
              <w:right w:val="nil"/>
            </w:tcBorders>
          </w:tcPr>
          <w:p w:rsidR="00000011" w:rsidRDefault="00000011" w:rsidP="00D1702F">
            <w:pPr>
              <w:jc w:val="center"/>
              <w:rPr>
                <w:b/>
                <w:bCs/>
                <w:color w:val="000000"/>
                <w:sz w:val="16"/>
                <w:szCs w:val="16"/>
              </w:rPr>
            </w:pPr>
          </w:p>
          <w:p w:rsidR="00000011" w:rsidRDefault="00000011" w:rsidP="00D1702F">
            <w:pPr>
              <w:jc w:val="center"/>
              <w:rPr>
                <w:b/>
                <w:bCs/>
                <w:color w:val="000000"/>
                <w:sz w:val="16"/>
                <w:szCs w:val="16"/>
              </w:rPr>
            </w:pPr>
          </w:p>
          <w:p w:rsidR="00000011" w:rsidRPr="00000011" w:rsidRDefault="00000011" w:rsidP="00D1702F">
            <w:pPr>
              <w:jc w:val="center"/>
              <w:rPr>
                <w:b/>
                <w:bCs/>
                <w:color w:val="000000"/>
                <w:sz w:val="16"/>
                <w:szCs w:val="16"/>
              </w:rPr>
            </w:pPr>
            <w:r>
              <w:rPr>
                <w:b/>
                <w:bCs/>
                <w:color w:val="000000"/>
                <w:sz w:val="16"/>
                <w:szCs w:val="16"/>
              </w:rPr>
              <w:t>Ilość</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000011" w:rsidRPr="00000011" w:rsidRDefault="00000011" w:rsidP="00000011">
            <w:pPr>
              <w:rPr>
                <w:b/>
                <w:bCs/>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00011" w:rsidRPr="00000011" w:rsidRDefault="00000011" w:rsidP="00D1702F">
            <w:pPr>
              <w:jc w:val="center"/>
              <w:rPr>
                <w:b/>
                <w:bCs/>
                <w:color w:val="000000"/>
                <w:sz w:val="16"/>
                <w:szCs w:val="16"/>
              </w:rPr>
            </w:pPr>
            <w:r w:rsidRPr="00000011">
              <w:rPr>
                <w:b/>
                <w:bCs/>
                <w:color w:val="000000"/>
                <w:sz w:val="16"/>
                <w:szCs w:val="16"/>
              </w:rPr>
              <w:t>cena jednostkowa netto</w:t>
            </w:r>
          </w:p>
        </w:tc>
        <w:tc>
          <w:tcPr>
            <w:tcW w:w="851" w:type="dxa"/>
            <w:tcBorders>
              <w:top w:val="single" w:sz="4" w:space="0" w:color="auto"/>
              <w:left w:val="nil"/>
              <w:bottom w:val="single" w:sz="4" w:space="0" w:color="auto"/>
              <w:right w:val="nil"/>
            </w:tcBorders>
            <w:shd w:val="clear" w:color="auto" w:fill="auto"/>
            <w:noWrap/>
            <w:vAlign w:val="center"/>
            <w:hideMark/>
          </w:tcPr>
          <w:p w:rsidR="00000011" w:rsidRPr="00000011" w:rsidRDefault="00000011" w:rsidP="00D1702F">
            <w:pPr>
              <w:jc w:val="center"/>
              <w:rPr>
                <w:b/>
                <w:bCs/>
                <w:color w:val="000000"/>
                <w:sz w:val="16"/>
                <w:szCs w:val="16"/>
              </w:rPr>
            </w:pPr>
            <w:r w:rsidRPr="00000011">
              <w:rPr>
                <w:b/>
                <w:bCs/>
                <w:color w:val="000000"/>
                <w:sz w:val="16"/>
                <w:szCs w:val="16"/>
              </w:rPr>
              <w:t>Wartość netto</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0011" w:rsidRPr="00000011" w:rsidRDefault="00000011" w:rsidP="00D1702F">
            <w:pPr>
              <w:jc w:val="center"/>
              <w:rPr>
                <w:b/>
                <w:bCs/>
                <w:color w:val="000000"/>
                <w:sz w:val="16"/>
                <w:szCs w:val="16"/>
              </w:rPr>
            </w:pPr>
            <w:r w:rsidRPr="00000011">
              <w:rPr>
                <w:b/>
                <w:bCs/>
                <w:color w:val="000000"/>
                <w:sz w:val="16"/>
                <w:szCs w:val="16"/>
              </w:rPr>
              <w:t xml:space="preserve">Podatek VAT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000011" w:rsidRDefault="00000011" w:rsidP="00000011">
            <w:pPr>
              <w:rPr>
                <w:b/>
                <w:bCs/>
                <w:color w:val="000000"/>
                <w:sz w:val="16"/>
                <w:szCs w:val="16"/>
              </w:rPr>
            </w:pPr>
            <w:r w:rsidRPr="00000011">
              <w:rPr>
                <w:b/>
                <w:bCs/>
                <w:color w:val="000000"/>
                <w:sz w:val="16"/>
                <w:szCs w:val="16"/>
              </w:rPr>
              <w:t xml:space="preserve"> WARTOŚĆ </w:t>
            </w:r>
          </w:p>
          <w:p w:rsidR="00000011" w:rsidRPr="00000011" w:rsidRDefault="00000011" w:rsidP="00000011">
            <w:pPr>
              <w:rPr>
                <w:b/>
                <w:bCs/>
                <w:color w:val="000000"/>
                <w:sz w:val="16"/>
                <w:szCs w:val="16"/>
              </w:rPr>
            </w:pPr>
            <w:r w:rsidRPr="00000011">
              <w:rPr>
                <w:b/>
                <w:bCs/>
                <w:color w:val="000000"/>
                <w:sz w:val="16"/>
                <w:szCs w:val="16"/>
              </w:rPr>
              <w:t xml:space="preserve">BRUTTO </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Default="00000011" w:rsidP="00000011">
            <w:pPr>
              <w:jc w:val="center"/>
              <w:rPr>
                <w:b/>
                <w:bCs/>
                <w:color w:val="000000"/>
                <w:sz w:val="16"/>
                <w:szCs w:val="16"/>
              </w:rPr>
            </w:pPr>
            <w:r>
              <w:rPr>
                <w:b/>
                <w:bCs/>
                <w:color w:val="000000"/>
                <w:sz w:val="16"/>
                <w:szCs w:val="16"/>
              </w:rPr>
              <w:t>Opis zaoferowanego produktu</w:t>
            </w:r>
            <w:r w:rsidR="00CF0FF2">
              <w:rPr>
                <w:b/>
                <w:bCs/>
                <w:color w:val="000000"/>
                <w:sz w:val="16"/>
                <w:szCs w:val="16"/>
              </w:rPr>
              <w:t>, tytuł</w:t>
            </w:r>
          </w:p>
          <w:p w:rsidR="00CF0FF2" w:rsidRPr="00000011" w:rsidRDefault="00A71F3D" w:rsidP="00000011">
            <w:pPr>
              <w:jc w:val="center"/>
              <w:rPr>
                <w:b/>
                <w:bCs/>
                <w:color w:val="000000"/>
                <w:sz w:val="16"/>
                <w:szCs w:val="16"/>
              </w:rPr>
            </w:pPr>
            <w:r>
              <w:rPr>
                <w:b/>
                <w:bCs/>
                <w:color w:val="000000"/>
                <w:sz w:val="16"/>
                <w:szCs w:val="16"/>
              </w:rPr>
              <w:t>a</w:t>
            </w:r>
            <w:r w:rsidR="00CF0FF2">
              <w:rPr>
                <w:b/>
                <w:bCs/>
                <w:color w:val="000000"/>
                <w:sz w:val="16"/>
                <w:szCs w:val="16"/>
              </w:rPr>
              <w:t>utor</w:t>
            </w:r>
            <w:r>
              <w:rPr>
                <w:b/>
                <w:bCs/>
                <w:color w:val="000000"/>
                <w:sz w:val="16"/>
                <w:szCs w:val="16"/>
              </w:rPr>
              <w:t>, wydawnictwo.</w:t>
            </w:r>
          </w:p>
        </w:tc>
      </w:tr>
      <w:tr w:rsidR="00000011" w:rsidRPr="0020163F" w:rsidTr="00FC14D9">
        <w:trPr>
          <w:trHeight w:val="4346"/>
        </w:trPr>
        <w:tc>
          <w:tcPr>
            <w:tcW w:w="426" w:type="dxa"/>
            <w:vMerge w:val="restart"/>
            <w:tcBorders>
              <w:top w:val="nil"/>
              <w:left w:val="single" w:sz="4" w:space="0" w:color="auto"/>
              <w:right w:val="single" w:sz="4" w:space="0" w:color="auto"/>
            </w:tcBorders>
          </w:tcPr>
          <w:p w:rsidR="00000011" w:rsidRPr="0036057A" w:rsidRDefault="00000011" w:rsidP="00D1702F">
            <w:pPr>
              <w:rPr>
                <w:color w:val="000000"/>
              </w:rPr>
            </w:pPr>
            <w:r w:rsidRPr="0036057A">
              <w:rPr>
                <w:color w:val="000000"/>
              </w:rPr>
              <w:t>1</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Pr="002C0DA8" w:rsidRDefault="00000011" w:rsidP="002C0DA8">
            <w:pPr>
              <w:rPr>
                <w:b/>
                <w:sz w:val="18"/>
                <w:szCs w:val="18"/>
              </w:rPr>
            </w:pPr>
            <w:r>
              <w:t xml:space="preserve">Materiały dydaktyczne do zajęć rozwijających                   </w:t>
            </w:r>
            <w:r w:rsidRPr="000576F1">
              <w:rPr>
                <w:b/>
              </w:rPr>
              <w:t>z języka angielskiego</w:t>
            </w:r>
            <w:r>
              <w:rPr>
                <w:b/>
              </w:rPr>
              <w:t xml:space="preserve"> </w:t>
            </w:r>
            <w:r w:rsidRPr="00C53FA0">
              <w:rPr>
                <w:sz w:val="20"/>
                <w:szCs w:val="20"/>
              </w:rPr>
              <w:t>Ksią</w:t>
            </w:r>
            <w:r>
              <w:rPr>
                <w:sz w:val="20"/>
                <w:szCs w:val="20"/>
              </w:rPr>
              <w:t>ż</w:t>
            </w:r>
            <w:r w:rsidRPr="00C53FA0">
              <w:rPr>
                <w:sz w:val="20"/>
                <w:szCs w:val="20"/>
              </w:rPr>
              <w:t xml:space="preserve">ka ucznia   + ćwiczeniówka </w:t>
            </w:r>
            <w:r w:rsidRPr="002C0DA8">
              <w:rPr>
                <w:sz w:val="18"/>
                <w:szCs w:val="18"/>
              </w:rPr>
              <w:t>Opracowana według nowej podstawy programowej, realizuje wszyst</w:t>
            </w:r>
            <w:r>
              <w:rPr>
                <w:sz w:val="18"/>
                <w:szCs w:val="18"/>
              </w:rPr>
              <w:t>kie założenia</w:t>
            </w:r>
            <w:r w:rsidRPr="002C0DA8">
              <w:rPr>
                <w:sz w:val="18"/>
                <w:szCs w:val="18"/>
              </w:rPr>
              <w:t>, przygotowując do egzaminu ósmoklasisty.</w:t>
            </w:r>
            <w:r w:rsidRPr="002C0DA8">
              <w:rPr>
                <w:b/>
                <w:sz w:val="18"/>
                <w:szCs w:val="18"/>
              </w:rPr>
              <w:t xml:space="preserve"> </w:t>
            </w:r>
            <w:r w:rsidRPr="002C0DA8">
              <w:rPr>
                <w:sz w:val="18"/>
                <w:szCs w:val="18"/>
              </w:rPr>
              <w:t>Klarowna struktura działu ułatwia uczniom przyswajanie now</w:t>
            </w:r>
            <w:r>
              <w:rPr>
                <w:sz w:val="18"/>
                <w:szCs w:val="18"/>
              </w:rPr>
              <w:t>ego materiału gramatycznego. P</w:t>
            </w:r>
            <w:r w:rsidRPr="002C0DA8">
              <w:rPr>
                <w:sz w:val="18"/>
                <w:szCs w:val="18"/>
              </w:rPr>
              <w:t xml:space="preserve">owtórki po krótkich partiach </w:t>
            </w:r>
            <w:r>
              <w:rPr>
                <w:sz w:val="18"/>
                <w:szCs w:val="18"/>
              </w:rPr>
              <w:t xml:space="preserve">materiału pomogą  </w:t>
            </w:r>
            <w:r w:rsidRPr="002C0DA8">
              <w:rPr>
                <w:sz w:val="18"/>
                <w:szCs w:val="18"/>
              </w:rPr>
              <w:t xml:space="preserve">go opanować. Dodatkowe sekcje </w:t>
            </w:r>
            <w:proofErr w:type="spellStart"/>
            <w:r w:rsidRPr="002C0DA8">
              <w:rPr>
                <w:i/>
                <w:iCs/>
                <w:sz w:val="18"/>
                <w:szCs w:val="18"/>
              </w:rPr>
              <w:t>speaking</w:t>
            </w:r>
            <w:proofErr w:type="spellEnd"/>
            <w:r w:rsidRPr="002C0DA8">
              <w:rPr>
                <w:sz w:val="18"/>
                <w:szCs w:val="18"/>
              </w:rPr>
              <w:t xml:space="preserve"> i </w:t>
            </w:r>
            <w:proofErr w:type="spellStart"/>
            <w:r w:rsidRPr="002C0DA8">
              <w:rPr>
                <w:i/>
                <w:iCs/>
                <w:sz w:val="18"/>
                <w:szCs w:val="18"/>
              </w:rPr>
              <w:t>writing</w:t>
            </w:r>
            <w:proofErr w:type="spellEnd"/>
            <w:r w:rsidRPr="002C0DA8">
              <w:rPr>
                <w:sz w:val="18"/>
                <w:szCs w:val="18"/>
              </w:rPr>
              <w:t xml:space="preserve"> zaznajamiają uczniów z formułą egzaminu.</w:t>
            </w:r>
          </w:p>
          <w:p w:rsidR="00000011" w:rsidRPr="002C0DA8" w:rsidRDefault="00000011" w:rsidP="002C0DA8">
            <w:pPr>
              <w:contextualSpacing/>
              <w:rPr>
                <w:sz w:val="20"/>
                <w:szCs w:val="20"/>
              </w:rPr>
            </w:pPr>
            <w:r>
              <w:rPr>
                <w:sz w:val="20"/>
                <w:szCs w:val="20"/>
              </w:rPr>
              <w:t>2.</w:t>
            </w:r>
            <w:r w:rsidRPr="0099403D">
              <w:rPr>
                <w:sz w:val="20"/>
                <w:szCs w:val="20"/>
              </w:rPr>
              <w:t xml:space="preserve">Gramatyka angielska dla początkujących – szkoła podstawowa   i gimnazjum. </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8179AB">
            <w:pP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8179AB">
            <w:pPr>
              <w:rPr>
                <w:color w:val="000000"/>
              </w:rPr>
            </w:pPr>
            <w:r w:rsidRPr="00A05D1F">
              <w:rPr>
                <w:color w:val="000000"/>
              </w:rPr>
              <w:t>4</w:t>
            </w:r>
            <w:r>
              <w:rPr>
                <w:color w:val="000000"/>
              </w:rPr>
              <w:t>3</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1567"/>
        </w:trPr>
        <w:tc>
          <w:tcPr>
            <w:tcW w:w="426" w:type="dxa"/>
            <w:vMerge/>
            <w:tcBorders>
              <w:left w:val="single" w:sz="4" w:space="0" w:color="auto"/>
              <w:bottom w:val="single" w:sz="4" w:space="0" w:color="auto"/>
              <w:right w:val="single" w:sz="4" w:space="0" w:color="auto"/>
            </w:tcBorders>
          </w:tcPr>
          <w:p w:rsidR="00000011" w:rsidRPr="0036057A"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011" w:rsidRPr="00F72AFA" w:rsidRDefault="00000011" w:rsidP="00F70D9F">
            <w:pPr>
              <w:rPr>
                <w:sz w:val="18"/>
                <w:szCs w:val="18"/>
              </w:rPr>
            </w:pPr>
            <w:r>
              <w:rPr>
                <w:sz w:val="18"/>
                <w:szCs w:val="18"/>
              </w:rPr>
              <w:t xml:space="preserve">Kl. 5   Poziom A1+  Szkoły podstawowe . Minimum BBC Nowa podstawa. </w:t>
            </w:r>
            <w:r w:rsidRPr="00347044">
              <w:rPr>
                <w:rStyle w:val="Pogrubienie"/>
                <w:b w:val="0"/>
                <w:sz w:val="18"/>
                <w:szCs w:val="18"/>
              </w:rPr>
              <w:t xml:space="preserve">Nowoczesny </w:t>
            </w:r>
            <w:r>
              <w:rPr>
                <w:rStyle w:val="Pogrubienie"/>
                <w:b w:val="0"/>
                <w:sz w:val="18"/>
                <w:szCs w:val="18"/>
              </w:rPr>
              <w:t xml:space="preserve">minimalny </w:t>
            </w:r>
            <w:r w:rsidRPr="00347044">
              <w:rPr>
                <w:rStyle w:val="Pogrubienie"/>
                <w:b w:val="0"/>
                <w:sz w:val="18"/>
                <w:szCs w:val="18"/>
              </w:rPr>
              <w:t xml:space="preserve">kurs do nauki języka angielskiego dla klas 4-8 szkoły podstawowej. </w:t>
            </w:r>
          </w:p>
          <w:p w:rsidR="00000011" w:rsidRDefault="00000011" w:rsidP="00F70D9F">
            <w:r>
              <w:rPr>
                <w:sz w:val="18"/>
                <w:szCs w:val="18"/>
              </w:rPr>
              <w:t>Komplet podręcznik + ćwiczenia</w:t>
            </w:r>
            <w:r w:rsidRPr="00FD6319">
              <w:t> </w:t>
            </w:r>
          </w:p>
          <w:p w:rsidR="00000011" w:rsidRPr="0081338E" w:rsidRDefault="00000011" w:rsidP="0081338E">
            <w:pPr>
              <w:spacing w:after="200" w:line="276" w:lineRule="auto"/>
              <w:contextualSpacing/>
              <w:rPr>
                <w:sz w:val="20"/>
                <w:szCs w:val="20"/>
              </w:rPr>
            </w:pPr>
            <w:r w:rsidRPr="008713AC">
              <w:rPr>
                <w:sz w:val="18"/>
                <w:szCs w:val="18"/>
                <w:u w:val="single"/>
              </w:rPr>
              <w:t>PSP Sołtyków </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Pr>
                <w:color w:val="000000"/>
              </w:rPr>
              <w:t>szt</w:t>
            </w:r>
            <w:proofErr w:type="spellEnd"/>
          </w:p>
        </w:tc>
        <w:tc>
          <w:tcPr>
            <w:tcW w:w="1011" w:type="dxa"/>
            <w:tcBorders>
              <w:top w:val="single" w:sz="4" w:space="0" w:color="auto"/>
              <w:left w:val="single" w:sz="4" w:space="0" w:color="auto"/>
              <w:bottom w:val="single" w:sz="4" w:space="0" w:color="auto"/>
              <w:right w:val="nil"/>
            </w:tcBorders>
          </w:tcPr>
          <w:p w:rsidR="00000011" w:rsidRPr="00A05D1F" w:rsidRDefault="00000011" w:rsidP="008179AB">
            <w:pPr>
              <w:rPr>
                <w:color w:val="000000"/>
              </w:rPr>
            </w:pP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Pr="00A05D1F" w:rsidRDefault="00000011" w:rsidP="008179AB">
            <w:pPr>
              <w:rPr>
                <w:color w:val="000000"/>
              </w:rPr>
            </w:pPr>
            <w:r>
              <w:rPr>
                <w:color w:val="000000"/>
              </w:rPr>
              <w:t>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Pr="0036057A" w:rsidRDefault="00000011" w:rsidP="00D1702F">
            <w:pPr>
              <w:rPr>
                <w:color w:val="000000"/>
              </w:rPr>
            </w:pPr>
            <w:r>
              <w:rPr>
                <w:color w:val="000000"/>
              </w:rPr>
              <w:t>2</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Pr="00543EF3" w:rsidRDefault="00000011" w:rsidP="00D1702F">
            <w:pPr>
              <w:rPr>
                <w:sz w:val="20"/>
                <w:szCs w:val="20"/>
              </w:rPr>
            </w:pPr>
            <w:r>
              <w:t xml:space="preserve">Materiały dydaktyczne do </w:t>
            </w:r>
            <w:r w:rsidRPr="006231B8">
              <w:rPr>
                <w:b/>
              </w:rPr>
              <w:t>zajęć rozwijających</w:t>
            </w:r>
            <w:r>
              <w:t xml:space="preserve"> </w:t>
            </w:r>
            <w:r w:rsidRPr="000576F1">
              <w:rPr>
                <w:b/>
              </w:rPr>
              <w:t>język niemiecki</w:t>
            </w:r>
            <w:r>
              <w:t>.</w:t>
            </w:r>
            <w:r w:rsidRPr="00543EF3">
              <w:rPr>
                <w:sz w:val="20"/>
                <w:szCs w:val="20"/>
              </w:rPr>
              <w:t xml:space="preserve"> </w:t>
            </w:r>
            <w:r w:rsidRPr="00655907">
              <w:rPr>
                <w:sz w:val="18"/>
                <w:szCs w:val="18"/>
              </w:rPr>
              <w:t xml:space="preserve">Kurs do kompleksowej </w:t>
            </w:r>
            <w:r>
              <w:rPr>
                <w:sz w:val="18"/>
                <w:szCs w:val="18"/>
              </w:rPr>
              <w:t xml:space="preserve">i  skutecznej                      </w:t>
            </w:r>
            <w:r w:rsidRPr="00655907">
              <w:rPr>
                <w:sz w:val="18"/>
                <w:szCs w:val="18"/>
              </w:rPr>
              <w:t xml:space="preserve"> nauki języka niemieckiego dla początkujących. Poziom A1/B1</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8179AB">
            <w:pP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8179AB">
            <w:pPr>
              <w:rPr>
                <w:color w:val="000000"/>
              </w:rPr>
            </w:pPr>
            <w:r w:rsidRPr="00A05D1F">
              <w:rPr>
                <w:color w:val="000000"/>
              </w:rPr>
              <w:t>12</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Pr="0036057A" w:rsidRDefault="00000011" w:rsidP="00D1702F">
            <w:pPr>
              <w:rPr>
                <w:color w:val="000000"/>
              </w:rPr>
            </w:pPr>
            <w:r>
              <w:rPr>
                <w:color w:val="000000"/>
              </w:rPr>
              <w:t>3</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Pr="0099576D" w:rsidRDefault="00000011" w:rsidP="00D1702F">
            <w:pPr>
              <w:rPr>
                <w:b/>
              </w:rPr>
            </w:pPr>
            <w:r>
              <w:t xml:space="preserve">Materiały dydaktyczne do </w:t>
            </w:r>
            <w:r w:rsidRPr="006231B8">
              <w:rPr>
                <w:b/>
              </w:rPr>
              <w:t>zajęć rozwijających</w:t>
            </w:r>
            <w:r>
              <w:t xml:space="preserve">                  </w:t>
            </w:r>
            <w:r w:rsidRPr="0099576D">
              <w:rPr>
                <w:b/>
              </w:rPr>
              <w:t>z matematyki</w:t>
            </w:r>
          </w:p>
          <w:p w:rsidR="00000011" w:rsidRPr="00AF5B63" w:rsidRDefault="00000011" w:rsidP="00AF5B63">
            <w:pPr>
              <w:rPr>
                <w:sz w:val="18"/>
                <w:szCs w:val="18"/>
              </w:rPr>
            </w:pPr>
            <w:r>
              <w:rPr>
                <w:sz w:val="18"/>
                <w:szCs w:val="18"/>
              </w:rPr>
              <w:t>Zadania zamknięte  i otwarte</w:t>
            </w:r>
            <w:r w:rsidRPr="0099576D">
              <w:rPr>
                <w:sz w:val="18"/>
                <w:szCs w:val="18"/>
              </w:rPr>
              <w:t xml:space="preserve"> </w:t>
            </w:r>
            <w:r>
              <w:rPr>
                <w:sz w:val="18"/>
                <w:szCs w:val="18"/>
              </w:rPr>
              <w:t xml:space="preserve">                    </w:t>
            </w:r>
            <w:r w:rsidRPr="0099576D">
              <w:rPr>
                <w:sz w:val="18"/>
                <w:szCs w:val="18"/>
              </w:rPr>
              <w:t>z matematyki dla klas 7 i 8.</w:t>
            </w:r>
            <w:r>
              <w:rPr>
                <w:rFonts w:hAnsi="Symbol"/>
              </w:rPr>
              <w:t xml:space="preserve"> </w:t>
            </w:r>
            <w:r>
              <w:t xml:space="preserve">  </w:t>
            </w:r>
            <w:r w:rsidRPr="0090192F">
              <w:rPr>
                <w:color w:val="000000"/>
                <w:sz w:val="18"/>
                <w:szCs w:val="18"/>
              </w:rPr>
              <w:t>Format B5, </w:t>
            </w:r>
            <w:r w:rsidRPr="0090192F">
              <w:rPr>
                <w:sz w:val="18"/>
                <w:szCs w:val="18"/>
              </w:rPr>
              <w:t xml:space="preserve">  </w:t>
            </w:r>
            <w:r w:rsidRPr="0090192F">
              <w:rPr>
                <w:color w:val="000000"/>
                <w:sz w:val="18"/>
                <w:szCs w:val="18"/>
                <w:shd w:val="clear" w:color="auto" w:fill="FFFFFF"/>
              </w:rPr>
              <w:t>stron 296</w:t>
            </w:r>
            <w:r>
              <w:rPr>
                <w:color w:val="000000"/>
                <w:sz w:val="18"/>
                <w:szCs w:val="18"/>
                <w:shd w:val="clear" w:color="auto" w:fill="FFFFFF"/>
              </w:rPr>
              <w:t>.</w:t>
            </w:r>
            <w:r w:rsidRPr="0099576D">
              <w:rPr>
                <w:sz w:val="18"/>
                <w:szCs w:val="18"/>
              </w:rPr>
              <w:t xml:space="preserve"> </w:t>
            </w:r>
            <w:r w:rsidRPr="00025626">
              <w:rPr>
                <w:color w:val="000000"/>
                <w:sz w:val="18"/>
                <w:szCs w:val="18"/>
              </w:rPr>
              <w:t xml:space="preserve">Zbiór zawiera </w:t>
            </w:r>
            <w:r>
              <w:rPr>
                <w:color w:val="000000"/>
                <w:sz w:val="18"/>
                <w:szCs w:val="18"/>
              </w:rPr>
              <w:t>minimum</w:t>
            </w:r>
            <w:r w:rsidRPr="00025626">
              <w:rPr>
                <w:color w:val="000000"/>
                <w:sz w:val="18"/>
                <w:szCs w:val="18"/>
              </w:rPr>
              <w:t>1000 zadań :  - ponad 150 zadań na dowodzenie- ponad 240 zadań zamkniętych</w:t>
            </w:r>
            <w:r>
              <w:rPr>
                <w:sz w:val="18"/>
                <w:szCs w:val="18"/>
              </w:rPr>
              <w:t xml:space="preserve">. </w:t>
            </w:r>
            <w:r>
              <w:rPr>
                <w:color w:val="000000"/>
                <w:sz w:val="18"/>
                <w:szCs w:val="18"/>
              </w:rPr>
              <w:t>Z</w:t>
            </w:r>
            <w:r w:rsidRPr="0090192F">
              <w:rPr>
                <w:color w:val="000000"/>
                <w:sz w:val="18"/>
                <w:szCs w:val="18"/>
              </w:rPr>
              <w:t xml:space="preserve">adania w zbiorze </w:t>
            </w:r>
            <w:r>
              <w:rPr>
                <w:color w:val="000000"/>
                <w:sz w:val="18"/>
                <w:szCs w:val="18"/>
              </w:rPr>
              <w:t xml:space="preserve">powinny być tak </w:t>
            </w:r>
            <w:r w:rsidRPr="0090192F">
              <w:rPr>
                <w:color w:val="000000"/>
                <w:sz w:val="18"/>
                <w:szCs w:val="18"/>
              </w:rPr>
              <w:t>dobrane, że pop</w:t>
            </w:r>
            <w:r>
              <w:rPr>
                <w:color w:val="000000"/>
                <w:sz w:val="18"/>
                <w:szCs w:val="18"/>
              </w:rPr>
              <w:t xml:space="preserve">rowadzą </w:t>
            </w:r>
            <w:r w:rsidRPr="0090192F">
              <w:rPr>
                <w:color w:val="000000"/>
                <w:sz w:val="18"/>
                <w:szCs w:val="18"/>
              </w:rPr>
              <w:t>do opanowania umiejętności</w:t>
            </w:r>
            <w:r>
              <w:rPr>
                <w:color w:val="000000"/>
              </w:rPr>
              <w:t xml:space="preserve"> </w:t>
            </w:r>
            <w:r w:rsidRPr="0090192F">
              <w:rPr>
                <w:color w:val="000000"/>
                <w:sz w:val="18"/>
                <w:szCs w:val="18"/>
              </w:rPr>
              <w:lastRenderedPageBreak/>
              <w:t>matematycznych , łącznie z dowodzeniem, uzasadnianiem i wykazywaniem.</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lastRenderedPageBreak/>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000011">
            <w:pPr>
              <w:rPr>
                <w:color w:val="000000"/>
              </w:rPr>
            </w:pPr>
            <w:r w:rsidRPr="00A05D1F">
              <w:rPr>
                <w:color w:val="000000"/>
              </w:rPr>
              <w:t>89</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Pr="0036057A" w:rsidRDefault="00000011" w:rsidP="00D1702F">
            <w:pPr>
              <w:rPr>
                <w:color w:val="000000"/>
              </w:rPr>
            </w:pPr>
            <w:r>
              <w:rPr>
                <w:color w:val="000000"/>
              </w:rPr>
              <w:t>4</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Pr="00740EBB" w:rsidRDefault="00000011" w:rsidP="00740EBB">
            <w:pPr>
              <w:pStyle w:val="NormalnyWeb"/>
              <w:shd w:val="clear" w:color="auto" w:fill="FFFFFF"/>
              <w:spacing w:before="0" w:beforeAutospacing="0" w:after="0" w:afterAutospacing="0"/>
              <w:jc w:val="both"/>
              <w:rPr>
                <w:sz w:val="18"/>
                <w:szCs w:val="18"/>
              </w:rPr>
            </w:pPr>
            <w:r w:rsidRPr="00592BBC">
              <w:rPr>
                <w:sz w:val="18"/>
                <w:szCs w:val="18"/>
              </w:rPr>
              <w:t xml:space="preserve">Materiały dydaktyczne do zajęć rozwijających     z </w:t>
            </w:r>
            <w:r w:rsidRPr="00592BBC">
              <w:rPr>
                <w:b/>
                <w:sz w:val="18"/>
                <w:szCs w:val="18"/>
              </w:rPr>
              <w:t xml:space="preserve">fizyki. </w:t>
            </w:r>
            <w:r w:rsidRPr="00592BBC">
              <w:rPr>
                <w:sz w:val="18"/>
                <w:szCs w:val="18"/>
              </w:rPr>
              <w:t xml:space="preserve">Klasy 7-8.  </w:t>
            </w:r>
            <w:r>
              <w:rPr>
                <w:sz w:val="18"/>
                <w:szCs w:val="18"/>
              </w:rPr>
              <w:t>Podręcznik -z</w:t>
            </w:r>
            <w:r w:rsidRPr="00F532BA">
              <w:rPr>
                <w:sz w:val="18"/>
                <w:szCs w:val="18"/>
              </w:rPr>
              <w:t xml:space="preserve">biór   zawiera polecenia </w:t>
            </w:r>
            <w:r>
              <w:rPr>
                <w:sz w:val="18"/>
                <w:szCs w:val="18"/>
              </w:rPr>
              <w:t xml:space="preserve">   co najmniej o                        </w:t>
            </w:r>
            <w:r w:rsidRPr="00F532BA">
              <w:rPr>
                <w:sz w:val="18"/>
                <w:szCs w:val="18"/>
              </w:rPr>
              <w:t>z</w:t>
            </w:r>
            <w:r>
              <w:rPr>
                <w:sz w:val="18"/>
                <w:szCs w:val="18"/>
              </w:rPr>
              <w:t>różnicowanym stopniu trudności.</w:t>
            </w:r>
            <w:r w:rsidRPr="00F532BA">
              <w:rPr>
                <w:sz w:val="18"/>
                <w:szCs w:val="18"/>
              </w:rPr>
              <w:t xml:space="preserve"> Polecenia </w:t>
            </w:r>
            <w:r>
              <w:rPr>
                <w:sz w:val="18"/>
                <w:szCs w:val="18"/>
              </w:rPr>
              <w:t xml:space="preserve">powinny być </w:t>
            </w:r>
            <w:r w:rsidRPr="00F532BA">
              <w:rPr>
                <w:sz w:val="18"/>
                <w:szCs w:val="18"/>
              </w:rPr>
              <w:t>oznaczone  stopniem trudności:</w:t>
            </w:r>
            <w:r w:rsidRPr="00592BBC">
              <w:rPr>
                <w:sz w:val="18"/>
                <w:szCs w:val="18"/>
              </w:rPr>
              <w:t xml:space="preserve"> </w:t>
            </w:r>
            <w:r w:rsidRPr="00F532BA">
              <w:rPr>
                <w:sz w:val="18"/>
                <w:szCs w:val="18"/>
              </w:rPr>
              <w:t>polecenia łatwe polecenia o średnim poziomie trudności,</w:t>
            </w:r>
            <w:r w:rsidRPr="00592BBC">
              <w:rPr>
                <w:sz w:val="18"/>
                <w:szCs w:val="18"/>
              </w:rPr>
              <w:t xml:space="preserve"> </w:t>
            </w:r>
            <w:r w:rsidRPr="00F532BA">
              <w:rPr>
                <w:sz w:val="18"/>
                <w:szCs w:val="18"/>
              </w:rPr>
              <w:t>polecenia trudniejsze</w:t>
            </w:r>
            <w:r w:rsidRPr="00592BBC">
              <w:rPr>
                <w:sz w:val="18"/>
                <w:szCs w:val="18"/>
              </w:rPr>
              <w:t xml:space="preserve">, </w:t>
            </w:r>
            <w:r w:rsidRPr="00F532BA">
              <w:rPr>
                <w:sz w:val="18"/>
                <w:szCs w:val="18"/>
              </w:rPr>
              <w:t>polecenia bardzo trudne.</w:t>
            </w:r>
            <w:r w:rsidRPr="00592BBC">
              <w:rPr>
                <w:sz w:val="18"/>
                <w:szCs w:val="18"/>
              </w:rPr>
              <w:t xml:space="preserve"> </w:t>
            </w:r>
            <w:r w:rsidRPr="00514D34">
              <w:rPr>
                <w:sz w:val="24"/>
                <w:szCs w:val="24"/>
              </w:rPr>
              <w:t xml:space="preserve"> </w:t>
            </w:r>
            <w:r>
              <w:rPr>
                <w:sz w:val="16"/>
                <w:szCs w:val="16"/>
              </w:rPr>
              <w:t>P</w:t>
            </w:r>
            <w:r w:rsidRPr="00514D34">
              <w:rPr>
                <w:sz w:val="16"/>
                <w:szCs w:val="16"/>
              </w:rPr>
              <w:t xml:space="preserve">odzielony na </w:t>
            </w:r>
            <w:r>
              <w:rPr>
                <w:sz w:val="16"/>
                <w:szCs w:val="16"/>
              </w:rPr>
              <w:t xml:space="preserve">minimum </w:t>
            </w:r>
            <w:r w:rsidRPr="00514D34">
              <w:rPr>
                <w:sz w:val="16"/>
                <w:szCs w:val="16"/>
              </w:rPr>
              <w:t>10 działów:</w:t>
            </w:r>
            <w:r>
              <w:rPr>
                <w:sz w:val="16"/>
                <w:szCs w:val="16"/>
              </w:rPr>
              <w:t xml:space="preserve"> </w:t>
            </w:r>
            <w:r w:rsidRPr="00514D34">
              <w:rPr>
                <w:sz w:val="16"/>
                <w:szCs w:val="16"/>
              </w:rPr>
              <w:t>Kinematyka</w:t>
            </w:r>
            <w:r>
              <w:rPr>
                <w:sz w:val="16"/>
                <w:szCs w:val="16"/>
              </w:rPr>
              <w:t xml:space="preserve">. </w:t>
            </w:r>
            <w:r w:rsidRPr="00514D34">
              <w:rPr>
                <w:sz w:val="16"/>
                <w:szCs w:val="16"/>
              </w:rPr>
              <w:t>Dynamika</w:t>
            </w:r>
            <w:r>
              <w:rPr>
                <w:sz w:val="16"/>
                <w:szCs w:val="16"/>
              </w:rPr>
              <w:t xml:space="preserve">. </w:t>
            </w:r>
            <w:r w:rsidRPr="00514D34">
              <w:rPr>
                <w:sz w:val="16"/>
                <w:szCs w:val="16"/>
              </w:rPr>
              <w:t>Energia mechaniczna</w:t>
            </w:r>
            <w:r>
              <w:rPr>
                <w:sz w:val="16"/>
                <w:szCs w:val="16"/>
              </w:rPr>
              <w:t xml:space="preserve">. </w:t>
            </w:r>
            <w:r w:rsidRPr="00514D34">
              <w:rPr>
                <w:sz w:val="16"/>
                <w:szCs w:val="16"/>
              </w:rPr>
              <w:t>Energia wewnętrzna</w:t>
            </w:r>
            <w:r>
              <w:rPr>
                <w:sz w:val="16"/>
                <w:szCs w:val="16"/>
              </w:rPr>
              <w:t xml:space="preserve">. </w:t>
            </w:r>
            <w:r w:rsidRPr="00514D34">
              <w:rPr>
                <w:sz w:val="16"/>
                <w:szCs w:val="16"/>
              </w:rPr>
              <w:t>Drgania i fale</w:t>
            </w:r>
            <w:r>
              <w:rPr>
                <w:sz w:val="16"/>
                <w:szCs w:val="16"/>
              </w:rPr>
              <w:t xml:space="preserve">. </w:t>
            </w:r>
            <w:r w:rsidRPr="00514D34">
              <w:rPr>
                <w:sz w:val="16"/>
                <w:szCs w:val="16"/>
              </w:rPr>
              <w:t>Statyka cieczy i gazów</w:t>
            </w:r>
            <w:r>
              <w:rPr>
                <w:sz w:val="16"/>
                <w:szCs w:val="16"/>
              </w:rPr>
              <w:t xml:space="preserve">. </w:t>
            </w:r>
            <w:r w:rsidRPr="00514D34">
              <w:rPr>
                <w:sz w:val="16"/>
                <w:szCs w:val="16"/>
              </w:rPr>
              <w:t>Elektrostatyka</w:t>
            </w:r>
            <w:r>
              <w:rPr>
                <w:sz w:val="16"/>
                <w:szCs w:val="16"/>
              </w:rPr>
              <w:t xml:space="preserve">. </w:t>
            </w:r>
            <w:r w:rsidRPr="00514D34">
              <w:rPr>
                <w:sz w:val="16"/>
                <w:szCs w:val="16"/>
              </w:rPr>
              <w:t>Prąd elektryczny</w:t>
            </w:r>
            <w:r>
              <w:rPr>
                <w:sz w:val="16"/>
                <w:szCs w:val="16"/>
              </w:rPr>
              <w:t xml:space="preserve">. </w:t>
            </w:r>
            <w:r w:rsidRPr="00514D34">
              <w:rPr>
                <w:sz w:val="16"/>
                <w:szCs w:val="16"/>
              </w:rPr>
              <w:t>Elektromagnetyzm</w:t>
            </w:r>
            <w:r>
              <w:rPr>
                <w:sz w:val="16"/>
                <w:szCs w:val="16"/>
              </w:rPr>
              <w:t xml:space="preserve">. </w:t>
            </w:r>
            <w:r w:rsidRPr="00514D34">
              <w:rPr>
                <w:sz w:val="16"/>
                <w:szCs w:val="16"/>
              </w:rPr>
              <w:t>Optyka</w:t>
            </w:r>
            <w:r>
              <w:rPr>
                <w:sz w:val="16"/>
                <w:szCs w:val="16"/>
              </w:rPr>
              <w:t xml:space="preserve">.  </w:t>
            </w:r>
            <w:r w:rsidRPr="00592BBC">
              <w:rPr>
                <w:sz w:val="18"/>
                <w:szCs w:val="18"/>
              </w:rPr>
              <w:t xml:space="preserve">Zeszyt ćwiczeń. Klasa 7. </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A05D1F">
            <w:pPr>
              <w:jc w:val="center"/>
              <w:rPr>
                <w:color w:val="000000"/>
              </w:rPr>
            </w:pPr>
            <w:r w:rsidRPr="00A05D1F">
              <w:rPr>
                <w:color w:val="000000"/>
              </w:rPr>
              <w:t>17</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Pr="0036057A" w:rsidRDefault="00000011" w:rsidP="00D1702F">
            <w:pPr>
              <w:rPr>
                <w:color w:val="000000"/>
              </w:rPr>
            </w:pPr>
            <w:r>
              <w:rPr>
                <w:color w:val="000000"/>
              </w:rPr>
              <w:t>5</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B168A4">
            <w:pPr>
              <w:spacing w:after="200" w:line="276" w:lineRule="auto"/>
              <w:contextualSpacing/>
              <w:rPr>
                <w:sz w:val="18"/>
                <w:szCs w:val="18"/>
              </w:rPr>
            </w:pPr>
            <w:r w:rsidRPr="00B168A4">
              <w:t xml:space="preserve">Materiały dydaktyczne do </w:t>
            </w:r>
            <w:r w:rsidRPr="006231B8">
              <w:rPr>
                <w:b/>
              </w:rPr>
              <w:t>zajęć rozwijających</w:t>
            </w:r>
            <w:r w:rsidRPr="00B168A4">
              <w:t xml:space="preserve">                  </w:t>
            </w:r>
            <w:r w:rsidRPr="000576F1">
              <w:rPr>
                <w:b/>
              </w:rPr>
              <w:t>z chemii.</w:t>
            </w:r>
            <w:r w:rsidRPr="000576F1">
              <w:rPr>
                <w:b/>
                <w:sz w:val="20"/>
                <w:szCs w:val="20"/>
              </w:rPr>
              <w:t xml:space="preserve"> </w:t>
            </w:r>
            <w:r>
              <w:rPr>
                <w:sz w:val="18"/>
                <w:szCs w:val="18"/>
              </w:rPr>
              <w:t>Minimum</w:t>
            </w:r>
            <w:r w:rsidRPr="005D28B6">
              <w:rPr>
                <w:sz w:val="18"/>
                <w:szCs w:val="18"/>
              </w:rPr>
              <w:t xml:space="preserve"> 900 zadań od łatwych do trudnych.  </w:t>
            </w:r>
          </w:p>
          <w:p w:rsidR="00000011" w:rsidRDefault="00000011" w:rsidP="00B168A4">
            <w:pPr>
              <w:spacing w:after="200" w:line="276" w:lineRule="auto"/>
              <w:contextualSpacing/>
              <w:rPr>
                <w:sz w:val="18"/>
                <w:szCs w:val="18"/>
              </w:rPr>
            </w:pPr>
            <w:r>
              <w:rPr>
                <w:sz w:val="18"/>
                <w:szCs w:val="18"/>
              </w:rPr>
              <w:t>Z</w:t>
            </w:r>
            <w:r w:rsidRPr="005D28B6">
              <w:rPr>
                <w:sz w:val="18"/>
                <w:szCs w:val="18"/>
              </w:rPr>
              <w:t>adania o różnym stopniu trudności.</w:t>
            </w:r>
          </w:p>
          <w:p w:rsidR="00000011" w:rsidRDefault="00000011" w:rsidP="00B168A4">
            <w:pPr>
              <w:spacing w:after="200" w:line="276" w:lineRule="auto"/>
              <w:contextualSpacing/>
              <w:rPr>
                <w:sz w:val="18"/>
                <w:szCs w:val="18"/>
              </w:rPr>
            </w:pPr>
            <w:r>
              <w:rPr>
                <w:sz w:val="18"/>
                <w:szCs w:val="18"/>
              </w:rPr>
              <w:t xml:space="preserve">Oznaczenia : (*) </w:t>
            </w:r>
            <w:r w:rsidRPr="005D28B6">
              <w:rPr>
                <w:sz w:val="18"/>
                <w:szCs w:val="18"/>
              </w:rPr>
              <w:t>zadania o wyższym stopniu trudności;</w:t>
            </w:r>
            <w:r>
              <w:rPr>
                <w:sz w:val="18"/>
                <w:szCs w:val="18"/>
              </w:rPr>
              <w:t xml:space="preserve"> dwie gwiazdki (**) </w:t>
            </w:r>
            <w:r w:rsidRPr="005D28B6">
              <w:rPr>
                <w:sz w:val="18"/>
                <w:szCs w:val="18"/>
              </w:rPr>
              <w:t>z</w:t>
            </w:r>
            <w:r>
              <w:rPr>
                <w:sz w:val="18"/>
                <w:szCs w:val="18"/>
              </w:rPr>
              <w:t>adania trudne. Zadania łatwe nie są poprzedzone żadnym znakiem.</w:t>
            </w:r>
          </w:p>
          <w:p w:rsidR="00000011" w:rsidRPr="00D4200D" w:rsidRDefault="00000011" w:rsidP="00B168A4">
            <w:pPr>
              <w:spacing w:after="200" w:line="276" w:lineRule="auto"/>
              <w:contextualSpacing/>
              <w:rPr>
                <w:sz w:val="18"/>
                <w:szCs w:val="18"/>
              </w:rPr>
            </w:pPr>
            <w:r w:rsidRPr="005D28B6">
              <w:rPr>
                <w:sz w:val="18"/>
                <w:szCs w:val="18"/>
              </w:rPr>
              <w:t xml:space="preserve"> Zeszyt ćwiczeń do szkoły podstawowej klasa 7 i 8</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A05D1F">
            <w:pPr>
              <w:jc w:val="center"/>
              <w:rPr>
                <w:color w:val="000000"/>
              </w:rPr>
            </w:pPr>
            <w:r w:rsidRPr="00A05D1F">
              <w:rPr>
                <w:color w:val="000000"/>
              </w:rPr>
              <w:t>38</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Pr="0036057A" w:rsidRDefault="00000011" w:rsidP="00D1702F">
            <w:pPr>
              <w:rPr>
                <w:color w:val="000000"/>
              </w:rPr>
            </w:pPr>
            <w:r>
              <w:rPr>
                <w:color w:val="000000"/>
              </w:rPr>
              <w:t>6</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Pr="00583476" w:rsidRDefault="00000011" w:rsidP="00296602">
            <w:pPr>
              <w:rPr>
                <w:sz w:val="18"/>
                <w:szCs w:val="18"/>
              </w:rPr>
            </w:pPr>
            <w:r>
              <w:t xml:space="preserve">Materiały dydaktyczne do </w:t>
            </w:r>
            <w:r w:rsidRPr="006231B8">
              <w:rPr>
                <w:b/>
              </w:rPr>
              <w:t>zajęć rozwijających</w:t>
            </w:r>
            <w:r>
              <w:t xml:space="preserve">                  </w:t>
            </w:r>
            <w:r w:rsidRPr="00A43276">
              <w:rPr>
                <w:b/>
              </w:rPr>
              <w:t>z przyrod</w:t>
            </w:r>
            <w:r>
              <w:rPr>
                <w:b/>
              </w:rPr>
              <w:t xml:space="preserve">y. </w:t>
            </w:r>
            <w:r w:rsidRPr="00583476">
              <w:rPr>
                <w:sz w:val="18"/>
                <w:szCs w:val="18"/>
              </w:rPr>
              <w:t>Fauna</w:t>
            </w:r>
            <w:r w:rsidRPr="00583476">
              <w:rPr>
                <w:b/>
                <w:sz w:val="18"/>
                <w:szCs w:val="18"/>
              </w:rPr>
              <w:t xml:space="preserve">, </w:t>
            </w:r>
            <w:r w:rsidRPr="00583476">
              <w:rPr>
                <w:sz w:val="18"/>
                <w:szCs w:val="18"/>
              </w:rPr>
              <w:t xml:space="preserve">flora, ekosystem, </w:t>
            </w:r>
            <w:proofErr w:type="spellStart"/>
            <w:r w:rsidRPr="00583476">
              <w:rPr>
                <w:sz w:val="18"/>
                <w:szCs w:val="18"/>
              </w:rPr>
              <w:t>geogr</w:t>
            </w:r>
            <w:proofErr w:type="spellEnd"/>
            <w:r w:rsidRPr="00583476">
              <w:rPr>
                <w:sz w:val="18"/>
                <w:szCs w:val="18"/>
              </w:rPr>
              <w:t>, biologia. Objętość: 256 stron</w:t>
            </w:r>
            <w:r w:rsidRPr="00583476">
              <w:rPr>
                <w:kern w:val="36"/>
                <w:sz w:val="18"/>
                <w:szCs w:val="18"/>
              </w:rPr>
              <w:t xml:space="preserve"> </w:t>
            </w:r>
            <w:r w:rsidRPr="00583476">
              <w:rPr>
                <w:sz w:val="18"/>
                <w:szCs w:val="18"/>
              </w:rPr>
              <w:t>Oprawa: twarda  Rok wydania: 2018</w:t>
            </w:r>
          </w:p>
          <w:p w:rsidR="00000011" w:rsidRPr="00F93BFC" w:rsidRDefault="00000011" w:rsidP="00F63240">
            <w:pPr>
              <w:rPr>
                <w:sz w:val="18"/>
                <w:szCs w:val="18"/>
              </w:rPr>
            </w:pPr>
            <w:r w:rsidRPr="00583476">
              <w:rPr>
                <w:sz w:val="18"/>
                <w:szCs w:val="18"/>
              </w:rPr>
              <w:t>Oprawa: OPRAWA TWARD</w:t>
            </w:r>
            <w:r>
              <w:rPr>
                <w:sz w:val="18"/>
                <w:szCs w:val="18"/>
              </w:rPr>
              <w:t>A</w:t>
            </w:r>
            <w:r w:rsidRPr="00583476">
              <w:rPr>
                <w:sz w:val="18"/>
                <w:szCs w:val="18"/>
              </w:rPr>
              <w:t xml:space="preserve">  Format: 206 x 283 mm Ilość stron: 256. Książka  dla uczniów szkół podstawowych. Kompendium wiedzy obejmuje minimalne informacje na temat Układu Słonecznego, Ziemi, geografii Polski , parków narodowych. Prezentuje występujące na Ziemi rośliny i zwierzęta. Powinna przybliżać zagadnienia związane z ekologią, ekosystemem oraz biologią człowieka.</w:t>
            </w:r>
            <w:r w:rsidRPr="00A35E71">
              <w:rPr>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sidRPr="00A05D1F">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Pr="00A05D1F" w:rsidRDefault="00000011" w:rsidP="00A05D1F">
            <w:pPr>
              <w:jc w:val="center"/>
              <w:rPr>
                <w:color w:val="000000"/>
              </w:rPr>
            </w:pPr>
            <w:r w:rsidRPr="00A05D1F">
              <w:rPr>
                <w:color w:val="000000"/>
              </w:rPr>
              <w:t>36</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3705"/>
        </w:trPr>
        <w:tc>
          <w:tcPr>
            <w:tcW w:w="426" w:type="dxa"/>
            <w:vMerge w:val="restart"/>
            <w:tcBorders>
              <w:top w:val="nil"/>
              <w:left w:val="single" w:sz="4" w:space="0" w:color="auto"/>
              <w:right w:val="single" w:sz="4" w:space="0" w:color="auto"/>
            </w:tcBorders>
          </w:tcPr>
          <w:p w:rsidR="00000011" w:rsidRDefault="00000011" w:rsidP="00D1702F">
            <w:pPr>
              <w:rPr>
                <w:color w:val="000000"/>
              </w:rPr>
            </w:pPr>
            <w:r>
              <w:rPr>
                <w:color w:val="000000"/>
              </w:rPr>
              <w:lastRenderedPageBreak/>
              <w:t>7</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06166D">
            <w:r>
              <w:t xml:space="preserve">Materiały dydaktyczne na </w:t>
            </w:r>
            <w:r w:rsidRPr="006231B8">
              <w:rPr>
                <w:b/>
              </w:rPr>
              <w:t>zajęcia wyrównujące</w:t>
            </w:r>
            <w:r>
              <w:t xml:space="preserve"> </w:t>
            </w:r>
          </w:p>
          <w:p w:rsidR="00000011" w:rsidRPr="00B30B15" w:rsidRDefault="00000011" w:rsidP="0006166D">
            <w:pPr>
              <w:rPr>
                <w:sz w:val="18"/>
                <w:szCs w:val="18"/>
              </w:rPr>
            </w:pPr>
            <w:r w:rsidRPr="00C32E4B">
              <w:rPr>
                <w:b/>
              </w:rPr>
              <w:t>z matematyki</w:t>
            </w:r>
            <w:r>
              <w:t>.</w:t>
            </w:r>
            <w:r>
              <w:rPr>
                <w:sz w:val="18"/>
                <w:szCs w:val="18"/>
              </w:rPr>
              <w:t xml:space="preserve"> D</w:t>
            </w:r>
            <w:r w:rsidRPr="00425FBE">
              <w:rPr>
                <w:sz w:val="18"/>
                <w:szCs w:val="18"/>
              </w:rPr>
              <w:t xml:space="preserve">o </w:t>
            </w:r>
            <w:r>
              <w:rPr>
                <w:sz w:val="18"/>
                <w:szCs w:val="18"/>
              </w:rPr>
              <w:t xml:space="preserve">zajęć wyrównawczych  dla klasy 3. </w:t>
            </w:r>
            <w:r w:rsidRPr="00425FBE">
              <w:rPr>
                <w:rFonts w:cstheme="minorHAnsi"/>
                <w:sz w:val="18"/>
                <w:szCs w:val="18"/>
              </w:rPr>
              <w:t>Ćwiczenia przeznaczone są dla</w:t>
            </w:r>
            <w:r w:rsidRPr="00425FBE">
              <w:rPr>
                <w:sz w:val="18"/>
                <w:szCs w:val="18"/>
              </w:rPr>
              <w:t xml:space="preserve"> </w:t>
            </w:r>
            <w:r w:rsidRPr="00425FBE">
              <w:rPr>
                <w:rFonts w:cstheme="minorHAnsi"/>
                <w:sz w:val="18"/>
                <w:szCs w:val="18"/>
              </w:rPr>
              <w:t xml:space="preserve">uczniów z trudnościami </w:t>
            </w:r>
            <w:r w:rsidRPr="00425FBE">
              <w:rPr>
                <w:sz w:val="18"/>
                <w:szCs w:val="18"/>
              </w:rPr>
              <w:t xml:space="preserve"> </w:t>
            </w:r>
            <w:r w:rsidRPr="00425FBE">
              <w:rPr>
                <w:rFonts w:cstheme="minorHAnsi"/>
                <w:sz w:val="18"/>
                <w:szCs w:val="18"/>
              </w:rPr>
              <w:t>edukacyjnym</w:t>
            </w:r>
            <w:r>
              <w:rPr>
                <w:rFonts w:cstheme="minorHAnsi"/>
                <w:sz w:val="18"/>
                <w:szCs w:val="18"/>
              </w:rPr>
              <w:t xml:space="preserve">i </w:t>
            </w:r>
            <w:r w:rsidRPr="00425FBE">
              <w:rPr>
                <w:rFonts w:cstheme="minorHAnsi"/>
                <w:sz w:val="18"/>
                <w:szCs w:val="18"/>
              </w:rPr>
              <w:t>. Ćwiczenia matematyczne  i logiczne. Karty pracy na zajęcia wyrównawcze</w:t>
            </w:r>
            <w:r>
              <w:rPr>
                <w:rFonts w:cstheme="minorHAnsi"/>
                <w:sz w:val="18"/>
                <w:szCs w:val="18"/>
              </w:rPr>
              <w:t>.</w:t>
            </w:r>
          </w:p>
        </w:tc>
        <w:tc>
          <w:tcPr>
            <w:tcW w:w="850" w:type="dxa"/>
            <w:tcBorders>
              <w:top w:val="single" w:sz="4" w:space="0" w:color="auto"/>
              <w:left w:val="nil"/>
              <w:bottom w:val="single" w:sz="4" w:space="0" w:color="auto"/>
              <w:right w:val="single" w:sz="4" w:space="0" w:color="auto"/>
            </w:tcBorders>
            <w:vAlign w:val="center"/>
          </w:tcPr>
          <w:p w:rsidR="00000011" w:rsidRPr="00A05D1F"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54</w:t>
            </w:r>
          </w:p>
          <w:p w:rsidR="00000011" w:rsidRPr="00A05D1F" w:rsidRDefault="00000011" w:rsidP="00A05D1F">
            <w:pPr>
              <w:jc w:val="center"/>
              <w:rPr>
                <w:color w:val="000000"/>
              </w:rPr>
            </w:pP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321"/>
        </w:trPr>
        <w:tc>
          <w:tcPr>
            <w:tcW w:w="426" w:type="dxa"/>
            <w:vMerge/>
            <w:tcBorders>
              <w:top w:val="nil"/>
              <w:left w:val="single" w:sz="4" w:space="0" w:color="auto"/>
              <w:right w:val="single" w:sz="4" w:space="0" w:color="auto"/>
            </w:tcBorders>
          </w:tcPr>
          <w:p w:rsidR="00000011"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011" w:rsidRPr="00C47300" w:rsidRDefault="00000011" w:rsidP="0082622D">
            <w:pPr>
              <w:pStyle w:val="NormalnyWeb"/>
              <w:rPr>
                <w:sz w:val="20"/>
                <w:szCs w:val="20"/>
              </w:rPr>
            </w:pPr>
            <w:r>
              <w:rPr>
                <w:sz w:val="16"/>
                <w:szCs w:val="16"/>
              </w:rPr>
              <w:t xml:space="preserve">Podręcznik klasy 5-8.  Zawiera minimum </w:t>
            </w:r>
            <w:r w:rsidRPr="004F6467">
              <w:rPr>
                <w:sz w:val="20"/>
                <w:szCs w:val="20"/>
              </w:rPr>
              <w:t>34 karty edukacyjne</w:t>
            </w:r>
            <w:r>
              <w:rPr>
                <w:sz w:val="20"/>
                <w:szCs w:val="20"/>
              </w:rPr>
              <w:t xml:space="preserve"> 1 karta – minimum </w:t>
            </w:r>
            <w:r w:rsidRPr="004F6467">
              <w:rPr>
                <w:sz w:val="20"/>
                <w:szCs w:val="20"/>
              </w:rPr>
              <w:t>zagadnienie</w:t>
            </w:r>
            <w:r>
              <w:rPr>
                <w:sz w:val="20"/>
                <w:szCs w:val="20"/>
              </w:rPr>
              <w:t xml:space="preserve">, </w:t>
            </w:r>
            <w:r w:rsidRPr="004F6467">
              <w:rPr>
                <w:sz w:val="20"/>
                <w:szCs w:val="20"/>
              </w:rPr>
              <w:t>nauka „na skróty”</w:t>
            </w:r>
            <w:r>
              <w:rPr>
                <w:sz w:val="20"/>
                <w:szCs w:val="20"/>
              </w:rPr>
              <w:t xml:space="preserve">, wyjaśnienia, </w:t>
            </w:r>
            <w:r w:rsidRPr="004F6467">
              <w:rPr>
                <w:sz w:val="20"/>
                <w:szCs w:val="20"/>
              </w:rPr>
              <w:t xml:space="preserve">przykładowe zadania </w:t>
            </w:r>
            <w:r>
              <w:rPr>
                <w:sz w:val="20"/>
                <w:szCs w:val="20"/>
              </w:rPr>
              <w:t xml:space="preserve">                            przygotowujące  do  klasówek.         </w:t>
            </w:r>
            <w:r w:rsidRPr="00937560">
              <w:rPr>
                <w:sz w:val="16"/>
                <w:szCs w:val="16"/>
                <w:u w:val="single"/>
              </w:rPr>
              <w:t>PSP Skaryszew</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single" w:sz="4" w:space="0" w:color="auto"/>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30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614"/>
        </w:trPr>
        <w:tc>
          <w:tcPr>
            <w:tcW w:w="426" w:type="dxa"/>
            <w:vMerge/>
            <w:tcBorders>
              <w:left w:val="single" w:sz="4" w:space="0" w:color="auto"/>
              <w:right w:val="single" w:sz="4" w:space="0" w:color="auto"/>
            </w:tcBorders>
          </w:tcPr>
          <w:p w:rsidR="00000011"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9236" w:type="dxa"/>
              <w:tblCellSpacing w:w="0" w:type="dxa"/>
              <w:tblLayout w:type="fixed"/>
              <w:tblCellMar>
                <w:left w:w="0" w:type="dxa"/>
                <w:right w:w="0" w:type="dxa"/>
              </w:tblCellMar>
              <w:tblLook w:val="04A0" w:firstRow="1" w:lastRow="0" w:firstColumn="1" w:lastColumn="0" w:noHBand="0" w:noVBand="1"/>
            </w:tblPr>
            <w:tblGrid>
              <w:gridCol w:w="20"/>
              <w:gridCol w:w="48"/>
              <w:gridCol w:w="9168"/>
            </w:tblGrid>
            <w:tr w:rsidR="00000011" w:rsidRPr="003514B0" w:rsidTr="001F6A51">
              <w:trPr>
                <w:trHeight w:val="765"/>
                <w:tblCellSpacing w:w="0" w:type="dxa"/>
              </w:trPr>
              <w:tc>
                <w:tcPr>
                  <w:tcW w:w="20" w:type="dxa"/>
                  <w:hideMark/>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20"/>
                  </w:tblGrid>
                  <w:tr w:rsidR="00000011" w:rsidRPr="003514B0" w:rsidTr="00481B1D">
                    <w:trPr>
                      <w:tblCellSpacing w:w="0" w:type="dxa"/>
                      <w:jc w:val="center"/>
                    </w:trPr>
                    <w:tc>
                      <w:tcPr>
                        <w:tcW w:w="6" w:type="dxa"/>
                        <w:hideMark/>
                      </w:tcPr>
                      <w:p w:rsidR="00000011" w:rsidRPr="003514B0" w:rsidRDefault="00000011" w:rsidP="0006166D">
                        <w:pPr>
                          <w:rPr>
                            <w:rFonts w:cstheme="minorHAnsi"/>
                          </w:rPr>
                        </w:pPr>
                      </w:p>
                    </w:tc>
                  </w:tr>
                </w:tbl>
                <w:p w:rsidR="00000011" w:rsidRPr="003514B0" w:rsidRDefault="00000011" w:rsidP="0006166D">
                  <w:pPr>
                    <w:rPr>
                      <w:rFonts w:cstheme="minorHAnsi"/>
                    </w:rPr>
                  </w:pPr>
                </w:p>
              </w:tc>
              <w:tc>
                <w:tcPr>
                  <w:tcW w:w="48" w:type="dxa"/>
                  <w:hideMark/>
                </w:tcPr>
                <w:p w:rsidR="00000011" w:rsidRPr="003514B0" w:rsidRDefault="00000011" w:rsidP="0006166D">
                  <w:pPr>
                    <w:rPr>
                      <w:rFonts w:cstheme="minorHAnsi"/>
                    </w:rPr>
                  </w:pPr>
                </w:p>
              </w:tc>
              <w:tc>
                <w:tcPr>
                  <w:tcW w:w="9168" w:type="dxa"/>
                  <w:tcMar>
                    <w:top w:w="0" w:type="dxa"/>
                    <w:left w:w="0" w:type="dxa"/>
                    <w:bottom w:w="0" w:type="dxa"/>
                    <w:right w:w="150" w:type="dxa"/>
                  </w:tcMar>
                  <w:hideMark/>
                </w:tcPr>
                <w:p w:rsidR="00000011" w:rsidRDefault="00000011" w:rsidP="00AE4E58">
                  <w:pPr>
                    <w:rPr>
                      <w:sz w:val="18"/>
                      <w:szCs w:val="18"/>
                    </w:rPr>
                  </w:pPr>
                  <w:r>
                    <w:rPr>
                      <w:sz w:val="18"/>
                      <w:szCs w:val="18"/>
                    </w:rPr>
                    <w:t xml:space="preserve">Matematyka, wzory zadań  </w:t>
                  </w:r>
                  <w:proofErr w:type="spellStart"/>
                  <w:r>
                    <w:rPr>
                      <w:sz w:val="18"/>
                      <w:szCs w:val="18"/>
                    </w:rPr>
                    <w:t>egzamina</w:t>
                  </w:r>
                  <w:proofErr w:type="spellEnd"/>
                </w:p>
                <w:p w:rsidR="00000011" w:rsidRDefault="00000011" w:rsidP="00AE4E58">
                  <w:proofErr w:type="spellStart"/>
                  <w:r>
                    <w:rPr>
                      <w:sz w:val="18"/>
                      <w:szCs w:val="18"/>
                    </w:rPr>
                    <w:t>cyjnych</w:t>
                  </w:r>
                  <w:proofErr w:type="spellEnd"/>
                  <w:r>
                    <w:rPr>
                      <w:sz w:val="18"/>
                      <w:szCs w:val="18"/>
                    </w:rPr>
                    <w:t xml:space="preserve"> dla ósmoklasisty, arkusze</w:t>
                  </w:r>
                  <w:r>
                    <w:t>.</w:t>
                  </w:r>
                </w:p>
                <w:p w:rsidR="00000011" w:rsidRPr="00AE4E58" w:rsidRDefault="00000011" w:rsidP="00AE4E58">
                  <w:pPr>
                    <w:rPr>
                      <w:sz w:val="18"/>
                      <w:szCs w:val="18"/>
                    </w:rPr>
                  </w:pPr>
                  <w:r w:rsidRPr="00AE4E58">
                    <w:rPr>
                      <w:sz w:val="18"/>
                      <w:szCs w:val="18"/>
                    </w:rPr>
                    <w:t xml:space="preserve">Ilość stron: 268 Oprawa: miękka </w:t>
                  </w:r>
                </w:p>
                <w:p w:rsidR="00000011" w:rsidRDefault="00000011" w:rsidP="00B550C6">
                  <w:pPr>
                    <w:rPr>
                      <w:sz w:val="18"/>
                      <w:szCs w:val="18"/>
                    </w:rPr>
                  </w:pPr>
                  <w:r>
                    <w:rPr>
                      <w:sz w:val="18"/>
                      <w:szCs w:val="18"/>
                    </w:rPr>
                    <w:t xml:space="preserve">Winna zawierać </w:t>
                  </w:r>
                  <w:r w:rsidRPr="00E878CD">
                    <w:rPr>
                      <w:sz w:val="18"/>
                      <w:szCs w:val="18"/>
                    </w:rPr>
                    <w:t xml:space="preserve">niezbędne </w:t>
                  </w:r>
                </w:p>
                <w:p w:rsidR="00000011" w:rsidRDefault="00000011" w:rsidP="00B550C6">
                  <w:pPr>
                    <w:rPr>
                      <w:sz w:val="18"/>
                      <w:szCs w:val="18"/>
                    </w:rPr>
                  </w:pPr>
                  <w:r w:rsidRPr="00E878CD">
                    <w:rPr>
                      <w:sz w:val="18"/>
                      <w:szCs w:val="18"/>
                    </w:rPr>
                    <w:t xml:space="preserve">wzory i zasady matematyczne, </w:t>
                  </w:r>
                </w:p>
                <w:p w:rsidR="00000011" w:rsidRDefault="00000011" w:rsidP="00B550C6">
                  <w:pPr>
                    <w:rPr>
                      <w:sz w:val="18"/>
                      <w:szCs w:val="18"/>
                    </w:rPr>
                  </w:pPr>
                  <w:r w:rsidRPr="00E878CD">
                    <w:rPr>
                      <w:sz w:val="18"/>
                      <w:szCs w:val="18"/>
                    </w:rPr>
                    <w:t xml:space="preserve">wymagane na egzaminie </w:t>
                  </w:r>
                </w:p>
                <w:p w:rsidR="00000011" w:rsidRPr="00425FBE" w:rsidRDefault="00000011" w:rsidP="00B550C6">
                  <w:pPr>
                    <w:rPr>
                      <w:sz w:val="18"/>
                      <w:szCs w:val="18"/>
                    </w:rPr>
                  </w:pPr>
                  <w:r w:rsidRPr="00E878CD">
                    <w:rPr>
                      <w:sz w:val="18"/>
                      <w:szCs w:val="18"/>
                    </w:rPr>
                    <w:t>ósmoklasisty</w:t>
                  </w:r>
                </w:p>
                <w:p w:rsidR="00000011" w:rsidRPr="00425FBE" w:rsidRDefault="00000011" w:rsidP="001F6A51">
                  <w:pPr>
                    <w:rPr>
                      <w:sz w:val="18"/>
                      <w:szCs w:val="18"/>
                    </w:rPr>
                  </w:pPr>
                  <w:r w:rsidRPr="00425FBE">
                    <w:rPr>
                      <w:sz w:val="18"/>
                      <w:szCs w:val="18"/>
                    </w:rPr>
                    <w:t>(</w:t>
                  </w:r>
                  <w:r w:rsidRPr="00425FBE">
                    <w:rPr>
                      <w:sz w:val="18"/>
                      <w:szCs w:val="18"/>
                      <w:u w:val="single"/>
                    </w:rPr>
                    <w:t>PSP Modrzejowice</w:t>
                  </w:r>
                  <w:r w:rsidRPr="00425FBE">
                    <w:rPr>
                      <w:sz w:val="18"/>
                      <w:szCs w:val="18"/>
                    </w:rPr>
                    <w:t>)</w:t>
                  </w:r>
                </w:p>
                <w:tbl>
                  <w:tblPr>
                    <w:tblW w:w="0" w:type="auto"/>
                    <w:tblCellSpacing w:w="0" w:type="dxa"/>
                    <w:tblLayout w:type="fixed"/>
                    <w:tblCellMar>
                      <w:left w:w="0" w:type="dxa"/>
                      <w:right w:w="0" w:type="dxa"/>
                    </w:tblCellMar>
                    <w:tblLook w:val="04A0" w:firstRow="1" w:lastRow="0" w:firstColumn="1" w:lastColumn="0" w:noHBand="0" w:noVBand="1"/>
                  </w:tblPr>
                  <w:tblGrid>
                    <w:gridCol w:w="1156"/>
                  </w:tblGrid>
                  <w:tr w:rsidR="00000011" w:rsidRPr="003514B0" w:rsidTr="00481B1D">
                    <w:trPr>
                      <w:tblCellSpacing w:w="0" w:type="dxa"/>
                    </w:trPr>
                    <w:tc>
                      <w:tcPr>
                        <w:tcW w:w="1156" w:type="dxa"/>
                        <w:noWrap/>
                        <w:vAlign w:val="center"/>
                        <w:hideMark/>
                      </w:tcPr>
                      <w:p w:rsidR="00000011" w:rsidRPr="003514B0" w:rsidRDefault="00000011" w:rsidP="0006166D">
                        <w:pPr>
                          <w:rPr>
                            <w:rFonts w:cstheme="minorHAnsi"/>
                          </w:rPr>
                        </w:pPr>
                      </w:p>
                    </w:tc>
                  </w:tr>
                </w:tbl>
                <w:p w:rsidR="00000011" w:rsidRPr="003514B0" w:rsidRDefault="00000011" w:rsidP="0006166D">
                  <w:pPr>
                    <w:rPr>
                      <w:rFonts w:cstheme="minorHAnsi"/>
                    </w:rPr>
                  </w:pPr>
                </w:p>
              </w:tc>
            </w:tr>
          </w:tbl>
          <w:p w:rsidR="00000011" w:rsidRDefault="00000011" w:rsidP="0006166D"/>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single" w:sz="4" w:space="0" w:color="auto"/>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892"/>
        </w:trPr>
        <w:tc>
          <w:tcPr>
            <w:tcW w:w="426" w:type="dxa"/>
            <w:vMerge/>
            <w:tcBorders>
              <w:left w:val="single" w:sz="4" w:space="0" w:color="auto"/>
              <w:right w:val="single" w:sz="4" w:space="0" w:color="auto"/>
            </w:tcBorders>
          </w:tcPr>
          <w:p w:rsidR="00000011"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000011" w:rsidRPr="002C5B96" w:rsidRDefault="00000011" w:rsidP="00972350">
            <w:pPr>
              <w:pStyle w:val="NormalnyWeb"/>
              <w:spacing w:before="0" w:beforeAutospacing="0" w:after="52" w:afterAutospacing="0"/>
              <w:rPr>
                <w:sz w:val="18"/>
                <w:szCs w:val="18"/>
              </w:rPr>
            </w:pPr>
            <w:r w:rsidRPr="002C5B96">
              <w:rPr>
                <w:sz w:val="18"/>
                <w:szCs w:val="18"/>
              </w:rPr>
              <w:t xml:space="preserve">Zeszyt ćwiczeń podstawowych przeznaczony jest dla kl. 6 uczniów, którzy nie radzą sobie z nauką matematyki na bieżąco. Ćwiczenia pomagają zrozumieć materiał omawiany na lekcji. </w:t>
            </w:r>
          </w:p>
          <w:p w:rsidR="00000011" w:rsidRPr="00425FBE" w:rsidRDefault="00000011" w:rsidP="0006166D">
            <w:pPr>
              <w:rPr>
                <w:rFonts w:cstheme="minorHAnsi"/>
                <w:sz w:val="18"/>
                <w:szCs w:val="18"/>
              </w:rPr>
            </w:pPr>
            <w:r w:rsidRPr="00DC7268">
              <w:rPr>
                <w:rFonts w:cstheme="minorHAnsi"/>
                <w:sz w:val="18"/>
                <w:szCs w:val="18"/>
              </w:rPr>
              <w:t xml:space="preserve"> </w:t>
            </w:r>
            <w:r w:rsidRPr="00DC7268">
              <w:rPr>
                <w:rFonts w:cstheme="minorHAnsi"/>
                <w:sz w:val="18"/>
                <w:szCs w:val="18"/>
                <w:u w:val="single"/>
              </w:rPr>
              <w:t>(PSP Dzierzkówek Stary</w:t>
            </w:r>
            <w:r w:rsidRPr="00DC7268">
              <w:rPr>
                <w:rFonts w:cstheme="minorHAnsi"/>
                <w:sz w:val="18"/>
                <w:szCs w:val="18"/>
              </w:rPr>
              <w:t>)</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p w:rsidR="00000011" w:rsidRDefault="00000011" w:rsidP="00A05D1F">
            <w:pPr>
              <w:jc w:val="center"/>
              <w:rPr>
                <w:color w:val="000000"/>
              </w:rPr>
            </w:pPr>
          </w:p>
        </w:tc>
        <w:tc>
          <w:tcPr>
            <w:tcW w:w="1011" w:type="dxa"/>
            <w:tcBorders>
              <w:top w:val="single" w:sz="4" w:space="0" w:color="auto"/>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Default="00000011" w:rsidP="00933BC6">
            <w:pPr>
              <w:rPr>
                <w:color w:val="000000"/>
              </w:rPr>
            </w:pPr>
            <w:r w:rsidRPr="00933BC6">
              <w:rPr>
                <w:color w:val="000000"/>
                <w:sz w:val="20"/>
                <w:szCs w:val="20"/>
              </w:rPr>
              <w:t xml:space="preserve"> </w:t>
            </w:r>
            <w:r>
              <w:rPr>
                <w:color w:val="000000"/>
              </w:rPr>
              <w:t xml:space="preserve">  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98"/>
        </w:trPr>
        <w:tc>
          <w:tcPr>
            <w:tcW w:w="426" w:type="dxa"/>
            <w:vMerge/>
            <w:tcBorders>
              <w:left w:val="single" w:sz="4" w:space="0" w:color="auto"/>
              <w:bottom w:val="single" w:sz="4" w:space="0" w:color="auto"/>
              <w:right w:val="single" w:sz="4" w:space="0" w:color="auto"/>
            </w:tcBorders>
          </w:tcPr>
          <w:p w:rsidR="00000011"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000011" w:rsidRDefault="00000011" w:rsidP="00F1011A">
            <w:pPr>
              <w:rPr>
                <w:sz w:val="18"/>
                <w:szCs w:val="18"/>
              </w:rPr>
            </w:pPr>
            <w:r>
              <w:rPr>
                <w:sz w:val="18"/>
                <w:szCs w:val="18"/>
              </w:rPr>
              <w:t>Matematyka</w:t>
            </w:r>
            <w:r w:rsidRPr="00DC7268">
              <w:rPr>
                <w:sz w:val="18"/>
                <w:szCs w:val="18"/>
              </w:rPr>
              <w:t xml:space="preserve"> k</w:t>
            </w:r>
            <w:r>
              <w:rPr>
                <w:sz w:val="18"/>
                <w:szCs w:val="18"/>
              </w:rPr>
              <w:t>lasa VII.</w:t>
            </w:r>
            <w:r w:rsidRPr="00DC7268">
              <w:rPr>
                <w:sz w:val="18"/>
                <w:szCs w:val="18"/>
              </w:rPr>
              <w:t xml:space="preserve"> </w:t>
            </w:r>
            <w:r>
              <w:rPr>
                <w:sz w:val="18"/>
                <w:szCs w:val="18"/>
              </w:rPr>
              <w:t xml:space="preserve">     </w:t>
            </w:r>
          </w:p>
          <w:p w:rsidR="00000011" w:rsidRDefault="00000011" w:rsidP="00F1011A">
            <w:pPr>
              <w:rPr>
                <w:sz w:val="18"/>
                <w:szCs w:val="18"/>
              </w:rPr>
            </w:pPr>
            <w:r>
              <w:rPr>
                <w:sz w:val="18"/>
                <w:szCs w:val="18"/>
              </w:rPr>
              <w:t>I</w:t>
            </w:r>
            <w:r w:rsidRPr="00135CF6">
              <w:rPr>
                <w:sz w:val="18"/>
                <w:szCs w:val="18"/>
              </w:rPr>
              <w:t>n</w:t>
            </w:r>
            <w:r>
              <w:rPr>
                <w:sz w:val="18"/>
                <w:szCs w:val="18"/>
              </w:rPr>
              <w:t>telektualna przygoda - nowe wydanie</w:t>
            </w:r>
            <w:r w:rsidRPr="00135CF6">
              <w:rPr>
                <w:sz w:val="18"/>
                <w:szCs w:val="18"/>
              </w:rPr>
              <w:t xml:space="preserve"> </w:t>
            </w:r>
            <w:r>
              <w:rPr>
                <w:sz w:val="18"/>
                <w:szCs w:val="18"/>
              </w:rPr>
              <w:t>. Zadania konkursowe</w:t>
            </w:r>
            <w:r w:rsidRPr="00135CF6">
              <w:rPr>
                <w:sz w:val="18"/>
                <w:szCs w:val="18"/>
              </w:rPr>
              <w:t>.</w:t>
            </w:r>
            <w:r w:rsidRPr="00135CF6">
              <w:rPr>
                <w:sz w:val="18"/>
                <w:szCs w:val="18"/>
              </w:rPr>
              <w:br/>
            </w:r>
            <w:r>
              <w:rPr>
                <w:sz w:val="18"/>
                <w:szCs w:val="18"/>
              </w:rPr>
              <w:t>Minimum  225</w:t>
            </w:r>
            <w:r w:rsidRPr="00972350">
              <w:rPr>
                <w:sz w:val="18"/>
                <w:szCs w:val="18"/>
              </w:rPr>
              <w:t xml:space="preserve"> różniących się poziomem trudności matematycznych łamigłówek. </w:t>
            </w:r>
          </w:p>
          <w:p w:rsidR="00000011" w:rsidRPr="00425FBE" w:rsidRDefault="00000011" w:rsidP="00F1011A">
            <w:pPr>
              <w:rPr>
                <w:sz w:val="18"/>
                <w:szCs w:val="18"/>
              </w:rPr>
            </w:pPr>
            <w:r>
              <w:rPr>
                <w:sz w:val="18"/>
                <w:szCs w:val="18"/>
              </w:rPr>
              <w:t xml:space="preserve">    </w:t>
            </w:r>
            <w:r w:rsidRPr="00DC7268">
              <w:rPr>
                <w:rFonts w:cstheme="minorHAnsi"/>
                <w:sz w:val="18"/>
                <w:szCs w:val="18"/>
                <w:u w:val="single"/>
              </w:rPr>
              <w:t xml:space="preserve"> (PSP Chomentów Puszcz)</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single" w:sz="4" w:space="0" w:color="auto"/>
              <w:left w:val="single" w:sz="4" w:space="0" w:color="auto"/>
              <w:bottom w:val="single" w:sz="4" w:space="0" w:color="auto"/>
              <w:right w:val="nil"/>
            </w:tcBorders>
          </w:tcPr>
          <w:p w:rsidR="00000011" w:rsidRPr="00A05D1F" w:rsidRDefault="00000011" w:rsidP="00D1702F">
            <w:pPr>
              <w:jc w:val="center"/>
              <w:rPr>
                <w:color w:val="000000"/>
              </w:rPr>
            </w:pPr>
            <w:r>
              <w:rPr>
                <w:color w:val="000000"/>
              </w:rPr>
              <w:t xml:space="preserve"> </w:t>
            </w: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Pr="004F2BE6" w:rsidRDefault="00000011" w:rsidP="00933BC6">
            <w:pPr>
              <w:rPr>
                <w:color w:val="000000"/>
              </w:rPr>
            </w:pPr>
            <w:r>
              <w:rPr>
                <w:color w:val="000000"/>
                <w:sz w:val="18"/>
                <w:szCs w:val="18"/>
              </w:rPr>
              <w:t xml:space="preserve"> </w:t>
            </w:r>
            <w:r w:rsidRPr="004F2BE6">
              <w:rPr>
                <w:color w:val="000000"/>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351"/>
        </w:trPr>
        <w:tc>
          <w:tcPr>
            <w:tcW w:w="426" w:type="dxa"/>
            <w:vMerge w:val="restart"/>
            <w:tcBorders>
              <w:top w:val="nil"/>
              <w:left w:val="single" w:sz="4" w:space="0" w:color="auto"/>
              <w:right w:val="single" w:sz="4" w:space="0" w:color="auto"/>
            </w:tcBorders>
          </w:tcPr>
          <w:p w:rsidR="00000011" w:rsidRDefault="00000011" w:rsidP="00D1702F">
            <w:pPr>
              <w:rPr>
                <w:color w:val="000000"/>
              </w:rPr>
            </w:pPr>
            <w:r>
              <w:rPr>
                <w:color w:val="000000"/>
              </w:rPr>
              <w:t>8</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8B5527">
            <w:r>
              <w:t xml:space="preserve">Materiały dydaktyczne na </w:t>
            </w:r>
            <w:r w:rsidRPr="006231B8">
              <w:rPr>
                <w:b/>
              </w:rPr>
              <w:t>zajęcia wyrównujące</w:t>
            </w:r>
            <w:r>
              <w:t xml:space="preserve"> </w:t>
            </w:r>
          </w:p>
          <w:p w:rsidR="00000011" w:rsidRPr="00060167" w:rsidRDefault="00000011" w:rsidP="008B5527">
            <w:pPr>
              <w:rPr>
                <w:b/>
              </w:rPr>
            </w:pPr>
            <w:r w:rsidRPr="00060167">
              <w:rPr>
                <w:b/>
              </w:rPr>
              <w:t>z języka angielskiego</w:t>
            </w:r>
          </w:p>
          <w:p w:rsidR="00000011" w:rsidRDefault="00000011" w:rsidP="008B5527">
            <w:r w:rsidRPr="00060167">
              <w:rPr>
                <w:sz w:val="18"/>
                <w:szCs w:val="18"/>
              </w:rPr>
              <w:t>Rok wydania:2017</w:t>
            </w:r>
            <w:r>
              <w:rPr>
                <w:sz w:val="18"/>
                <w:szCs w:val="18"/>
              </w:rPr>
              <w:t xml:space="preserve"> </w:t>
            </w:r>
            <w:r w:rsidRPr="00060167">
              <w:rPr>
                <w:sz w:val="18"/>
                <w:szCs w:val="18"/>
              </w:rPr>
              <w:t>Klasa: SP4</w:t>
            </w:r>
            <w:r w:rsidRPr="00FD6319">
              <w:t>   </w:t>
            </w:r>
          </w:p>
          <w:p w:rsidR="00000011" w:rsidRDefault="00000011" w:rsidP="008B5527">
            <w:pPr>
              <w:rPr>
                <w:sz w:val="18"/>
                <w:szCs w:val="18"/>
              </w:rPr>
            </w:pPr>
            <w:r>
              <w:rPr>
                <w:sz w:val="18"/>
                <w:szCs w:val="18"/>
              </w:rPr>
              <w:t>Minimum p</w:t>
            </w:r>
            <w:r w:rsidRPr="00830D1E">
              <w:rPr>
                <w:sz w:val="18"/>
                <w:szCs w:val="18"/>
              </w:rPr>
              <w:t>ięciopoziomowa seria podręczników</w:t>
            </w:r>
            <w:r>
              <w:rPr>
                <w:sz w:val="18"/>
                <w:szCs w:val="18"/>
              </w:rPr>
              <w:t xml:space="preserve"> </w:t>
            </w:r>
            <w:r w:rsidRPr="00830D1E">
              <w:rPr>
                <w:sz w:val="18"/>
                <w:szCs w:val="18"/>
              </w:rPr>
              <w:t>, przygotowana specjalnie dla klas 4.,  realizuje założenia nowej podstawy</w:t>
            </w:r>
            <w:r>
              <w:t xml:space="preserve"> </w:t>
            </w:r>
            <w:r w:rsidRPr="00830D1E">
              <w:rPr>
                <w:sz w:val="18"/>
                <w:szCs w:val="18"/>
              </w:rPr>
              <w:t>programowej, przygotowując uczniów do</w:t>
            </w:r>
            <w:r>
              <w:t xml:space="preserve"> </w:t>
            </w:r>
            <w:r w:rsidRPr="00830D1E">
              <w:rPr>
                <w:sz w:val="18"/>
                <w:szCs w:val="18"/>
              </w:rPr>
              <w:t>nowego egzaminu ósmoklasisty</w:t>
            </w:r>
            <w:r>
              <w:rPr>
                <w:sz w:val="18"/>
                <w:szCs w:val="18"/>
              </w:rPr>
              <w:t xml:space="preserve"> z języka angielskiego</w:t>
            </w:r>
          </w:p>
          <w:p w:rsidR="00000011" w:rsidRPr="00CE3964" w:rsidRDefault="00000011" w:rsidP="008B5527">
            <w:pPr>
              <w:rPr>
                <w:sz w:val="18"/>
                <w:szCs w:val="18"/>
              </w:rPr>
            </w:pPr>
            <w:r>
              <w:rPr>
                <w:sz w:val="18"/>
                <w:szCs w:val="18"/>
              </w:rPr>
              <w:t>Komplet podręcznik + ćwiczenia</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41</w:t>
            </w:r>
          </w:p>
          <w:p w:rsidR="00000011" w:rsidRDefault="00000011" w:rsidP="00A05D1F">
            <w:pPr>
              <w:jc w:val="center"/>
              <w:rPr>
                <w:color w:val="000000"/>
              </w:rPr>
            </w:pP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544"/>
        </w:trPr>
        <w:tc>
          <w:tcPr>
            <w:tcW w:w="426" w:type="dxa"/>
            <w:vMerge/>
            <w:tcBorders>
              <w:left w:val="single" w:sz="4" w:space="0" w:color="auto"/>
              <w:bottom w:val="single" w:sz="4" w:space="0" w:color="auto"/>
              <w:right w:val="single" w:sz="4" w:space="0" w:color="auto"/>
            </w:tcBorders>
          </w:tcPr>
          <w:p w:rsidR="00000011" w:rsidRDefault="00000011" w:rsidP="00D1702F">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011" w:rsidRPr="00347044" w:rsidRDefault="00000011" w:rsidP="00284C6D">
            <w:pPr>
              <w:rPr>
                <w:sz w:val="18"/>
                <w:szCs w:val="18"/>
              </w:rPr>
            </w:pPr>
            <w:r w:rsidRPr="00347044">
              <w:rPr>
                <w:sz w:val="18"/>
                <w:szCs w:val="18"/>
              </w:rPr>
              <w:t>Kl. 7</w:t>
            </w:r>
            <w:r>
              <w:rPr>
                <w:sz w:val="18"/>
                <w:szCs w:val="18"/>
              </w:rPr>
              <w:t xml:space="preserve">  Poziom B1  Szkoły podstawowe . Minimum BBC Nowa podstawa. </w:t>
            </w:r>
            <w:r w:rsidRPr="00347044">
              <w:rPr>
                <w:rStyle w:val="Pogrubienie"/>
                <w:b w:val="0"/>
                <w:sz w:val="18"/>
                <w:szCs w:val="18"/>
              </w:rPr>
              <w:t xml:space="preserve">Nowoczesny </w:t>
            </w:r>
            <w:r>
              <w:rPr>
                <w:rStyle w:val="Pogrubienie"/>
                <w:b w:val="0"/>
                <w:sz w:val="18"/>
                <w:szCs w:val="18"/>
              </w:rPr>
              <w:t xml:space="preserve">minimalny </w:t>
            </w:r>
            <w:r w:rsidRPr="00347044">
              <w:rPr>
                <w:rStyle w:val="Pogrubienie"/>
                <w:b w:val="0"/>
                <w:sz w:val="18"/>
                <w:szCs w:val="18"/>
              </w:rPr>
              <w:t xml:space="preserve">kurs do nauki języka angielskiego dla klas 4-8 szkoły podstawowej. </w:t>
            </w:r>
          </w:p>
          <w:p w:rsidR="00000011" w:rsidRDefault="00000011" w:rsidP="00284C6D">
            <w:pPr>
              <w:rPr>
                <w:b/>
                <w:sz w:val="18"/>
                <w:szCs w:val="18"/>
              </w:rPr>
            </w:pPr>
          </w:p>
          <w:p w:rsidR="00000011" w:rsidRDefault="00000011" w:rsidP="009C79BD">
            <w:r>
              <w:rPr>
                <w:sz w:val="18"/>
                <w:szCs w:val="18"/>
              </w:rPr>
              <w:t>Komplet podręcznik + ćwiczenia</w:t>
            </w:r>
            <w:r w:rsidRPr="00FD6319">
              <w:t> </w:t>
            </w:r>
          </w:p>
          <w:p w:rsidR="00000011" w:rsidRPr="008713AC" w:rsidRDefault="00000011" w:rsidP="009C79BD">
            <w:pPr>
              <w:rPr>
                <w:sz w:val="18"/>
                <w:szCs w:val="18"/>
                <w:u w:val="single"/>
              </w:rPr>
            </w:pPr>
            <w:r w:rsidRPr="008713AC">
              <w:rPr>
                <w:sz w:val="18"/>
                <w:szCs w:val="18"/>
                <w:u w:val="single"/>
              </w:rPr>
              <w:t>PSP Sołtyków </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lastRenderedPageBreak/>
              <w:t>szt</w:t>
            </w:r>
            <w:proofErr w:type="spellEnd"/>
          </w:p>
        </w:tc>
        <w:tc>
          <w:tcPr>
            <w:tcW w:w="1011" w:type="dxa"/>
            <w:tcBorders>
              <w:top w:val="single" w:sz="4" w:space="0" w:color="auto"/>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single" w:sz="4" w:space="0" w:color="auto"/>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Default="00000011" w:rsidP="00D1702F">
            <w:pPr>
              <w:rPr>
                <w:color w:val="000000"/>
              </w:rPr>
            </w:pPr>
            <w:r>
              <w:rPr>
                <w:color w:val="000000"/>
              </w:rPr>
              <w:t>9</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7931AE">
            <w:r>
              <w:t xml:space="preserve">Materiały dydaktyczne na </w:t>
            </w:r>
            <w:r w:rsidRPr="006231B8">
              <w:rPr>
                <w:b/>
              </w:rPr>
              <w:t>zajęcia wyrównujące</w:t>
            </w:r>
            <w:r>
              <w:t xml:space="preserve"> </w:t>
            </w:r>
          </w:p>
          <w:p w:rsidR="00000011" w:rsidRDefault="00000011" w:rsidP="007931AE">
            <w:pPr>
              <w:rPr>
                <w:b/>
              </w:rPr>
            </w:pPr>
            <w:r w:rsidRPr="00B62529">
              <w:rPr>
                <w:b/>
              </w:rPr>
              <w:t>z języka niemieckiego</w:t>
            </w:r>
          </w:p>
          <w:p w:rsidR="00000011" w:rsidRPr="00763DBB" w:rsidRDefault="00000011" w:rsidP="00CF78D8">
            <w:pPr>
              <w:rPr>
                <w:strike/>
                <w:sz w:val="18"/>
                <w:szCs w:val="18"/>
              </w:rPr>
            </w:pPr>
            <w:r w:rsidRPr="0080032F">
              <w:rPr>
                <w:sz w:val="18"/>
                <w:szCs w:val="18"/>
              </w:rPr>
              <w:t xml:space="preserve">Język niemiecki </w:t>
            </w:r>
          </w:p>
          <w:p w:rsidR="00000011" w:rsidRPr="00763DBB" w:rsidRDefault="00000011" w:rsidP="007931AE">
            <w:pPr>
              <w:rPr>
                <w:sz w:val="18"/>
                <w:szCs w:val="18"/>
              </w:rPr>
            </w:pPr>
            <w:r w:rsidRPr="00763DBB">
              <w:rPr>
                <w:bCs/>
                <w:sz w:val="18"/>
                <w:szCs w:val="18"/>
              </w:rPr>
              <w:t xml:space="preserve">Repetytorium  przygotowuje do egzaminu ósmoklasisty. Podział treści na </w:t>
            </w:r>
            <w:r>
              <w:rPr>
                <w:bCs/>
                <w:sz w:val="18"/>
                <w:szCs w:val="18"/>
              </w:rPr>
              <w:t xml:space="preserve">minimum </w:t>
            </w:r>
            <w:r w:rsidRPr="00763DBB">
              <w:rPr>
                <w:bCs/>
                <w:sz w:val="18"/>
                <w:szCs w:val="18"/>
              </w:rPr>
              <w:t>30 tygodni nauki,  organizuje pracę ucznia i pozwala na systematyczną powtórkę oraz utrwalenie materiału.</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19</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Default="00000011" w:rsidP="00D1702F">
            <w:pPr>
              <w:rPr>
                <w:color w:val="000000"/>
              </w:rPr>
            </w:pPr>
            <w:r>
              <w:rPr>
                <w:color w:val="000000"/>
              </w:rPr>
              <w:t>10</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A00EFD">
            <w:r>
              <w:t xml:space="preserve">Materiały dydaktyczne na </w:t>
            </w:r>
            <w:r w:rsidRPr="006231B8">
              <w:rPr>
                <w:b/>
              </w:rPr>
              <w:t>zajęcia wyrównujące</w:t>
            </w:r>
            <w:r>
              <w:t xml:space="preserve"> </w:t>
            </w:r>
          </w:p>
          <w:p w:rsidR="00000011" w:rsidRDefault="00000011" w:rsidP="00587ACA">
            <w:pPr>
              <w:jc w:val="both"/>
              <w:rPr>
                <w:b/>
              </w:rPr>
            </w:pPr>
            <w:r w:rsidRPr="00D710EB">
              <w:rPr>
                <w:b/>
              </w:rPr>
              <w:t>z  informatyki</w:t>
            </w:r>
            <w:r>
              <w:rPr>
                <w:b/>
              </w:rPr>
              <w:t>.</w:t>
            </w:r>
          </w:p>
          <w:p w:rsidR="00000011" w:rsidRDefault="00000011" w:rsidP="00587ACA">
            <w:pPr>
              <w:jc w:val="both"/>
              <w:rPr>
                <w:sz w:val="18"/>
                <w:szCs w:val="18"/>
              </w:rPr>
            </w:pPr>
            <w:r w:rsidRPr="0063331D">
              <w:rPr>
                <w:sz w:val="18"/>
                <w:szCs w:val="18"/>
              </w:rPr>
              <w:t>K</w:t>
            </w:r>
            <w:r w:rsidRPr="001D2372">
              <w:rPr>
                <w:sz w:val="18"/>
                <w:szCs w:val="18"/>
              </w:rPr>
              <w:t>lasy 4-6</w:t>
            </w:r>
            <w:r w:rsidRPr="00232115">
              <w:rPr>
                <w:sz w:val="18"/>
                <w:szCs w:val="18"/>
              </w:rPr>
              <w:t xml:space="preserve">  </w:t>
            </w:r>
            <w:r w:rsidRPr="00587ACA">
              <w:rPr>
                <w:sz w:val="18"/>
                <w:szCs w:val="18"/>
              </w:rPr>
              <w:t xml:space="preserve">  + CD</w:t>
            </w:r>
          </w:p>
          <w:p w:rsidR="00000011" w:rsidRPr="00587ACA" w:rsidRDefault="00000011" w:rsidP="001D2372">
            <w:pPr>
              <w:jc w:val="both"/>
              <w:rPr>
                <w:sz w:val="18"/>
                <w:szCs w:val="18"/>
              </w:rPr>
            </w:pPr>
            <w:r w:rsidRPr="0018451C">
              <w:rPr>
                <w:sz w:val="18"/>
                <w:szCs w:val="18"/>
              </w:rPr>
              <w:t>Podręcznik do kształcenia ogólnego do nauczania zajęć komputerowych                     w szkole podstawowej. Do rozwiązywania zadań  na zajęciach komputerowych z pomocą komputera.</w:t>
            </w:r>
            <w:r>
              <w:rPr>
                <w:sz w:val="18"/>
                <w:szCs w:val="18"/>
              </w:rPr>
              <w:t xml:space="preserve"> </w:t>
            </w:r>
            <w:r w:rsidRPr="0018451C">
              <w:rPr>
                <w:sz w:val="18"/>
                <w:szCs w:val="18"/>
              </w:rPr>
              <w:t>Wraz z podręcznikiem powinno być minimum</w:t>
            </w:r>
            <w:r>
              <w:rPr>
                <w:sz w:val="18"/>
                <w:szCs w:val="18"/>
              </w:rPr>
              <w:t xml:space="preserve"> dwie płyty CD: </w:t>
            </w:r>
            <w:r w:rsidRPr="0018451C">
              <w:rPr>
                <w:sz w:val="18"/>
                <w:szCs w:val="18"/>
              </w:rPr>
              <w:t xml:space="preserve">pliki ćwiczeniowe zawierające </w:t>
            </w:r>
            <w:r>
              <w:rPr>
                <w:sz w:val="18"/>
                <w:szCs w:val="18"/>
              </w:rPr>
              <w:t xml:space="preserve">minimum </w:t>
            </w:r>
            <w:r w:rsidRPr="0018451C">
              <w:rPr>
                <w:sz w:val="18"/>
                <w:szCs w:val="18"/>
              </w:rPr>
              <w:t>prezentacje multimedialne, filmy, oprogramowanie edukacyjne m.in. program do nauki szybkiego pisania na klawiaturze</w:t>
            </w:r>
            <w:r>
              <w:t xml:space="preserve"> </w:t>
            </w:r>
            <w:r>
              <w:br/>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15</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Default="00000011" w:rsidP="00D1702F">
            <w:pPr>
              <w:rPr>
                <w:color w:val="000000"/>
              </w:rPr>
            </w:pPr>
            <w:r>
              <w:rPr>
                <w:color w:val="000000"/>
              </w:rPr>
              <w:t>11</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3C0042">
            <w:r>
              <w:t xml:space="preserve">Materiały dydaktyczne na </w:t>
            </w:r>
            <w:r w:rsidRPr="006231B8">
              <w:rPr>
                <w:b/>
              </w:rPr>
              <w:t>zajęcia wyrównujące</w:t>
            </w:r>
            <w:r>
              <w:t xml:space="preserve"> </w:t>
            </w:r>
          </w:p>
          <w:p w:rsidR="00000011" w:rsidRDefault="00000011" w:rsidP="003C0042">
            <w:pPr>
              <w:rPr>
                <w:sz w:val="18"/>
                <w:szCs w:val="18"/>
              </w:rPr>
            </w:pPr>
            <w:r w:rsidRPr="00334C68">
              <w:rPr>
                <w:b/>
              </w:rPr>
              <w:t>z  fizyki</w:t>
            </w:r>
            <w:r>
              <w:rPr>
                <w:b/>
              </w:rPr>
              <w:t xml:space="preserve">  </w:t>
            </w:r>
          </w:p>
          <w:p w:rsidR="00000011" w:rsidRPr="00D13B00" w:rsidRDefault="00000011" w:rsidP="003C0042">
            <w:pPr>
              <w:rPr>
                <w:color w:val="000000" w:themeColor="text1"/>
                <w:sz w:val="18"/>
                <w:szCs w:val="18"/>
              </w:rPr>
            </w:pPr>
            <w:r w:rsidRPr="00E074CD">
              <w:rPr>
                <w:color w:val="000000" w:themeColor="text1"/>
                <w:sz w:val="18"/>
                <w:szCs w:val="18"/>
              </w:rPr>
              <w:t>Zbiór zadań z fizyki obejmujący zagadnienia z zakresu klas 7 i 8 szkoły p</w:t>
            </w:r>
            <w:r>
              <w:rPr>
                <w:color w:val="000000" w:themeColor="text1"/>
                <w:sz w:val="18"/>
                <w:szCs w:val="18"/>
              </w:rPr>
              <w:t xml:space="preserve">odstawowej. </w:t>
            </w:r>
          </w:p>
          <w:p w:rsidR="00000011" w:rsidRPr="00C655DE" w:rsidRDefault="00000011" w:rsidP="005F3FE4">
            <w:pPr>
              <w:rPr>
                <w:sz w:val="18"/>
                <w:szCs w:val="18"/>
              </w:rPr>
            </w:pPr>
            <w:r w:rsidRPr="00C655DE">
              <w:rPr>
                <w:bCs/>
                <w:sz w:val="18"/>
                <w:szCs w:val="18"/>
              </w:rPr>
              <w:t>Format:</w:t>
            </w:r>
            <w:r w:rsidRPr="00C655DE">
              <w:rPr>
                <w:sz w:val="18"/>
                <w:szCs w:val="18"/>
              </w:rPr>
              <w:t xml:space="preserve"> 17x24 cm</w:t>
            </w:r>
          </w:p>
          <w:p w:rsidR="00000011" w:rsidRPr="00C655DE" w:rsidRDefault="00000011" w:rsidP="005F3FE4">
            <w:pPr>
              <w:rPr>
                <w:sz w:val="18"/>
                <w:szCs w:val="18"/>
              </w:rPr>
            </w:pPr>
            <w:r w:rsidRPr="00C655DE">
              <w:rPr>
                <w:bCs/>
                <w:sz w:val="18"/>
                <w:szCs w:val="18"/>
              </w:rPr>
              <w:t>Rok wydania:</w:t>
            </w:r>
            <w:r w:rsidRPr="00C655DE">
              <w:rPr>
                <w:sz w:val="18"/>
                <w:szCs w:val="18"/>
              </w:rPr>
              <w:t xml:space="preserve"> 2017</w:t>
            </w:r>
          </w:p>
          <w:p w:rsidR="00000011" w:rsidRPr="00C655DE" w:rsidRDefault="00000011" w:rsidP="005F3FE4">
            <w:pPr>
              <w:rPr>
                <w:sz w:val="18"/>
                <w:szCs w:val="18"/>
              </w:rPr>
            </w:pPr>
            <w:r w:rsidRPr="00C655DE">
              <w:rPr>
                <w:bCs/>
                <w:sz w:val="18"/>
                <w:szCs w:val="18"/>
              </w:rPr>
              <w:t>Oprawa:</w:t>
            </w:r>
            <w:r w:rsidRPr="00C655DE">
              <w:rPr>
                <w:sz w:val="18"/>
                <w:szCs w:val="18"/>
              </w:rPr>
              <w:t xml:space="preserve"> broszurowa</w:t>
            </w:r>
          </w:p>
          <w:p w:rsidR="00000011" w:rsidRPr="00C655DE" w:rsidRDefault="00000011" w:rsidP="005F3FE4">
            <w:pPr>
              <w:rPr>
                <w:sz w:val="18"/>
                <w:szCs w:val="18"/>
              </w:rPr>
            </w:pPr>
            <w:r w:rsidRPr="00C655DE">
              <w:rPr>
                <w:bCs/>
                <w:sz w:val="18"/>
                <w:szCs w:val="18"/>
              </w:rPr>
              <w:t>Stron</w:t>
            </w:r>
            <w:r w:rsidRPr="00E074CD">
              <w:rPr>
                <w:b/>
                <w:bCs/>
                <w:sz w:val="18"/>
                <w:szCs w:val="18"/>
              </w:rPr>
              <w:t>:</w:t>
            </w:r>
            <w:r w:rsidRPr="00E074CD">
              <w:rPr>
                <w:sz w:val="18"/>
                <w:szCs w:val="18"/>
              </w:rPr>
              <w:t xml:space="preserve"> 316</w:t>
            </w: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8</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Default="00000011" w:rsidP="00D1702F">
            <w:pPr>
              <w:rPr>
                <w:color w:val="000000"/>
              </w:rPr>
            </w:pPr>
            <w:r>
              <w:rPr>
                <w:color w:val="000000"/>
              </w:rPr>
              <w:t>12</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4971C5">
            <w:r>
              <w:t xml:space="preserve">Materiały dydaktyczne na </w:t>
            </w:r>
            <w:r w:rsidRPr="006231B8">
              <w:rPr>
                <w:b/>
              </w:rPr>
              <w:t>zajęcia wyrównujące</w:t>
            </w:r>
            <w:r>
              <w:t xml:space="preserve"> </w:t>
            </w:r>
          </w:p>
          <w:p w:rsidR="00000011" w:rsidRDefault="00000011" w:rsidP="00F00C7E">
            <w:pPr>
              <w:rPr>
                <w:color w:val="222222"/>
                <w:sz w:val="18"/>
                <w:szCs w:val="18"/>
              </w:rPr>
            </w:pPr>
            <w:r w:rsidRPr="00382093">
              <w:rPr>
                <w:b/>
              </w:rPr>
              <w:t>z  przyrody</w:t>
            </w:r>
            <w:r>
              <w:rPr>
                <w:sz w:val="16"/>
                <w:szCs w:val="16"/>
              </w:rPr>
              <w:t xml:space="preserve">    </w:t>
            </w:r>
            <w:r w:rsidRPr="00E637F0">
              <w:rPr>
                <w:color w:val="222222"/>
                <w:sz w:val="18"/>
                <w:szCs w:val="18"/>
                <w:u w:val="single"/>
              </w:rPr>
              <w:t>PSP Odechów</w:t>
            </w:r>
            <w:r>
              <w:rPr>
                <w:color w:val="222222"/>
                <w:sz w:val="18"/>
                <w:szCs w:val="18"/>
              </w:rPr>
              <w:t>-4 szt. Przyroda kl. IV Podręcznik zeszyt ćwiczeń.</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1284"/>
              <w:gridCol w:w="1270"/>
            </w:tblGrid>
            <w:tr w:rsidR="00000011" w:rsidTr="0012523C">
              <w:trPr>
                <w:tblCellSpacing w:w="0" w:type="dxa"/>
              </w:trPr>
              <w:tc>
                <w:tcPr>
                  <w:tcW w:w="4742" w:type="dxa"/>
                  <w:noWrap/>
                  <w:tcMar>
                    <w:top w:w="30" w:type="dxa"/>
                    <w:left w:w="0" w:type="dxa"/>
                    <w:bottom w:w="30" w:type="dxa"/>
                    <w:right w:w="61" w:type="dxa"/>
                  </w:tcMar>
                  <w:vAlign w:val="center"/>
                  <w:hideMark/>
                </w:tcPr>
                <w:p w:rsidR="00000011" w:rsidRPr="0012523C" w:rsidRDefault="00000011">
                  <w:pPr>
                    <w:spacing w:before="44"/>
                    <w:rPr>
                      <w:sz w:val="18"/>
                      <w:szCs w:val="18"/>
                    </w:rPr>
                  </w:pPr>
                  <w:r w:rsidRPr="0012523C">
                    <w:rPr>
                      <w:sz w:val="18"/>
                      <w:szCs w:val="18"/>
                    </w:rPr>
                    <w:t>Rok wydania:</w:t>
                  </w:r>
                </w:p>
              </w:tc>
              <w:tc>
                <w:tcPr>
                  <w:tcW w:w="4694" w:type="dxa"/>
                  <w:vAlign w:val="center"/>
                  <w:hideMark/>
                </w:tcPr>
                <w:p w:rsidR="00000011" w:rsidRPr="0012523C" w:rsidRDefault="00000011">
                  <w:pPr>
                    <w:spacing w:before="44"/>
                    <w:rPr>
                      <w:sz w:val="18"/>
                      <w:szCs w:val="18"/>
                    </w:rPr>
                  </w:pPr>
                  <w:r w:rsidRPr="0012523C">
                    <w:rPr>
                      <w:bCs/>
                      <w:sz w:val="18"/>
                      <w:szCs w:val="18"/>
                    </w:rPr>
                    <w:t>2017</w:t>
                  </w:r>
                </w:p>
              </w:tc>
            </w:tr>
            <w:tr w:rsidR="00000011" w:rsidTr="0012523C">
              <w:trPr>
                <w:tblCellSpacing w:w="0" w:type="dxa"/>
              </w:trPr>
              <w:tc>
                <w:tcPr>
                  <w:tcW w:w="4742" w:type="dxa"/>
                  <w:noWrap/>
                  <w:tcMar>
                    <w:top w:w="30" w:type="dxa"/>
                    <w:left w:w="0" w:type="dxa"/>
                    <w:bottom w:w="30" w:type="dxa"/>
                    <w:right w:w="61" w:type="dxa"/>
                  </w:tcMar>
                  <w:vAlign w:val="center"/>
                  <w:hideMark/>
                </w:tcPr>
                <w:p w:rsidR="00000011" w:rsidRPr="0012523C" w:rsidRDefault="00000011">
                  <w:pPr>
                    <w:spacing w:before="44"/>
                    <w:rPr>
                      <w:sz w:val="18"/>
                      <w:szCs w:val="18"/>
                    </w:rPr>
                  </w:pPr>
                  <w:r w:rsidRPr="0012523C">
                    <w:rPr>
                      <w:sz w:val="18"/>
                      <w:szCs w:val="18"/>
                    </w:rPr>
                    <w:t>Oprawa:</w:t>
                  </w:r>
                </w:p>
              </w:tc>
              <w:tc>
                <w:tcPr>
                  <w:tcW w:w="4694" w:type="dxa"/>
                  <w:vAlign w:val="center"/>
                  <w:hideMark/>
                </w:tcPr>
                <w:p w:rsidR="00000011" w:rsidRPr="0012523C" w:rsidRDefault="00000011">
                  <w:pPr>
                    <w:spacing w:before="44"/>
                    <w:rPr>
                      <w:sz w:val="18"/>
                      <w:szCs w:val="18"/>
                    </w:rPr>
                  </w:pPr>
                  <w:r w:rsidRPr="0012523C">
                    <w:rPr>
                      <w:bCs/>
                      <w:sz w:val="18"/>
                      <w:szCs w:val="18"/>
                    </w:rPr>
                    <w:t>miękka</w:t>
                  </w:r>
                </w:p>
              </w:tc>
            </w:tr>
            <w:tr w:rsidR="00000011" w:rsidTr="0012523C">
              <w:trPr>
                <w:tblCellSpacing w:w="0" w:type="dxa"/>
              </w:trPr>
              <w:tc>
                <w:tcPr>
                  <w:tcW w:w="4742" w:type="dxa"/>
                  <w:noWrap/>
                  <w:tcMar>
                    <w:top w:w="30" w:type="dxa"/>
                    <w:left w:w="0" w:type="dxa"/>
                    <w:bottom w:w="30" w:type="dxa"/>
                    <w:right w:w="61" w:type="dxa"/>
                  </w:tcMar>
                  <w:vAlign w:val="center"/>
                  <w:hideMark/>
                </w:tcPr>
                <w:p w:rsidR="00000011" w:rsidRPr="0012523C" w:rsidRDefault="00000011">
                  <w:pPr>
                    <w:spacing w:before="44"/>
                    <w:rPr>
                      <w:sz w:val="18"/>
                      <w:szCs w:val="18"/>
                    </w:rPr>
                  </w:pPr>
                  <w:r w:rsidRPr="0012523C">
                    <w:rPr>
                      <w:sz w:val="18"/>
                      <w:szCs w:val="18"/>
                    </w:rPr>
                    <w:t>Liczba stron:</w:t>
                  </w:r>
                </w:p>
              </w:tc>
              <w:tc>
                <w:tcPr>
                  <w:tcW w:w="4694" w:type="dxa"/>
                  <w:vAlign w:val="center"/>
                  <w:hideMark/>
                </w:tcPr>
                <w:p w:rsidR="00000011" w:rsidRPr="0012523C" w:rsidRDefault="00000011">
                  <w:pPr>
                    <w:spacing w:before="44"/>
                    <w:rPr>
                      <w:sz w:val="18"/>
                      <w:szCs w:val="18"/>
                    </w:rPr>
                  </w:pPr>
                  <w:r w:rsidRPr="0012523C">
                    <w:rPr>
                      <w:bCs/>
                      <w:sz w:val="18"/>
                      <w:szCs w:val="18"/>
                    </w:rPr>
                    <w:t>248</w:t>
                  </w:r>
                </w:p>
              </w:tc>
            </w:tr>
            <w:tr w:rsidR="00000011" w:rsidTr="0012523C">
              <w:trPr>
                <w:tblCellSpacing w:w="0" w:type="dxa"/>
              </w:trPr>
              <w:tc>
                <w:tcPr>
                  <w:tcW w:w="4742" w:type="dxa"/>
                  <w:noWrap/>
                  <w:tcMar>
                    <w:top w:w="30" w:type="dxa"/>
                    <w:left w:w="0" w:type="dxa"/>
                    <w:bottom w:w="30" w:type="dxa"/>
                    <w:right w:w="61" w:type="dxa"/>
                  </w:tcMar>
                  <w:vAlign w:val="center"/>
                  <w:hideMark/>
                </w:tcPr>
                <w:p w:rsidR="00000011" w:rsidRPr="0012523C" w:rsidRDefault="00000011">
                  <w:pPr>
                    <w:spacing w:before="44"/>
                    <w:rPr>
                      <w:sz w:val="18"/>
                      <w:szCs w:val="18"/>
                    </w:rPr>
                  </w:pPr>
                  <w:r w:rsidRPr="0012523C">
                    <w:rPr>
                      <w:sz w:val="18"/>
                      <w:szCs w:val="18"/>
                    </w:rPr>
                    <w:t>Format:</w:t>
                  </w:r>
                </w:p>
              </w:tc>
              <w:tc>
                <w:tcPr>
                  <w:tcW w:w="4694" w:type="dxa"/>
                  <w:vAlign w:val="center"/>
                  <w:hideMark/>
                </w:tcPr>
                <w:p w:rsidR="00000011" w:rsidRPr="0012523C" w:rsidRDefault="00000011">
                  <w:pPr>
                    <w:spacing w:before="44"/>
                    <w:rPr>
                      <w:sz w:val="18"/>
                      <w:szCs w:val="18"/>
                    </w:rPr>
                  </w:pPr>
                  <w:r w:rsidRPr="0012523C">
                    <w:rPr>
                      <w:bCs/>
                      <w:sz w:val="18"/>
                      <w:szCs w:val="18"/>
                    </w:rPr>
                    <w:t>16.5x24.0 cm</w:t>
                  </w:r>
                </w:p>
              </w:tc>
            </w:tr>
          </w:tbl>
          <w:p w:rsidR="00000011" w:rsidRDefault="00000011" w:rsidP="00F00C7E">
            <w:pPr>
              <w:rPr>
                <w:sz w:val="16"/>
                <w:szCs w:val="16"/>
                <w:u w:val="single"/>
              </w:rPr>
            </w:pPr>
            <w:r>
              <w:rPr>
                <w:color w:val="222222"/>
                <w:sz w:val="18"/>
                <w:szCs w:val="18"/>
              </w:rPr>
              <w:t xml:space="preserve">                          </w:t>
            </w:r>
            <w:r w:rsidRPr="00567D65">
              <w:rPr>
                <w:sz w:val="16"/>
                <w:szCs w:val="16"/>
                <w:u w:val="single"/>
              </w:rPr>
              <w:t xml:space="preserve">PSP Sołtyków -4 </w:t>
            </w:r>
            <w:proofErr w:type="spellStart"/>
            <w:r w:rsidRPr="00567D65">
              <w:rPr>
                <w:sz w:val="16"/>
                <w:szCs w:val="16"/>
                <w:u w:val="single"/>
              </w:rPr>
              <w:t>szt</w:t>
            </w:r>
            <w:proofErr w:type="spellEnd"/>
          </w:p>
          <w:p w:rsidR="00000011" w:rsidRDefault="00000011" w:rsidP="00F857FE">
            <w:pPr>
              <w:rPr>
                <w:sz w:val="18"/>
                <w:szCs w:val="18"/>
              </w:rPr>
            </w:pPr>
            <w:r>
              <w:rPr>
                <w:sz w:val="18"/>
                <w:szCs w:val="18"/>
              </w:rPr>
              <w:t xml:space="preserve">Przyroda  </w:t>
            </w:r>
            <w:r w:rsidRPr="007A4472">
              <w:rPr>
                <w:sz w:val="18"/>
                <w:szCs w:val="18"/>
              </w:rPr>
              <w:t>kl. 1 i 2 oraz kolorowanka o tematyce ekologicznej</w:t>
            </w:r>
          </w:p>
          <w:p w:rsidR="008179AB" w:rsidRDefault="008179AB" w:rsidP="00F857FE">
            <w:pPr>
              <w:rPr>
                <w:sz w:val="18"/>
                <w:szCs w:val="18"/>
              </w:rPr>
            </w:pPr>
          </w:p>
          <w:p w:rsidR="008179AB" w:rsidRDefault="008179AB" w:rsidP="00F857FE">
            <w:pPr>
              <w:rPr>
                <w:sz w:val="18"/>
                <w:szCs w:val="18"/>
              </w:rPr>
            </w:pPr>
          </w:p>
          <w:p w:rsidR="008179AB" w:rsidRDefault="008179AB" w:rsidP="00F857FE">
            <w:pPr>
              <w:rPr>
                <w:sz w:val="18"/>
                <w:szCs w:val="18"/>
              </w:rPr>
            </w:pPr>
          </w:p>
          <w:p w:rsidR="008179AB" w:rsidRPr="007A4472" w:rsidRDefault="008179AB" w:rsidP="00F857FE">
            <w:pPr>
              <w:rPr>
                <w:sz w:val="18"/>
                <w:szCs w:val="18"/>
              </w:rPr>
            </w:pP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8</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nil"/>
              <w:left w:val="single" w:sz="4" w:space="0" w:color="auto"/>
              <w:bottom w:val="single" w:sz="4" w:space="0" w:color="auto"/>
              <w:right w:val="single" w:sz="4" w:space="0" w:color="auto"/>
            </w:tcBorders>
          </w:tcPr>
          <w:p w:rsidR="00000011" w:rsidRDefault="00000011" w:rsidP="00D1702F">
            <w:pPr>
              <w:rPr>
                <w:color w:val="000000"/>
              </w:rPr>
            </w:pPr>
            <w:r>
              <w:rPr>
                <w:color w:val="000000"/>
              </w:rPr>
              <w:lastRenderedPageBreak/>
              <w:t>13</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000011" w:rsidRDefault="00000011" w:rsidP="004971C5">
            <w:r>
              <w:t xml:space="preserve">Materiały dydaktyczne na </w:t>
            </w:r>
            <w:r w:rsidRPr="006231B8">
              <w:rPr>
                <w:b/>
              </w:rPr>
              <w:t>zajęcia wyrównujące</w:t>
            </w:r>
            <w:r>
              <w:t xml:space="preserve"> </w:t>
            </w:r>
          </w:p>
          <w:p w:rsidR="00000011" w:rsidRPr="000A57CC" w:rsidRDefault="00000011" w:rsidP="000A57CC">
            <w:pPr>
              <w:rPr>
                <w:b/>
              </w:rPr>
            </w:pPr>
            <w:proofErr w:type="spellStart"/>
            <w:r>
              <w:rPr>
                <w:b/>
              </w:rPr>
              <w:t>m</w:t>
            </w:r>
            <w:r w:rsidRPr="00D4200D">
              <w:rPr>
                <w:b/>
              </w:rPr>
              <w:t>atematyczno</w:t>
            </w:r>
            <w:proofErr w:type="spellEnd"/>
            <w:r>
              <w:rPr>
                <w:b/>
              </w:rPr>
              <w:t xml:space="preserve"> –</w:t>
            </w:r>
            <w:r w:rsidRPr="00D4200D">
              <w:rPr>
                <w:b/>
              </w:rPr>
              <w:t>przyrodnicze</w:t>
            </w:r>
          </w:p>
          <w:p w:rsidR="00000011" w:rsidRPr="00134FBA" w:rsidRDefault="00000011" w:rsidP="00134FBA">
            <w:pPr>
              <w:pStyle w:val="Standard"/>
              <w:spacing w:line="276" w:lineRule="auto"/>
              <w:rPr>
                <w:sz w:val="18"/>
                <w:szCs w:val="18"/>
                <w:lang w:eastAsia="en-US"/>
              </w:rPr>
            </w:pPr>
            <w:r w:rsidRPr="00134FBA">
              <w:rPr>
                <w:sz w:val="18"/>
                <w:szCs w:val="18"/>
                <w:lang w:eastAsia="en-US"/>
              </w:rPr>
              <w:t>Zestaw podręcznik /2 części/i ćwiczeniówka / 2 części/ przyrodniczo-matematyczne ,cykl</w:t>
            </w:r>
          </w:p>
          <w:p w:rsidR="00000011" w:rsidRPr="00134FBA" w:rsidRDefault="00000011" w:rsidP="00134FBA">
            <w:pPr>
              <w:pStyle w:val="Textbody"/>
              <w:spacing w:line="276" w:lineRule="auto"/>
              <w:rPr>
                <w:sz w:val="18"/>
                <w:szCs w:val="18"/>
                <w:lang w:eastAsia="en-US"/>
              </w:rPr>
            </w:pPr>
            <w:r w:rsidRPr="00134FBA">
              <w:rPr>
                <w:sz w:val="18"/>
                <w:szCs w:val="18"/>
                <w:lang w:eastAsia="en-US"/>
              </w:rPr>
              <w:t>zgodny z nową podstawą programową MEN</w:t>
            </w:r>
          </w:p>
          <w:p w:rsidR="00000011" w:rsidRPr="000A57CC" w:rsidRDefault="00000011" w:rsidP="00134FBA">
            <w:pPr>
              <w:pStyle w:val="Textbody"/>
              <w:spacing w:line="276" w:lineRule="auto"/>
              <w:rPr>
                <w:sz w:val="18"/>
                <w:szCs w:val="18"/>
                <w:lang w:eastAsia="en-US"/>
              </w:rPr>
            </w:pPr>
            <w:r w:rsidRPr="000A57CC">
              <w:rPr>
                <w:color w:val="000000"/>
                <w:sz w:val="18"/>
                <w:szCs w:val="18"/>
                <w:lang w:eastAsia="en-US"/>
              </w:rPr>
              <w:t>Matematyka jest połączona z</w:t>
            </w:r>
            <w:r w:rsidRPr="00134FBA">
              <w:rPr>
                <w:color w:val="000000"/>
                <w:sz w:val="18"/>
                <w:szCs w:val="18"/>
                <w:lang w:eastAsia="en-US"/>
              </w:rPr>
              <w:t xml:space="preserve"> przyrodą zgodnie z systemem nauk matematyczno- -przyrodniczych, </w:t>
            </w:r>
            <w:r w:rsidRPr="000A57CC">
              <w:rPr>
                <w:color w:val="000000"/>
                <w:sz w:val="18"/>
                <w:szCs w:val="18"/>
                <w:lang w:eastAsia="en-US"/>
              </w:rPr>
              <w:t>gdzie działania matematyczne opisują świat fizyczny</w:t>
            </w:r>
            <w:r w:rsidRPr="00134FBA">
              <w:rPr>
                <w:color w:val="000000"/>
                <w:sz w:val="18"/>
                <w:szCs w:val="18"/>
                <w:lang w:eastAsia="en-US"/>
              </w:rPr>
              <w:t xml:space="preserve">, a sposobami odkrywania są: </w:t>
            </w:r>
            <w:r w:rsidRPr="000A57CC">
              <w:rPr>
                <w:color w:val="000000"/>
                <w:sz w:val="18"/>
                <w:szCs w:val="18"/>
                <w:lang w:eastAsia="en-US"/>
              </w:rPr>
              <w:t>doświadczenie, obserwacja i wyciąganie wniosków. Podręcznik matematyczno-przyrodniczy</w:t>
            </w:r>
            <w:r w:rsidRPr="00134FBA">
              <w:rPr>
                <w:color w:val="000000"/>
                <w:sz w:val="18"/>
                <w:szCs w:val="18"/>
                <w:lang w:eastAsia="en-US"/>
              </w:rPr>
              <w:t xml:space="preserve"> jest zintegrowany z ćwiczeniami (w podręczniku znajdują się materiały poglądowe i do przepisania do zeszytu, w ćwiczeniach jest dużo materiału utrwalającego).</w:t>
            </w:r>
            <w:r w:rsidRPr="000A57CC">
              <w:rPr>
                <w:color w:val="000000"/>
                <w:sz w:val="18"/>
                <w:szCs w:val="18"/>
                <w:lang w:eastAsia="en-US"/>
              </w:rPr>
              <w:t>Dodatkowe zadania matematyczne</w:t>
            </w:r>
            <w:r w:rsidRPr="00134FBA">
              <w:rPr>
                <w:color w:val="000000"/>
                <w:sz w:val="18"/>
                <w:szCs w:val="18"/>
                <w:lang w:eastAsia="en-US"/>
              </w:rPr>
              <w:t xml:space="preserve"> o różnych stopniach trudności. </w:t>
            </w:r>
            <w:r w:rsidRPr="000A57CC">
              <w:rPr>
                <w:color w:val="000000"/>
                <w:sz w:val="18"/>
                <w:szCs w:val="18"/>
                <w:lang w:eastAsia="en-US"/>
              </w:rPr>
              <w:t>Ciekawostki przyrodnika, zadania wymagające poszukiwania informacji i pracy z komputerem</w:t>
            </w:r>
          </w:p>
          <w:p w:rsidR="00000011" w:rsidRPr="00134FBA" w:rsidRDefault="00000011" w:rsidP="00134FBA">
            <w:pPr>
              <w:pStyle w:val="Textbody"/>
              <w:spacing w:line="276" w:lineRule="auto"/>
              <w:ind w:left="360"/>
              <w:rPr>
                <w:sz w:val="18"/>
                <w:szCs w:val="18"/>
                <w:lang w:eastAsia="en-US"/>
              </w:rPr>
            </w:pPr>
            <w:r w:rsidRPr="00134FBA">
              <w:rPr>
                <w:sz w:val="18"/>
                <w:szCs w:val="18"/>
                <w:u w:val="single"/>
                <w:lang w:eastAsia="en-US"/>
              </w:rPr>
              <w:t xml:space="preserve">do </w:t>
            </w:r>
            <w:proofErr w:type="spellStart"/>
            <w:r w:rsidRPr="00134FBA">
              <w:rPr>
                <w:sz w:val="18"/>
                <w:szCs w:val="18"/>
                <w:u w:val="single"/>
                <w:lang w:eastAsia="en-US"/>
              </w:rPr>
              <w:t>kl.I</w:t>
            </w:r>
            <w:proofErr w:type="spellEnd"/>
            <w:r w:rsidRPr="00134FBA">
              <w:rPr>
                <w:sz w:val="18"/>
                <w:szCs w:val="18"/>
                <w:u w:val="single"/>
                <w:lang w:eastAsia="en-US"/>
              </w:rPr>
              <w:t xml:space="preserve"> dla 6 kompletów</w:t>
            </w:r>
          </w:p>
          <w:p w:rsidR="00000011" w:rsidRPr="00896B5B" w:rsidRDefault="00000011" w:rsidP="000A57CC">
            <w:pPr>
              <w:pStyle w:val="Textbody"/>
              <w:spacing w:line="276" w:lineRule="auto"/>
              <w:ind w:left="720" w:hanging="360"/>
              <w:rPr>
                <w:sz w:val="18"/>
                <w:szCs w:val="18"/>
                <w:lang w:eastAsia="en-US"/>
              </w:rPr>
            </w:pPr>
            <w:r w:rsidRPr="00134FBA">
              <w:rPr>
                <w:sz w:val="18"/>
                <w:szCs w:val="18"/>
                <w:u w:val="single"/>
                <w:lang w:eastAsia="en-US"/>
              </w:rPr>
              <w:t xml:space="preserve"> do </w:t>
            </w:r>
            <w:proofErr w:type="spellStart"/>
            <w:r w:rsidRPr="00134FBA">
              <w:rPr>
                <w:sz w:val="18"/>
                <w:szCs w:val="18"/>
                <w:u w:val="single"/>
                <w:lang w:eastAsia="en-US"/>
              </w:rPr>
              <w:t>kl.II</w:t>
            </w:r>
            <w:proofErr w:type="spellEnd"/>
            <w:r w:rsidRPr="00134FBA">
              <w:rPr>
                <w:sz w:val="18"/>
                <w:szCs w:val="18"/>
                <w:u w:val="single"/>
                <w:lang w:eastAsia="en-US"/>
              </w:rPr>
              <w:t xml:space="preserve"> dla 4 komplety</w:t>
            </w:r>
          </w:p>
          <w:p w:rsidR="00000011" w:rsidRPr="00896B5B" w:rsidRDefault="00000011" w:rsidP="004971C5">
            <w:pPr>
              <w:rPr>
                <w:sz w:val="18"/>
                <w:szCs w:val="18"/>
              </w:rPr>
            </w:pPr>
          </w:p>
        </w:tc>
        <w:tc>
          <w:tcPr>
            <w:tcW w:w="850" w:type="dxa"/>
            <w:tcBorders>
              <w:top w:val="single" w:sz="4" w:space="0" w:color="auto"/>
              <w:left w:val="nil"/>
              <w:bottom w:val="single" w:sz="4" w:space="0" w:color="auto"/>
              <w:right w:val="single" w:sz="4" w:space="0" w:color="auto"/>
            </w:tcBorders>
            <w:vAlign w:val="center"/>
          </w:tcPr>
          <w:p w:rsidR="00000011" w:rsidRDefault="00000011" w:rsidP="00A05D1F">
            <w:pPr>
              <w:jc w:val="center"/>
              <w:rPr>
                <w:color w:val="000000"/>
              </w:rPr>
            </w:pPr>
            <w:proofErr w:type="spellStart"/>
            <w:r>
              <w:rPr>
                <w:color w:val="000000"/>
              </w:rPr>
              <w:t>szt</w:t>
            </w:r>
            <w:proofErr w:type="spellEnd"/>
          </w:p>
        </w:tc>
        <w:tc>
          <w:tcPr>
            <w:tcW w:w="1011" w:type="dxa"/>
            <w:tcBorders>
              <w:top w:val="nil"/>
              <w:left w:val="single" w:sz="4" w:space="0" w:color="auto"/>
              <w:bottom w:val="single" w:sz="4" w:space="0" w:color="auto"/>
              <w:right w:val="nil"/>
            </w:tcBorders>
          </w:tcPr>
          <w:p w:rsidR="00000011" w:rsidRPr="00A05D1F" w:rsidRDefault="00000011" w:rsidP="00D1702F">
            <w:pPr>
              <w:jc w:val="center"/>
              <w:rPr>
                <w:color w:val="000000"/>
              </w:rPr>
            </w:pPr>
          </w:p>
        </w:tc>
        <w:tc>
          <w:tcPr>
            <w:tcW w:w="407" w:type="dxa"/>
            <w:tcBorders>
              <w:top w:val="nil"/>
              <w:left w:val="nil"/>
              <w:bottom w:val="single" w:sz="4" w:space="0" w:color="auto"/>
              <w:right w:val="single" w:sz="4" w:space="0" w:color="auto"/>
            </w:tcBorders>
            <w:shd w:val="clear" w:color="auto" w:fill="auto"/>
            <w:noWrap/>
            <w:vAlign w:val="center"/>
          </w:tcPr>
          <w:p w:rsidR="00000011" w:rsidRDefault="00000011" w:rsidP="00A05D1F">
            <w:pPr>
              <w:jc w:val="center"/>
              <w:rPr>
                <w:color w:val="000000"/>
              </w:rPr>
            </w:pPr>
            <w:r>
              <w:rPr>
                <w:color w:val="000000"/>
              </w:rPr>
              <w:t>10</w:t>
            </w:r>
          </w:p>
        </w:tc>
        <w:tc>
          <w:tcPr>
            <w:tcW w:w="708"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jc w:val="right"/>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000011" w:rsidRPr="0020163F" w:rsidRDefault="00000011" w:rsidP="00D1702F">
            <w:pPr>
              <w:rPr>
                <w:color w:val="000000"/>
                <w:sz w:val="16"/>
                <w:szCs w:val="16"/>
              </w:rPr>
            </w:pPr>
          </w:p>
        </w:tc>
        <w:tc>
          <w:tcPr>
            <w:tcW w:w="993" w:type="dxa"/>
            <w:tcBorders>
              <w:top w:val="nil"/>
              <w:left w:val="nil"/>
              <w:bottom w:val="single" w:sz="4" w:space="0" w:color="auto"/>
              <w:right w:val="single" w:sz="4" w:space="0" w:color="auto"/>
            </w:tcBorders>
            <w:shd w:val="clear" w:color="auto" w:fill="FFFFFF" w:themeFill="background1"/>
            <w:noWrap/>
            <w:vAlign w:val="bottom"/>
          </w:tcPr>
          <w:p w:rsidR="00000011" w:rsidRPr="0020163F" w:rsidRDefault="00000011" w:rsidP="00D1702F">
            <w:pPr>
              <w:rPr>
                <w:color w:val="000000"/>
                <w:sz w:val="16"/>
                <w:szCs w:val="16"/>
              </w:rPr>
            </w:pP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r w:rsidR="00000011" w:rsidRPr="0020163F" w:rsidTr="00FC14D9">
        <w:trPr>
          <w:trHeight w:val="276"/>
        </w:trPr>
        <w:tc>
          <w:tcPr>
            <w:tcW w:w="426" w:type="dxa"/>
            <w:tcBorders>
              <w:top w:val="single" w:sz="4" w:space="0" w:color="auto"/>
              <w:left w:val="nil"/>
            </w:tcBorders>
          </w:tcPr>
          <w:p w:rsidR="00000011" w:rsidRPr="0020163F" w:rsidRDefault="00000011" w:rsidP="00D1702F">
            <w:pPr>
              <w:rPr>
                <w:color w:val="000000"/>
                <w:sz w:val="16"/>
                <w:szCs w:val="16"/>
              </w:rPr>
            </w:pPr>
          </w:p>
        </w:tc>
        <w:tc>
          <w:tcPr>
            <w:tcW w:w="2694" w:type="dxa"/>
            <w:tcBorders>
              <w:top w:val="single" w:sz="4" w:space="0" w:color="auto"/>
              <w:left w:val="nil"/>
            </w:tcBorders>
            <w:shd w:val="clear" w:color="auto" w:fill="auto"/>
            <w:noWrap/>
            <w:vAlign w:val="bottom"/>
            <w:hideMark/>
          </w:tcPr>
          <w:p w:rsidR="00000011" w:rsidRPr="0020163F" w:rsidRDefault="00000011" w:rsidP="00D1702F">
            <w:pPr>
              <w:rPr>
                <w:color w:val="000000"/>
                <w:sz w:val="16"/>
                <w:szCs w:val="16"/>
              </w:rPr>
            </w:pPr>
          </w:p>
        </w:tc>
        <w:tc>
          <w:tcPr>
            <w:tcW w:w="850" w:type="dxa"/>
            <w:tcBorders>
              <w:top w:val="single" w:sz="4" w:space="0" w:color="auto"/>
            </w:tcBorders>
          </w:tcPr>
          <w:p w:rsidR="00000011" w:rsidRPr="0020163F" w:rsidRDefault="00000011" w:rsidP="00D1702F">
            <w:pPr>
              <w:rPr>
                <w:sz w:val="20"/>
                <w:szCs w:val="20"/>
              </w:rPr>
            </w:pPr>
          </w:p>
        </w:tc>
        <w:tc>
          <w:tcPr>
            <w:tcW w:w="1011" w:type="dxa"/>
            <w:tcBorders>
              <w:top w:val="single" w:sz="4" w:space="0" w:color="auto"/>
            </w:tcBorders>
          </w:tcPr>
          <w:p w:rsidR="00000011" w:rsidRPr="0020163F" w:rsidRDefault="00000011" w:rsidP="00D1702F">
            <w:pPr>
              <w:rPr>
                <w:sz w:val="20"/>
                <w:szCs w:val="20"/>
              </w:rPr>
            </w:pPr>
          </w:p>
        </w:tc>
        <w:tc>
          <w:tcPr>
            <w:tcW w:w="407" w:type="dxa"/>
            <w:tcBorders>
              <w:top w:val="single" w:sz="4" w:space="0" w:color="auto"/>
              <w:right w:val="nil"/>
            </w:tcBorders>
            <w:shd w:val="clear" w:color="auto" w:fill="auto"/>
            <w:noWrap/>
            <w:vAlign w:val="bottom"/>
            <w:hideMark/>
          </w:tcPr>
          <w:p w:rsidR="00000011" w:rsidRPr="0020163F" w:rsidRDefault="00000011" w:rsidP="00D1702F">
            <w:pPr>
              <w:jc w:val="center"/>
              <w:rPr>
                <w:sz w:val="20"/>
                <w:szCs w:val="20"/>
              </w:rPr>
            </w:pPr>
          </w:p>
        </w:tc>
        <w:tc>
          <w:tcPr>
            <w:tcW w:w="708" w:type="dxa"/>
            <w:tcBorders>
              <w:top w:val="nil"/>
              <w:left w:val="nil"/>
              <w:bottom w:val="nil"/>
              <w:right w:val="single" w:sz="4" w:space="0" w:color="auto"/>
            </w:tcBorders>
            <w:shd w:val="clear" w:color="auto" w:fill="auto"/>
            <w:noWrap/>
            <w:vAlign w:val="bottom"/>
            <w:hideMark/>
          </w:tcPr>
          <w:p w:rsidR="00000011" w:rsidRPr="0020163F" w:rsidRDefault="00000011" w:rsidP="00D1702F">
            <w:pPr>
              <w:jc w:val="right"/>
              <w:rPr>
                <w:b/>
                <w:bCs/>
                <w:i/>
                <w:iCs/>
                <w:color w:val="000000"/>
                <w:sz w:val="16"/>
                <w:szCs w:val="16"/>
              </w:rPr>
            </w:pPr>
            <w:r w:rsidRPr="0020163F">
              <w:rPr>
                <w:b/>
                <w:bCs/>
                <w:i/>
                <w:iCs/>
                <w:color w:val="000000"/>
                <w:sz w:val="16"/>
                <w:szCs w:val="16"/>
              </w:rPr>
              <w:t xml:space="preserve"> Razem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011" w:rsidRPr="0020163F" w:rsidRDefault="00000011" w:rsidP="00D1702F">
            <w:pPr>
              <w:jc w:val="right"/>
              <w:rPr>
                <w:b/>
                <w:bCs/>
                <w:i/>
                <w:iCs/>
                <w:color w:val="000000"/>
                <w:sz w:val="16"/>
                <w:szCs w:val="16"/>
              </w:rPr>
            </w:pPr>
            <w:r w:rsidRPr="0020163F">
              <w:rPr>
                <w:b/>
                <w:bCs/>
                <w:i/>
                <w:iCs/>
                <w:color w:val="000000"/>
                <w:sz w:val="16"/>
                <w:szCs w:val="16"/>
              </w:rPr>
              <w:t xml:space="preserve">                        zł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00011" w:rsidRPr="0020163F" w:rsidRDefault="00000011" w:rsidP="00D1702F">
            <w:pPr>
              <w:rPr>
                <w:color w:val="000000"/>
                <w:sz w:val="16"/>
                <w:szCs w:val="16"/>
              </w:rPr>
            </w:pPr>
            <w:r w:rsidRPr="0020163F">
              <w:rPr>
                <w:color w:val="000000"/>
                <w:sz w:val="16"/>
                <w:szCs w:val="16"/>
              </w:rPr>
              <w:t> </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000011" w:rsidRPr="0020163F" w:rsidRDefault="00000011" w:rsidP="00D1702F">
            <w:pPr>
              <w:rPr>
                <w:color w:val="000000"/>
                <w:sz w:val="16"/>
                <w:szCs w:val="16"/>
              </w:rPr>
            </w:pPr>
            <w:r w:rsidRPr="0020163F">
              <w:rPr>
                <w:color w:val="000000"/>
                <w:sz w:val="16"/>
                <w:szCs w:val="16"/>
              </w:rPr>
              <w:t> </w:t>
            </w:r>
          </w:p>
        </w:tc>
        <w:tc>
          <w:tcPr>
            <w:tcW w:w="1275" w:type="dxa"/>
            <w:tcBorders>
              <w:top w:val="nil"/>
              <w:left w:val="nil"/>
              <w:bottom w:val="single" w:sz="4" w:space="0" w:color="auto"/>
              <w:right w:val="single" w:sz="4" w:space="0" w:color="auto"/>
            </w:tcBorders>
            <w:shd w:val="clear" w:color="auto" w:fill="FFFFFF" w:themeFill="background1"/>
          </w:tcPr>
          <w:p w:rsidR="00000011" w:rsidRPr="0020163F" w:rsidRDefault="00000011" w:rsidP="00D1702F">
            <w:pPr>
              <w:rPr>
                <w:color w:val="000000"/>
                <w:sz w:val="16"/>
                <w:szCs w:val="16"/>
              </w:rPr>
            </w:pPr>
          </w:p>
        </w:tc>
      </w:tr>
    </w:tbl>
    <w:p w:rsidR="007E4BBE" w:rsidRDefault="007E4BBE"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DD3101" w:rsidRDefault="00DD3101" w:rsidP="00AE223B">
      <w:pPr>
        <w:spacing w:line="276" w:lineRule="auto"/>
        <w:rPr>
          <w:rFonts w:eastAsia="Calibri"/>
          <w:sz w:val="22"/>
          <w:szCs w:val="22"/>
          <w:lang w:eastAsia="en-US"/>
        </w:rPr>
      </w:pPr>
    </w:p>
    <w:p w:rsidR="007E4BBE" w:rsidRDefault="007E4BBE" w:rsidP="00AE223B">
      <w:pPr>
        <w:spacing w:line="276" w:lineRule="auto"/>
        <w:rPr>
          <w:rFonts w:eastAsia="Calibri"/>
          <w:sz w:val="22"/>
          <w:szCs w:val="22"/>
          <w:lang w:eastAsia="en-US"/>
        </w:rPr>
      </w:pPr>
    </w:p>
    <w:p w:rsidR="005F6358" w:rsidRDefault="005F6358" w:rsidP="00AE223B">
      <w:pPr>
        <w:spacing w:line="276" w:lineRule="auto"/>
        <w:rPr>
          <w:rFonts w:eastAsia="Calibri"/>
          <w:sz w:val="22"/>
          <w:szCs w:val="22"/>
          <w:lang w:eastAsia="en-US"/>
        </w:rPr>
      </w:pPr>
    </w:p>
    <w:p w:rsidR="005F6358" w:rsidRDefault="005F6358" w:rsidP="00AE223B">
      <w:pPr>
        <w:spacing w:line="276" w:lineRule="auto"/>
        <w:rPr>
          <w:rFonts w:eastAsia="Calibri"/>
          <w:sz w:val="22"/>
          <w:szCs w:val="22"/>
          <w:lang w:eastAsia="en-US"/>
        </w:rPr>
      </w:pPr>
    </w:p>
    <w:p w:rsidR="00AC56AB" w:rsidRDefault="00AC56AB" w:rsidP="00AE223B">
      <w:pPr>
        <w:spacing w:line="276" w:lineRule="auto"/>
        <w:rPr>
          <w:rFonts w:eastAsia="Calibri"/>
          <w:sz w:val="22"/>
          <w:szCs w:val="22"/>
          <w:lang w:eastAsia="en-US"/>
        </w:rPr>
      </w:pPr>
    </w:p>
    <w:p w:rsidR="00AC56AB" w:rsidRDefault="00AC56AB" w:rsidP="00AE223B">
      <w:pPr>
        <w:spacing w:line="276" w:lineRule="auto"/>
        <w:rPr>
          <w:rFonts w:eastAsia="Calibri"/>
          <w:sz w:val="22"/>
          <w:szCs w:val="22"/>
          <w:lang w:eastAsia="en-US"/>
        </w:rPr>
      </w:pPr>
    </w:p>
    <w:p w:rsidR="00AC56AB" w:rsidRDefault="00AC56AB" w:rsidP="00AE223B">
      <w:pPr>
        <w:spacing w:line="276" w:lineRule="auto"/>
        <w:rPr>
          <w:rFonts w:eastAsia="Calibri"/>
          <w:sz w:val="22"/>
          <w:szCs w:val="22"/>
          <w:lang w:eastAsia="en-US"/>
        </w:rPr>
      </w:pPr>
    </w:p>
    <w:p w:rsidR="00F50178" w:rsidRDefault="00F50178" w:rsidP="00AE223B">
      <w:pPr>
        <w:spacing w:line="276" w:lineRule="auto"/>
        <w:rPr>
          <w:rFonts w:eastAsia="Calibri"/>
          <w:sz w:val="22"/>
          <w:szCs w:val="22"/>
          <w:lang w:eastAsia="en-US"/>
        </w:rPr>
      </w:pPr>
    </w:p>
    <w:p w:rsidR="00F50178" w:rsidRDefault="00F50178" w:rsidP="00AE223B">
      <w:pPr>
        <w:spacing w:line="276" w:lineRule="auto"/>
        <w:rPr>
          <w:rFonts w:eastAsia="Calibri"/>
          <w:sz w:val="22"/>
          <w:szCs w:val="22"/>
          <w:lang w:eastAsia="en-US"/>
        </w:rPr>
      </w:pPr>
    </w:p>
    <w:p w:rsidR="00F50178" w:rsidRDefault="00F50178" w:rsidP="00AE223B">
      <w:pPr>
        <w:spacing w:line="276" w:lineRule="auto"/>
        <w:rPr>
          <w:rFonts w:eastAsia="Calibri"/>
          <w:sz w:val="22"/>
          <w:szCs w:val="22"/>
          <w:lang w:eastAsia="en-US"/>
        </w:rPr>
      </w:pPr>
    </w:p>
    <w:p w:rsidR="00F50178" w:rsidRDefault="00F50178" w:rsidP="00AE223B">
      <w:pPr>
        <w:spacing w:line="276" w:lineRule="auto"/>
        <w:rPr>
          <w:rFonts w:eastAsia="Calibri"/>
          <w:sz w:val="22"/>
          <w:szCs w:val="22"/>
          <w:lang w:eastAsia="en-US"/>
        </w:rPr>
      </w:pPr>
    </w:p>
    <w:p w:rsidR="00425FBE" w:rsidRDefault="00425FBE" w:rsidP="00AE223B">
      <w:pPr>
        <w:spacing w:line="276" w:lineRule="auto"/>
        <w:rPr>
          <w:rFonts w:eastAsia="Calibri"/>
          <w:sz w:val="22"/>
          <w:szCs w:val="22"/>
          <w:lang w:eastAsia="en-US"/>
        </w:rPr>
      </w:pPr>
    </w:p>
    <w:p w:rsidR="00844B52" w:rsidRDefault="00844B52" w:rsidP="007E4BBE">
      <w:pPr>
        <w:tabs>
          <w:tab w:val="left" w:pos="1418"/>
        </w:tabs>
        <w:spacing w:line="360" w:lineRule="auto"/>
        <w:jc w:val="center"/>
        <w:rPr>
          <w:b/>
          <w:sz w:val="22"/>
          <w:szCs w:val="22"/>
          <w:u w:val="single"/>
        </w:rPr>
      </w:pPr>
      <w:r w:rsidRPr="008D11FC">
        <w:rPr>
          <w:noProof/>
        </w:rPr>
        <w:drawing>
          <wp:inline distT="0" distB="0" distL="0" distR="0">
            <wp:extent cx="5760720" cy="500380"/>
            <wp:effectExtent l="0" t="0" r="0" b="0"/>
            <wp:docPr id="3" name="Obraz 3" descr="https://www.funduszedlamazowsza.eu/wp-content/uploads/2018/01/efs-czarny-1024x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funduszedlamazowsza.eu/wp-content/uploads/2018/01/efs-czarny-1024x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a:ln>
                      <a:noFill/>
                    </a:ln>
                  </pic:spPr>
                </pic:pic>
              </a:graphicData>
            </a:graphic>
          </wp:inline>
        </w:drawing>
      </w:r>
    </w:p>
    <w:p w:rsidR="007E4BBE" w:rsidRPr="00876400" w:rsidRDefault="007E4BBE" w:rsidP="007E4BBE">
      <w:pPr>
        <w:tabs>
          <w:tab w:val="left" w:pos="1418"/>
        </w:tabs>
        <w:spacing w:line="360" w:lineRule="auto"/>
        <w:jc w:val="center"/>
        <w:rPr>
          <w:b/>
          <w:sz w:val="22"/>
          <w:szCs w:val="22"/>
          <w:u w:val="single"/>
        </w:rPr>
      </w:pPr>
      <w:r>
        <w:rPr>
          <w:b/>
          <w:sz w:val="22"/>
          <w:szCs w:val="22"/>
          <w:u w:val="single"/>
        </w:rPr>
        <w:t>DOSTAWA  wrzesień 2019</w:t>
      </w:r>
      <w:r w:rsidRPr="00876400">
        <w:rPr>
          <w:b/>
          <w:sz w:val="22"/>
          <w:szCs w:val="22"/>
          <w:u w:val="single"/>
        </w:rPr>
        <w:t>r</w:t>
      </w:r>
      <w:r>
        <w:rPr>
          <w:b/>
          <w:sz w:val="22"/>
          <w:szCs w:val="22"/>
          <w:u w:val="single"/>
        </w:rPr>
        <w:t>.</w:t>
      </w:r>
    </w:p>
    <w:p w:rsidR="007E4BBE" w:rsidRDefault="007E4BBE" w:rsidP="00AE223B">
      <w:pPr>
        <w:spacing w:line="276" w:lineRule="auto"/>
        <w:rPr>
          <w:rFonts w:eastAsia="Calibri"/>
          <w:sz w:val="22"/>
          <w:szCs w:val="22"/>
          <w:lang w:eastAsia="en-US"/>
        </w:rPr>
      </w:pPr>
    </w:p>
    <w:tbl>
      <w:tblPr>
        <w:tblW w:w="10632" w:type="dxa"/>
        <w:tblInd w:w="-856" w:type="dxa"/>
        <w:tblLayout w:type="fixed"/>
        <w:tblCellMar>
          <w:left w:w="70" w:type="dxa"/>
          <w:right w:w="70" w:type="dxa"/>
        </w:tblCellMar>
        <w:tblLook w:val="04A0" w:firstRow="1" w:lastRow="0" w:firstColumn="1" w:lastColumn="0" w:noHBand="0" w:noVBand="1"/>
      </w:tblPr>
      <w:tblGrid>
        <w:gridCol w:w="425"/>
        <w:gridCol w:w="2411"/>
        <w:gridCol w:w="1134"/>
        <w:gridCol w:w="869"/>
        <w:gridCol w:w="548"/>
        <w:gridCol w:w="1237"/>
        <w:gridCol w:w="890"/>
        <w:gridCol w:w="850"/>
        <w:gridCol w:w="992"/>
        <w:gridCol w:w="1276"/>
      </w:tblGrid>
      <w:tr w:rsidR="00A96A33" w:rsidRPr="0020163F" w:rsidTr="00FC14D9">
        <w:trPr>
          <w:trHeight w:val="939"/>
        </w:trPr>
        <w:tc>
          <w:tcPr>
            <w:tcW w:w="425" w:type="dxa"/>
            <w:tcBorders>
              <w:top w:val="single" w:sz="4" w:space="0" w:color="auto"/>
              <w:left w:val="single" w:sz="4" w:space="0" w:color="auto"/>
              <w:bottom w:val="single" w:sz="4" w:space="0" w:color="auto"/>
              <w:right w:val="single" w:sz="4" w:space="0" w:color="auto"/>
            </w:tcBorders>
          </w:tcPr>
          <w:p w:rsidR="00A96A33" w:rsidRPr="00A05D1F" w:rsidRDefault="00A96A33" w:rsidP="00A43BEC">
            <w:pPr>
              <w:jc w:val="center"/>
              <w:rPr>
                <w:b/>
                <w:bCs/>
                <w:color w:val="000000"/>
                <w:sz w:val="20"/>
                <w:szCs w:val="20"/>
              </w:rPr>
            </w:pPr>
            <w:bookmarkStart w:id="0" w:name="_GoBack" w:colFirst="8" w:colLast="9"/>
            <w:proofErr w:type="spellStart"/>
            <w:r w:rsidRPr="00A05D1F">
              <w:rPr>
                <w:b/>
                <w:bCs/>
                <w:color w:val="000000"/>
                <w:sz w:val="20"/>
                <w:szCs w:val="20"/>
              </w:rPr>
              <w:t>Lp</w:t>
            </w:r>
            <w:proofErr w:type="spellEnd"/>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A33" w:rsidRPr="00A96A33" w:rsidRDefault="00A96A33" w:rsidP="00A43BEC">
            <w:pPr>
              <w:jc w:val="center"/>
              <w:rPr>
                <w:b/>
                <w:bCs/>
                <w:color w:val="000000"/>
                <w:sz w:val="18"/>
                <w:szCs w:val="18"/>
              </w:rPr>
            </w:pPr>
            <w:r w:rsidRPr="00A96A33">
              <w:rPr>
                <w:b/>
                <w:bCs/>
                <w:color w:val="000000"/>
                <w:sz w:val="18"/>
                <w:szCs w:val="18"/>
              </w:rPr>
              <w:t xml:space="preserve">Opis </w:t>
            </w:r>
          </w:p>
        </w:tc>
        <w:tc>
          <w:tcPr>
            <w:tcW w:w="1134" w:type="dxa"/>
            <w:tcBorders>
              <w:top w:val="single" w:sz="4" w:space="0" w:color="auto"/>
              <w:left w:val="nil"/>
              <w:bottom w:val="single" w:sz="4" w:space="0" w:color="auto"/>
              <w:right w:val="single" w:sz="4" w:space="0" w:color="auto"/>
            </w:tcBorders>
          </w:tcPr>
          <w:p w:rsidR="00A96A33" w:rsidRPr="00A96A33" w:rsidRDefault="00A96A33" w:rsidP="00A43BEC">
            <w:pPr>
              <w:jc w:val="center"/>
              <w:rPr>
                <w:b/>
                <w:bCs/>
                <w:color w:val="000000"/>
                <w:sz w:val="18"/>
                <w:szCs w:val="18"/>
              </w:rPr>
            </w:pPr>
          </w:p>
          <w:p w:rsidR="00A96A33" w:rsidRPr="00A96A33" w:rsidRDefault="00A96A33" w:rsidP="00A43BEC">
            <w:pPr>
              <w:jc w:val="center"/>
              <w:rPr>
                <w:b/>
                <w:bCs/>
                <w:color w:val="000000"/>
                <w:sz w:val="18"/>
                <w:szCs w:val="18"/>
              </w:rPr>
            </w:pPr>
          </w:p>
          <w:p w:rsidR="00A96A33" w:rsidRPr="00A96A33" w:rsidRDefault="00A96A33" w:rsidP="00A43BEC">
            <w:pPr>
              <w:jc w:val="center"/>
              <w:rPr>
                <w:b/>
                <w:bCs/>
                <w:color w:val="000000"/>
                <w:sz w:val="18"/>
                <w:szCs w:val="18"/>
              </w:rPr>
            </w:pPr>
            <w:r w:rsidRPr="00A96A33">
              <w:rPr>
                <w:b/>
                <w:bCs/>
                <w:color w:val="000000"/>
                <w:sz w:val="18"/>
                <w:szCs w:val="18"/>
              </w:rPr>
              <w:t>Jednostka miary</w:t>
            </w:r>
          </w:p>
          <w:p w:rsidR="00A96A33" w:rsidRPr="00A96A33" w:rsidRDefault="00A96A33" w:rsidP="00A43BEC">
            <w:pPr>
              <w:rPr>
                <w:b/>
                <w:bCs/>
                <w:color w:val="000000"/>
                <w:sz w:val="18"/>
                <w:szCs w:val="18"/>
              </w:rPr>
            </w:pPr>
          </w:p>
        </w:tc>
        <w:tc>
          <w:tcPr>
            <w:tcW w:w="869" w:type="dxa"/>
            <w:tcBorders>
              <w:top w:val="single" w:sz="4" w:space="0" w:color="auto"/>
              <w:left w:val="single" w:sz="4" w:space="0" w:color="auto"/>
              <w:bottom w:val="single" w:sz="4" w:space="0" w:color="auto"/>
              <w:right w:val="nil"/>
            </w:tcBorders>
          </w:tcPr>
          <w:p w:rsidR="00A96A33" w:rsidRPr="00A96A33" w:rsidRDefault="00A96A33" w:rsidP="00A43BEC">
            <w:pPr>
              <w:jc w:val="center"/>
              <w:rPr>
                <w:b/>
                <w:bCs/>
                <w:color w:val="000000"/>
                <w:sz w:val="18"/>
                <w:szCs w:val="18"/>
              </w:rPr>
            </w:pP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A96A33" w:rsidRPr="00A96A33" w:rsidRDefault="00A96A33" w:rsidP="00A43BEC">
            <w:pPr>
              <w:jc w:val="center"/>
              <w:rPr>
                <w:b/>
                <w:bCs/>
                <w:color w:val="000000"/>
                <w:sz w:val="18"/>
                <w:szCs w:val="18"/>
              </w:rPr>
            </w:pPr>
            <w:r w:rsidRPr="00A96A33">
              <w:rPr>
                <w:b/>
                <w:bCs/>
                <w:color w:val="000000"/>
                <w:sz w:val="18"/>
                <w:szCs w:val="18"/>
              </w:rPr>
              <w:t>Ilość</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A96A33" w:rsidRPr="00A96A33" w:rsidRDefault="00A96A33" w:rsidP="00A43BEC">
            <w:pPr>
              <w:jc w:val="center"/>
              <w:rPr>
                <w:b/>
                <w:bCs/>
                <w:color w:val="000000"/>
                <w:sz w:val="18"/>
                <w:szCs w:val="18"/>
              </w:rPr>
            </w:pPr>
            <w:r w:rsidRPr="00A96A33">
              <w:rPr>
                <w:b/>
                <w:bCs/>
                <w:color w:val="000000"/>
                <w:sz w:val="18"/>
                <w:szCs w:val="18"/>
              </w:rPr>
              <w:t>cena jednostkowa netto</w:t>
            </w:r>
          </w:p>
        </w:tc>
        <w:tc>
          <w:tcPr>
            <w:tcW w:w="890" w:type="dxa"/>
            <w:tcBorders>
              <w:top w:val="single" w:sz="4" w:space="0" w:color="auto"/>
              <w:left w:val="nil"/>
              <w:bottom w:val="single" w:sz="4" w:space="0" w:color="auto"/>
              <w:right w:val="nil"/>
            </w:tcBorders>
            <w:shd w:val="clear" w:color="auto" w:fill="auto"/>
            <w:noWrap/>
            <w:vAlign w:val="center"/>
            <w:hideMark/>
          </w:tcPr>
          <w:p w:rsidR="00A96A33" w:rsidRPr="00A96A33" w:rsidRDefault="00A96A33" w:rsidP="00A43BEC">
            <w:pPr>
              <w:jc w:val="center"/>
              <w:rPr>
                <w:b/>
                <w:bCs/>
                <w:color w:val="000000"/>
                <w:sz w:val="18"/>
                <w:szCs w:val="18"/>
              </w:rPr>
            </w:pPr>
            <w:r w:rsidRPr="00A96A33">
              <w:rPr>
                <w:b/>
                <w:bCs/>
                <w:color w:val="000000"/>
                <w:sz w:val="18"/>
                <w:szCs w:val="18"/>
              </w:rPr>
              <w:t>Wartość netto</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96A33" w:rsidRPr="00A96A33" w:rsidRDefault="00A96A33" w:rsidP="00A43BEC">
            <w:pPr>
              <w:jc w:val="center"/>
              <w:rPr>
                <w:b/>
                <w:bCs/>
                <w:color w:val="000000"/>
                <w:sz w:val="18"/>
                <w:szCs w:val="18"/>
              </w:rPr>
            </w:pPr>
            <w:r w:rsidRPr="00A96A33">
              <w:rPr>
                <w:b/>
                <w:bCs/>
                <w:color w:val="000000"/>
                <w:sz w:val="18"/>
                <w:szCs w:val="18"/>
              </w:rPr>
              <w:t xml:space="preserve">Podatek VAT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96A33" w:rsidRPr="00D03AC5" w:rsidRDefault="00A96A33" w:rsidP="00A96A33">
            <w:pPr>
              <w:rPr>
                <w:b/>
                <w:bCs/>
                <w:color w:val="000000"/>
                <w:sz w:val="16"/>
                <w:szCs w:val="16"/>
              </w:rPr>
            </w:pPr>
            <w:r w:rsidRPr="00A96A33">
              <w:rPr>
                <w:b/>
                <w:bCs/>
                <w:color w:val="000000"/>
                <w:sz w:val="18"/>
                <w:szCs w:val="18"/>
              </w:rPr>
              <w:t xml:space="preserve"> </w:t>
            </w:r>
            <w:r w:rsidRPr="00D03AC5">
              <w:rPr>
                <w:b/>
                <w:bCs/>
                <w:color w:val="000000"/>
                <w:sz w:val="16"/>
                <w:szCs w:val="16"/>
              </w:rPr>
              <w:t>WARTOŚĆ</w:t>
            </w:r>
          </w:p>
          <w:p w:rsidR="00A96A33" w:rsidRPr="00A96A33" w:rsidRDefault="00A96A33" w:rsidP="00A96A33">
            <w:pPr>
              <w:rPr>
                <w:b/>
                <w:bCs/>
                <w:color w:val="000000"/>
                <w:sz w:val="18"/>
                <w:szCs w:val="18"/>
              </w:rPr>
            </w:pPr>
            <w:r w:rsidRPr="00D03AC5">
              <w:rPr>
                <w:b/>
                <w:bCs/>
                <w:color w:val="000000"/>
                <w:sz w:val="16"/>
                <w:szCs w:val="16"/>
              </w:rPr>
              <w:t xml:space="preserve"> BRUTTO</w:t>
            </w:r>
            <w:r w:rsidRPr="00A96A33">
              <w:rPr>
                <w:b/>
                <w:bCs/>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A96A33" w:rsidRDefault="00A96A33" w:rsidP="00A96A33">
            <w:pPr>
              <w:rPr>
                <w:b/>
                <w:bCs/>
                <w:color w:val="000000"/>
                <w:sz w:val="16"/>
                <w:szCs w:val="16"/>
              </w:rPr>
            </w:pPr>
            <w:r>
              <w:rPr>
                <w:b/>
                <w:bCs/>
                <w:color w:val="000000"/>
                <w:sz w:val="16"/>
                <w:szCs w:val="16"/>
              </w:rPr>
              <w:t>Opis zaoferowanego produktu</w:t>
            </w:r>
            <w:r w:rsidR="008A45B0">
              <w:rPr>
                <w:b/>
                <w:bCs/>
                <w:color w:val="000000"/>
                <w:sz w:val="16"/>
                <w:szCs w:val="16"/>
              </w:rPr>
              <w:t>: tytuł, autor, wydawnictwo</w:t>
            </w:r>
          </w:p>
          <w:p w:rsidR="008A45B0" w:rsidRPr="00A96A33" w:rsidRDefault="008A45B0" w:rsidP="00A96A33">
            <w:pPr>
              <w:rPr>
                <w:b/>
                <w:bCs/>
                <w:color w:val="000000"/>
                <w:sz w:val="18"/>
                <w:szCs w:val="18"/>
              </w:rPr>
            </w:pPr>
          </w:p>
        </w:tc>
      </w:tr>
      <w:tr w:rsidR="00A96A33" w:rsidRPr="0020163F" w:rsidTr="00FC14D9">
        <w:trPr>
          <w:trHeight w:val="1266"/>
        </w:trPr>
        <w:tc>
          <w:tcPr>
            <w:tcW w:w="425" w:type="dxa"/>
            <w:vMerge w:val="restart"/>
            <w:tcBorders>
              <w:top w:val="nil"/>
              <w:left w:val="single" w:sz="4" w:space="0" w:color="auto"/>
              <w:right w:val="single" w:sz="4" w:space="0" w:color="auto"/>
            </w:tcBorders>
          </w:tcPr>
          <w:p w:rsidR="00A96A33" w:rsidRPr="0036057A" w:rsidRDefault="00A96A33" w:rsidP="00A43BEC">
            <w:pPr>
              <w:rPr>
                <w:color w:val="000000"/>
              </w:rPr>
            </w:pPr>
            <w:r w:rsidRPr="0036057A">
              <w:rPr>
                <w:color w:val="000000"/>
              </w:rPr>
              <w:t>1</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Default="00A96A33" w:rsidP="00DE6242">
            <w:pPr>
              <w:spacing w:after="200" w:line="276" w:lineRule="auto"/>
              <w:contextualSpacing/>
            </w:pPr>
            <w:r>
              <w:t xml:space="preserve">Materiały dydaktyczne do </w:t>
            </w:r>
            <w:r w:rsidRPr="006231B8">
              <w:rPr>
                <w:b/>
                <w:sz w:val="20"/>
                <w:szCs w:val="20"/>
              </w:rPr>
              <w:t>zajęć rozwijających</w:t>
            </w:r>
            <w:r w:rsidRPr="00892B9C">
              <w:rPr>
                <w:sz w:val="20"/>
                <w:szCs w:val="20"/>
              </w:rPr>
              <w:t xml:space="preserve">                   </w:t>
            </w:r>
            <w:r w:rsidRPr="006231B8">
              <w:rPr>
                <w:b/>
                <w:sz w:val="20"/>
                <w:szCs w:val="20"/>
              </w:rPr>
              <w:t>z języka angielskiego</w:t>
            </w:r>
            <w:r>
              <w:t xml:space="preserve">  </w:t>
            </w:r>
          </w:p>
          <w:p w:rsidR="00A96A33" w:rsidRPr="002C0DA8" w:rsidRDefault="00A96A33" w:rsidP="0054722F">
            <w:pPr>
              <w:rPr>
                <w:b/>
                <w:sz w:val="18"/>
                <w:szCs w:val="18"/>
              </w:rPr>
            </w:pPr>
            <w:r w:rsidRPr="0099403D">
              <w:rPr>
                <w:sz w:val="20"/>
                <w:szCs w:val="20"/>
              </w:rPr>
              <w:t xml:space="preserve"> </w:t>
            </w:r>
            <w:r w:rsidRPr="00C53FA0">
              <w:rPr>
                <w:sz w:val="20"/>
                <w:szCs w:val="20"/>
              </w:rPr>
              <w:t>Ksią</w:t>
            </w:r>
            <w:r>
              <w:rPr>
                <w:sz w:val="20"/>
                <w:szCs w:val="20"/>
              </w:rPr>
              <w:t>ż</w:t>
            </w:r>
            <w:r w:rsidRPr="00C53FA0">
              <w:rPr>
                <w:sz w:val="20"/>
                <w:szCs w:val="20"/>
              </w:rPr>
              <w:t xml:space="preserve">ka ucznia   + ćwiczeniówka </w:t>
            </w:r>
            <w:r w:rsidRPr="002C0DA8">
              <w:rPr>
                <w:sz w:val="18"/>
                <w:szCs w:val="18"/>
              </w:rPr>
              <w:t>Opracowana według nowej podstawy programowej, realizuje wszyst</w:t>
            </w:r>
            <w:r>
              <w:rPr>
                <w:sz w:val="18"/>
                <w:szCs w:val="18"/>
              </w:rPr>
              <w:t>kie założenia</w:t>
            </w:r>
            <w:r w:rsidRPr="002C0DA8">
              <w:rPr>
                <w:sz w:val="18"/>
                <w:szCs w:val="18"/>
              </w:rPr>
              <w:t>, przygotowując do egzaminu ósmoklasisty.</w:t>
            </w:r>
            <w:r w:rsidRPr="002C0DA8">
              <w:rPr>
                <w:b/>
                <w:sz w:val="18"/>
                <w:szCs w:val="18"/>
              </w:rPr>
              <w:t xml:space="preserve"> </w:t>
            </w:r>
            <w:r w:rsidRPr="002C0DA8">
              <w:rPr>
                <w:sz w:val="18"/>
                <w:szCs w:val="18"/>
              </w:rPr>
              <w:t>Klarowna struktura działu ułatwia uczniom przyswajanie now</w:t>
            </w:r>
            <w:r>
              <w:rPr>
                <w:sz w:val="18"/>
                <w:szCs w:val="18"/>
              </w:rPr>
              <w:t>ego materiału gramatycznego. P</w:t>
            </w:r>
            <w:r w:rsidRPr="002C0DA8">
              <w:rPr>
                <w:sz w:val="18"/>
                <w:szCs w:val="18"/>
              </w:rPr>
              <w:t xml:space="preserve">owtórki po krótkich partiach </w:t>
            </w:r>
            <w:r>
              <w:rPr>
                <w:sz w:val="18"/>
                <w:szCs w:val="18"/>
              </w:rPr>
              <w:t xml:space="preserve">materiału pomogą  </w:t>
            </w:r>
            <w:r w:rsidRPr="002C0DA8">
              <w:rPr>
                <w:sz w:val="18"/>
                <w:szCs w:val="18"/>
              </w:rPr>
              <w:t xml:space="preserve">go opanować. Dodatkowe sekcje </w:t>
            </w:r>
            <w:proofErr w:type="spellStart"/>
            <w:r w:rsidRPr="002C0DA8">
              <w:rPr>
                <w:i/>
                <w:iCs/>
                <w:sz w:val="18"/>
                <w:szCs w:val="18"/>
              </w:rPr>
              <w:t>speaking</w:t>
            </w:r>
            <w:proofErr w:type="spellEnd"/>
            <w:r w:rsidRPr="002C0DA8">
              <w:rPr>
                <w:sz w:val="18"/>
                <w:szCs w:val="18"/>
              </w:rPr>
              <w:t xml:space="preserve"> i </w:t>
            </w:r>
            <w:proofErr w:type="spellStart"/>
            <w:r w:rsidRPr="002C0DA8">
              <w:rPr>
                <w:i/>
                <w:iCs/>
                <w:sz w:val="18"/>
                <w:szCs w:val="18"/>
              </w:rPr>
              <w:t>writing</w:t>
            </w:r>
            <w:proofErr w:type="spellEnd"/>
            <w:r w:rsidRPr="002C0DA8">
              <w:rPr>
                <w:sz w:val="18"/>
                <w:szCs w:val="18"/>
              </w:rPr>
              <w:t xml:space="preserve"> zaznajamiają uczniów z formułą egzaminu.</w:t>
            </w:r>
          </w:p>
          <w:p w:rsidR="00A96A33" w:rsidRDefault="00A96A33" w:rsidP="0054722F">
            <w:pPr>
              <w:spacing w:after="200" w:line="276" w:lineRule="auto"/>
              <w:contextualSpacing/>
            </w:pPr>
            <w:r>
              <w:rPr>
                <w:sz w:val="20"/>
                <w:szCs w:val="20"/>
              </w:rPr>
              <w:t>2.</w:t>
            </w:r>
            <w:r w:rsidRPr="0099403D">
              <w:rPr>
                <w:sz w:val="20"/>
                <w:szCs w:val="20"/>
              </w:rPr>
              <w:t>Gramatyka angielska dla początkujących – szkoła podstawowa   i gimnazjum.</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A43BEC">
            <w:pPr>
              <w:jc w:val="center"/>
              <w:rPr>
                <w:color w:val="000000"/>
              </w:rPr>
            </w:pPr>
            <w:proofErr w:type="spellStart"/>
            <w:r w:rsidRPr="00A05D1F">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A43BEC">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A43BEC">
            <w:pPr>
              <w:jc w:val="center"/>
              <w:rPr>
                <w:color w:val="000000"/>
              </w:rPr>
            </w:pPr>
            <w:r>
              <w:rPr>
                <w:color w:val="000000"/>
              </w:rPr>
              <w:t>60</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A43BEC">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A43BEC">
            <w:pPr>
              <w:rPr>
                <w:color w:val="000000"/>
                <w:sz w:val="16"/>
                <w:szCs w:val="16"/>
              </w:rPr>
            </w:pPr>
          </w:p>
        </w:tc>
      </w:tr>
      <w:tr w:rsidR="00A96A33" w:rsidRPr="0020163F" w:rsidTr="00FC14D9">
        <w:trPr>
          <w:trHeight w:val="975"/>
        </w:trPr>
        <w:tc>
          <w:tcPr>
            <w:tcW w:w="425" w:type="dxa"/>
            <w:vMerge/>
            <w:tcBorders>
              <w:left w:val="single" w:sz="4" w:space="0" w:color="auto"/>
              <w:bottom w:val="single" w:sz="4" w:space="0" w:color="auto"/>
              <w:right w:val="single" w:sz="4" w:space="0" w:color="auto"/>
            </w:tcBorders>
          </w:tcPr>
          <w:p w:rsidR="00A96A33" w:rsidRPr="0036057A" w:rsidRDefault="00A96A33" w:rsidP="00A43BEC">
            <w:pPr>
              <w:rPr>
                <w:color w:val="000000"/>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A33" w:rsidRPr="00F72AFA" w:rsidRDefault="00A96A33" w:rsidP="001547E2">
            <w:pPr>
              <w:rPr>
                <w:sz w:val="18"/>
                <w:szCs w:val="18"/>
              </w:rPr>
            </w:pPr>
            <w:r>
              <w:rPr>
                <w:sz w:val="18"/>
                <w:szCs w:val="18"/>
              </w:rPr>
              <w:t xml:space="preserve">Kl. 5   Poziom A1+  Szkoły podstawowe . BBC Nowa podstawa. </w:t>
            </w:r>
            <w:r w:rsidRPr="00347044">
              <w:rPr>
                <w:rStyle w:val="Pogrubienie"/>
                <w:b w:val="0"/>
                <w:sz w:val="18"/>
                <w:szCs w:val="18"/>
              </w:rPr>
              <w:t xml:space="preserve">Nowoczesny </w:t>
            </w:r>
            <w:r>
              <w:rPr>
                <w:rStyle w:val="Pogrubienie"/>
                <w:b w:val="0"/>
                <w:sz w:val="18"/>
                <w:szCs w:val="18"/>
              </w:rPr>
              <w:t xml:space="preserve">minimalny </w:t>
            </w:r>
            <w:r w:rsidRPr="00347044">
              <w:rPr>
                <w:rStyle w:val="Pogrubienie"/>
                <w:b w:val="0"/>
                <w:sz w:val="18"/>
                <w:szCs w:val="18"/>
              </w:rPr>
              <w:t xml:space="preserve">kurs do nauki języka angielskiego dla klas 4-8 szkoły podstawowej. </w:t>
            </w:r>
          </w:p>
          <w:p w:rsidR="00A96A33" w:rsidRDefault="00A96A33" w:rsidP="001547E2">
            <w:r>
              <w:rPr>
                <w:sz w:val="18"/>
                <w:szCs w:val="18"/>
              </w:rPr>
              <w:t>Komplet podręcznik + ćwiczenia</w:t>
            </w:r>
            <w:r w:rsidRPr="00FD6319">
              <w:t> </w:t>
            </w:r>
          </w:p>
          <w:p w:rsidR="00A96A33" w:rsidRDefault="00A96A33" w:rsidP="00702C4E">
            <w:pPr>
              <w:spacing w:after="200" w:line="276" w:lineRule="auto"/>
              <w:contextualSpacing/>
            </w:pPr>
            <w:r w:rsidRPr="008713AC">
              <w:rPr>
                <w:sz w:val="18"/>
                <w:szCs w:val="18"/>
                <w:u w:val="single"/>
              </w:rPr>
              <w:t>PSP Sołtyków </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A43BEC">
            <w:pPr>
              <w:jc w:val="center"/>
              <w:rPr>
                <w:color w:val="000000"/>
              </w:rPr>
            </w:pPr>
          </w:p>
        </w:tc>
        <w:tc>
          <w:tcPr>
            <w:tcW w:w="869" w:type="dxa"/>
            <w:tcBorders>
              <w:top w:val="single" w:sz="4" w:space="0" w:color="auto"/>
              <w:left w:val="single" w:sz="4" w:space="0" w:color="auto"/>
              <w:bottom w:val="single" w:sz="4" w:space="0" w:color="auto"/>
              <w:right w:val="nil"/>
            </w:tcBorders>
          </w:tcPr>
          <w:p w:rsidR="00A96A33" w:rsidRPr="00A05D1F" w:rsidRDefault="00A96A33" w:rsidP="00A43BEC">
            <w:pPr>
              <w:jc w:val="center"/>
              <w:rPr>
                <w:color w:val="000000"/>
              </w:rPr>
            </w:pP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A96A33" w:rsidRDefault="00A96A33" w:rsidP="00A43BEC">
            <w:pPr>
              <w:jc w:val="center"/>
              <w:rPr>
                <w:color w:val="000000"/>
              </w:rPr>
            </w:pPr>
            <w:r>
              <w:rPr>
                <w:color w:val="000000"/>
              </w:rPr>
              <w:t>4</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A43BEC">
            <w:pPr>
              <w:jc w:val="right"/>
              <w:rPr>
                <w:color w:val="000000"/>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A43BEC">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A43BEC">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A96A33" w:rsidRPr="0020163F" w:rsidRDefault="00A96A33" w:rsidP="00A43BEC">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A96A33" w:rsidRPr="0020163F" w:rsidRDefault="00A96A33" w:rsidP="00A43BEC">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Pr="0036057A" w:rsidRDefault="00A96A33" w:rsidP="00A43BEC">
            <w:pPr>
              <w:rPr>
                <w:color w:val="000000"/>
              </w:rPr>
            </w:pPr>
            <w:r>
              <w:rPr>
                <w:color w:val="000000"/>
              </w:rPr>
              <w:t>2</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491498" w:rsidRDefault="00A96A33" w:rsidP="00A61767">
            <w:pPr>
              <w:rPr>
                <w:sz w:val="20"/>
                <w:szCs w:val="20"/>
              </w:rPr>
            </w:pPr>
            <w:r>
              <w:t xml:space="preserve">Materiały dydaktyczne do </w:t>
            </w:r>
            <w:r w:rsidRPr="00892B9C">
              <w:rPr>
                <w:sz w:val="20"/>
                <w:szCs w:val="20"/>
              </w:rPr>
              <w:t xml:space="preserve">zajęć rozwijających </w:t>
            </w:r>
            <w:r w:rsidRPr="006231B8">
              <w:rPr>
                <w:b/>
                <w:sz w:val="20"/>
                <w:szCs w:val="20"/>
              </w:rPr>
              <w:t>język niemiecki</w:t>
            </w:r>
            <w:r>
              <w:t xml:space="preserve">     </w:t>
            </w:r>
            <w:r w:rsidRPr="00543EF3">
              <w:rPr>
                <w:sz w:val="20"/>
                <w:szCs w:val="20"/>
              </w:rPr>
              <w:t xml:space="preserve"> Kurs do kompleksowej </w:t>
            </w:r>
            <w:r>
              <w:rPr>
                <w:sz w:val="20"/>
                <w:szCs w:val="20"/>
              </w:rPr>
              <w:t xml:space="preserve">                                   </w:t>
            </w:r>
            <w:r w:rsidRPr="00543EF3">
              <w:rPr>
                <w:sz w:val="20"/>
                <w:szCs w:val="20"/>
              </w:rPr>
              <w:t>i skutecznej nauki języka niemieckiego dla początkujących. Poziom A1/B1</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A43BEC">
            <w:pPr>
              <w:jc w:val="center"/>
              <w:rPr>
                <w:color w:val="000000"/>
              </w:rPr>
            </w:pPr>
            <w:proofErr w:type="spellStart"/>
            <w:r w:rsidRPr="00A05D1F">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A43BEC">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A43BEC">
            <w:pPr>
              <w:jc w:val="center"/>
              <w:rPr>
                <w:color w:val="000000"/>
              </w:rPr>
            </w:pPr>
            <w:r>
              <w:rPr>
                <w:color w:val="000000"/>
              </w:rPr>
              <w:t>19</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A43BEC">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A43BEC">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A43BEC">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Pr="0036057A" w:rsidRDefault="00A96A33" w:rsidP="002C0F96">
            <w:pPr>
              <w:rPr>
                <w:color w:val="000000"/>
              </w:rPr>
            </w:pPr>
            <w:r>
              <w:rPr>
                <w:color w:val="000000"/>
              </w:rPr>
              <w:t>3</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99576D" w:rsidRDefault="00A96A33" w:rsidP="002C0F96">
            <w:pPr>
              <w:rPr>
                <w:b/>
              </w:rPr>
            </w:pPr>
            <w:r>
              <w:t xml:space="preserve">Materiały dydaktyczne do </w:t>
            </w:r>
            <w:r w:rsidRPr="006231B8">
              <w:rPr>
                <w:b/>
              </w:rPr>
              <w:t>zajęć rozwijających</w:t>
            </w:r>
            <w:r>
              <w:t xml:space="preserve">                  </w:t>
            </w:r>
            <w:r w:rsidRPr="0099576D">
              <w:rPr>
                <w:b/>
              </w:rPr>
              <w:t>z matematyki</w:t>
            </w:r>
          </w:p>
          <w:p w:rsidR="00A96A33" w:rsidRPr="00AF5B63" w:rsidRDefault="00A96A33" w:rsidP="002C0F96">
            <w:pPr>
              <w:rPr>
                <w:sz w:val="18"/>
                <w:szCs w:val="18"/>
              </w:rPr>
            </w:pPr>
            <w:r>
              <w:rPr>
                <w:sz w:val="18"/>
                <w:szCs w:val="18"/>
              </w:rPr>
              <w:lastRenderedPageBreak/>
              <w:t>Zadania zamknięte  i otwarte</w:t>
            </w:r>
            <w:r w:rsidRPr="0099576D">
              <w:rPr>
                <w:sz w:val="18"/>
                <w:szCs w:val="18"/>
              </w:rPr>
              <w:t xml:space="preserve"> </w:t>
            </w:r>
            <w:r>
              <w:rPr>
                <w:sz w:val="18"/>
                <w:szCs w:val="18"/>
              </w:rPr>
              <w:t xml:space="preserve">                    </w:t>
            </w:r>
            <w:r w:rsidRPr="0099576D">
              <w:rPr>
                <w:sz w:val="18"/>
                <w:szCs w:val="18"/>
              </w:rPr>
              <w:t>z matematyki dla klas 7 i 8.</w:t>
            </w:r>
            <w:r>
              <w:rPr>
                <w:rFonts w:hAnsi="Symbol"/>
              </w:rPr>
              <w:t xml:space="preserve"> </w:t>
            </w:r>
            <w:r>
              <w:t xml:space="preserve">  </w:t>
            </w:r>
            <w:r w:rsidRPr="0090192F">
              <w:rPr>
                <w:color w:val="000000"/>
                <w:sz w:val="18"/>
                <w:szCs w:val="18"/>
              </w:rPr>
              <w:t>Format B5, </w:t>
            </w:r>
            <w:r w:rsidRPr="0090192F">
              <w:rPr>
                <w:sz w:val="18"/>
                <w:szCs w:val="18"/>
              </w:rPr>
              <w:t xml:space="preserve">  </w:t>
            </w:r>
            <w:r w:rsidRPr="0090192F">
              <w:rPr>
                <w:color w:val="000000"/>
                <w:sz w:val="18"/>
                <w:szCs w:val="18"/>
                <w:shd w:val="clear" w:color="auto" w:fill="FFFFFF"/>
              </w:rPr>
              <w:t>stron 296</w:t>
            </w:r>
            <w:r>
              <w:rPr>
                <w:color w:val="000000"/>
                <w:sz w:val="18"/>
                <w:szCs w:val="18"/>
                <w:shd w:val="clear" w:color="auto" w:fill="FFFFFF"/>
              </w:rPr>
              <w:t>.</w:t>
            </w:r>
            <w:r w:rsidRPr="0099576D">
              <w:rPr>
                <w:sz w:val="18"/>
                <w:szCs w:val="18"/>
              </w:rPr>
              <w:t xml:space="preserve"> </w:t>
            </w:r>
            <w:r w:rsidRPr="00025626">
              <w:rPr>
                <w:color w:val="000000"/>
                <w:sz w:val="18"/>
                <w:szCs w:val="18"/>
              </w:rPr>
              <w:t xml:space="preserve">Zbiór zawiera </w:t>
            </w:r>
            <w:r>
              <w:rPr>
                <w:color w:val="000000"/>
                <w:sz w:val="18"/>
                <w:szCs w:val="18"/>
              </w:rPr>
              <w:t>minimum</w:t>
            </w:r>
            <w:r w:rsidRPr="00025626">
              <w:rPr>
                <w:color w:val="000000"/>
                <w:sz w:val="18"/>
                <w:szCs w:val="18"/>
              </w:rPr>
              <w:t>1000 zadań :  - ponad 150 zadań na dowodzenie- ponad 240 zadań zamkniętych</w:t>
            </w:r>
            <w:r>
              <w:rPr>
                <w:sz w:val="18"/>
                <w:szCs w:val="18"/>
              </w:rPr>
              <w:t xml:space="preserve">. </w:t>
            </w:r>
            <w:r>
              <w:rPr>
                <w:color w:val="000000"/>
                <w:sz w:val="18"/>
                <w:szCs w:val="18"/>
              </w:rPr>
              <w:t>Z</w:t>
            </w:r>
            <w:r w:rsidRPr="0090192F">
              <w:rPr>
                <w:color w:val="000000"/>
                <w:sz w:val="18"/>
                <w:szCs w:val="18"/>
              </w:rPr>
              <w:t xml:space="preserve">adania w zbiorze </w:t>
            </w:r>
            <w:r>
              <w:rPr>
                <w:color w:val="000000"/>
                <w:sz w:val="18"/>
                <w:szCs w:val="18"/>
              </w:rPr>
              <w:t>powinny być tak</w:t>
            </w:r>
            <w:r w:rsidRPr="0090192F">
              <w:rPr>
                <w:color w:val="000000"/>
                <w:sz w:val="18"/>
                <w:szCs w:val="18"/>
              </w:rPr>
              <w:t xml:space="preserve"> dobrane, że pop</w:t>
            </w:r>
            <w:r>
              <w:rPr>
                <w:color w:val="000000"/>
                <w:sz w:val="18"/>
                <w:szCs w:val="18"/>
              </w:rPr>
              <w:t xml:space="preserve">rowadzą </w:t>
            </w:r>
            <w:r w:rsidRPr="0090192F">
              <w:rPr>
                <w:color w:val="000000"/>
                <w:sz w:val="18"/>
                <w:szCs w:val="18"/>
              </w:rPr>
              <w:t>do opanowania umiejętności</w:t>
            </w:r>
            <w:r>
              <w:rPr>
                <w:color w:val="000000"/>
              </w:rPr>
              <w:t xml:space="preserve"> </w:t>
            </w:r>
            <w:r w:rsidRPr="0090192F">
              <w:rPr>
                <w:color w:val="000000"/>
                <w:sz w:val="18"/>
                <w:szCs w:val="18"/>
              </w:rPr>
              <w:t xml:space="preserve">matematycznych , łącznie </w:t>
            </w:r>
            <w:r>
              <w:rPr>
                <w:color w:val="000000"/>
                <w:sz w:val="18"/>
                <w:szCs w:val="18"/>
              </w:rPr>
              <w:t xml:space="preserve">                       </w:t>
            </w:r>
            <w:r w:rsidRPr="0090192F">
              <w:rPr>
                <w:color w:val="000000"/>
                <w:sz w:val="18"/>
                <w:szCs w:val="18"/>
              </w:rPr>
              <w:t xml:space="preserve">z dowodzeniem, uzasadnianiem </w:t>
            </w:r>
            <w:r>
              <w:rPr>
                <w:color w:val="000000"/>
                <w:sz w:val="18"/>
                <w:szCs w:val="18"/>
              </w:rPr>
              <w:t xml:space="preserve">          </w:t>
            </w:r>
            <w:r w:rsidR="00F047A9">
              <w:rPr>
                <w:color w:val="000000"/>
                <w:sz w:val="18"/>
                <w:szCs w:val="18"/>
              </w:rPr>
              <w:t xml:space="preserve">                   </w:t>
            </w:r>
            <w:r>
              <w:rPr>
                <w:color w:val="000000"/>
                <w:sz w:val="18"/>
                <w:szCs w:val="18"/>
              </w:rPr>
              <w:t xml:space="preserve">     </w:t>
            </w:r>
            <w:r w:rsidRPr="0090192F">
              <w:rPr>
                <w:color w:val="000000"/>
                <w:sz w:val="18"/>
                <w:szCs w:val="18"/>
              </w:rPr>
              <w:t>i wykazywaniem.</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2C0F96">
            <w:pPr>
              <w:jc w:val="center"/>
              <w:rPr>
                <w:color w:val="000000"/>
              </w:rPr>
            </w:pPr>
            <w:proofErr w:type="spellStart"/>
            <w:r w:rsidRPr="00A05D1F">
              <w:rPr>
                <w:color w:val="000000"/>
              </w:rPr>
              <w:lastRenderedPageBreak/>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2C0F96">
            <w:pPr>
              <w:jc w:val="center"/>
              <w:rPr>
                <w:color w:val="000000"/>
              </w:rPr>
            </w:pPr>
            <w:r>
              <w:rPr>
                <w:color w:val="000000"/>
              </w:rPr>
              <w:t>78</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Pr="0036057A" w:rsidRDefault="00A96A33" w:rsidP="002C0F96">
            <w:pPr>
              <w:rPr>
                <w:color w:val="000000"/>
              </w:rPr>
            </w:pPr>
            <w:r>
              <w:rPr>
                <w:color w:val="000000"/>
              </w:rPr>
              <w:t>4</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Default="00A96A33" w:rsidP="002C0F96">
            <w:pPr>
              <w:rPr>
                <w:b/>
                <w:sz w:val="20"/>
                <w:szCs w:val="20"/>
              </w:rPr>
            </w:pPr>
            <w:r>
              <w:t xml:space="preserve">Materiały dydaktyczne do </w:t>
            </w:r>
            <w:r w:rsidRPr="00400E3E">
              <w:rPr>
                <w:b/>
                <w:sz w:val="20"/>
                <w:szCs w:val="20"/>
              </w:rPr>
              <w:t>zajęć rozwijających</w:t>
            </w:r>
            <w:r w:rsidRPr="00892B9C">
              <w:rPr>
                <w:sz w:val="20"/>
                <w:szCs w:val="20"/>
              </w:rPr>
              <w:t xml:space="preserve">                  </w:t>
            </w:r>
            <w:r w:rsidRPr="006231B8">
              <w:rPr>
                <w:b/>
                <w:sz w:val="20"/>
                <w:szCs w:val="20"/>
              </w:rPr>
              <w:t>z chemii</w:t>
            </w:r>
            <w:r>
              <w:rPr>
                <w:b/>
                <w:sz w:val="20"/>
                <w:szCs w:val="20"/>
              </w:rPr>
              <w:t xml:space="preserve">. </w:t>
            </w:r>
          </w:p>
          <w:p w:rsidR="00A96A33" w:rsidRDefault="00A96A33" w:rsidP="00A9409F">
            <w:pPr>
              <w:spacing w:after="200" w:line="276" w:lineRule="auto"/>
              <w:contextualSpacing/>
              <w:rPr>
                <w:sz w:val="18"/>
                <w:szCs w:val="18"/>
              </w:rPr>
            </w:pPr>
            <w:r>
              <w:rPr>
                <w:sz w:val="18"/>
                <w:szCs w:val="18"/>
              </w:rPr>
              <w:t>Minimum</w:t>
            </w:r>
            <w:r w:rsidRPr="005D28B6">
              <w:rPr>
                <w:sz w:val="18"/>
                <w:szCs w:val="18"/>
              </w:rPr>
              <w:t xml:space="preserve"> 900 zadań od łatwych do trudnych.  </w:t>
            </w:r>
          </w:p>
          <w:p w:rsidR="00A96A33" w:rsidRDefault="00A96A33" w:rsidP="00A9409F">
            <w:pPr>
              <w:spacing w:after="200" w:line="276" w:lineRule="auto"/>
              <w:contextualSpacing/>
              <w:rPr>
                <w:sz w:val="18"/>
                <w:szCs w:val="18"/>
              </w:rPr>
            </w:pPr>
            <w:r>
              <w:rPr>
                <w:sz w:val="18"/>
                <w:szCs w:val="18"/>
              </w:rPr>
              <w:t>Z</w:t>
            </w:r>
            <w:r w:rsidRPr="005D28B6">
              <w:rPr>
                <w:sz w:val="18"/>
                <w:szCs w:val="18"/>
              </w:rPr>
              <w:t>adania o różnym stopniu trudności.</w:t>
            </w:r>
          </w:p>
          <w:p w:rsidR="00A96A33" w:rsidRDefault="00A96A33" w:rsidP="00A9409F">
            <w:pPr>
              <w:spacing w:after="200" w:line="276" w:lineRule="auto"/>
              <w:contextualSpacing/>
              <w:rPr>
                <w:sz w:val="18"/>
                <w:szCs w:val="18"/>
              </w:rPr>
            </w:pPr>
            <w:r>
              <w:rPr>
                <w:sz w:val="18"/>
                <w:szCs w:val="18"/>
              </w:rPr>
              <w:t xml:space="preserve">Oznaczenia : (*) </w:t>
            </w:r>
            <w:r w:rsidRPr="005D28B6">
              <w:rPr>
                <w:sz w:val="18"/>
                <w:szCs w:val="18"/>
              </w:rPr>
              <w:t>zadania o wyższym stopniu trudności;</w:t>
            </w:r>
            <w:r>
              <w:rPr>
                <w:sz w:val="18"/>
                <w:szCs w:val="18"/>
              </w:rPr>
              <w:t xml:space="preserve"> dwie gwiazdki (**) </w:t>
            </w:r>
            <w:r w:rsidRPr="005D28B6">
              <w:rPr>
                <w:sz w:val="18"/>
                <w:szCs w:val="18"/>
              </w:rPr>
              <w:t>z</w:t>
            </w:r>
            <w:r>
              <w:rPr>
                <w:sz w:val="18"/>
                <w:szCs w:val="18"/>
              </w:rPr>
              <w:t>adania trudne. Zadania łatwe nie są poprzedzone żadnym znakiem.</w:t>
            </w:r>
          </w:p>
          <w:p w:rsidR="00A96A33" w:rsidRPr="00A9409F" w:rsidRDefault="00A96A33" w:rsidP="002C0F96">
            <w:pPr>
              <w:rPr>
                <w:sz w:val="18"/>
                <w:szCs w:val="18"/>
              </w:rPr>
            </w:pPr>
            <w:r w:rsidRPr="005D28B6">
              <w:rPr>
                <w:sz w:val="18"/>
                <w:szCs w:val="18"/>
              </w:rPr>
              <w:t xml:space="preserve"> Zeszyt ćwiczeń do szkoły podstawowej klasa 7 i 8</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2C0F96">
            <w:pPr>
              <w:jc w:val="center"/>
              <w:rPr>
                <w:color w:val="000000"/>
              </w:rPr>
            </w:pPr>
            <w:proofErr w:type="spellStart"/>
            <w:r w:rsidRPr="00A05D1F">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2C0F96">
            <w:pPr>
              <w:jc w:val="center"/>
              <w:rPr>
                <w:color w:val="000000"/>
              </w:rPr>
            </w:pPr>
            <w:r w:rsidRPr="00A05D1F">
              <w:rPr>
                <w:color w:val="000000"/>
              </w:rPr>
              <w:t>1</w:t>
            </w:r>
            <w:r>
              <w:rPr>
                <w:color w:val="000000"/>
              </w:rPr>
              <w:t>3</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2C0F96">
            <w:pPr>
              <w:rPr>
                <w:color w:val="000000"/>
              </w:rPr>
            </w:pPr>
            <w:r>
              <w:rPr>
                <w:color w:val="000000"/>
              </w:rPr>
              <w:t>5</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583476" w:rsidRDefault="00A96A33" w:rsidP="00CA7932">
            <w:pPr>
              <w:rPr>
                <w:sz w:val="18"/>
                <w:szCs w:val="18"/>
              </w:rPr>
            </w:pPr>
            <w:r>
              <w:t xml:space="preserve">Materiały dydaktyczne do </w:t>
            </w:r>
            <w:r w:rsidRPr="006231B8">
              <w:rPr>
                <w:b/>
                <w:sz w:val="20"/>
                <w:szCs w:val="20"/>
              </w:rPr>
              <w:t>zajęć rozwijających</w:t>
            </w:r>
            <w:r w:rsidRPr="00892B9C">
              <w:rPr>
                <w:sz w:val="20"/>
                <w:szCs w:val="20"/>
              </w:rPr>
              <w:t xml:space="preserve">                  </w:t>
            </w:r>
            <w:r w:rsidRPr="006231B8">
              <w:rPr>
                <w:b/>
                <w:sz w:val="20"/>
                <w:szCs w:val="20"/>
              </w:rPr>
              <w:t>z przyrody</w:t>
            </w:r>
            <w:r>
              <w:rPr>
                <w:b/>
                <w:sz w:val="20"/>
                <w:szCs w:val="20"/>
              </w:rPr>
              <w:t xml:space="preserve">     </w:t>
            </w:r>
            <w:r w:rsidRPr="00583476">
              <w:rPr>
                <w:sz w:val="18"/>
                <w:szCs w:val="18"/>
              </w:rPr>
              <w:t>Fauna</w:t>
            </w:r>
            <w:r w:rsidRPr="00583476">
              <w:rPr>
                <w:b/>
                <w:sz w:val="18"/>
                <w:szCs w:val="18"/>
              </w:rPr>
              <w:t xml:space="preserve">, </w:t>
            </w:r>
            <w:r w:rsidRPr="00583476">
              <w:rPr>
                <w:sz w:val="18"/>
                <w:szCs w:val="18"/>
              </w:rPr>
              <w:t xml:space="preserve">flora, ekosystem, </w:t>
            </w:r>
            <w:proofErr w:type="spellStart"/>
            <w:r w:rsidRPr="00583476">
              <w:rPr>
                <w:sz w:val="18"/>
                <w:szCs w:val="18"/>
              </w:rPr>
              <w:t>geogr</w:t>
            </w:r>
            <w:proofErr w:type="spellEnd"/>
            <w:r w:rsidRPr="00583476">
              <w:rPr>
                <w:sz w:val="18"/>
                <w:szCs w:val="18"/>
              </w:rPr>
              <w:t>, biologia. Objętość: 256 stron</w:t>
            </w:r>
            <w:r w:rsidRPr="00583476">
              <w:rPr>
                <w:kern w:val="36"/>
                <w:sz w:val="18"/>
                <w:szCs w:val="18"/>
              </w:rPr>
              <w:t xml:space="preserve"> </w:t>
            </w:r>
            <w:r w:rsidRPr="00583476">
              <w:rPr>
                <w:sz w:val="18"/>
                <w:szCs w:val="18"/>
              </w:rPr>
              <w:t>Oprawa: twarda  Rok wydania: 2018</w:t>
            </w:r>
          </w:p>
          <w:p w:rsidR="00A96A33" w:rsidRPr="00EE2F78" w:rsidRDefault="00A96A33" w:rsidP="002C0F96">
            <w:pPr>
              <w:rPr>
                <w:b/>
                <w:sz w:val="20"/>
                <w:szCs w:val="20"/>
              </w:rPr>
            </w:pPr>
            <w:r w:rsidRPr="00583476">
              <w:rPr>
                <w:sz w:val="18"/>
                <w:szCs w:val="18"/>
              </w:rPr>
              <w:t>Oprawa: OPRAWA TWARD</w:t>
            </w:r>
            <w:r>
              <w:rPr>
                <w:sz w:val="18"/>
                <w:szCs w:val="18"/>
              </w:rPr>
              <w:t>A</w:t>
            </w:r>
            <w:r w:rsidRPr="00583476">
              <w:rPr>
                <w:sz w:val="18"/>
                <w:szCs w:val="18"/>
              </w:rPr>
              <w:t xml:space="preserve">  Format: 206 x 283 mm Ilość stron: 256. Książka  dla uczniów szkół podstawowych. Kompendium wiedzy obejmuje minimalne informacje na temat Układu Słonecznego, Ziemi, geografii Polski , parków narodowych. Prezentuje występujące na Ziemi rośliny i zwierzęta. Powinna przybliżać zagadnienia związane z ekologią, ekosystemem oraz biologią człowieka.</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2C0F96">
            <w:pPr>
              <w:jc w:val="center"/>
              <w:rPr>
                <w:color w:val="000000"/>
              </w:rPr>
            </w:pPr>
            <w:proofErr w:type="spellStart"/>
            <w:r w:rsidRPr="00A05D1F">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2C0F96">
            <w:pPr>
              <w:jc w:val="center"/>
              <w:rPr>
                <w:color w:val="000000"/>
              </w:rPr>
            </w:pPr>
            <w:r>
              <w:rPr>
                <w:color w:val="000000"/>
              </w:rPr>
              <w:t>22</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Pr="0036057A" w:rsidRDefault="00A96A33" w:rsidP="002C0F96">
            <w:pPr>
              <w:rPr>
                <w:color w:val="000000"/>
              </w:rPr>
            </w:pPr>
            <w:r>
              <w:rPr>
                <w:color w:val="000000"/>
              </w:rPr>
              <w:t>6</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38045E" w:rsidRDefault="00A96A33" w:rsidP="002C0F96">
            <w:pPr>
              <w:rPr>
                <w:b/>
                <w:sz w:val="18"/>
                <w:szCs w:val="18"/>
              </w:rPr>
            </w:pPr>
            <w:r w:rsidRPr="0038045E">
              <w:rPr>
                <w:sz w:val="18"/>
                <w:szCs w:val="18"/>
              </w:rPr>
              <w:t xml:space="preserve">Materiały dydaktyczne do </w:t>
            </w:r>
            <w:r w:rsidRPr="0038045E">
              <w:rPr>
                <w:b/>
                <w:sz w:val="18"/>
                <w:szCs w:val="18"/>
              </w:rPr>
              <w:t>koła przyrodniczo -geograficznego</w:t>
            </w:r>
          </w:p>
          <w:p w:rsidR="00A96A33" w:rsidRPr="0038045E" w:rsidRDefault="00A96A33" w:rsidP="002C0F96">
            <w:pPr>
              <w:rPr>
                <w:sz w:val="18"/>
                <w:szCs w:val="18"/>
                <w:u w:val="single"/>
              </w:rPr>
            </w:pPr>
            <w:r w:rsidRPr="0038045E">
              <w:rPr>
                <w:sz w:val="18"/>
                <w:szCs w:val="18"/>
                <w:u w:val="single"/>
              </w:rPr>
              <w:t>Zajęcia rozwijające przyrodniczo-geograficzne z PSP Chomentów Puszcz:</w:t>
            </w:r>
          </w:p>
          <w:p w:rsidR="00A96A33" w:rsidRPr="0038045E" w:rsidRDefault="00A96A33" w:rsidP="002C0F96">
            <w:pPr>
              <w:rPr>
                <w:sz w:val="18"/>
                <w:szCs w:val="18"/>
                <w:u w:val="single"/>
              </w:rPr>
            </w:pPr>
            <w:r>
              <w:rPr>
                <w:sz w:val="18"/>
                <w:szCs w:val="18"/>
              </w:rPr>
              <w:t>1.</w:t>
            </w:r>
            <w:r w:rsidRPr="0038045E">
              <w:rPr>
                <w:sz w:val="18"/>
                <w:szCs w:val="18"/>
              </w:rPr>
              <w:t>Kompendium wiedzy</w:t>
            </w:r>
            <w:r>
              <w:rPr>
                <w:sz w:val="18"/>
                <w:szCs w:val="18"/>
              </w:rPr>
              <w:t xml:space="preserve"> na temat Fauny i Flory</w:t>
            </w:r>
            <w:r w:rsidRPr="0038045E">
              <w:rPr>
                <w:sz w:val="18"/>
                <w:szCs w:val="18"/>
              </w:rPr>
              <w:t xml:space="preserve"> obejmuje minimum informacje na temat Układu Słonecznego, Ziemi, geografii Polski czy parków narodowych. Powinna prezentować występujące na Ziemi rośliny i zwierzęta, przybliżać zagadnienia </w:t>
            </w:r>
            <w:r w:rsidRPr="0038045E">
              <w:rPr>
                <w:sz w:val="18"/>
                <w:szCs w:val="18"/>
              </w:rPr>
              <w:lastRenderedPageBreak/>
              <w:t>związane z ekologią, ekosystemem oraz biologią człowieka. Liczba stro</w:t>
            </w:r>
            <w:r>
              <w:rPr>
                <w:sz w:val="18"/>
                <w:szCs w:val="18"/>
              </w:rPr>
              <w:t>n</w:t>
            </w:r>
            <w:r w:rsidRPr="0038045E">
              <w:rPr>
                <w:sz w:val="18"/>
                <w:szCs w:val="18"/>
              </w:rPr>
              <w:t xml:space="preserve"> 256. Okładka twarda.</w:t>
            </w:r>
          </w:p>
          <w:p w:rsidR="00A96A33" w:rsidRPr="0038045E" w:rsidRDefault="00A96A33" w:rsidP="0038045E">
            <w:pPr>
              <w:pStyle w:val="NormalnyWeb"/>
              <w:rPr>
                <w:sz w:val="18"/>
                <w:szCs w:val="18"/>
              </w:rPr>
            </w:pPr>
            <w:r w:rsidRPr="0038045E">
              <w:rPr>
                <w:sz w:val="18"/>
                <w:szCs w:val="18"/>
              </w:rPr>
              <w:t xml:space="preserve">2. Zadania  </w:t>
            </w:r>
            <w:r>
              <w:rPr>
                <w:sz w:val="18"/>
                <w:szCs w:val="18"/>
              </w:rPr>
              <w:t xml:space="preserve">w </w:t>
            </w:r>
            <w:r w:rsidRPr="0038045E">
              <w:rPr>
                <w:sz w:val="18"/>
                <w:szCs w:val="18"/>
              </w:rPr>
              <w:t xml:space="preserve"> książce,  do samodzielnej pracy uczniów klas IV-VI,</w:t>
            </w:r>
            <w:r>
              <w:rPr>
                <w:sz w:val="18"/>
                <w:szCs w:val="18"/>
              </w:rPr>
              <w:t xml:space="preserve"> powinny  </w:t>
            </w:r>
            <w:r w:rsidRPr="0038045E">
              <w:rPr>
                <w:sz w:val="18"/>
                <w:szCs w:val="18"/>
              </w:rPr>
              <w:t>ułatwia</w:t>
            </w:r>
            <w:r>
              <w:rPr>
                <w:sz w:val="18"/>
                <w:szCs w:val="18"/>
              </w:rPr>
              <w:t xml:space="preserve">ć </w:t>
            </w:r>
            <w:r w:rsidRPr="0038045E">
              <w:rPr>
                <w:sz w:val="18"/>
                <w:szCs w:val="18"/>
              </w:rPr>
              <w:t xml:space="preserve">powtórzenie wiadomości </w:t>
            </w:r>
            <w:r>
              <w:rPr>
                <w:sz w:val="18"/>
                <w:szCs w:val="18"/>
              </w:rPr>
              <w:t>.</w:t>
            </w:r>
            <w:r w:rsidRPr="0038045E">
              <w:rPr>
                <w:sz w:val="18"/>
                <w:szCs w:val="18"/>
              </w:rPr>
              <w:t xml:space="preserve"> </w:t>
            </w:r>
            <w:r>
              <w:rPr>
                <w:sz w:val="18"/>
                <w:szCs w:val="18"/>
              </w:rPr>
              <w:t xml:space="preserve"> </w:t>
            </w:r>
            <w:r w:rsidRPr="0038045E">
              <w:rPr>
                <w:sz w:val="18"/>
                <w:szCs w:val="18"/>
              </w:rPr>
              <w:t xml:space="preserve">Książka </w:t>
            </w:r>
            <w:r>
              <w:rPr>
                <w:sz w:val="18"/>
                <w:szCs w:val="18"/>
              </w:rPr>
              <w:t xml:space="preserve">powinna </w:t>
            </w:r>
            <w:r w:rsidRPr="0038045E">
              <w:rPr>
                <w:sz w:val="18"/>
                <w:szCs w:val="18"/>
              </w:rPr>
              <w:t>zawiera</w:t>
            </w:r>
            <w:r>
              <w:rPr>
                <w:sz w:val="18"/>
                <w:szCs w:val="18"/>
              </w:rPr>
              <w:t xml:space="preserve">ć minimum </w:t>
            </w:r>
            <w:r w:rsidRPr="0038045E">
              <w:rPr>
                <w:sz w:val="18"/>
                <w:szCs w:val="18"/>
              </w:rPr>
              <w:t>rozdziały:</w:t>
            </w:r>
            <w:r>
              <w:rPr>
                <w:sz w:val="18"/>
                <w:szCs w:val="18"/>
              </w:rPr>
              <w:t xml:space="preserve"> </w:t>
            </w:r>
            <w:r w:rsidRPr="0038045E">
              <w:rPr>
                <w:sz w:val="18"/>
                <w:szCs w:val="18"/>
              </w:rPr>
              <w:t>Przyroda wokół nas, Orientacja w terenie,</w:t>
            </w:r>
            <w:r>
              <w:rPr>
                <w:sz w:val="18"/>
                <w:szCs w:val="18"/>
              </w:rPr>
              <w:t xml:space="preserve"> </w:t>
            </w:r>
            <w:r w:rsidRPr="0038045E">
              <w:rPr>
                <w:sz w:val="18"/>
                <w:szCs w:val="18"/>
              </w:rPr>
              <w:t>Pogoda,</w:t>
            </w:r>
            <w:r>
              <w:rPr>
                <w:sz w:val="18"/>
                <w:szCs w:val="18"/>
              </w:rPr>
              <w:t xml:space="preserve"> </w:t>
            </w:r>
            <w:r w:rsidRPr="0038045E">
              <w:rPr>
                <w:sz w:val="18"/>
                <w:szCs w:val="18"/>
              </w:rPr>
              <w:t xml:space="preserve">Substancje i procesy, Organizmy, Życie na lądzie i w wodzie, </w:t>
            </w:r>
            <w:r>
              <w:rPr>
                <w:sz w:val="18"/>
                <w:szCs w:val="18"/>
              </w:rPr>
              <w:t xml:space="preserve"> </w:t>
            </w:r>
            <w:r w:rsidRPr="0038045E">
              <w:rPr>
                <w:sz w:val="18"/>
                <w:szCs w:val="18"/>
              </w:rPr>
              <w:t>Czynności życiowe organizmów, Budowa i funkcjonowanie organizmu człowieka, Rozmnażanie się i rozwój człowieka, Zdrowie i choroba, Polska – moja ojczyzna, Sąsiedzi Polski, Nasza Europa, Ziemia we wszechświecie, Lądy i oceany, Krajobrazy świata, Zjawiska elektryczne i magnetyczne, Ruch, siły, praca i energia, Ochrona przyrody.</w:t>
            </w: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2C0F96">
            <w:pPr>
              <w:jc w:val="center"/>
              <w:rPr>
                <w:color w:val="000000"/>
              </w:rPr>
            </w:pPr>
            <w:proofErr w:type="spellStart"/>
            <w:r w:rsidRPr="00A05D1F">
              <w:rPr>
                <w:color w:val="000000"/>
              </w:rPr>
              <w:lastRenderedPageBreak/>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2C0F96">
            <w:pPr>
              <w:jc w:val="center"/>
              <w:rPr>
                <w:color w:val="000000"/>
              </w:rPr>
            </w:pPr>
            <w:r>
              <w:rPr>
                <w:color w:val="000000"/>
              </w:rPr>
              <w:t>6</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3990"/>
        </w:trPr>
        <w:tc>
          <w:tcPr>
            <w:tcW w:w="425" w:type="dxa"/>
            <w:vMerge w:val="restart"/>
            <w:tcBorders>
              <w:top w:val="nil"/>
              <w:left w:val="single" w:sz="4" w:space="0" w:color="auto"/>
              <w:right w:val="single" w:sz="4" w:space="0" w:color="auto"/>
            </w:tcBorders>
          </w:tcPr>
          <w:p w:rsidR="00A96A33" w:rsidRDefault="00A96A33" w:rsidP="002C0F96">
            <w:pPr>
              <w:rPr>
                <w:color w:val="000000"/>
              </w:rPr>
            </w:pPr>
            <w:r>
              <w:rPr>
                <w:color w:val="000000"/>
              </w:rPr>
              <w:t>7</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6231B8" w:rsidRDefault="00A96A33" w:rsidP="002C0F96">
            <w:pPr>
              <w:rPr>
                <w:b/>
                <w:sz w:val="20"/>
                <w:szCs w:val="20"/>
              </w:rPr>
            </w:pPr>
            <w:r>
              <w:t xml:space="preserve">Materiały dydaktyczne na </w:t>
            </w:r>
            <w:r w:rsidRPr="006231B8">
              <w:rPr>
                <w:b/>
                <w:sz w:val="20"/>
                <w:szCs w:val="20"/>
              </w:rPr>
              <w:t xml:space="preserve">zajęcia wyrównujące </w:t>
            </w:r>
          </w:p>
          <w:p w:rsidR="00A96A33" w:rsidRDefault="00A96A33" w:rsidP="002C0F96">
            <w:pPr>
              <w:rPr>
                <w:sz w:val="20"/>
                <w:szCs w:val="20"/>
              </w:rPr>
            </w:pPr>
            <w:r w:rsidRPr="006231B8">
              <w:rPr>
                <w:b/>
                <w:sz w:val="20"/>
                <w:szCs w:val="20"/>
              </w:rPr>
              <w:t>z matematyki</w:t>
            </w:r>
            <w:r w:rsidRPr="00C32E4B">
              <w:rPr>
                <w:sz w:val="20"/>
                <w:szCs w:val="20"/>
              </w:rPr>
              <w:t xml:space="preserve"> </w:t>
            </w:r>
          </w:p>
          <w:p w:rsidR="00A96A33" w:rsidRDefault="00A96A33" w:rsidP="002C0F96">
            <w:pPr>
              <w:rPr>
                <w:sz w:val="20"/>
                <w:szCs w:val="20"/>
              </w:rPr>
            </w:pPr>
            <w:r>
              <w:rPr>
                <w:sz w:val="18"/>
                <w:szCs w:val="18"/>
              </w:rPr>
              <w:t>D</w:t>
            </w:r>
            <w:r w:rsidRPr="00425FBE">
              <w:rPr>
                <w:sz w:val="18"/>
                <w:szCs w:val="18"/>
              </w:rPr>
              <w:t xml:space="preserve">o </w:t>
            </w:r>
            <w:r>
              <w:rPr>
                <w:sz w:val="18"/>
                <w:szCs w:val="18"/>
              </w:rPr>
              <w:t xml:space="preserve">zajęć wyrównawczych  dla klasy 3. </w:t>
            </w:r>
            <w:r w:rsidRPr="00425FBE">
              <w:rPr>
                <w:rFonts w:cstheme="minorHAnsi"/>
                <w:sz w:val="18"/>
                <w:szCs w:val="18"/>
              </w:rPr>
              <w:t>Ćwiczenia przeznaczone są dla</w:t>
            </w:r>
            <w:r w:rsidRPr="00425FBE">
              <w:rPr>
                <w:sz w:val="18"/>
                <w:szCs w:val="18"/>
              </w:rPr>
              <w:t xml:space="preserve"> </w:t>
            </w:r>
            <w:r w:rsidRPr="00425FBE">
              <w:rPr>
                <w:rFonts w:cstheme="minorHAnsi"/>
                <w:sz w:val="18"/>
                <w:szCs w:val="18"/>
              </w:rPr>
              <w:t xml:space="preserve">uczniów z trudnościami </w:t>
            </w:r>
            <w:r w:rsidRPr="00425FBE">
              <w:rPr>
                <w:sz w:val="18"/>
                <w:szCs w:val="18"/>
              </w:rPr>
              <w:t xml:space="preserve"> </w:t>
            </w:r>
            <w:r w:rsidRPr="00425FBE">
              <w:rPr>
                <w:rFonts w:cstheme="minorHAnsi"/>
                <w:sz w:val="18"/>
                <w:szCs w:val="18"/>
              </w:rPr>
              <w:t>edukacyjnym</w:t>
            </w:r>
            <w:r>
              <w:rPr>
                <w:rFonts w:cstheme="minorHAnsi"/>
                <w:sz w:val="18"/>
                <w:szCs w:val="18"/>
              </w:rPr>
              <w:t xml:space="preserve">i </w:t>
            </w:r>
            <w:r w:rsidRPr="00425FBE">
              <w:rPr>
                <w:rFonts w:cstheme="minorHAnsi"/>
                <w:sz w:val="18"/>
                <w:szCs w:val="18"/>
              </w:rPr>
              <w:t xml:space="preserve">. Ćwiczenia matematyczne  i logiczne. Karty pracy na </w:t>
            </w:r>
            <w:r>
              <w:rPr>
                <w:rFonts w:cstheme="minorHAnsi"/>
                <w:sz w:val="18"/>
                <w:szCs w:val="18"/>
              </w:rPr>
              <w:t xml:space="preserve">minimum </w:t>
            </w:r>
            <w:r w:rsidRPr="00425FBE">
              <w:rPr>
                <w:rFonts w:cstheme="minorHAnsi"/>
                <w:sz w:val="18"/>
                <w:szCs w:val="18"/>
              </w:rPr>
              <w:t>zajęcia wyrównawcze</w:t>
            </w:r>
            <w:r>
              <w:rPr>
                <w:rFonts w:cstheme="minorHAnsi"/>
                <w:sz w:val="18"/>
                <w:szCs w:val="18"/>
              </w:rPr>
              <w:t>.</w:t>
            </w:r>
          </w:p>
          <w:p w:rsidR="00A96A33" w:rsidRPr="00214318" w:rsidRDefault="00A96A33" w:rsidP="002C0F96">
            <w:pPr>
              <w:rPr>
                <w:rFonts w:cstheme="minorHAnsi"/>
                <w:sz w:val="20"/>
                <w:szCs w:val="20"/>
              </w:rPr>
            </w:pPr>
          </w:p>
        </w:tc>
        <w:tc>
          <w:tcPr>
            <w:tcW w:w="1134" w:type="dxa"/>
            <w:tcBorders>
              <w:top w:val="single" w:sz="4" w:space="0" w:color="auto"/>
              <w:left w:val="nil"/>
              <w:bottom w:val="single" w:sz="4" w:space="0" w:color="auto"/>
              <w:right w:val="single" w:sz="4" w:space="0" w:color="auto"/>
            </w:tcBorders>
            <w:vAlign w:val="center"/>
          </w:tcPr>
          <w:p w:rsidR="00A96A33" w:rsidRPr="00A05D1F" w:rsidRDefault="00A96A33" w:rsidP="002C0F96">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Pr="00A05D1F" w:rsidRDefault="00A96A33" w:rsidP="002C0F96">
            <w:pPr>
              <w:jc w:val="center"/>
              <w:rPr>
                <w:color w:val="000000"/>
              </w:rPr>
            </w:pPr>
            <w:r>
              <w:rPr>
                <w:color w:val="000000"/>
              </w:rPr>
              <w:t>54</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338"/>
        </w:trPr>
        <w:tc>
          <w:tcPr>
            <w:tcW w:w="425" w:type="dxa"/>
            <w:vMerge/>
            <w:tcBorders>
              <w:top w:val="nil"/>
              <w:left w:val="single" w:sz="4" w:space="0" w:color="auto"/>
              <w:right w:val="single" w:sz="4" w:space="0" w:color="auto"/>
            </w:tcBorders>
          </w:tcPr>
          <w:p w:rsidR="00A96A33" w:rsidRDefault="00A96A33" w:rsidP="002C0F96">
            <w:pPr>
              <w:rPr>
                <w:color w:val="000000"/>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A33" w:rsidRPr="009E4895" w:rsidRDefault="00A96A33" w:rsidP="002C0F96">
            <w:pPr>
              <w:rPr>
                <w:sz w:val="20"/>
                <w:szCs w:val="20"/>
              </w:rPr>
            </w:pPr>
            <w:r>
              <w:rPr>
                <w:sz w:val="16"/>
                <w:szCs w:val="16"/>
              </w:rPr>
              <w:t xml:space="preserve">Podręcznik klasy 5-8.  Zawiera minimum </w:t>
            </w:r>
            <w:r w:rsidRPr="004F6467">
              <w:rPr>
                <w:sz w:val="20"/>
                <w:szCs w:val="20"/>
              </w:rPr>
              <w:t>34 karty edukacyjne</w:t>
            </w:r>
            <w:r>
              <w:rPr>
                <w:sz w:val="20"/>
                <w:szCs w:val="20"/>
              </w:rPr>
              <w:t xml:space="preserve"> 1 karta – minimum </w:t>
            </w:r>
            <w:r w:rsidRPr="004F6467">
              <w:rPr>
                <w:sz w:val="20"/>
                <w:szCs w:val="20"/>
              </w:rPr>
              <w:t>zagadnienie</w:t>
            </w:r>
            <w:r>
              <w:rPr>
                <w:sz w:val="20"/>
                <w:szCs w:val="20"/>
              </w:rPr>
              <w:t xml:space="preserve">, </w:t>
            </w:r>
            <w:r w:rsidRPr="004F6467">
              <w:rPr>
                <w:sz w:val="20"/>
                <w:szCs w:val="20"/>
              </w:rPr>
              <w:t>nauka „na skróty”</w:t>
            </w:r>
            <w:r>
              <w:rPr>
                <w:sz w:val="20"/>
                <w:szCs w:val="20"/>
              </w:rPr>
              <w:t xml:space="preserve">, wyjaśnienia, </w:t>
            </w:r>
            <w:r w:rsidRPr="004F6467">
              <w:rPr>
                <w:sz w:val="20"/>
                <w:szCs w:val="20"/>
              </w:rPr>
              <w:t xml:space="preserve">przykładowe zadania </w:t>
            </w:r>
            <w:r>
              <w:rPr>
                <w:sz w:val="20"/>
                <w:szCs w:val="20"/>
              </w:rPr>
              <w:t xml:space="preserve">                            przygotowujące  do  klasówek</w:t>
            </w:r>
            <w:r w:rsidRPr="009E4895">
              <w:rPr>
                <w:sz w:val="20"/>
                <w:szCs w:val="20"/>
                <w:u w:val="single"/>
              </w:rPr>
              <w:t xml:space="preserve"> PSP Skaryszew</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single" w:sz="4" w:space="0" w:color="auto"/>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24</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666"/>
        </w:trPr>
        <w:tc>
          <w:tcPr>
            <w:tcW w:w="425" w:type="dxa"/>
            <w:vMerge/>
            <w:tcBorders>
              <w:left w:val="single" w:sz="4" w:space="0" w:color="auto"/>
              <w:bottom w:val="single" w:sz="4" w:space="0" w:color="auto"/>
              <w:right w:val="single" w:sz="4" w:space="0" w:color="auto"/>
            </w:tcBorders>
          </w:tcPr>
          <w:p w:rsidR="00A96A33" w:rsidRDefault="00A96A33" w:rsidP="002C0F96">
            <w:pPr>
              <w:rPr>
                <w:color w:val="000000"/>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A33" w:rsidRDefault="00A96A33" w:rsidP="00FE003C">
            <w:pPr>
              <w:rPr>
                <w:sz w:val="18"/>
                <w:szCs w:val="18"/>
              </w:rPr>
            </w:pPr>
            <w:r>
              <w:rPr>
                <w:sz w:val="18"/>
                <w:szCs w:val="18"/>
              </w:rPr>
              <w:t>Matematyka</w:t>
            </w:r>
            <w:r w:rsidRPr="00DC7268">
              <w:rPr>
                <w:sz w:val="18"/>
                <w:szCs w:val="18"/>
              </w:rPr>
              <w:t xml:space="preserve"> k</w:t>
            </w:r>
            <w:r>
              <w:rPr>
                <w:sz w:val="18"/>
                <w:szCs w:val="18"/>
              </w:rPr>
              <w:t>lasa VII.</w:t>
            </w:r>
            <w:r w:rsidRPr="00DC7268">
              <w:rPr>
                <w:sz w:val="18"/>
                <w:szCs w:val="18"/>
              </w:rPr>
              <w:t xml:space="preserve"> </w:t>
            </w:r>
            <w:r>
              <w:rPr>
                <w:sz w:val="18"/>
                <w:szCs w:val="18"/>
              </w:rPr>
              <w:t xml:space="preserve">     </w:t>
            </w:r>
          </w:p>
          <w:p w:rsidR="00A96A33" w:rsidRDefault="00A96A33" w:rsidP="00FE003C">
            <w:pPr>
              <w:rPr>
                <w:sz w:val="18"/>
                <w:szCs w:val="18"/>
              </w:rPr>
            </w:pPr>
            <w:r>
              <w:rPr>
                <w:sz w:val="18"/>
                <w:szCs w:val="18"/>
              </w:rPr>
              <w:t>I</w:t>
            </w:r>
            <w:r w:rsidRPr="00135CF6">
              <w:rPr>
                <w:sz w:val="18"/>
                <w:szCs w:val="18"/>
              </w:rPr>
              <w:t>n</w:t>
            </w:r>
            <w:r>
              <w:rPr>
                <w:sz w:val="18"/>
                <w:szCs w:val="18"/>
              </w:rPr>
              <w:t>telektualna przygoda - nowe wydanie</w:t>
            </w:r>
            <w:r w:rsidRPr="00135CF6">
              <w:rPr>
                <w:sz w:val="18"/>
                <w:szCs w:val="18"/>
              </w:rPr>
              <w:t xml:space="preserve"> </w:t>
            </w:r>
            <w:r>
              <w:rPr>
                <w:sz w:val="18"/>
                <w:szCs w:val="18"/>
              </w:rPr>
              <w:t>. Zadania konkursowe</w:t>
            </w:r>
            <w:r w:rsidRPr="00135CF6">
              <w:rPr>
                <w:sz w:val="18"/>
                <w:szCs w:val="18"/>
              </w:rPr>
              <w:t>.</w:t>
            </w:r>
            <w:r w:rsidRPr="00135CF6">
              <w:rPr>
                <w:sz w:val="18"/>
                <w:szCs w:val="18"/>
              </w:rPr>
              <w:br/>
            </w:r>
            <w:r>
              <w:rPr>
                <w:sz w:val="18"/>
                <w:szCs w:val="18"/>
              </w:rPr>
              <w:t>Minimum  225</w:t>
            </w:r>
            <w:r w:rsidRPr="00972350">
              <w:rPr>
                <w:sz w:val="18"/>
                <w:szCs w:val="18"/>
              </w:rPr>
              <w:t xml:space="preserve"> różniących się poziomem trudności matematycznych łamigłówek. </w:t>
            </w:r>
          </w:p>
          <w:p w:rsidR="00A96A33" w:rsidRPr="009E4895" w:rsidRDefault="00A96A33" w:rsidP="002C0F96">
            <w:pPr>
              <w:rPr>
                <w:sz w:val="20"/>
                <w:szCs w:val="20"/>
                <w:u w:val="single"/>
              </w:rPr>
            </w:pPr>
            <w:r w:rsidRPr="009E4895">
              <w:rPr>
                <w:sz w:val="20"/>
                <w:szCs w:val="20"/>
                <w:u w:val="single"/>
              </w:rPr>
              <w:t>PSP w Chomentowie Puszcz</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single" w:sz="4" w:space="0" w:color="auto"/>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A96A33" w:rsidRPr="009E4895" w:rsidRDefault="00A96A33" w:rsidP="002C0F96">
            <w:pPr>
              <w:jc w:val="center"/>
              <w:rPr>
                <w:color w:val="000000"/>
              </w:rPr>
            </w:pPr>
            <w:r w:rsidRPr="009E4895">
              <w:rPr>
                <w:color w:val="000000"/>
              </w:rPr>
              <w:t>6</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458"/>
        </w:trPr>
        <w:tc>
          <w:tcPr>
            <w:tcW w:w="425" w:type="dxa"/>
            <w:vMerge w:val="restart"/>
            <w:tcBorders>
              <w:top w:val="nil"/>
              <w:left w:val="single" w:sz="4" w:space="0" w:color="auto"/>
              <w:right w:val="single" w:sz="4" w:space="0" w:color="auto"/>
            </w:tcBorders>
          </w:tcPr>
          <w:p w:rsidR="00A96A33" w:rsidRDefault="00A96A33" w:rsidP="002C0F96">
            <w:pPr>
              <w:rPr>
                <w:color w:val="000000"/>
              </w:rPr>
            </w:pPr>
            <w:r>
              <w:rPr>
                <w:color w:val="000000"/>
              </w:rPr>
              <w:lastRenderedPageBreak/>
              <w:t>8</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6231B8" w:rsidRDefault="00A96A33" w:rsidP="002C0F96">
            <w:pPr>
              <w:rPr>
                <w:b/>
                <w:sz w:val="20"/>
                <w:szCs w:val="20"/>
              </w:rPr>
            </w:pPr>
            <w:r>
              <w:t xml:space="preserve">Materiały dydaktyczne na </w:t>
            </w:r>
            <w:r w:rsidRPr="006231B8">
              <w:rPr>
                <w:b/>
                <w:sz w:val="20"/>
                <w:szCs w:val="20"/>
              </w:rPr>
              <w:t xml:space="preserve">zajęcia wyrównujące </w:t>
            </w:r>
          </w:p>
          <w:p w:rsidR="00A96A33" w:rsidRDefault="00A96A33" w:rsidP="002C0F96">
            <w:pPr>
              <w:rPr>
                <w:b/>
                <w:sz w:val="20"/>
                <w:szCs w:val="20"/>
              </w:rPr>
            </w:pPr>
            <w:r w:rsidRPr="006231B8">
              <w:rPr>
                <w:b/>
                <w:sz w:val="20"/>
                <w:szCs w:val="20"/>
              </w:rPr>
              <w:t>z języka angielskiego</w:t>
            </w:r>
            <w:r>
              <w:rPr>
                <w:b/>
                <w:sz w:val="20"/>
                <w:szCs w:val="20"/>
              </w:rPr>
              <w:t xml:space="preserve"> </w:t>
            </w:r>
          </w:p>
          <w:p w:rsidR="00A96A33" w:rsidRDefault="00A96A33" w:rsidP="00AF6D62">
            <w:r w:rsidRPr="00060167">
              <w:rPr>
                <w:sz w:val="18"/>
                <w:szCs w:val="18"/>
              </w:rPr>
              <w:t>Rok wydania:2017</w:t>
            </w:r>
            <w:r>
              <w:rPr>
                <w:sz w:val="18"/>
                <w:szCs w:val="18"/>
              </w:rPr>
              <w:t xml:space="preserve"> </w:t>
            </w:r>
            <w:r w:rsidRPr="00060167">
              <w:rPr>
                <w:sz w:val="18"/>
                <w:szCs w:val="18"/>
              </w:rPr>
              <w:t>Klasa: SP4</w:t>
            </w:r>
            <w:r w:rsidRPr="00FD6319">
              <w:t>   </w:t>
            </w:r>
          </w:p>
          <w:p w:rsidR="00A96A33" w:rsidRDefault="00A96A33" w:rsidP="00AF6D62">
            <w:pPr>
              <w:rPr>
                <w:sz w:val="18"/>
                <w:szCs w:val="18"/>
              </w:rPr>
            </w:pPr>
            <w:r>
              <w:rPr>
                <w:sz w:val="18"/>
                <w:szCs w:val="18"/>
              </w:rPr>
              <w:t>Minimum p</w:t>
            </w:r>
            <w:r w:rsidRPr="00830D1E">
              <w:rPr>
                <w:sz w:val="18"/>
                <w:szCs w:val="18"/>
              </w:rPr>
              <w:t>ięciopoziomowa seria podręczników</w:t>
            </w:r>
            <w:r>
              <w:rPr>
                <w:sz w:val="18"/>
                <w:szCs w:val="18"/>
              </w:rPr>
              <w:t xml:space="preserve"> </w:t>
            </w:r>
            <w:r w:rsidRPr="00830D1E">
              <w:rPr>
                <w:sz w:val="18"/>
                <w:szCs w:val="18"/>
              </w:rPr>
              <w:t>, przygotowana specjalnie dla klas 4.,  realizuje założenia nowej podstawy</w:t>
            </w:r>
            <w:r>
              <w:t xml:space="preserve"> </w:t>
            </w:r>
            <w:r w:rsidRPr="00830D1E">
              <w:rPr>
                <w:sz w:val="18"/>
                <w:szCs w:val="18"/>
              </w:rPr>
              <w:t>programowej, przygotowując uczniów do</w:t>
            </w:r>
            <w:r>
              <w:t xml:space="preserve"> </w:t>
            </w:r>
            <w:r w:rsidRPr="00830D1E">
              <w:rPr>
                <w:sz w:val="18"/>
                <w:szCs w:val="18"/>
              </w:rPr>
              <w:t>nowego egzaminu ósmoklasisty</w:t>
            </w:r>
            <w:r>
              <w:rPr>
                <w:sz w:val="18"/>
                <w:szCs w:val="18"/>
              </w:rPr>
              <w:t xml:space="preserve"> z języka angielskiego</w:t>
            </w:r>
          </w:p>
          <w:p w:rsidR="00A96A33" w:rsidRDefault="00A96A33" w:rsidP="00AF6D62">
            <w:pPr>
              <w:rPr>
                <w:sz w:val="18"/>
                <w:szCs w:val="18"/>
              </w:rPr>
            </w:pPr>
            <w:r>
              <w:rPr>
                <w:sz w:val="18"/>
                <w:szCs w:val="18"/>
              </w:rPr>
              <w:t>Komplet podręcznik + ćwiczenia</w:t>
            </w:r>
          </w:p>
          <w:p w:rsidR="00A96A33" w:rsidRPr="001C6177" w:rsidRDefault="00A96A33" w:rsidP="002C0F96">
            <w:r w:rsidRPr="00FD6319">
              <w:t>    </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49</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409"/>
        </w:trPr>
        <w:tc>
          <w:tcPr>
            <w:tcW w:w="425" w:type="dxa"/>
            <w:vMerge/>
            <w:tcBorders>
              <w:left w:val="single" w:sz="4" w:space="0" w:color="auto"/>
              <w:bottom w:val="single" w:sz="4" w:space="0" w:color="auto"/>
              <w:right w:val="single" w:sz="4" w:space="0" w:color="auto"/>
            </w:tcBorders>
          </w:tcPr>
          <w:p w:rsidR="00A96A33" w:rsidRDefault="00A96A33" w:rsidP="002C0F96">
            <w:pPr>
              <w:rPr>
                <w:color w:val="000000"/>
              </w:rPr>
            </w:pP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A33" w:rsidRPr="00407D7C" w:rsidRDefault="00A96A33" w:rsidP="002014FA">
            <w:pPr>
              <w:rPr>
                <w:b/>
                <w:sz w:val="18"/>
                <w:szCs w:val="18"/>
              </w:rPr>
            </w:pPr>
            <w:r w:rsidRPr="004111BF">
              <w:rPr>
                <w:b/>
                <w:sz w:val="18"/>
                <w:szCs w:val="18"/>
              </w:rPr>
              <w:t xml:space="preserve"> </w:t>
            </w:r>
            <w:r w:rsidRPr="00347044">
              <w:rPr>
                <w:sz w:val="18"/>
                <w:szCs w:val="18"/>
              </w:rPr>
              <w:t>Kl. 7</w:t>
            </w:r>
            <w:r>
              <w:rPr>
                <w:sz w:val="18"/>
                <w:szCs w:val="18"/>
              </w:rPr>
              <w:t xml:space="preserve">  Poziom B1  Szkoły podstawowe . Minimum BBC Nowa podstawa. </w:t>
            </w:r>
            <w:r w:rsidRPr="00347044">
              <w:rPr>
                <w:rStyle w:val="Pogrubienie"/>
                <w:b w:val="0"/>
                <w:sz w:val="18"/>
                <w:szCs w:val="18"/>
              </w:rPr>
              <w:t xml:space="preserve">Nowoczesny </w:t>
            </w:r>
            <w:r>
              <w:rPr>
                <w:rStyle w:val="Pogrubienie"/>
                <w:b w:val="0"/>
                <w:sz w:val="18"/>
                <w:szCs w:val="18"/>
              </w:rPr>
              <w:t xml:space="preserve">minimalny </w:t>
            </w:r>
            <w:r w:rsidRPr="00347044">
              <w:rPr>
                <w:rStyle w:val="Pogrubienie"/>
                <w:b w:val="0"/>
                <w:sz w:val="18"/>
                <w:szCs w:val="18"/>
              </w:rPr>
              <w:t xml:space="preserve">kurs do nauki języka angielskiego dla klas 4-8 szkoły podstawowej. </w:t>
            </w:r>
          </w:p>
          <w:p w:rsidR="00A96A33" w:rsidRDefault="00A96A33" w:rsidP="002014FA">
            <w:r>
              <w:rPr>
                <w:sz w:val="18"/>
                <w:szCs w:val="18"/>
              </w:rPr>
              <w:t>Komplet podręcznik + ćwiczenia</w:t>
            </w:r>
            <w:r w:rsidRPr="00FD6319">
              <w:t> </w:t>
            </w:r>
          </w:p>
          <w:p w:rsidR="00A96A33" w:rsidRPr="005D6E4A" w:rsidRDefault="00A96A33" w:rsidP="002014FA">
            <w:pPr>
              <w:rPr>
                <w:sz w:val="18"/>
                <w:szCs w:val="18"/>
              </w:rPr>
            </w:pPr>
            <w:r w:rsidRPr="008713AC">
              <w:rPr>
                <w:sz w:val="18"/>
                <w:szCs w:val="18"/>
                <w:u w:val="single"/>
              </w:rPr>
              <w:t>PSP Sołtyków </w:t>
            </w:r>
            <w:r w:rsidRPr="004111BF">
              <w:rPr>
                <w:sz w:val="18"/>
                <w:szCs w:val="18"/>
              </w:rPr>
              <w:t xml:space="preserve"> </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single" w:sz="4" w:space="0" w:color="auto"/>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4</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2C0F96">
            <w:pPr>
              <w:rPr>
                <w:color w:val="000000"/>
              </w:rPr>
            </w:pPr>
            <w:r>
              <w:rPr>
                <w:color w:val="000000"/>
              </w:rPr>
              <w:t>9</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3305BC" w:rsidRDefault="00A96A33" w:rsidP="002C0F96">
            <w:pPr>
              <w:rPr>
                <w:b/>
                <w:sz w:val="20"/>
                <w:szCs w:val="20"/>
              </w:rPr>
            </w:pPr>
            <w:r>
              <w:t xml:space="preserve">Materiały dydaktyczne na </w:t>
            </w:r>
            <w:r w:rsidRPr="003305BC">
              <w:rPr>
                <w:b/>
                <w:sz w:val="20"/>
                <w:szCs w:val="20"/>
              </w:rPr>
              <w:t xml:space="preserve">zajęcia wyrównujące </w:t>
            </w:r>
          </w:p>
          <w:p w:rsidR="00A96A33" w:rsidRPr="00763DBB" w:rsidRDefault="00A96A33" w:rsidP="00ED5896">
            <w:pPr>
              <w:rPr>
                <w:strike/>
                <w:sz w:val="18"/>
                <w:szCs w:val="18"/>
              </w:rPr>
            </w:pPr>
            <w:r w:rsidRPr="003305BC">
              <w:rPr>
                <w:b/>
                <w:sz w:val="20"/>
                <w:szCs w:val="20"/>
              </w:rPr>
              <w:t>z języka niemieckiego</w:t>
            </w:r>
            <w:r>
              <w:rPr>
                <w:b/>
                <w:sz w:val="20"/>
                <w:szCs w:val="20"/>
              </w:rPr>
              <w:t xml:space="preserve">                    </w:t>
            </w:r>
            <w:r w:rsidRPr="0080032F">
              <w:rPr>
                <w:sz w:val="18"/>
                <w:szCs w:val="18"/>
              </w:rPr>
              <w:t xml:space="preserve">Język niemiecki </w:t>
            </w:r>
          </w:p>
          <w:p w:rsidR="00A96A33" w:rsidRPr="00531882" w:rsidRDefault="00A96A33" w:rsidP="00ED5896">
            <w:pPr>
              <w:rPr>
                <w:sz w:val="18"/>
                <w:szCs w:val="18"/>
              </w:rPr>
            </w:pPr>
            <w:r w:rsidRPr="00763DBB">
              <w:rPr>
                <w:bCs/>
                <w:sz w:val="18"/>
                <w:szCs w:val="18"/>
              </w:rPr>
              <w:t xml:space="preserve">Repetytorium  przygotowuje do egzaminu ósmoklasisty. Podział treści na </w:t>
            </w:r>
            <w:r>
              <w:rPr>
                <w:bCs/>
                <w:sz w:val="18"/>
                <w:szCs w:val="18"/>
              </w:rPr>
              <w:t xml:space="preserve">minimum </w:t>
            </w:r>
            <w:r w:rsidRPr="00763DBB">
              <w:rPr>
                <w:bCs/>
                <w:sz w:val="18"/>
                <w:szCs w:val="18"/>
              </w:rPr>
              <w:t>30 tygodni nauki,  organizuje pracę ucznia i pozwala na systematyczną powtórkę oraz utrwalenie materiału.</w:t>
            </w:r>
            <w:r w:rsidRPr="0080032F">
              <w:rPr>
                <w:sz w:val="18"/>
                <w:szCs w:val="18"/>
              </w:rPr>
              <w:t xml:space="preserve"> </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21</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2C0F96">
            <w:pPr>
              <w:rPr>
                <w:color w:val="000000"/>
              </w:rPr>
            </w:pPr>
            <w:r>
              <w:rPr>
                <w:color w:val="000000"/>
              </w:rPr>
              <w:t>10</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3305BC" w:rsidRDefault="00A96A33" w:rsidP="002C0F96">
            <w:pPr>
              <w:rPr>
                <w:b/>
                <w:sz w:val="20"/>
                <w:szCs w:val="20"/>
              </w:rPr>
            </w:pPr>
            <w:r>
              <w:t xml:space="preserve">Materiały dydaktyczne na </w:t>
            </w:r>
            <w:r w:rsidRPr="003305BC">
              <w:rPr>
                <w:b/>
                <w:sz w:val="20"/>
                <w:szCs w:val="20"/>
              </w:rPr>
              <w:t xml:space="preserve">zajęcia wyrównujące </w:t>
            </w:r>
          </w:p>
          <w:p w:rsidR="00A96A33" w:rsidRDefault="00A96A33" w:rsidP="00D205AE">
            <w:pPr>
              <w:jc w:val="both"/>
              <w:rPr>
                <w:sz w:val="18"/>
                <w:szCs w:val="18"/>
              </w:rPr>
            </w:pPr>
            <w:r w:rsidRPr="003305BC">
              <w:rPr>
                <w:b/>
                <w:sz w:val="20"/>
                <w:szCs w:val="20"/>
              </w:rPr>
              <w:t>z  informatyki</w:t>
            </w:r>
            <w:r>
              <w:rPr>
                <w:b/>
                <w:sz w:val="20"/>
                <w:szCs w:val="20"/>
              </w:rPr>
              <w:t xml:space="preserve"> </w:t>
            </w:r>
            <w:r w:rsidRPr="0063331D">
              <w:rPr>
                <w:sz w:val="18"/>
                <w:szCs w:val="18"/>
              </w:rPr>
              <w:t>K</w:t>
            </w:r>
            <w:r w:rsidRPr="001D2372">
              <w:rPr>
                <w:sz w:val="18"/>
                <w:szCs w:val="18"/>
              </w:rPr>
              <w:t>lasy 4-6</w:t>
            </w:r>
            <w:r w:rsidRPr="00232115">
              <w:rPr>
                <w:sz w:val="18"/>
                <w:szCs w:val="18"/>
              </w:rPr>
              <w:t xml:space="preserve">  </w:t>
            </w:r>
            <w:r w:rsidRPr="00587ACA">
              <w:rPr>
                <w:sz w:val="18"/>
                <w:szCs w:val="18"/>
              </w:rPr>
              <w:t xml:space="preserve">  + CD</w:t>
            </w:r>
          </w:p>
          <w:p w:rsidR="00A96A33" w:rsidRDefault="00A96A33" w:rsidP="00D205AE">
            <w:r w:rsidRPr="0018451C">
              <w:rPr>
                <w:sz w:val="18"/>
                <w:szCs w:val="18"/>
              </w:rPr>
              <w:t>Podręcznik do kształcenia ogólnego do nauczania zajęć komputerowych  w szkole podstawowej. Do rozwiązywania zadań  na zajęciach komputerowych z pomocą komputera.</w:t>
            </w:r>
            <w:r>
              <w:rPr>
                <w:sz w:val="18"/>
                <w:szCs w:val="18"/>
              </w:rPr>
              <w:t xml:space="preserve"> </w:t>
            </w:r>
            <w:r w:rsidRPr="0018451C">
              <w:rPr>
                <w:sz w:val="18"/>
                <w:szCs w:val="18"/>
              </w:rPr>
              <w:t>Wraz z podręcznikiem powinno być minimum</w:t>
            </w:r>
            <w:r>
              <w:rPr>
                <w:sz w:val="18"/>
                <w:szCs w:val="18"/>
              </w:rPr>
              <w:t xml:space="preserve"> dwie płyty CD: </w:t>
            </w:r>
            <w:r w:rsidRPr="0018451C">
              <w:rPr>
                <w:sz w:val="18"/>
                <w:szCs w:val="18"/>
              </w:rPr>
              <w:t xml:space="preserve">pliki ćwiczeniowe zawierające </w:t>
            </w:r>
            <w:r>
              <w:rPr>
                <w:sz w:val="18"/>
                <w:szCs w:val="18"/>
              </w:rPr>
              <w:t xml:space="preserve">minimum </w:t>
            </w:r>
            <w:r w:rsidRPr="0018451C">
              <w:rPr>
                <w:sz w:val="18"/>
                <w:szCs w:val="18"/>
              </w:rPr>
              <w:t>prezentacje multimedialne, filmy, oprogramowanie edukacyjne m.in. program do nauki szybkiego pisania na klawiaturze</w:t>
            </w:r>
            <w:r>
              <w:rPr>
                <w:sz w:val="18"/>
                <w:szCs w:val="18"/>
              </w:rPr>
              <w:t>.</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13</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2C0F96">
            <w:pPr>
              <w:rPr>
                <w:color w:val="000000"/>
              </w:rPr>
            </w:pPr>
            <w:r>
              <w:rPr>
                <w:color w:val="000000"/>
              </w:rPr>
              <w:t>11</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3305BC" w:rsidRDefault="00A96A33" w:rsidP="002C0F96">
            <w:pPr>
              <w:rPr>
                <w:b/>
                <w:sz w:val="20"/>
                <w:szCs w:val="20"/>
              </w:rPr>
            </w:pPr>
            <w:r>
              <w:t xml:space="preserve">Materiały dydaktyczne na </w:t>
            </w:r>
            <w:r w:rsidRPr="003305BC">
              <w:rPr>
                <w:b/>
                <w:sz w:val="20"/>
                <w:szCs w:val="20"/>
              </w:rPr>
              <w:t xml:space="preserve">zajęcia wyrównujące </w:t>
            </w:r>
          </w:p>
          <w:p w:rsidR="00A96A33" w:rsidRPr="00D13B00" w:rsidRDefault="00A96A33" w:rsidP="00177CA8">
            <w:pPr>
              <w:rPr>
                <w:color w:val="000000" w:themeColor="text1"/>
                <w:sz w:val="18"/>
                <w:szCs w:val="18"/>
              </w:rPr>
            </w:pPr>
            <w:r w:rsidRPr="003305BC">
              <w:rPr>
                <w:b/>
                <w:sz w:val="20"/>
                <w:szCs w:val="20"/>
              </w:rPr>
              <w:t>z  fizyki</w:t>
            </w:r>
            <w:r>
              <w:rPr>
                <w:b/>
                <w:sz w:val="20"/>
                <w:szCs w:val="20"/>
              </w:rPr>
              <w:t xml:space="preserve"> </w:t>
            </w:r>
            <w:r w:rsidRPr="00E074CD">
              <w:rPr>
                <w:color w:val="000000" w:themeColor="text1"/>
                <w:sz w:val="18"/>
                <w:szCs w:val="18"/>
              </w:rPr>
              <w:t>Zbiór zadań z fizyki obejmujący zagadnienia z zakresu klas 7 i 8 szkoły p</w:t>
            </w:r>
            <w:r>
              <w:rPr>
                <w:color w:val="000000" w:themeColor="text1"/>
                <w:sz w:val="18"/>
                <w:szCs w:val="18"/>
              </w:rPr>
              <w:t xml:space="preserve">odstawowej. </w:t>
            </w:r>
          </w:p>
          <w:p w:rsidR="00A96A33" w:rsidRPr="00C655DE" w:rsidRDefault="00A96A33" w:rsidP="00177CA8">
            <w:pPr>
              <w:rPr>
                <w:sz w:val="18"/>
                <w:szCs w:val="18"/>
              </w:rPr>
            </w:pPr>
            <w:r w:rsidRPr="00C655DE">
              <w:rPr>
                <w:bCs/>
                <w:sz w:val="18"/>
                <w:szCs w:val="18"/>
              </w:rPr>
              <w:lastRenderedPageBreak/>
              <w:t>Format:</w:t>
            </w:r>
            <w:r w:rsidRPr="00C655DE">
              <w:rPr>
                <w:sz w:val="18"/>
                <w:szCs w:val="18"/>
              </w:rPr>
              <w:t xml:space="preserve"> 17x24 cm</w:t>
            </w:r>
          </w:p>
          <w:p w:rsidR="00A96A33" w:rsidRPr="00C655DE" w:rsidRDefault="00A96A33" w:rsidP="00177CA8">
            <w:pPr>
              <w:rPr>
                <w:sz w:val="18"/>
                <w:szCs w:val="18"/>
              </w:rPr>
            </w:pPr>
            <w:r w:rsidRPr="00C655DE">
              <w:rPr>
                <w:bCs/>
                <w:sz w:val="18"/>
                <w:szCs w:val="18"/>
              </w:rPr>
              <w:t>Rok wydania:</w:t>
            </w:r>
            <w:r w:rsidRPr="00C655DE">
              <w:rPr>
                <w:sz w:val="18"/>
                <w:szCs w:val="18"/>
              </w:rPr>
              <w:t xml:space="preserve"> 2017</w:t>
            </w:r>
          </w:p>
          <w:p w:rsidR="00A96A33" w:rsidRPr="00C655DE" w:rsidRDefault="00A96A33" w:rsidP="00177CA8">
            <w:pPr>
              <w:rPr>
                <w:sz w:val="18"/>
                <w:szCs w:val="18"/>
              </w:rPr>
            </w:pPr>
            <w:r w:rsidRPr="00C655DE">
              <w:rPr>
                <w:bCs/>
                <w:sz w:val="18"/>
                <w:szCs w:val="18"/>
              </w:rPr>
              <w:t>Oprawa:</w:t>
            </w:r>
            <w:r w:rsidRPr="00C655DE">
              <w:rPr>
                <w:sz w:val="18"/>
                <w:szCs w:val="18"/>
              </w:rPr>
              <w:t xml:space="preserve"> broszurowa</w:t>
            </w:r>
          </w:p>
          <w:p w:rsidR="00A96A33" w:rsidRDefault="00A96A33" w:rsidP="00177CA8">
            <w:r w:rsidRPr="00C655DE">
              <w:rPr>
                <w:bCs/>
                <w:sz w:val="18"/>
                <w:szCs w:val="18"/>
              </w:rPr>
              <w:t>Stron</w:t>
            </w:r>
            <w:r w:rsidRPr="00E074CD">
              <w:rPr>
                <w:b/>
                <w:bCs/>
                <w:sz w:val="18"/>
                <w:szCs w:val="18"/>
              </w:rPr>
              <w:t>:</w:t>
            </w:r>
            <w:r w:rsidRPr="00E074CD">
              <w:rPr>
                <w:sz w:val="18"/>
                <w:szCs w:val="18"/>
              </w:rPr>
              <w:t xml:space="preserve"> 316</w:t>
            </w:r>
            <w:r>
              <w:rPr>
                <w:b/>
                <w:sz w:val="20"/>
                <w:szCs w:val="20"/>
              </w:rPr>
              <w:t xml:space="preserve"> </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lastRenderedPageBreak/>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9</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2C0F96">
            <w:pPr>
              <w:rPr>
                <w:color w:val="000000"/>
              </w:rPr>
            </w:pPr>
            <w:r>
              <w:rPr>
                <w:color w:val="000000"/>
              </w:rPr>
              <w:t>12</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Pr="003305BC" w:rsidRDefault="00A96A33" w:rsidP="002C0F96">
            <w:pPr>
              <w:rPr>
                <w:b/>
                <w:sz w:val="20"/>
                <w:szCs w:val="20"/>
              </w:rPr>
            </w:pPr>
            <w:r>
              <w:t xml:space="preserve">Materiały dydaktyczne na </w:t>
            </w:r>
            <w:r w:rsidRPr="003305BC">
              <w:rPr>
                <w:b/>
                <w:sz w:val="20"/>
                <w:szCs w:val="20"/>
              </w:rPr>
              <w:t xml:space="preserve">zajęcia wyrównujące </w:t>
            </w:r>
          </w:p>
          <w:p w:rsidR="00A96A33" w:rsidRDefault="00A96A33" w:rsidP="002C0F96">
            <w:pPr>
              <w:rPr>
                <w:b/>
                <w:sz w:val="20"/>
                <w:szCs w:val="20"/>
              </w:rPr>
            </w:pPr>
            <w:r w:rsidRPr="003305BC">
              <w:rPr>
                <w:b/>
                <w:sz w:val="20"/>
                <w:szCs w:val="20"/>
              </w:rPr>
              <w:t>z  przyrody</w:t>
            </w:r>
            <w:r>
              <w:rPr>
                <w:b/>
                <w:sz w:val="20"/>
                <w:szCs w:val="20"/>
              </w:rPr>
              <w:t xml:space="preserve"> </w:t>
            </w:r>
          </w:p>
          <w:p w:rsidR="00A96A33" w:rsidRDefault="00A96A33" w:rsidP="00D42C09">
            <w:pPr>
              <w:rPr>
                <w:color w:val="222222"/>
                <w:sz w:val="18"/>
                <w:szCs w:val="18"/>
              </w:rPr>
            </w:pPr>
            <w:r w:rsidRPr="00E637F0">
              <w:rPr>
                <w:color w:val="222222"/>
                <w:sz w:val="18"/>
                <w:szCs w:val="18"/>
                <w:u w:val="single"/>
              </w:rPr>
              <w:t>PSP Odechów</w:t>
            </w:r>
            <w:r>
              <w:rPr>
                <w:color w:val="222222"/>
                <w:sz w:val="18"/>
                <w:szCs w:val="18"/>
              </w:rPr>
              <w:t>-2 szt. Przyroda kl. IV Podręcznik zeszyt ćwiczeń.</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1141"/>
              <w:gridCol w:w="1130"/>
            </w:tblGrid>
            <w:tr w:rsidR="00A96A33" w:rsidTr="00AC61C4">
              <w:trPr>
                <w:tblCellSpacing w:w="0" w:type="dxa"/>
              </w:trPr>
              <w:tc>
                <w:tcPr>
                  <w:tcW w:w="4742" w:type="dxa"/>
                  <w:noWrap/>
                  <w:tcMar>
                    <w:top w:w="30" w:type="dxa"/>
                    <w:left w:w="0" w:type="dxa"/>
                    <w:bottom w:w="30" w:type="dxa"/>
                    <w:right w:w="61" w:type="dxa"/>
                  </w:tcMar>
                  <w:vAlign w:val="center"/>
                  <w:hideMark/>
                </w:tcPr>
                <w:p w:rsidR="00A96A33" w:rsidRPr="0012523C" w:rsidRDefault="00A96A33" w:rsidP="00D42C09">
                  <w:pPr>
                    <w:spacing w:before="44"/>
                    <w:rPr>
                      <w:sz w:val="18"/>
                      <w:szCs w:val="18"/>
                    </w:rPr>
                  </w:pPr>
                  <w:r w:rsidRPr="0012523C">
                    <w:rPr>
                      <w:sz w:val="18"/>
                      <w:szCs w:val="18"/>
                    </w:rPr>
                    <w:t>Rok wydania:</w:t>
                  </w:r>
                </w:p>
              </w:tc>
              <w:tc>
                <w:tcPr>
                  <w:tcW w:w="4694" w:type="dxa"/>
                  <w:vAlign w:val="center"/>
                  <w:hideMark/>
                </w:tcPr>
                <w:p w:rsidR="00A96A33" w:rsidRPr="0012523C" w:rsidRDefault="00A96A33" w:rsidP="00D42C09">
                  <w:pPr>
                    <w:spacing w:before="44"/>
                    <w:rPr>
                      <w:sz w:val="18"/>
                      <w:szCs w:val="18"/>
                    </w:rPr>
                  </w:pPr>
                  <w:r w:rsidRPr="0012523C">
                    <w:rPr>
                      <w:bCs/>
                      <w:sz w:val="18"/>
                      <w:szCs w:val="18"/>
                    </w:rPr>
                    <w:t>2017</w:t>
                  </w:r>
                </w:p>
              </w:tc>
            </w:tr>
            <w:tr w:rsidR="00A96A33" w:rsidTr="00AC61C4">
              <w:trPr>
                <w:tblCellSpacing w:w="0" w:type="dxa"/>
              </w:trPr>
              <w:tc>
                <w:tcPr>
                  <w:tcW w:w="4742" w:type="dxa"/>
                  <w:noWrap/>
                  <w:tcMar>
                    <w:top w:w="30" w:type="dxa"/>
                    <w:left w:w="0" w:type="dxa"/>
                    <w:bottom w:w="30" w:type="dxa"/>
                    <w:right w:w="61" w:type="dxa"/>
                  </w:tcMar>
                  <w:vAlign w:val="center"/>
                  <w:hideMark/>
                </w:tcPr>
                <w:p w:rsidR="00A96A33" w:rsidRPr="0012523C" w:rsidRDefault="00A96A33" w:rsidP="00D42C09">
                  <w:pPr>
                    <w:spacing w:before="44"/>
                    <w:rPr>
                      <w:sz w:val="18"/>
                      <w:szCs w:val="18"/>
                    </w:rPr>
                  </w:pPr>
                  <w:r w:rsidRPr="0012523C">
                    <w:rPr>
                      <w:sz w:val="18"/>
                      <w:szCs w:val="18"/>
                    </w:rPr>
                    <w:t>Oprawa:</w:t>
                  </w:r>
                </w:p>
              </w:tc>
              <w:tc>
                <w:tcPr>
                  <w:tcW w:w="4694" w:type="dxa"/>
                  <w:vAlign w:val="center"/>
                  <w:hideMark/>
                </w:tcPr>
                <w:p w:rsidR="00A96A33" w:rsidRPr="0012523C" w:rsidRDefault="00A96A33" w:rsidP="00D42C09">
                  <w:pPr>
                    <w:spacing w:before="44"/>
                    <w:rPr>
                      <w:sz w:val="18"/>
                      <w:szCs w:val="18"/>
                    </w:rPr>
                  </w:pPr>
                  <w:r w:rsidRPr="0012523C">
                    <w:rPr>
                      <w:bCs/>
                      <w:sz w:val="18"/>
                      <w:szCs w:val="18"/>
                    </w:rPr>
                    <w:t>miękka</w:t>
                  </w:r>
                </w:p>
              </w:tc>
            </w:tr>
            <w:tr w:rsidR="00A96A33" w:rsidTr="00AC61C4">
              <w:trPr>
                <w:tblCellSpacing w:w="0" w:type="dxa"/>
              </w:trPr>
              <w:tc>
                <w:tcPr>
                  <w:tcW w:w="4742" w:type="dxa"/>
                  <w:noWrap/>
                  <w:tcMar>
                    <w:top w:w="30" w:type="dxa"/>
                    <w:left w:w="0" w:type="dxa"/>
                    <w:bottom w:w="30" w:type="dxa"/>
                    <w:right w:w="61" w:type="dxa"/>
                  </w:tcMar>
                  <w:vAlign w:val="center"/>
                  <w:hideMark/>
                </w:tcPr>
                <w:p w:rsidR="00A96A33" w:rsidRPr="0012523C" w:rsidRDefault="00A96A33" w:rsidP="00D42C09">
                  <w:pPr>
                    <w:spacing w:before="44"/>
                    <w:rPr>
                      <w:sz w:val="18"/>
                      <w:szCs w:val="18"/>
                    </w:rPr>
                  </w:pPr>
                  <w:r w:rsidRPr="0012523C">
                    <w:rPr>
                      <w:sz w:val="18"/>
                      <w:szCs w:val="18"/>
                    </w:rPr>
                    <w:t>Liczba stron:</w:t>
                  </w:r>
                </w:p>
              </w:tc>
              <w:tc>
                <w:tcPr>
                  <w:tcW w:w="4694" w:type="dxa"/>
                  <w:vAlign w:val="center"/>
                  <w:hideMark/>
                </w:tcPr>
                <w:p w:rsidR="00A96A33" w:rsidRPr="0012523C" w:rsidRDefault="00A96A33" w:rsidP="00D42C09">
                  <w:pPr>
                    <w:spacing w:before="44"/>
                    <w:rPr>
                      <w:sz w:val="18"/>
                      <w:szCs w:val="18"/>
                    </w:rPr>
                  </w:pPr>
                  <w:r w:rsidRPr="0012523C">
                    <w:rPr>
                      <w:bCs/>
                      <w:sz w:val="18"/>
                      <w:szCs w:val="18"/>
                    </w:rPr>
                    <w:t>248</w:t>
                  </w:r>
                </w:p>
              </w:tc>
            </w:tr>
            <w:tr w:rsidR="00A96A33" w:rsidTr="00AC61C4">
              <w:trPr>
                <w:tblCellSpacing w:w="0" w:type="dxa"/>
              </w:trPr>
              <w:tc>
                <w:tcPr>
                  <w:tcW w:w="4742" w:type="dxa"/>
                  <w:noWrap/>
                  <w:tcMar>
                    <w:top w:w="30" w:type="dxa"/>
                    <w:left w:w="0" w:type="dxa"/>
                    <w:bottom w:w="30" w:type="dxa"/>
                    <w:right w:w="61" w:type="dxa"/>
                  </w:tcMar>
                  <w:vAlign w:val="center"/>
                  <w:hideMark/>
                </w:tcPr>
                <w:p w:rsidR="00A96A33" w:rsidRPr="0012523C" w:rsidRDefault="00A96A33" w:rsidP="00D42C09">
                  <w:pPr>
                    <w:spacing w:before="44"/>
                    <w:rPr>
                      <w:sz w:val="18"/>
                      <w:szCs w:val="18"/>
                    </w:rPr>
                  </w:pPr>
                  <w:r w:rsidRPr="0012523C">
                    <w:rPr>
                      <w:sz w:val="18"/>
                      <w:szCs w:val="18"/>
                    </w:rPr>
                    <w:t>Format:</w:t>
                  </w:r>
                </w:p>
              </w:tc>
              <w:tc>
                <w:tcPr>
                  <w:tcW w:w="4694" w:type="dxa"/>
                  <w:vAlign w:val="center"/>
                  <w:hideMark/>
                </w:tcPr>
                <w:p w:rsidR="00A96A33" w:rsidRPr="0012523C" w:rsidRDefault="00A96A33" w:rsidP="00D42C09">
                  <w:pPr>
                    <w:spacing w:before="44"/>
                    <w:rPr>
                      <w:sz w:val="18"/>
                      <w:szCs w:val="18"/>
                    </w:rPr>
                  </w:pPr>
                  <w:r w:rsidRPr="0012523C">
                    <w:rPr>
                      <w:bCs/>
                      <w:sz w:val="18"/>
                      <w:szCs w:val="18"/>
                    </w:rPr>
                    <w:t>16.5x24.0 cm</w:t>
                  </w:r>
                </w:p>
              </w:tc>
            </w:tr>
          </w:tbl>
          <w:p w:rsidR="00A96A33" w:rsidRDefault="00A96A33" w:rsidP="00D42C09">
            <w:pPr>
              <w:rPr>
                <w:sz w:val="16"/>
                <w:szCs w:val="16"/>
                <w:u w:val="single"/>
              </w:rPr>
            </w:pPr>
            <w:r>
              <w:rPr>
                <w:color w:val="222222"/>
                <w:sz w:val="18"/>
                <w:szCs w:val="18"/>
              </w:rPr>
              <w:t xml:space="preserve">              </w:t>
            </w:r>
            <w:r w:rsidRPr="00567D65">
              <w:rPr>
                <w:sz w:val="16"/>
                <w:szCs w:val="16"/>
                <w:u w:val="single"/>
              </w:rPr>
              <w:t>PSP Sołtyków -</w:t>
            </w:r>
            <w:r>
              <w:rPr>
                <w:sz w:val="16"/>
                <w:szCs w:val="16"/>
                <w:u w:val="single"/>
              </w:rPr>
              <w:t>3</w:t>
            </w:r>
            <w:r w:rsidRPr="00567D65">
              <w:rPr>
                <w:sz w:val="16"/>
                <w:szCs w:val="16"/>
                <w:u w:val="single"/>
              </w:rPr>
              <w:t xml:space="preserve"> </w:t>
            </w:r>
            <w:proofErr w:type="spellStart"/>
            <w:r w:rsidRPr="00567D65">
              <w:rPr>
                <w:sz w:val="16"/>
                <w:szCs w:val="16"/>
                <w:u w:val="single"/>
              </w:rPr>
              <w:t>szt</w:t>
            </w:r>
            <w:proofErr w:type="spellEnd"/>
          </w:p>
          <w:p w:rsidR="00A96A33" w:rsidRPr="00893589" w:rsidRDefault="00A96A33" w:rsidP="002C0F96">
            <w:pPr>
              <w:rPr>
                <w:color w:val="222222"/>
                <w:sz w:val="18"/>
                <w:szCs w:val="18"/>
                <w:u w:val="single"/>
              </w:rPr>
            </w:pPr>
            <w:r>
              <w:rPr>
                <w:sz w:val="18"/>
                <w:szCs w:val="18"/>
              </w:rPr>
              <w:t xml:space="preserve">Przyroda  </w:t>
            </w:r>
            <w:r w:rsidRPr="007A4472">
              <w:rPr>
                <w:sz w:val="18"/>
                <w:szCs w:val="18"/>
              </w:rPr>
              <w:t>kl. 1 i 2 oraz kolorowanka o tematyce ekologicznej</w:t>
            </w:r>
          </w:p>
        </w:tc>
        <w:tc>
          <w:tcPr>
            <w:tcW w:w="1134" w:type="dxa"/>
            <w:tcBorders>
              <w:top w:val="single" w:sz="4" w:space="0" w:color="auto"/>
              <w:left w:val="nil"/>
              <w:bottom w:val="single" w:sz="4" w:space="0" w:color="auto"/>
              <w:right w:val="single" w:sz="4" w:space="0" w:color="auto"/>
            </w:tcBorders>
            <w:vAlign w:val="center"/>
          </w:tcPr>
          <w:p w:rsidR="00A96A33" w:rsidRDefault="00A96A33" w:rsidP="002C0F96">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2C0F96">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2C0F96">
            <w:pPr>
              <w:jc w:val="center"/>
              <w:rPr>
                <w:color w:val="000000"/>
              </w:rPr>
            </w:pPr>
            <w:r>
              <w:rPr>
                <w:color w:val="000000"/>
              </w:rPr>
              <w:t>5</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jc w:val="right"/>
              <w:rPr>
                <w:color w:val="000000"/>
                <w:sz w:val="16"/>
                <w:szCs w:val="16"/>
              </w:rPr>
            </w:pP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2C0F96">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2C0F96">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2C0F96">
            <w:pPr>
              <w:rPr>
                <w:color w:val="000000"/>
                <w:sz w:val="16"/>
                <w:szCs w:val="16"/>
              </w:rPr>
            </w:pPr>
          </w:p>
        </w:tc>
      </w:tr>
      <w:tr w:rsidR="00A96A33" w:rsidRPr="0020163F" w:rsidTr="00FC14D9">
        <w:trPr>
          <w:trHeight w:val="276"/>
        </w:trPr>
        <w:tc>
          <w:tcPr>
            <w:tcW w:w="425" w:type="dxa"/>
            <w:tcBorders>
              <w:top w:val="nil"/>
              <w:left w:val="single" w:sz="4" w:space="0" w:color="auto"/>
              <w:bottom w:val="single" w:sz="4" w:space="0" w:color="auto"/>
              <w:right w:val="single" w:sz="4" w:space="0" w:color="auto"/>
            </w:tcBorders>
          </w:tcPr>
          <w:p w:rsidR="00A96A33" w:rsidRDefault="00A96A33" w:rsidP="00EC5860">
            <w:pPr>
              <w:rPr>
                <w:color w:val="000000"/>
              </w:rPr>
            </w:pPr>
            <w:r>
              <w:rPr>
                <w:color w:val="000000"/>
              </w:rPr>
              <w:t>13</w:t>
            </w:r>
          </w:p>
        </w:tc>
        <w:tc>
          <w:tcPr>
            <w:tcW w:w="2411" w:type="dxa"/>
            <w:tcBorders>
              <w:top w:val="nil"/>
              <w:left w:val="single" w:sz="4" w:space="0" w:color="auto"/>
              <w:bottom w:val="single" w:sz="4" w:space="0" w:color="auto"/>
              <w:right w:val="single" w:sz="4" w:space="0" w:color="auto"/>
            </w:tcBorders>
            <w:shd w:val="clear" w:color="auto" w:fill="auto"/>
            <w:noWrap/>
            <w:vAlign w:val="bottom"/>
          </w:tcPr>
          <w:p w:rsidR="00A96A33" w:rsidRDefault="00A96A33" w:rsidP="00EC5860">
            <w:r>
              <w:t xml:space="preserve">Materiały dydaktyczne na </w:t>
            </w:r>
            <w:r w:rsidRPr="006231B8">
              <w:rPr>
                <w:b/>
              </w:rPr>
              <w:t>zajęcia wyrównujące</w:t>
            </w:r>
            <w:r>
              <w:t xml:space="preserve"> </w:t>
            </w:r>
          </w:p>
          <w:p w:rsidR="00A96A33" w:rsidRPr="000A57CC" w:rsidRDefault="00A96A33" w:rsidP="00EC5860">
            <w:pPr>
              <w:rPr>
                <w:b/>
              </w:rPr>
            </w:pPr>
            <w:proofErr w:type="spellStart"/>
            <w:r>
              <w:rPr>
                <w:b/>
              </w:rPr>
              <w:t>m</w:t>
            </w:r>
            <w:r w:rsidRPr="00D4200D">
              <w:rPr>
                <w:b/>
              </w:rPr>
              <w:t>atematyczno</w:t>
            </w:r>
            <w:proofErr w:type="spellEnd"/>
            <w:r>
              <w:rPr>
                <w:b/>
              </w:rPr>
              <w:t xml:space="preserve"> –</w:t>
            </w:r>
            <w:r w:rsidRPr="00D4200D">
              <w:rPr>
                <w:b/>
              </w:rPr>
              <w:t>przyrodnicze</w:t>
            </w:r>
          </w:p>
          <w:p w:rsidR="00A96A33" w:rsidRPr="00134FBA" w:rsidRDefault="00A96A33" w:rsidP="00EC5860">
            <w:pPr>
              <w:pStyle w:val="Standard"/>
              <w:spacing w:line="276" w:lineRule="auto"/>
              <w:rPr>
                <w:sz w:val="18"/>
                <w:szCs w:val="18"/>
                <w:lang w:eastAsia="en-US"/>
              </w:rPr>
            </w:pPr>
            <w:r w:rsidRPr="00134FBA">
              <w:rPr>
                <w:sz w:val="18"/>
                <w:szCs w:val="18"/>
                <w:lang w:eastAsia="en-US"/>
              </w:rPr>
              <w:t>Zestaw podręcznik /2 części/i ćwiczeniówka / 2 części/ przyrodniczo-matematyczne ,cykl</w:t>
            </w:r>
          </w:p>
          <w:p w:rsidR="00A96A33" w:rsidRPr="00134FBA" w:rsidRDefault="00A96A33" w:rsidP="00EC5860">
            <w:pPr>
              <w:pStyle w:val="Textbody"/>
              <w:spacing w:line="276" w:lineRule="auto"/>
              <w:rPr>
                <w:sz w:val="18"/>
                <w:szCs w:val="18"/>
                <w:lang w:eastAsia="en-US"/>
              </w:rPr>
            </w:pPr>
            <w:r w:rsidRPr="00134FBA">
              <w:rPr>
                <w:sz w:val="18"/>
                <w:szCs w:val="18"/>
                <w:lang w:eastAsia="en-US"/>
              </w:rPr>
              <w:t>zgodny z nową podstawą programową MEN</w:t>
            </w:r>
          </w:p>
          <w:p w:rsidR="00A96A33" w:rsidRPr="000A57CC" w:rsidRDefault="00A96A33" w:rsidP="00EC5860">
            <w:pPr>
              <w:pStyle w:val="Textbody"/>
              <w:spacing w:line="276" w:lineRule="auto"/>
              <w:rPr>
                <w:sz w:val="18"/>
                <w:szCs w:val="18"/>
                <w:lang w:eastAsia="en-US"/>
              </w:rPr>
            </w:pPr>
            <w:r w:rsidRPr="000A57CC">
              <w:rPr>
                <w:color w:val="000000"/>
                <w:sz w:val="18"/>
                <w:szCs w:val="18"/>
                <w:lang w:eastAsia="en-US"/>
              </w:rPr>
              <w:t>Matematyka jest połączona z</w:t>
            </w:r>
            <w:r w:rsidRPr="00134FBA">
              <w:rPr>
                <w:color w:val="000000"/>
                <w:sz w:val="18"/>
                <w:szCs w:val="18"/>
                <w:lang w:eastAsia="en-US"/>
              </w:rPr>
              <w:t xml:space="preserve"> przyrodą zgodnie z systemem nauk matematyczno- -przyrodniczych, </w:t>
            </w:r>
            <w:r w:rsidRPr="000A57CC">
              <w:rPr>
                <w:color w:val="000000"/>
                <w:sz w:val="18"/>
                <w:szCs w:val="18"/>
                <w:lang w:eastAsia="en-US"/>
              </w:rPr>
              <w:t>gdzie działania matematyczne opisują świat fizyczny</w:t>
            </w:r>
            <w:r w:rsidRPr="00134FBA">
              <w:rPr>
                <w:color w:val="000000"/>
                <w:sz w:val="18"/>
                <w:szCs w:val="18"/>
                <w:lang w:eastAsia="en-US"/>
              </w:rPr>
              <w:t xml:space="preserve">, a sposobami odkrywania są: </w:t>
            </w:r>
            <w:r w:rsidRPr="000A57CC">
              <w:rPr>
                <w:color w:val="000000"/>
                <w:sz w:val="18"/>
                <w:szCs w:val="18"/>
                <w:lang w:eastAsia="en-US"/>
              </w:rPr>
              <w:t>doświadczenie, obserwacja i wyciąganie wniosków. Podręcznik matematyczno-przyrodniczy</w:t>
            </w:r>
            <w:r w:rsidRPr="00134FBA">
              <w:rPr>
                <w:color w:val="000000"/>
                <w:sz w:val="18"/>
                <w:szCs w:val="18"/>
                <w:lang w:eastAsia="en-US"/>
              </w:rPr>
              <w:t xml:space="preserve"> jest zintegrowany z ćwiczeniami (w podręczniku znajdują się materiały poglądowe i do przepisania do zeszytu, w ćwiczeniach jest dużo materiału utrwalającego).</w:t>
            </w:r>
            <w:r w:rsidRPr="000A57CC">
              <w:rPr>
                <w:color w:val="000000"/>
                <w:sz w:val="18"/>
                <w:szCs w:val="18"/>
                <w:lang w:eastAsia="en-US"/>
              </w:rPr>
              <w:t>Dodatkowe zadania matematyczne</w:t>
            </w:r>
            <w:r w:rsidRPr="00134FBA">
              <w:rPr>
                <w:color w:val="000000"/>
                <w:sz w:val="18"/>
                <w:szCs w:val="18"/>
                <w:lang w:eastAsia="en-US"/>
              </w:rPr>
              <w:t xml:space="preserve"> o różnych stopniach trudności. </w:t>
            </w:r>
            <w:r w:rsidRPr="000A57CC">
              <w:rPr>
                <w:color w:val="000000"/>
                <w:sz w:val="18"/>
                <w:szCs w:val="18"/>
                <w:lang w:eastAsia="en-US"/>
              </w:rPr>
              <w:t>Ciekawostki przyrodnika, zadania wymagające poszukiwania informacji i pracy z komputerem</w:t>
            </w:r>
          </w:p>
          <w:p w:rsidR="00A96A33" w:rsidRPr="00134FBA" w:rsidRDefault="00A96A33" w:rsidP="00EC5860">
            <w:pPr>
              <w:pStyle w:val="Textbody"/>
              <w:spacing w:line="276" w:lineRule="auto"/>
              <w:ind w:left="360"/>
              <w:rPr>
                <w:sz w:val="18"/>
                <w:szCs w:val="18"/>
                <w:lang w:eastAsia="en-US"/>
              </w:rPr>
            </w:pPr>
            <w:r w:rsidRPr="00134FBA">
              <w:rPr>
                <w:sz w:val="18"/>
                <w:szCs w:val="18"/>
                <w:u w:val="single"/>
                <w:lang w:eastAsia="en-US"/>
              </w:rPr>
              <w:t xml:space="preserve">do </w:t>
            </w:r>
            <w:proofErr w:type="spellStart"/>
            <w:r w:rsidRPr="00134FBA">
              <w:rPr>
                <w:sz w:val="18"/>
                <w:szCs w:val="18"/>
                <w:u w:val="single"/>
                <w:lang w:eastAsia="en-US"/>
              </w:rPr>
              <w:t>kl.I</w:t>
            </w:r>
            <w:proofErr w:type="spellEnd"/>
            <w:r w:rsidRPr="00134FBA">
              <w:rPr>
                <w:sz w:val="18"/>
                <w:szCs w:val="18"/>
                <w:u w:val="single"/>
                <w:lang w:eastAsia="en-US"/>
              </w:rPr>
              <w:t xml:space="preserve"> dla 6 kompletów</w:t>
            </w:r>
          </w:p>
          <w:p w:rsidR="00A96A33" w:rsidRPr="00896B5B" w:rsidRDefault="00A96A33" w:rsidP="00F047A9">
            <w:pPr>
              <w:pStyle w:val="Textbody"/>
              <w:spacing w:line="276" w:lineRule="auto"/>
              <w:ind w:left="720" w:hanging="360"/>
              <w:rPr>
                <w:sz w:val="18"/>
                <w:szCs w:val="18"/>
                <w:lang w:eastAsia="en-US"/>
              </w:rPr>
            </w:pPr>
            <w:r w:rsidRPr="00134FBA">
              <w:rPr>
                <w:sz w:val="18"/>
                <w:szCs w:val="18"/>
                <w:u w:val="single"/>
                <w:lang w:eastAsia="en-US"/>
              </w:rPr>
              <w:t xml:space="preserve"> do </w:t>
            </w:r>
            <w:proofErr w:type="spellStart"/>
            <w:r w:rsidRPr="00134FBA">
              <w:rPr>
                <w:sz w:val="18"/>
                <w:szCs w:val="18"/>
                <w:u w:val="single"/>
                <w:lang w:eastAsia="en-US"/>
              </w:rPr>
              <w:t>kl.II</w:t>
            </w:r>
            <w:proofErr w:type="spellEnd"/>
            <w:r w:rsidRPr="00134FBA">
              <w:rPr>
                <w:sz w:val="18"/>
                <w:szCs w:val="18"/>
                <w:u w:val="single"/>
                <w:lang w:eastAsia="en-US"/>
              </w:rPr>
              <w:t xml:space="preserve"> dla 4 komplety</w:t>
            </w:r>
          </w:p>
        </w:tc>
        <w:tc>
          <w:tcPr>
            <w:tcW w:w="1134" w:type="dxa"/>
            <w:tcBorders>
              <w:top w:val="single" w:sz="4" w:space="0" w:color="auto"/>
              <w:left w:val="nil"/>
              <w:bottom w:val="single" w:sz="4" w:space="0" w:color="auto"/>
              <w:right w:val="single" w:sz="4" w:space="0" w:color="auto"/>
            </w:tcBorders>
            <w:vAlign w:val="center"/>
          </w:tcPr>
          <w:p w:rsidR="00A96A33" w:rsidRDefault="00A96A33" w:rsidP="00EC5860">
            <w:pPr>
              <w:jc w:val="center"/>
              <w:rPr>
                <w:color w:val="000000"/>
              </w:rPr>
            </w:pPr>
            <w:proofErr w:type="spellStart"/>
            <w:r>
              <w:rPr>
                <w:color w:val="000000"/>
              </w:rPr>
              <w:t>szt</w:t>
            </w:r>
            <w:proofErr w:type="spellEnd"/>
          </w:p>
        </w:tc>
        <w:tc>
          <w:tcPr>
            <w:tcW w:w="869" w:type="dxa"/>
            <w:tcBorders>
              <w:top w:val="nil"/>
              <w:left w:val="single" w:sz="4" w:space="0" w:color="auto"/>
              <w:bottom w:val="single" w:sz="4" w:space="0" w:color="auto"/>
              <w:right w:val="nil"/>
            </w:tcBorders>
          </w:tcPr>
          <w:p w:rsidR="00A96A33" w:rsidRPr="00A05D1F" w:rsidRDefault="00A96A33" w:rsidP="00EC5860">
            <w:pPr>
              <w:jc w:val="center"/>
              <w:rPr>
                <w:color w:val="000000"/>
              </w:rPr>
            </w:pPr>
          </w:p>
        </w:tc>
        <w:tc>
          <w:tcPr>
            <w:tcW w:w="548" w:type="dxa"/>
            <w:tcBorders>
              <w:top w:val="nil"/>
              <w:left w:val="nil"/>
              <w:bottom w:val="single" w:sz="4" w:space="0" w:color="auto"/>
              <w:right w:val="single" w:sz="4" w:space="0" w:color="auto"/>
            </w:tcBorders>
            <w:shd w:val="clear" w:color="auto" w:fill="auto"/>
            <w:noWrap/>
            <w:vAlign w:val="center"/>
          </w:tcPr>
          <w:p w:rsidR="00A96A33" w:rsidRDefault="00A96A33" w:rsidP="00EC5860">
            <w:pPr>
              <w:jc w:val="center"/>
              <w:rPr>
                <w:color w:val="000000"/>
              </w:rPr>
            </w:pPr>
            <w:r>
              <w:rPr>
                <w:color w:val="000000"/>
              </w:rPr>
              <w:t>10</w:t>
            </w:r>
          </w:p>
        </w:tc>
        <w:tc>
          <w:tcPr>
            <w:tcW w:w="1237" w:type="dxa"/>
            <w:tcBorders>
              <w:top w:val="nil"/>
              <w:left w:val="nil"/>
              <w:bottom w:val="single" w:sz="4" w:space="0" w:color="auto"/>
              <w:right w:val="single" w:sz="4" w:space="0" w:color="auto"/>
            </w:tcBorders>
            <w:shd w:val="clear" w:color="auto" w:fill="auto"/>
            <w:noWrap/>
            <w:vAlign w:val="bottom"/>
          </w:tcPr>
          <w:p w:rsidR="00A96A33" w:rsidRPr="0020163F" w:rsidRDefault="00A96A33" w:rsidP="00EC5860">
            <w:pPr>
              <w:jc w:val="right"/>
              <w:rPr>
                <w:color w:val="000000"/>
                <w:sz w:val="16"/>
                <w:szCs w:val="16"/>
              </w:rPr>
            </w:pPr>
            <w:r>
              <w:rPr>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bottom"/>
          </w:tcPr>
          <w:p w:rsidR="00A96A33" w:rsidRPr="0020163F" w:rsidRDefault="00A96A33" w:rsidP="00EC5860">
            <w:pPr>
              <w:rPr>
                <w:i/>
                <w:iCs/>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A96A33" w:rsidRPr="0020163F" w:rsidRDefault="00A96A33" w:rsidP="00EC5860">
            <w:pP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A96A33" w:rsidRPr="0020163F" w:rsidRDefault="00A96A33" w:rsidP="00EC5860">
            <w:pPr>
              <w:rPr>
                <w:color w:val="000000"/>
                <w:sz w:val="16"/>
                <w:szCs w:val="16"/>
              </w:rPr>
            </w:pP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EC5860">
            <w:pPr>
              <w:rPr>
                <w:color w:val="000000"/>
                <w:sz w:val="16"/>
                <w:szCs w:val="16"/>
              </w:rPr>
            </w:pPr>
          </w:p>
        </w:tc>
      </w:tr>
      <w:tr w:rsidR="00A96A33" w:rsidRPr="0020163F" w:rsidTr="00FC14D9">
        <w:trPr>
          <w:trHeight w:val="276"/>
        </w:trPr>
        <w:tc>
          <w:tcPr>
            <w:tcW w:w="425" w:type="dxa"/>
            <w:tcBorders>
              <w:top w:val="single" w:sz="4" w:space="0" w:color="auto"/>
              <w:left w:val="nil"/>
            </w:tcBorders>
          </w:tcPr>
          <w:p w:rsidR="00A96A33" w:rsidRPr="0020163F" w:rsidRDefault="00A96A33" w:rsidP="00EC5860">
            <w:pPr>
              <w:rPr>
                <w:color w:val="000000"/>
                <w:sz w:val="16"/>
                <w:szCs w:val="16"/>
              </w:rPr>
            </w:pPr>
          </w:p>
        </w:tc>
        <w:tc>
          <w:tcPr>
            <w:tcW w:w="2411" w:type="dxa"/>
            <w:tcBorders>
              <w:top w:val="single" w:sz="4" w:space="0" w:color="auto"/>
              <w:left w:val="nil"/>
            </w:tcBorders>
            <w:shd w:val="clear" w:color="auto" w:fill="auto"/>
            <w:noWrap/>
            <w:vAlign w:val="bottom"/>
            <w:hideMark/>
          </w:tcPr>
          <w:p w:rsidR="00A96A33" w:rsidRPr="0020163F" w:rsidRDefault="00A96A33" w:rsidP="00EC5860">
            <w:pPr>
              <w:rPr>
                <w:color w:val="000000"/>
                <w:sz w:val="16"/>
                <w:szCs w:val="16"/>
              </w:rPr>
            </w:pPr>
          </w:p>
        </w:tc>
        <w:tc>
          <w:tcPr>
            <w:tcW w:w="1134" w:type="dxa"/>
            <w:tcBorders>
              <w:top w:val="single" w:sz="4" w:space="0" w:color="auto"/>
            </w:tcBorders>
          </w:tcPr>
          <w:p w:rsidR="00A96A33" w:rsidRPr="0020163F" w:rsidRDefault="00A96A33" w:rsidP="00EC5860">
            <w:pPr>
              <w:rPr>
                <w:sz w:val="20"/>
                <w:szCs w:val="20"/>
              </w:rPr>
            </w:pPr>
          </w:p>
        </w:tc>
        <w:tc>
          <w:tcPr>
            <w:tcW w:w="869" w:type="dxa"/>
            <w:tcBorders>
              <w:top w:val="single" w:sz="4" w:space="0" w:color="auto"/>
            </w:tcBorders>
          </w:tcPr>
          <w:p w:rsidR="00A96A33" w:rsidRPr="0020163F" w:rsidRDefault="00A96A33" w:rsidP="00EC5860">
            <w:pPr>
              <w:rPr>
                <w:sz w:val="20"/>
                <w:szCs w:val="20"/>
              </w:rPr>
            </w:pPr>
          </w:p>
        </w:tc>
        <w:tc>
          <w:tcPr>
            <w:tcW w:w="548" w:type="dxa"/>
            <w:tcBorders>
              <w:top w:val="single" w:sz="4" w:space="0" w:color="auto"/>
              <w:right w:val="nil"/>
            </w:tcBorders>
            <w:shd w:val="clear" w:color="auto" w:fill="auto"/>
            <w:noWrap/>
            <w:vAlign w:val="bottom"/>
            <w:hideMark/>
          </w:tcPr>
          <w:p w:rsidR="00A96A33" w:rsidRPr="0020163F" w:rsidRDefault="00A96A33" w:rsidP="00EC5860">
            <w:pPr>
              <w:jc w:val="center"/>
              <w:rPr>
                <w:sz w:val="20"/>
                <w:szCs w:val="20"/>
              </w:rPr>
            </w:pPr>
          </w:p>
        </w:tc>
        <w:tc>
          <w:tcPr>
            <w:tcW w:w="1237" w:type="dxa"/>
            <w:tcBorders>
              <w:top w:val="nil"/>
              <w:left w:val="nil"/>
              <w:bottom w:val="nil"/>
              <w:right w:val="single" w:sz="4" w:space="0" w:color="auto"/>
            </w:tcBorders>
            <w:shd w:val="clear" w:color="auto" w:fill="auto"/>
            <w:noWrap/>
            <w:vAlign w:val="bottom"/>
            <w:hideMark/>
          </w:tcPr>
          <w:p w:rsidR="00A96A33" w:rsidRPr="0020163F" w:rsidRDefault="00A96A33" w:rsidP="00EC5860">
            <w:pPr>
              <w:jc w:val="right"/>
              <w:rPr>
                <w:b/>
                <w:bCs/>
                <w:i/>
                <w:iCs/>
                <w:color w:val="000000"/>
                <w:sz w:val="16"/>
                <w:szCs w:val="16"/>
              </w:rPr>
            </w:pPr>
            <w:r w:rsidRPr="0020163F">
              <w:rPr>
                <w:b/>
                <w:bCs/>
                <w:i/>
                <w:iCs/>
                <w:color w:val="000000"/>
                <w:sz w:val="16"/>
                <w:szCs w:val="16"/>
              </w:rPr>
              <w:t xml:space="preserve"> Razem </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A33" w:rsidRPr="0020163F" w:rsidRDefault="00A96A33" w:rsidP="00EC5860">
            <w:pPr>
              <w:jc w:val="right"/>
              <w:rPr>
                <w:b/>
                <w:bCs/>
                <w:i/>
                <w:iCs/>
                <w:color w:val="000000"/>
                <w:sz w:val="16"/>
                <w:szCs w:val="16"/>
              </w:rPr>
            </w:pPr>
            <w:r w:rsidRPr="0020163F">
              <w:rPr>
                <w:b/>
                <w:bCs/>
                <w:i/>
                <w:iCs/>
                <w:color w:val="000000"/>
                <w:sz w:val="16"/>
                <w:szCs w:val="16"/>
              </w:rPr>
              <w:t xml:space="preserve">                        zł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96A33" w:rsidRPr="0020163F" w:rsidRDefault="00A96A33" w:rsidP="00EC5860">
            <w:pPr>
              <w:rPr>
                <w:color w:val="000000"/>
                <w:sz w:val="16"/>
                <w:szCs w:val="16"/>
              </w:rPr>
            </w:pPr>
            <w:r w:rsidRPr="0020163F">
              <w:rPr>
                <w:color w:val="000000"/>
                <w:sz w:val="16"/>
                <w:szCs w:val="16"/>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96A33" w:rsidRPr="0020163F" w:rsidRDefault="00A96A33" w:rsidP="00EC5860">
            <w:pPr>
              <w:rPr>
                <w:color w:val="000000"/>
                <w:sz w:val="16"/>
                <w:szCs w:val="16"/>
              </w:rPr>
            </w:pPr>
            <w:r w:rsidRPr="0020163F">
              <w:rPr>
                <w:color w:val="000000"/>
                <w:sz w:val="16"/>
                <w:szCs w:val="16"/>
              </w:rPr>
              <w:t> </w:t>
            </w:r>
          </w:p>
        </w:tc>
        <w:tc>
          <w:tcPr>
            <w:tcW w:w="1276" w:type="dxa"/>
            <w:tcBorders>
              <w:top w:val="nil"/>
              <w:left w:val="nil"/>
              <w:bottom w:val="single" w:sz="4" w:space="0" w:color="auto"/>
              <w:right w:val="single" w:sz="4" w:space="0" w:color="auto"/>
            </w:tcBorders>
            <w:shd w:val="clear" w:color="auto" w:fill="FFFFFF" w:themeFill="background1"/>
          </w:tcPr>
          <w:p w:rsidR="00A96A33" w:rsidRPr="0020163F" w:rsidRDefault="00A96A33" w:rsidP="00EC5860">
            <w:pPr>
              <w:rPr>
                <w:color w:val="000000"/>
                <w:sz w:val="16"/>
                <w:szCs w:val="16"/>
              </w:rPr>
            </w:pPr>
          </w:p>
        </w:tc>
      </w:tr>
      <w:bookmarkEnd w:id="0"/>
    </w:tbl>
    <w:p w:rsidR="001A1708" w:rsidRDefault="001A1708" w:rsidP="00AE223B">
      <w:pPr>
        <w:spacing w:line="276" w:lineRule="auto"/>
        <w:rPr>
          <w:rFonts w:eastAsia="Calibri"/>
          <w:sz w:val="22"/>
          <w:szCs w:val="22"/>
          <w:lang w:eastAsia="en-US"/>
        </w:rPr>
      </w:pPr>
    </w:p>
    <w:p w:rsidR="007E4BBE" w:rsidRPr="0020163F" w:rsidRDefault="007E4BBE" w:rsidP="00AE223B">
      <w:pPr>
        <w:spacing w:line="276" w:lineRule="auto"/>
        <w:rPr>
          <w:rFonts w:eastAsia="Calibri"/>
          <w:sz w:val="22"/>
          <w:szCs w:val="22"/>
          <w:lang w:eastAsia="en-US"/>
        </w:rPr>
      </w:pPr>
    </w:p>
    <w:p w:rsidR="00941830" w:rsidRDefault="00941830" w:rsidP="00941830">
      <w:pPr>
        <w:pStyle w:val="Nagwek"/>
      </w:pPr>
    </w:p>
    <w:p w:rsidR="00292F1E" w:rsidRPr="0020163F" w:rsidRDefault="004F713A" w:rsidP="00AE223B">
      <w:pPr>
        <w:pStyle w:val="FOPstandardowy"/>
        <w:rPr>
          <w:rFonts w:ascii="Times New Roman" w:hAnsi="Times New Roman"/>
        </w:rPr>
      </w:pPr>
      <w:r w:rsidRPr="008D11FC">
        <w:rPr>
          <w:rFonts w:ascii="Times New Roman" w:hAnsi="Times New Roman"/>
          <w:noProof/>
          <w:sz w:val="24"/>
          <w:szCs w:val="24"/>
        </w:rPr>
        <w:drawing>
          <wp:inline distT="0" distB="0" distL="0" distR="0">
            <wp:extent cx="5760720" cy="500380"/>
            <wp:effectExtent l="0" t="0" r="0" b="0"/>
            <wp:docPr id="2" name="Obraz 2" descr="https://www.funduszedlamazowsza.eu/wp-content/uploads/2018/01/efs-czarny-1024x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funduszedlamazowsza.eu/wp-content/uploads/2018/01/efs-czarny-1024x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a:ln>
                      <a:noFill/>
                    </a:ln>
                  </pic:spPr>
                </pic:pic>
              </a:graphicData>
            </a:graphic>
          </wp:inline>
        </w:drawing>
      </w:r>
    </w:p>
    <w:p w:rsidR="00AE223B" w:rsidRPr="0032320E" w:rsidRDefault="0032320E" w:rsidP="0032320E">
      <w:pPr>
        <w:suppressAutoHyphens/>
        <w:autoSpaceDE w:val="0"/>
        <w:autoSpaceDN w:val="0"/>
        <w:adjustRightInd w:val="0"/>
        <w:jc w:val="center"/>
        <w:rPr>
          <w:bCs/>
          <w:sz w:val="22"/>
          <w:szCs w:val="22"/>
        </w:rPr>
      </w:pPr>
      <w:r>
        <w:rPr>
          <w:b/>
          <w:bCs/>
          <w:sz w:val="22"/>
          <w:szCs w:val="22"/>
        </w:rPr>
        <w:t xml:space="preserve">                                                                                                                     </w:t>
      </w:r>
    </w:p>
    <w:p w:rsidR="005C6344" w:rsidRPr="0020163F" w:rsidRDefault="005C6344" w:rsidP="0047113D">
      <w:pPr>
        <w:suppressAutoHyphens/>
        <w:autoSpaceDE w:val="0"/>
        <w:autoSpaceDN w:val="0"/>
        <w:adjustRightInd w:val="0"/>
        <w:jc w:val="right"/>
        <w:rPr>
          <w:b/>
          <w:bCs/>
          <w:sz w:val="22"/>
          <w:szCs w:val="22"/>
        </w:rPr>
      </w:pPr>
    </w:p>
    <w:p w:rsidR="00AE223B" w:rsidRPr="0045769B" w:rsidRDefault="00AE223B" w:rsidP="00344C21">
      <w:pPr>
        <w:jc w:val="center"/>
        <w:rPr>
          <w:b/>
          <w:i/>
          <w:iCs/>
          <w:color w:val="000000"/>
          <w:sz w:val="22"/>
          <w:szCs w:val="22"/>
        </w:rPr>
      </w:pPr>
      <w:r w:rsidRPr="0045769B">
        <w:rPr>
          <w:b/>
          <w:i/>
          <w:iCs/>
          <w:color w:val="000000"/>
          <w:sz w:val="22"/>
          <w:szCs w:val="22"/>
        </w:rPr>
        <w:t>Spe</w:t>
      </w:r>
      <w:r w:rsidR="00037B5B" w:rsidRPr="0045769B">
        <w:rPr>
          <w:b/>
          <w:i/>
          <w:iCs/>
          <w:color w:val="000000"/>
          <w:sz w:val="22"/>
          <w:szCs w:val="22"/>
        </w:rPr>
        <w:t>cyfikacja dostaw w rozbiciu na o</w:t>
      </w:r>
      <w:r w:rsidRPr="0045769B">
        <w:rPr>
          <w:b/>
          <w:i/>
          <w:iCs/>
          <w:color w:val="000000"/>
          <w:sz w:val="22"/>
          <w:szCs w:val="22"/>
        </w:rPr>
        <w:t>dbiorców</w:t>
      </w:r>
      <w:r w:rsidR="005C6344" w:rsidRPr="0045769B">
        <w:rPr>
          <w:b/>
          <w:i/>
          <w:iCs/>
          <w:color w:val="000000"/>
          <w:sz w:val="22"/>
          <w:szCs w:val="22"/>
        </w:rPr>
        <w:t xml:space="preserve"> w 2018r.</w:t>
      </w:r>
    </w:p>
    <w:tbl>
      <w:tblPr>
        <w:tblW w:w="9909" w:type="dxa"/>
        <w:tblInd w:w="75" w:type="dxa"/>
        <w:tblLayout w:type="fixed"/>
        <w:tblCellMar>
          <w:left w:w="70" w:type="dxa"/>
          <w:right w:w="70" w:type="dxa"/>
        </w:tblCellMar>
        <w:tblLook w:val="04A0" w:firstRow="1" w:lastRow="0" w:firstColumn="1" w:lastColumn="0" w:noHBand="0" w:noVBand="1"/>
      </w:tblPr>
      <w:tblGrid>
        <w:gridCol w:w="487"/>
        <w:gridCol w:w="2627"/>
        <w:gridCol w:w="917"/>
        <w:gridCol w:w="160"/>
        <w:gridCol w:w="1185"/>
        <w:gridCol w:w="6"/>
        <w:gridCol w:w="2693"/>
        <w:gridCol w:w="917"/>
        <w:gridCol w:w="917"/>
      </w:tblGrid>
      <w:tr w:rsidR="00F8468A" w:rsidRPr="0020163F" w:rsidTr="008B1367">
        <w:trPr>
          <w:gridAfter w:val="1"/>
          <w:wAfter w:w="917" w:type="dxa"/>
          <w:trHeight w:val="939"/>
        </w:trPr>
        <w:tc>
          <w:tcPr>
            <w:tcW w:w="487" w:type="dxa"/>
            <w:tcBorders>
              <w:top w:val="single" w:sz="4" w:space="0" w:color="auto"/>
              <w:left w:val="single" w:sz="4" w:space="0" w:color="auto"/>
              <w:bottom w:val="single" w:sz="4" w:space="0" w:color="auto"/>
              <w:right w:val="single" w:sz="4" w:space="0" w:color="auto"/>
            </w:tcBorders>
          </w:tcPr>
          <w:p w:rsidR="00F8468A" w:rsidRPr="00F8468A" w:rsidRDefault="00F8468A" w:rsidP="00D1702F">
            <w:pPr>
              <w:jc w:val="center"/>
              <w:rPr>
                <w:b/>
                <w:bCs/>
                <w:color w:val="000000"/>
              </w:rPr>
            </w:pPr>
            <w:proofErr w:type="spellStart"/>
            <w:r w:rsidRPr="00F8468A">
              <w:rPr>
                <w:b/>
                <w:bCs/>
                <w:color w:val="000000"/>
              </w:rPr>
              <w:t>Lp</w:t>
            </w:r>
            <w:proofErr w:type="spellEnd"/>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8A" w:rsidRPr="00F8468A" w:rsidRDefault="00F8468A" w:rsidP="00D1702F">
            <w:pPr>
              <w:jc w:val="center"/>
              <w:rPr>
                <w:b/>
                <w:bCs/>
                <w:color w:val="000000"/>
              </w:rPr>
            </w:pPr>
            <w:r w:rsidRPr="00F8468A">
              <w:rPr>
                <w:b/>
                <w:bCs/>
                <w:color w:val="000000"/>
              </w:rPr>
              <w:t>Opis </w:t>
            </w:r>
          </w:p>
        </w:tc>
        <w:tc>
          <w:tcPr>
            <w:tcW w:w="917" w:type="dxa"/>
            <w:tcBorders>
              <w:top w:val="single" w:sz="4" w:space="0" w:color="auto"/>
              <w:left w:val="nil"/>
              <w:bottom w:val="single" w:sz="4" w:space="0" w:color="auto"/>
              <w:right w:val="single" w:sz="4" w:space="0" w:color="auto"/>
            </w:tcBorders>
          </w:tcPr>
          <w:p w:rsidR="00F8468A" w:rsidRPr="00F8468A" w:rsidRDefault="00F8468A" w:rsidP="00D1702F">
            <w:pPr>
              <w:jc w:val="center"/>
              <w:rPr>
                <w:b/>
                <w:bCs/>
                <w:color w:val="000000"/>
              </w:rPr>
            </w:pPr>
          </w:p>
          <w:p w:rsidR="00F8468A" w:rsidRPr="00F8468A" w:rsidRDefault="00F8468A" w:rsidP="00D1702F">
            <w:pPr>
              <w:jc w:val="center"/>
              <w:rPr>
                <w:b/>
                <w:bCs/>
                <w:color w:val="000000"/>
              </w:rPr>
            </w:pPr>
          </w:p>
          <w:p w:rsidR="00F8468A" w:rsidRPr="00F8468A" w:rsidRDefault="00F8468A" w:rsidP="00D1702F">
            <w:pPr>
              <w:jc w:val="center"/>
              <w:rPr>
                <w:b/>
                <w:bCs/>
                <w:color w:val="000000"/>
              </w:rPr>
            </w:pPr>
            <w:r w:rsidRPr="00F8468A">
              <w:rPr>
                <w:b/>
                <w:bCs/>
                <w:color w:val="000000"/>
              </w:rPr>
              <w:t>Jedno</w:t>
            </w:r>
            <w:r w:rsidR="00344C21">
              <w:rPr>
                <w:b/>
                <w:bCs/>
                <w:color w:val="000000"/>
              </w:rPr>
              <w:t xml:space="preserve">     </w:t>
            </w:r>
            <w:proofErr w:type="spellStart"/>
            <w:r w:rsidRPr="00F8468A">
              <w:rPr>
                <w:b/>
                <w:bCs/>
                <w:color w:val="000000"/>
              </w:rPr>
              <w:t>stka</w:t>
            </w:r>
            <w:proofErr w:type="spellEnd"/>
            <w:r w:rsidRPr="00F8468A">
              <w:rPr>
                <w:b/>
                <w:bCs/>
                <w:color w:val="000000"/>
              </w:rPr>
              <w:t xml:space="preserve"> miary</w:t>
            </w:r>
          </w:p>
          <w:p w:rsidR="00F8468A" w:rsidRPr="00F8468A" w:rsidRDefault="00F8468A" w:rsidP="00D1702F">
            <w:pPr>
              <w:rPr>
                <w:b/>
                <w:bCs/>
                <w:color w:val="000000"/>
              </w:rPr>
            </w:pPr>
          </w:p>
        </w:tc>
        <w:tc>
          <w:tcPr>
            <w:tcW w:w="160" w:type="dxa"/>
            <w:tcBorders>
              <w:top w:val="single" w:sz="4" w:space="0" w:color="auto"/>
              <w:left w:val="single" w:sz="4" w:space="0" w:color="auto"/>
              <w:bottom w:val="single" w:sz="4" w:space="0" w:color="auto"/>
              <w:right w:val="nil"/>
            </w:tcBorders>
          </w:tcPr>
          <w:p w:rsidR="00F8468A" w:rsidRPr="00F8468A" w:rsidRDefault="00F8468A" w:rsidP="00D1702F">
            <w:pPr>
              <w:jc w:val="center"/>
              <w:rPr>
                <w:b/>
                <w:bCs/>
                <w:color w:val="000000"/>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68A" w:rsidRPr="00F8468A" w:rsidRDefault="00F8468A" w:rsidP="00F8468A">
            <w:pPr>
              <w:rPr>
                <w:b/>
                <w:bCs/>
                <w:color w:val="000000"/>
              </w:rPr>
            </w:pPr>
            <w:r>
              <w:rPr>
                <w:b/>
                <w:bCs/>
                <w:color w:val="000000"/>
              </w:rPr>
              <w:t xml:space="preserve">Ilość       </w:t>
            </w:r>
            <w:r w:rsidRPr="00F8468A">
              <w:rPr>
                <w:b/>
                <w:bCs/>
                <w:color w:val="000000"/>
              </w:rPr>
              <w:t>ł</w:t>
            </w:r>
            <w:r w:rsidRPr="00F8468A">
              <w:rPr>
                <w:b/>
                <w:bCs/>
                <w:color w:val="000000"/>
                <w:sz w:val="20"/>
                <w:szCs w:val="20"/>
              </w:rPr>
              <w:t>ączna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8468A" w:rsidRPr="00F8468A" w:rsidRDefault="00F8468A" w:rsidP="00D1702F">
            <w:pPr>
              <w:jc w:val="center"/>
              <w:rPr>
                <w:b/>
                <w:bCs/>
                <w:color w:val="000000"/>
              </w:rPr>
            </w:pPr>
            <w:r w:rsidRPr="00F8468A">
              <w:rPr>
                <w:b/>
                <w:bCs/>
                <w:color w:val="000000"/>
              </w:rPr>
              <w:t>Szkoła</w:t>
            </w:r>
          </w:p>
        </w:tc>
        <w:tc>
          <w:tcPr>
            <w:tcW w:w="9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8468A" w:rsidRPr="00F8468A" w:rsidRDefault="00F8468A" w:rsidP="00D1702F">
            <w:pPr>
              <w:jc w:val="center"/>
              <w:rPr>
                <w:b/>
                <w:bCs/>
                <w:color w:val="000000"/>
              </w:rPr>
            </w:pPr>
            <w:r w:rsidRPr="00F8468A">
              <w:rPr>
                <w:b/>
                <w:bCs/>
                <w:color w:val="000000"/>
              </w:rPr>
              <w:t>Ilość</w:t>
            </w:r>
          </w:p>
        </w:tc>
      </w:tr>
      <w:tr w:rsidR="008963FF" w:rsidRPr="0020163F" w:rsidTr="008B1367">
        <w:trPr>
          <w:gridAfter w:val="1"/>
          <w:wAfter w:w="917" w:type="dxa"/>
          <w:trHeight w:val="318"/>
        </w:trPr>
        <w:tc>
          <w:tcPr>
            <w:tcW w:w="487" w:type="dxa"/>
            <w:vMerge w:val="restart"/>
            <w:tcBorders>
              <w:top w:val="nil"/>
              <w:left w:val="single" w:sz="4" w:space="0" w:color="auto"/>
              <w:right w:val="single" w:sz="4" w:space="0" w:color="auto"/>
            </w:tcBorders>
          </w:tcPr>
          <w:p w:rsidR="008963FF" w:rsidRPr="00497068" w:rsidRDefault="008963FF" w:rsidP="00D1702F">
            <w:pPr>
              <w:rPr>
                <w:color w:val="000000"/>
              </w:rPr>
            </w:pPr>
            <w:r w:rsidRPr="00497068">
              <w:rPr>
                <w:color w:val="000000"/>
              </w:rPr>
              <w:t>1</w:t>
            </w:r>
          </w:p>
        </w:tc>
        <w:tc>
          <w:tcPr>
            <w:tcW w:w="2627" w:type="dxa"/>
            <w:vMerge w:val="restart"/>
            <w:tcBorders>
              <w:top w:val="nil"/>
              <w:left w:val="single" w:sz="4" w:space="0" w:color="auto"/>
              <w:right w:val="single" w:sz="4" w:space="0" w:color="auto"/>
            </w:tcBorders>
            <w:shd w:val="clear" w:color="auto" w:fill="auto"/>
            <w:noWrap/>
          </w:tcPr>
          <w:p w:rsidR="008963FF" w:rsidRPr="00A07A9B" w:rsidRDefault="008963FF" w:rsidP="0080554F">
            <w:pPr>
              <w:rPr>
                <w:color w:val="000000"/>
                <w:sz w:val="16"/>
                <w:szCs w:val="16"/>
              </w:rPr>
            </w:pPr>
            <w:r>
              <w:t xml:space="preserve">Materiały dydaktyczne do zajęć rozwijających język angielski                </w:t>
            </w:r>
          </w:p>
        </w:tc>
        <w:tc>
          <w:tcPr>
            <w:tcW w:w="917" w:type="dxa"/>
            <w:vMerge w:val="restart"/>
            <w:tcBorders>
              <w:top w:val="single" w:sz="4" w:space="0" w:color="auto"/>
              <w:left w:val="nil"/>
              <w:right w:val="single" w:sz="4" w:space="0" w:color="auto"/>
            </w:tcBorders>
            <w:vAlign w:val="center"/>
          </w:tcPr>
          <w:p w:rsidR="008963FF" w:rsidRPr="00B803C4" w:rsidRDefault="00B803C4" w:rsidP="004D7649">
            <w:pPr>
              <w:jc w:val="center"/>
              <w:rPr>
                <w:color w:val="000000"/>
              </w:rPr>
            </w:pPr>
            <w:proofErr w:type="spellStart"/>
            <w:r>
              <w:rPr>
                <w:color w:val="000000"/>
              </w:rPr>
              <w:t>s</w:t>
            </w:r>
            <w:r w:rsidR="008963FF" w:rsidRPr="00B803C4">
              <w:rPr>
                <w:color w:val="000000"/>
              </w:rPr>
              <w:t>zt</w:t>
            </w:r>
            <w:proofErr w:type="spellEnd"/>
          </w:p>
          <w:p w:rsidR="008963FF" w:rsidRPr="00B803C4" w:rsidRDefault="008963FF" w:rsidP="004D7649">
            <w:pPr>
              <w:jc w:val="center"/>
            </w:pPr>
          </w:p>
        </w:tc>
        <w:tc>
          <w:tcPr>
            <w:tcW w:w="160" w:type="dxa"/>
            <w:vMerge w:val="restart"/>
            <w:tcBorders>
              <w:top w:val="nil"/>
              <w:left w:val="single" w:sz="4" w:space="0" w:color="auto"/>
              <w:right w:val="nil"/>
            </w:tcBorders>
            <w:vAlign w:val="center"/>
          </w:tcPr>
          <w:p w:rsidR="008963FF" w:rsidRPr="00B803C4" w:rsidRDefault="008963FF" w:rsidP="00B803C4">
            <w:pPr>
              <w:jc w:val="center"/>
              <w:rPr>
                <w:color w:val="000000"/>
                <w:lang w:val="en-US"/>
              </w:rPr>
            </w:pPr>
          </w:p>
        </w:tc>
        <w:tc>
          <w:tcPr>
            <w:tcW w:w="1191" w:type="dxa"/>
            <w:gridSpan w:val="2"/>
            <w:vMerge w:val="restart"/>
            <w:tcBorders>
              <w:top w:val="nil"/>
              <w:left w:val="nil"/>
              <w:right w:val="single" w:sz="4" w:space="0" w:color="auto"/>
            </w:tcBorders>
            <w:shd w:val="clear" w:color="auto" w:fill="auto"/>
            <w:noWrap/>
            <w:vAlign w:val="center"/>
          </w:tcPr>
          <w:p w:rsidR="008963FF" w:rsidRPr="00B803C4" w:rsidRDefault="00F741A3" w:rsidP="0073454F">
            <w:pPr>
              <w:jc w:val="center"/>
              <w:rPr>
                <w:color w:val="000000"/>
              </w:rPr>
            </w:pPr>
            <w:r w:rsidRPr="00B803C4">
              <w:rPr>
                <w:color w:val="000000"/>
              </w:rPr>
              <w:t>48</w:t>
            </w:r>
          </w:p>
        </w:tc>
        <w:tc>
          <w:tcPr>
            <w:tcW w:w="2693" w:type="dxa"/>
            <w:tcBorders>
              <w:top w:val="nil"/>
              <w:left w:val="nil"/>
              <w:bottom w:val="single" w:sz="4" w:space="0" w:color="auto"/>
              <w:right w:val="single" w:sz="4" w:space="0" w:color="auto"/>
            </w:tcBorders>
            <w:shd w:val="clear" w:color="auto" w:fill="auto"/>
            <w:noWrap/>
          </w:tcPr>
          <w:p w:rsidR="008963FF" w:rsidRPr="0051791B" w:rsidRDefault="008963FF" w:rsidP="000D1A93">
            <w:pPr>
              <w:rPr>
                <w:iCs/>
                <w:color w:val="000000"/>
              </w:rPr>
            </w:pPr>
            <w:r w:rsidRPr="0051791B">
              <w:rPr>
                <w:color w:val="000000"/>
              </w:rPr>
              <w:t>PSP Chomentów</w:t>
            </w:r>
          </w:p>
        </w:tc>
        <w:tc>
          <w:tcPr>
            <w:tcW w:w="917" w:type="dxa"/>
            <w:tcBorders>
              <w:top w:val="nil"/>
              <w:left w:val="nil"/>
              <w:bottom w:val="single" w:sz="4" w:space="0" w:color="auto"/>
              <w:right w:val="single" w:sz="4" w:space="0" w:color="auto"/>
            </w:tcBorders>
            <w:shd w:val="clear" w:color="auto" w:fill="auto"/>
            <w:noWrap/>
            <w:vAlign w:val="center"/>
          </w:tcPr>
          <w:p w:rsidR="008963FF" w:rsidRPr="0051791B" w:rsidRDefault="008963FF" w:rsidP="0051791B">
            <w:pPr>
              <w:jc w:val="center"/>
              <w:rPr>
                <w:color w:val="000000"/>
              </w:rPr>
            </w:pPr>
            <w:r w:rsidRPr="0051791B">
              <w:rPr>
                <w:color w:val="000000"/>
              </w:rPr>
              <w:t>6</w:t>
            </w:r>
          </w:p>
        </w:tc>
      </w:tr>
      <w:tr w:rsidR="008963FF" w:rsidRPr="0020163F" w:rsidTr="008B1367">
        <w:trPr>
          <w:gridAfter w:val="1"/>
          <w:wAfter w:w="917" w:type="dxa"/>
          <w:trHeight w:val="315"/>
        </w:trPr>
        <w:tc>
          <w:tcPr>
            <w:tcW w:w="487" w:type="dxa"/>
            <w:vMerge/>
            <w:tcBorders>
              <w:left w:val="single" w:sz="4" w:space="0" w:color="auto"/>
              <w:right w:val="single" w:sz="4" w:space="0" w:color="auto"/>
            </w:tcBorders>
          </w:tcPr>
          <w:p w:rsidR="008963FF" w:rsidRPr="00497068" w:rsidRDefault="008963FF"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8963FF" w:rsidRDefault="008963FF" w:rsidP="00D1702F"/>
        </w:tc>
        <w:tc>
          <w:tcPr>
            <w:tcW w:w="917" w:type="dxa"/>
            <w:vMerge/>
            <w:tcBorders>
              <w:left w:val="nil"/>
              <w:right w:val="single" w:sz="4" w:space="0" w:color="auto"/>
            </w:tcBorders>
            <w:vAlign w:val="center"/>
          </w:tcPr>
          <w:p w:rsidR="008963FF" w:rsidRPr="0020163F" w:rsidRDefault="008963FF" w:rsidP="004D7649">
            <w:pPr>
              <w:jc w:val="center"/>
              <w:rPr>
                <w:color w:val="000000"/>
                <w:sz w:val="16"/>
                <w:szCs w:val="16"/>
              </w:rPr>
            </w:pPr>
          </w:p>
        </w:tc>
        <w:tc>
          <w:tcPr>
            <w:tcW w:w="160" w:type="dxa"/>
            <w:vMerge/>
            <w:tcBorders>
              <w:left w:val="single" w:sz="4" w:space="0" w:color="auto"/>
              <w:right w:val="nil"/>
            </w:tcBorders>
          </w:tcPr>
          <w:p w:rsidR="008963FF" w:rsidRPr="0020163F" w:rsidRDefault="008963FF" w:rsidP="00D1702F">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8963FF" w:rsidRDefault="008963FF" w:rsidP="0073454F">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8963FF" w:rsidRPr="0051791B" w:rsidRDefault="008963FF" w:rsidP="000D1A93">
            <w:pPr>
              <w:rPr>
                <w:color w:val="000000"/>
              </w:rPr>
            </w:pPr>
            <w:r w:rsidRPr="0051791B">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8963FF" w:rsidRPr="0051791B" w:rsidRDefault="008963FF" w:rsidP="0051791B">
            <w:pPr>
              <w:jc w:val="center"/>
              <w:rPr>
                <w:color w:val="000000"/>
              </w:rPr>
            </w:pPr>
            <w:r w:rsidRPr="0051791B">
              <w:rPr>
                <w:color w:val="000000"/>
              </w:rPr>
              <w:t>5</w:t>
            </w:r>
          </w:p>
        </w:tc>
      </w:tr>
      <w:tr w:rsidR="00C40A24" w:rsidRPr="0020163F" w:rsidTr="008B1367">
        <w:trPr>
          <w:gridAfter w:val="1"/>
          <w:wAfter w:w="917" w:type="dxa"/>
          <w:trHeight w:val="315"/>
        </w:trPr>
        <w:tc>
          <w:tcPr>
            <w:tcW w:w="487" w:type="dxa"/>
            <w:vMerge/>
            <w:tcBorders>
              <w:left w:val="single" w:sz="4" w:space="0" w:color="auto"/>
              <w:right w:val="single" w:sz="4" w:space="0" w:color="auto"/>
            </w:tcBorders>
          </w:tcPr>
          <w:p w:rsidR="00C40A24" w:rsidRPr="00497068" w:rsidRDefault="00C40A2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C40A24" w:rsidRDefault="00C40A24" w:rsidP="00D1702F"/>
        </w:tc>
        <w:tc>
          <w:tcPr>
            <w:tcW w:w="917" w:type="dxa"/>
            <w:vMerge/>
            <w:tcBorders>
              <w:left w:val="nil"/>
              <w:right w:val="single" w:sz="4" w:space="0" w:color="auto"/>
            </w:tcBorders>
            <w:vAlign w:val="center"/>
          </w:tcPr>
          <w:p w:rsidR="00C40A24" w:rsidRPr="0020163F" w:rsidRDefault="00C40A24" w:rsidP="004D7649">
            <w:pPr>
              <w:jc w:val="center"/>
              <w:rPr>
                <w:color w:val="000000"/>
                <w:sz w:val="16"/>
                <w:szCs w:val="16"/>
              </w:rPr>
            </w:pPr>
          </w:p>
        </w:tc>
        <w:tc>
          <w:tcPr>
            <w:tcW w:w="160" w:type="dxa"/>
            <w:vMerge/>
            <w:tcBorders>
              <w:left w:val="single" w:sz="4" w:space="0" w:color="auto"/>
              <w:right w:val="nil"/>
            </w:tcBorders>
          </w:tcPr>
          <w:p w:rsidR="00C40A24" w:rsidRPr="0020163F" w:rsidRDefault="00C40A24" w:rsidP="00D1702F">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C40A24" w:rsidRDefault="00C40A24" w:rsidP="0073454F">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C40A24" w:rsidRPr="0051791B" w:rsidRDefault="00C40A24" w:rsidP="001F7AA2">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C40A24" w:rsidRPr="0051791B" w:rsidRDefault="00C40A24" w:rsidP="001F7AA2">
            <w:pPr>
              <w:jc w:val="center"/>
              <w:rPr>
                <w:color w:val="000000"/>
              </w:rPr>
            </w:pPr>
            <w:r>
              <w:rPr>
                <w:color w:val="000000"/>
              </w:rPr>
              <w:t>13</w:t>
            </w:r>
          </w:p>
        </w:tc>
      </w:tr>
      <w:tr w:rsidR="00C40A24" w:rsidRPr="0020163F" w:rsidTr="008B1367">
        <w:trPr>
          <w:gridAfter w:val="1"/>
          <w:wAfter w:w="917" w:type="dxa"/>
          <w:trHeight w:val="315"/>
        </w:trPr>
        <w:tc>
          <w:tcPr>
            <w:tcW w:w="487" w:type="dxa"/>
            <w:vMerge/>
            <w:tcBorders>
              <w:left w:val="single" w:sz="4" w:space="0" w:color="auto"/>
              <w:right w:val="single" w:sz="4" w:space="0" w:color="auto"/>
            </w:tcBorders>
          </w:tcPr>
          <w:p w:rsidR="00C40A24" w:rsidRPr="00497068" w:rsidRDefault="00C40A2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C40A24" w:rsidRDefault="00C40A24" w:rsidP="00D1702F"/>
        </w:tc>
        <w:tc>
          <w:tcPr>
            <w:tcW w:w="917" w:type="dxa"/>
            <w:vMerge/>
            <w:tcBorders>
              <w:left w:val="nil"/>
              <w:right w:val="single" w:sz="4" w:space="0" w:color="auto"/>
            </w:tcBorders>
            <w:vAlign w:val="center"/>
          </w:tcPr>
          <w:p w:rsidR="00C40A24" w:rsidRPr="0020163F" w:rsidRDefault="00C40A24" w:rsidP="004D7649">
            <w:pPr>
              <w:jc w:val="center"/>
              <w:rPr>
                <w:color w:val="000000"/>
                <w:sz w:val="16"/>
                <w:szCs w:val="16"/>
              </w:rPr>
            </w:pPr>
          </w:p>
        </w:tc>
        <w:tc>
          <w:tcPr>
            <w:tcW w:w="160" w:type="dxa"/>
            <w:vMerge/>
            <w:tcBorders>
              <w:left w:val="single" w:sz="4" w:space="0" w:color="auto"/>
              <w:right w:val="nil"/>
            </w:tcBorders>
          </w:tcPr>
          <w:p w:rsidR="00C40A24" w:rsidRPr="0020163F" w:rsidRDefault="00C40A24" w:rsidP="00D1702F">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C40A24" w:rsidRDefault="00C40A24" w:rsidP="0073454F">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C40A24" w:rsidRPr="0051791B" w:rsidRDefault="00F741A3" w:rsidP="000D1A93">
            <w:pPr>
              <w:rPr>
                <w:color w:val="000000"/>
              </w:rPr>
            </w:pPr>
            <w:r>
              <w:rPr>
                <w:color w:val="000000"/>
              </w:rPr>
              <w:t>PSP Modrzejowice</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C40A24" w:rsidRPr="0051791B" w:rsidRDefault="00F741A3" w:rsidP="0051791B">
            <w:pPr>
              <w:jc w:val="center"/>
              <w:rPr>
                <w:color w:val="000000"/>
              </w:rPr>
            </w:pPr>
            <w:r>
              <w:rPr>
                <w:color w:val="000000"/>
              </w:rPr>
              <w:t>2</w:t>
            </w:r>
          </w:p>
        </w:tc>
      </w:tr>
      <w:tr w:rsidR="00C40A24" w:rsidRPr="0020163F" w:rsidTr="008B1367">
        <w:trPr>
          <w:gridAfter w:val="1"/>
          <w:wAfter w:w="917" w:type="dxa"/>
          <w:trHeight w:val="165"/>
        </w:trPr>
        <w:tc>
          <w:tcPr>
            <w:tcW w:w="487" w:type="dxa"/>
            <w:vMerge/>
            <w:tcBorders>
              <w:left w:val="single" w:sz="4" w:space="0" w:color="auto"/>
              <w:bottom w:val="single" w:sz="4" w:space="0" w:color="auto"/>
              <w:right w:val="single" w:sz="4" w:space="0" w:color="auto"/>
            </w:tcBorders>
          </w:tcPr>
          <w:p w:rsidR="00C40A24" w:rsidRPr="00497068" w:rsidRDefault="00C40A2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C40A24" w:rsidRDefault="00C40A24" w:rsidP="00D1702F"/>
        </w:tc>
        <w:tc>
          <w:tcPr>
            <w:tcW w:w="917" w:type="dxa"/>
            <w:vMerge/>
            <w:tcBorders>
              <w:left w:val="nil"/>
              <w:bottom w:val="single" w:sz="4" w:space="0" w:color="auto"/>
              <w:right w:val="single" w:sz="4" w:space="0" w:color="auto"/>
            </w:tcBorders>
            <w:vAlign w:val="center"/>
          </w:tcPr>
          <w:p w:rsidR="00C40A24" w:rsidRPr="0020163F" w:rsidRDefault="00C40A24" w:rsidP="004D7649">
            <w:pPr>
              <w:jc w:val="center"/>
              <w:rPr>
                <w:color w:val="000000"/>
                <w:sz w:val="16"/>
                <w:szCs w:val="16"/>
              </w:rPr>
            </w:pPr>
          </w:p>
        </w:tc>
        <w:tc>
          <w:tcPr>
            <w:tcW w:w="160" w:type="dxa"/>
            <w:vMerge/>
            <w:tcBorders>
              <w:left w:val="single" w:sz="4" w:space="0" w:color="auto"/>
              <w:bottom w:val="single" w:sz="4" w:space="0" w:color="auto"/>
              <w:right w:val="nil"/>
            </w:tcBorders>
          </w:tcPr>
          <w:p w:rsidR="00C40A24" w:rsidRPr="0020163F" w:rsidRDefault="00C40A24" w:rsidP="00D1702F">
            <w:pPr>
              <w:jc w:val="center"/>
              <w:rPr>
                <w:color w:val="000000"/>
                <w:sz w:val="16"/>
                <w:szCs w:val="16"/>
                <w:lang w:val="en-US"/>
              </w:rPr>
            </w:pPr>
          </w:p>
        </w:tc>
        <w:tc>
          <w:tcPr>
            <w:tcW w:w="1191" w:type="dxa"/>
            <w:gridSpan w:val="2"/>
            <w:vMerge/>
            <w:tcBorders>
              <w:left w:val="nil"/>
              <w:bottom w:val="single" w:sz="4" w:space="0" w:color="auto"/>
              <w:right w:val="single" w:sz="4" w:space="0" w:color="auto"/>
            </w:tcBorders>
            <w:shd w:val="clear" w:color="auto" w:fill="auto"/>
            <w:noWrap/>
            <w:vAlign w:val="center"/>
          </w:tcPr>
          <w:p w:rsidR="00C40A24" w:rsidRDefault="00C40A24" w:rsidP="0073454F">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C40A24" w:rsidRPr="0051791B" w:rsidRDefault="00F741A3" w:rsidP="000D1A93">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C40A24" w:rsidRPr="0051791B" w:rsidRDefault="00F741A3" w:rsidP="0051791B">
            <w:pPr>
              <w:jc w:val="center"/>
              <w:rPr>
                <w:color w:val="000000"/>
              </w:rPr>
            </w:pPr>
            <w:r>
              <w:rPr>
                <w:color w:val="000000"/>
              </w:rPr>
              <w:t>22</w:t>
            </w:r>
          </w:p>
        </w:tc>
      </w:tr>
      <w:tr w:rsidR="00C40A24" w:rsidRPr="0020163F" w:rsidTr="008B1367">
        <w:trPr>
          <w:gridAfter w:val="1"/>
          <w:wAfter w:w="917" w:type="dxa"/>
          <w:trHeight w:val="165"/>
        </w:trPr>
        <w:tc>
          <w:tcPr>
            <w:tcW w:w="487" w:type="dxa"/>
            <w:tcBorders>
              <w:left w:val="single" w:sz="4" w:space="0" w:color="auto"/>
              <w:bottom w:val="single" w:sz="4" w:space="0" w:color="auto"/>
              <w:right w:val="single" w:sz="4" w:space="0" w:color="auto"/>
            </w:tcBorders>
          </w:tcPr>
          <w:p w:rsidR="00C40A24" w:rsidRPr="00497068" w:rsidRDefault="00421A85" w:rsidP="00D1702F">
            <w:pPr>
              <w:rPr>
                <w:color w:val="000000"/>
              </w:rPr>
            </w:pPr>
            <w:r w:rsidRPr="00497068">
              <w:rPr>
                <w:color w:val="000000"/>
              </w:rPr>
              <w:t>2</w:t>
            </w:r>
          </w:p>
        </w:tc>
        <w:tc>
          <w:tcPr>
            <w:tcW w:w="2627" w:type="dxa"/>
            <w:tcBorders>
              <w:left w:val="single" w:sz="4" w:space="0" w:color="auto"/>
              <w:bottom w:val="single" w:sz="4" w:space="0" w:color="auto"/>
              <w:right w:val="single" w:sz="4" w:space="0" w:color="auto"/>
            </w:tcBorders>
            <w:shd w:val="clear" w:color="auto" w:fill="auto"/>
            <w:noWrap/>
            <w:vAlign w:val="bottom"/>
          </w:tcPr>
          <w:p w:rsidR="00C40A24" w:rsidRDefault="001B365E" w:rsidP="00D1702F">
            <w:r>
              <w:t xml:space="preserve">Materiały dydaktyczne do zajęć rozwijających język niemiecki                </w:t>
            </w:r>
          </w:p>
        </w:tc>
        <w:tc>
          <w:tcPr>
            <w:tcW w:w="917" w:type="dxa"/>
            <w:tcBorders>
              <w:left w:val="nil"/>
              <w:bottom w:val="single" w:sz="4" w:space="0" w:color="auto"/>
              <w:right w:val="single" w:sz="4" w:space="0" w:color="auto"/>
            </w:tcBorders>
            <w:vAlign w:val="center"/>
          </w:tcPr>
          <w:p w:rsidR="00C40A24" w:rsidRPr="00BF03F0" w:rsidRDefault="00BF03F0" w:rsidP="004D7649">
            <w:pPr>
              <w:jc w:val="center"/>
              <w:rPr>
                <w:color w:val="000000"/>
              </w:rPr>
            </w:pPr>
            <w:proofErr w:type="spellStart"/>
            <w:r w:rsidRPr="00BF03F0">
              <w:rPr>
                <w:color w:val="000000"/>
              </w:rPr>
              <w:t>szt</w:t>
            </w:r>
            <w:proofErr w:type="spellEnd"/>
          </w:p>
        </w:tc>
        <w:tc>
          <w:tcPr>
            <w:tcW w:w="160" w:type="dxa"/>
            <w:tcBorders>
              <w:left w:val="single" w:sz="4" w:space="0" w:color="auto"/>
              <w:bottom w:val="single" w:sz="4" w:space="0" w:color="auto"/>
              <w:right w:val="nil"/>
            </w:tcBorders>
          </w:tcPr>
          <w:p w:rsidR="00C40A24" w:rsidRPr="00BF03F0" w:rsidRDefault="00C40A24" w:rsidP="00D1702F">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center"/>
          </w:tcPr>
          <w:p w:rsidR="00C40A24" w:rsidRPr="00BF03F0" w:rsidRDefault="008D4CDB" w:rsidP="0073454F">
            <w:pPr>
              <w:jc w:val="center"/>
              <w:rPr>
                <w:color w:val="000000"/>
              </w:rPr>
            </w:pPr>
            <w:r>
              <w:rPr>
                <w:color w:val="000000"/>
              </w:rPr>
              <w:t>12</w:t>
            </w:r>
          </w:p>
        </w:tc>
        <w:tc>
          <w:tcPr>
            <w:tcW w:w="2693" w:type="dxa"/>
            <w:tcBorders>
              <w:top w:val="single" w:sz="4" w:space="0" w:color="auto"/>
              <w:left w:val="nil"/>
              <w:bottom w:val="single" w:sz="4" w:space="0" w:color="auto"/>
              <w:right w:val="single" w:sz="4" w:space="0" w:color="auto"/>
            </w:tcBorders>
            <w:shd w:val="clear" w:color="auto" w:fill="auto"/>
            <w:noWrap/>
          </w:tcPr>
          <w:p w:rsidR="00C40A24" w:rsidRPr="00BF03F0" w:rsidRDefault="008D4CDB" w:rsidP="000D1A93">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C40A24" w:rsidRPr="00BF03F0" w:rsidRDefault="008D4CDB" w:rsidP="0051791B">
            <w:pPr>
              <w:jc w:val="center"/>
              <w:rPr>
                <w:color w:val="000000"/>
              </w:rPr>
            </w:pPr>
            <w:r>
              <w:rPr>
                <w:color w:val="000000"/>
              </w:rPr>
              <w:t>12</w:t>
            </w:r>
          </w:p>
        </w:tc>
      </w:tr>
      <w:tr w:rsidR="008B4527" w:rsidRPr="0020163F" w:rsidTr="008B1367">
        <w:trPr>
          <w:gridAfter w:val="1"/>
          <w:wAfter w:w="917" w:type="dxa"/>
          <w:trHeight w:val="183"/>
        </w:trPr>
        <w:tc>
          <w:tcPr>
            <w:tcW w:w="487" w:type="dxa"/>
            <w:vMerge w:val="restart"/>
            <w:tcBorders>
              <w:top w:val="nil"/>
              <w:left w:val="single" w:sz="4" w:space="0" w:color="auto"/>
              <w:right w:val="single" w:sz="4" w:space="0" w:color="auto"/>
            </w:tcBorders>
          </w:tcPr>
          <w:p w:rsidR="008B4527" w:rsidRPr="00497068" w:rsidRDefault="00421A85" w:rsidP="00D1702F">
            <w:pPr>
              <w:rPr>
                <w:color w:val="000000"/>
              </w:rPr>
            </w:pPr>
            <w:r w:rsidRPr="00497068">
              <w:rPr>
                <w:color w:val="000000"/>
              </w:rPr>
              <w:t>3</w:t>
            </w:r>
          </w:p>
        </w:tc>
        <w:tc>
          <w:tcPr>
            <w:tcW w:w="2627" w:type="dxa"/>
            <w:vMerge w:val="restart"/>
            <w:tcBorders>
              <w:top w:val="nil"/>
              <w:left w:val="single" w:sz="4" w:space="0" w:color="auto"/>
              <w:right w:val="single" w:sz="4" w:space="0" w:color="auto"/>
            </w:tcBorders>
            <w:shd w:val="clear" w:color="auto" w:fill="auto"/>
            <w:noWrap/>
          </w:tcPr>
          <w:p w:rsidR="008B4527" w:rsidRPr="008B4527" w:rsidRDefault="008B4527" w:rsidP="00764391">
            <w:r w:rsidRPr="008B4527">
              <w:t>Materiały dydaktyczne do zajęć rozwijających                          z matematyki</w:t>
            </w:r>
          </w:p>
        </w:tc>
        <w:tc>
          <w:tcPr>
            <w:tcW w:w="917" w:type="dxa"/>
            <w:vMerge w:val="restart"/>
            <w:tcBorders>
              <w:top w:val="single" w:sz="4" w:space="0" w:color="auto"/>
              <w:left w:val="nil"/>
              <w:right w:val="single" w:sz="4" w:space="0" w:color="auto"/>
            </w:tcBorders>
            <w:vAlign w:val="center"/>
          </w:tcPr>
          <w:p w:rsidR="008B4527" w:rsidRPr="008B4527" w:rsidRDefault="008B4527" w:rsidP="004D7649">
            <w:pPr>
              <w:jc w:val="center"/>
              <w:rPr>
                <w:color w:val="000000"/>
              </w:rPr>
            </w:pPr>
            <w:proofErr w:type="spellStart"/>
            <w:r w:rsidRPr="008B4527">
              <w:rPr>
                <w:color w:val="000000"/>
              </w:rPr>
              <w:t>szt</w:t>
            </w:r>
            <w:proofErr w:type="spellEnd"/>
          </w:p>
        </w:tc>
        <w:tc>
          <w:tcPr>
            <w:tcW w:w="160" w:type="dxa"/>
            <w:vMerge w:val="restart"/>
            <w:tcBorders>
              <w:top w:val="nil"/>
              <w:left w:val="single" w:sz="4" w:space="0" w:color="auto"/>
              <w:right w:val="nil"/>
            </w:tcBorders>
          </w:tcPr>
          <w:p w:rsidR="008B4527" w:rsidRPr="008B4527" w:rsidRDefault="008B4527" w:rsidP="00D1702F">
            <w:pPr>
              <w:jc w:val="center"/>
              <w:rPr>
                <w:color w:val="000000"/>
              </w:rPr>
            </w:pPr>
          </w:p>
        </w:tc>
        <w:tc>
          <w:tcPr>
            <w:tcW w:w="1191" w:type="dxa"/>
            <w:gridSpan w:val="2"/>
            <w:vMerge w:val="restart"/>
            <w:tcBorders>
              <w:top w:val="nil"/>
              <w:left w:val="nil"/>
              <w:right w:val="single" w:sz="4" w:space="0" w:color="auto"/>
            </w:tcBorders>
            <w:shd w:val="clear" w:color="auto" w:fill="auto"/>
            <w:noWrap/>
            <w:vAlign w:val="center"/>
          </w:tcPr>
          <w:p w:rsidR="008B4527" w:rsidRPr="008B4527" w:rsidRDefault="00FA5CBE" w:rsidP="0073454F">
            <w:pPr>
              <w:jc w:val="center"/>
              <w:rPr>
                <w:color w:val="000000"/>
              </w:rPr>
            </w:pPr>
            <w:r>
              <w:rPr>
                <w:color w:val="000000"/>
              </w:rPr>
              <w:t>89</w:t>
            </w:r>
          </w:p>
        </w:tc>
        <w:tc>
          <w:tcPr>
            <w:tcW w:w="2693" w:type="dxa"/>
            <w:tcBorders>
              <w:top w:val="nil"/>
              <w:left w:val="nil"/>
              <w:bottom w:val="single" w:sz="4" w:space="0" w:color="auto"/>
              <w:right w:val="single" w:sz="4" w:space="0" w:color="auto"/>
            </w:tcBorders>
            <w:shd w:val="clear" w:color="auto" w:fill="auto"/>
            <w:noWrap/>
          </w:tcPr>
          <w:p w:rsidR="008B4527" w:rsidRPr="0051791B" w:rsidRDefault="008B4527" w:rsidP="001F7AA2">
            <w:pPr>
              <w:rPr>
                <w:iCs/>
                <w:color w:val="000000"/>
              </w:rPr>
            </w:pPr>
            <w:r w:rsidRPr="0051791B">
              <w:rPr>
                <w:color w:val="000000"/>
              </w:rPr>
              <w:t xml:space="preserve">PSP </w:t>
            </w:r>
            <w:r w:rsidR="00FA5CBE">
              <w:rPr>
                <w:color w:val="000000"/>
              </w:rPr>
              <w:t>Dzierzkówek St</w:t>
            </w:r>
            <w:r w:rsidR="00284BA1">
              <w:rPr>
                <w:color w:val="000000"/>
              </w:rPr>
              <w:t>ary</w:t>
            </w:r>
          </w:p>
        </w:tc>
        <w:tc>
          <w:tcPr>
            <w:tcW w:w="917" w:type="dxa"/>
            <w:tcBorders>
              <w:top w:val="nil"/>
              <w:left w:val="nil"/>
              <w:bottom w:val="single" w:sz="4" w:space="0" w:color="auto"/>
              <w:right w:val="single" w:sz="4" w:space="0" w:color="auto"/>
            </w:tcBorders>
            <w:shd w:val="clear" w:color="auto" w:fill="auto"/>
            <w:noWrap/>
          </w:tcPr>
          <w:p w:rsidR="008B4527" w:rsidRPr="008B4527" w:rsidRDefault="00073B94" w:rsidP="000D1A93">
            <w:pPr>
              <w:rPr>
                <w:color w:val="000000"/>
              </w:rPr>
            </w:pPr>
            <w:r>
              <w:rPr>
                <w:color w:val="000000"/>
              </w:rPr>
              <w:t>2</w:t>
            </w:r>
          </w:p>
        </w:tc>
      </w:tr>
      <w:tr w:rsidR="008B4527" w:rsidRPr="0020163F" w:rsidTr="008B1367">
        <w:trPr>
          <w:gridAfter w:val="1"/>
          <w:wAfter w:w="917" w:type="dxa"/>
          <w:trHeight w:val="225"/>
        </w:trPr>
        <w:tc>
          <w:tcPr>
            <w:tcW w:w="487" w:type="dxa"/>
            <w:vMerge/>
            <w:tcBorders>
              <w:left w:val="single" w:sz="4" w:space="0" w:color="auto"/>
              <w:right w:val="single" w:sz="4" w:space="0" w:color="auto"/>
            </w:tcBorders>
          </w:tcPr>
          <w:p w:rsidR="008B4527" w:rsidRPr="00497068" w:rsidRDefault="008B4527"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8B4527" w:rsidRPr="008B4527" w:rsidRDefault="008B4527" w:rsidP="00D1702F"/>
        </w:tc>
        <w:tc>
          <w:tcPr>
            <w:tcW w:w="917" w:type="dxa"/>
            <w:vMerge/>
            <w:tcBorders>
              <w:left w:val="nil"/>
              <w:right w:val="single" w:sz="4" w:space="0" w:color="auto"/>
            </w:tcBorders>
          </w:tcPr>
          <w:p w:rsidR="008B4527" w:rsidRPr="008B4527" w:rsidRDefault="008B4527" w:rsidP="00D1702F">
            <w:pPr>
              <w:jc w:val="center"/>
              <w:rPr>
                <w:color w:val="000000"/>
              </w:rPr>
            </w:pPr>
          </w:p>
        </w:tc>
        <w:tc>
          <w:tcPr>
            <w:tcW w:w="160" w:type="dxa"/>
            <w:vMerge/>
            <w:tcBorders>
              <w:left w:val="single" w:sz="4" w:space="0" w:color="auto"/>
              <w:right w:val="nil"/>
            </w:tcBorders>
          </w:tcPr>
          <w:p w:rsidR="008B4527" w:rsidRPr="008B4527" w:rsidRDefault="008B4527"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8B4527" w:rsidRPr="008B4527" w:rsidRDefault="008B4527"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8B4527" w:rsidRPr="0051791B" w:rsidRDefault="008B4527" w:rsidP="001F7AA2">
            <w:pPr>
              <w:rPr>
                <w:color w:val="000000"/>
              </w:rPr>
            </w:pPr>
            <w:r w:rsidRPr="0051791B">
              <w:rPr>
                <w:color w:val="000000"/>
              </w:rPr>
              <w:t xml:space="preserve">PSP </w:t>
            </w:r>
            <w:r w:rsidR="00FA5CBE">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8B4527" w:rsidRPr="008B4527" w:rsidRDefault="00FA5CBE" w:rsidP="000D1A93">
            <w:pPr>
              <w:rPr>
                <w:color w:val="000000"/>
              </w:rPr>
            </w:pPr>
            <w:r>
              <w:rPr>
                <w:color w:val="000000"/>
              </w:rPr>
              <w:t>27</w:t>
            </w:r>
          </w:p>
        </w:tc>
      </w:tr>
      <w:tr w:rsidR="008B4527" w:rsidRPr="0020163F" w:rsidTr="008B1367">
        <w:trPr>
          <w:gridAfter w:val="1"/>
          <w:wAfter w:w="917" w:type="dxa"/>
          <w:trHeight w:val="225"/>
        </w:trPr>
        <w:tc>
          <w:tcPr>
            <w:tcW w:w="487" w:type="dxa"/>
            <w:vMerge/>
            <w:tcBorders>
              <w:left w:val="single" w:sz="4" w:space="0" w:color="auto"/>
              <w:right w:val="single" w:sz="4" w:space="0" w:color="auto"/>
            </w:tcBorders>
          </w:tcPr>
          <w:p w:rsidR="008B4527" w:rsidRPr="00497068" w:rsidRDefault="008B4527"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8B4527" w:rsidRPr="008B4527" w:rsidRDefault="008B4527" w:rsidP="00D1702F"/>
        </w:tc>
        <w:tc>
          <w:tcPr>
            <w:tcW w:w="917" w:type="dxa"/>
            <w:vMerge/>
            <w:tcBorders>
              <w:left w:val="nil"/>
              <w:right w:val="single" w:sz="4" w:space="0" w:color="auto"/>
            </w:tcBorders>
          </w:tcPr>
          <w:p w:rsidR="008B4527" w:rsidRPr="008B4527" w:rsidRDefault="008B4527" w:rsidP="00D1702F">
            <w:pPr>
              <w:jc w:val="center"/>
              <w:rPr>
                <w:color w:val="000000"/>
              </w:rPr>
            </w:pPr>
          </w:p>
        </w:tc>
        <w:tc>
          <w:tcPr>
            <w:tcW w:w="160" w:type="dxa"/>
            <w:vMerge/>
            <w:tcBorders>
              <w:left w:val="single" w:sz="4" w:space="0" w:color="auto"/>
              <w:right w:val="nil"/>
            </w:tcBorders>
          </w:tcPr>
          <w:p w:rsidR="008B4527" w:rsidRPr="008B4527" w:rsidRDefault="008B4527"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8B4527" w:rsidRPr="008B4527" w:rsidRDefault="008B4527"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8B4527" w:rsidRPr="0051791B" w:rsidRDefault="008B4527" w:rsidP="001F7AA2">
            <w:pPr>
              <w:rPr>
                <w:color w:val="000000"/>
              </w:rPr>
            </w:pPr>
            <w:r>
              <w:rPr>
                <w:color w:val="000000"/>
              </w:rPr>
              <w:t>PSP</w:t>
            </w:r>
            <w:r w:rsidR="00FA5CBE">
              <w:rPr>
                <w:color w:val="000000"/>
              </w:rPr>
              <w:t xml:space="preserve"> Chomentów P</w:t>
            </w:r>
            <w:r w:rsidR="00284BA1">
              <w:rPr>
                <w:color w:val="000000"/>
              </w:rPr>
              <w:t>uszcz</w:t>
            </w:r>
          </w:p>
        </w:tc>
        <w:tc>
          <w:tcPr>
            <w:tcW w:w="917" w:type="dxa"/>
            <w:tcBorders>
              <w:top w:val="single" w:sz="4" w:space="0" w:color="auto"/>
              <w:left w:val="nil"/>
              <w:bottom w:val="single" w:sz="4" w:space="0" w:color="auto"/>
              <w:right w:val="single" w:sz="4" w:space="0" w:color="auto"/>
            </w:tcBorders>
            <w:shd w:val="clear" w:color="auto" w:fill="auto"/>
            <w:noWrap/>
          </w:tcPr>
          <w:p w:rsidR="008B4527" w:rsidRPr="008B4527" w:rsidRDefault="00FA5CBE" w:rsidP="000D1A93">
            <w:pPr>
              <w:rPr>
                <w:color w:val="000000"/>
              </w:rPr>
            </w:pPr>
            <w:r>
              <w:rPr>
                <w:color w:val="000000"/>
              </w:rPr>
              <w:t>6</w:t>
            </w:r>
          </w:p>
        </w:tc>
      </w:tr>
      <w:tr w:rsidR="008B4527" w:rsidRPr="0020163F" w:rsidTr="008B1367">
        <w:trPr>
          <w:gridAfter w:val="1"/>
          <w:wAfter w:w="917" w:type="dxa"/>
          <w:trHeight w:val="180"/>
        </w:trPr>
        <w:tc>
          <w:tcPr>
            <w:tcW w:w="487" w:type="dxa"/>
            <w:vMerge/>
            <w:tcBorders>
              <w:left w:val="single" w:sz="4" w:space="0" w:color="auto"/>
              <w:right w:val="single" w:sz="4" w:space="0" w:color="auto"/>
            </w:tcBorders>
          </w:tcPr>
          <w:p w:rsidR="008B4527" w:rsidRPr="00497068" w:rsidRDefault="008B4527"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8B4527" w:rsidRPr="008B4527" w:rsidRDefault="008B4527" w:rsidP="00D1702F"/>
        </w:tc>
        <w:tc>
          <w:tcPr>
            <w:tcW w:w="917" w:type="dxa"/>
            <w:vMerge/>
            <w:tcBorders>
              <w:left w:val="nil"/>
              <w:right w:val="single" w:sz="4" w:space="0" w:color="auto"/>
            </w:tcBorders>
          </w:tcPr>
          <w:p w:rsidR="008B4527" w:rsidRPr="008B4527" w:rsidRDefault="008B4527" w:rsidP="00D1702F">
            <w:pPr>
              <w:jc w:val="center"/>
              <w:rPr>
                <w:color w:val="000000"/>
              </w:rPr>
            </w:pPr>
          </w:p>
        </w:tc>
        <w:tc>
          <w:tcPr>
            <w:tcW w:w="160" w:type="dxa"/>
            <w:vMerge/>
            <w:tcBorders>
              <w:left w:val="single" w:sz="4" w:space="0" w:color="auto"/>
              <w:right w:val="nil"/>
            </w:tcBorders>
          </w:tcPr>
          <w:p w:rsidR="008B4527" w:rsidRPr="008B4527" w:rsidRDefault="008B4527"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8B4527" w:rsidRPr="008B4527" w:rsidRDefault="008B4527"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8B4527" w:rsidRPr="0051791B" w:rsidRDefault="008B4527" w:rsidP="001F7AA2">
            <w:pPr>
              <w:rPr>
                <w:color w:val="000000"/>
              </w:rPr>
            </w:pPr>
            <w:r>
              <w:rPr>
                <w:color w:val="000000"/>
              </w:rPr>
              <w:t xml:space="preserve">PSP </w:t>
            </w:r>
            <w:r w:rsidR="00FA5CBE">
              <w:rPr>
                <w:color w:val="000000"/>
              </w:rPr>
              <w:t>Sołtyków</w:t>
            </w:r>
          </w:p>
        </w:tc>
        <w:tc>
          <w:tcPr>
            <w:tcW w:w="917" w:type="dxa"/>
            <w:tcBorders>
              <w:top w:val="single" w:sz="4" w:space="0" w:color="auto"/>
              <w:left w:val="nil"/>
              <w:bottom w:val="single" w:sz="4" w:space="0" w:color="auto"/>
              <w:right w:val="single" w:sz="4" w:space="0" w:color="auto"/>
            </w:tcBorders>
            <w:shd w:val="clear" w:color="auto" w:fill="auto"/>
            <w:noWrap/>
          </w:tcPr>
          <w:p w:rsidR="008B4527" w:rsidRPr="008B4527" w:rsidRDefault="00FA5CBE" w:rsidP="000D1A93">
            <w:pPr>
              <w:rPr>
                <w:color w:val="000000"/>
              </w:rPr>
            </w:pPr>
            <w:r>
              <w:rPr>
                <w:color w:val="000000"/>
              </w:rPr>
              <w:t>4</w:t>
            </w:r>
          </w:p>
        </w:tc>
      </w:tr>
      <w:tr w:rsidR="00FA5CBE" w:rsidRPr="0020163F" w:rsidTr="008B1367">
        <w:trPr>
          <w:gridAfter w:val="1"/>
          <w:wAfter w:w="917" w:type="dxa"/>
          <w:trHeight w:val="180"/>
        </w:trPr>
        <w:tc>
          <w:tcPr>
            <w:tcW w:w="487" w:type="dxa"/>
            <w:vMerge/>
            <w:tcBorders>
              <w:left w:val="single" w:sz="4" w:space="0" w:color="auto"/>
              <w:right w:val="single" w:sz="4" w:space="0" w:color="auto"/>
            </w:tcBorders>
          </w:tcPr>
          <w:p w:rsidR="00FA5CBE" w:rsidRPr="00497068" w:rsidRDefault="00FA5CBE"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FA5CBE" w:rsidRPr="008B4527" w:rsidRDefault="00FA5CBE" w:rsidP="00D1702F"/>
        </w:tc>
        <w:tc>
          <w:tcPr>
            <w:tcW w:w="917" w:type="dxa"/>
            <w:vMerge/>
            <w:tcBorders>
              <w:left w:val="nil"/>
              <w:right w:val="single" w:sz="4" w:space="0" w:color="auto"/>
            </w:tcBorders>
          </w:tcPr>
          <w:p w:rsidR="00FA5CBE" w:rsidRPr="008B4527" w:rsidRDefault="00FA5CBE" w:rsidP="00D1702F">
            <w:pPr>
              <w:jc w:val="center"/>
              <w:rPr>
                <w:color w:val="000000"/>
              </w:rPr>
            </w:pPr>
          </w:p>
        </w:tc>
        <w:tc>
          <w:tcPr>
            <w:tcW w:w="160" w:type="dxa"/>
            <w:vMerge/>
            <w:tcBorders>
              <w:left w:val="single" w:sz="4" w:space="0" w:color="auto"/>
              <w:right w:val="nil"/>
            </w:tcBorders>
          </w:tcPr>
          <w:p w:rsidR="00FA5CBE" w:rsidRPr="008B4527" w:rsidRDefault="00FA5CBE"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FA5CBE" w:rsidRPr="008B4527" w:rsidRDefault="00FA5CBE"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FA5CBE" w:rsidRDefault="00FA5CBE" w:rsidP="001F7AA2">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tcPr>
          <w:p w:rsidR="00FA5CBE" w:rsidRDefault="00FA5CBE" w:rsidP="000D1A93">
            <w:pPr>
              <w:rPr>
                <w:color w:val="000000"/>
              </w:rPr>
            </w:pPr>
            <w:r>
              <w:rPr>
                <w:color w:val="000000"/>
              </w:rPr>
              <w:t>16</w:t>
            </w:r>
          </w:p>
        </w:tc>
      </w:tr>
      <w:tr w:rsidR="00FA5CBE" w:rsidRPr="0020163F" w:rsidTr="008B1367">
        <w:trPr>
          <w:gridAfter w:val="1"/>
          <w:wAfter w:w="917" w:type="dxa"/>
          <w:trHeight w:val="180"/>
        </w:trPr>
        <w:tc>
          <w:tcPr>
            <w:tcW w:w="487" w:type="dxa"/>
            <w:vMerge/>
            <w:tcBorders>
              <w:left w:val="single" w:sz="4" w:space="0" w:color="auto"/>
              <w:right w:val="single" w:sz="4" w:space="0" w:color="auto"/>
            </w:tcBorders>
          </w:tcPr>
          <w:p w:rsidR="00FA5CBE" w:rsidRPr="00497068" w:rsidRDefault="00FA5CBE"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FA5CBE" w:rsidRPr="008B4527" w:rsidRDefault="00FA5CBE" w:rsidP="00D1702F"/>
        </w:tc>
        <w:tc>
          <w:tcPr>
            <w:tcW w:w="917" w:type="dxa"/>
            <w:vMerge/>
            <w:tcBorders>
              <w:left w:val="nil"/>
              <w:right w:val="single" w:sz="4" w:space="0" w:color="auto"/>
            </w:tcBorders>
          </w:tcPr>
          <w:p w:rsidR="00FA5CBE" w:rsidRPr="008B4527" w:rsidRDefault="00FA5CBE" w:rsidP="00D1702F">
            <w:pPr>
              <w:jc w:val="center"/>
              <w:rPr>
                <w:color w:val="000000"/>
              </w:rPr>
            </w:pPr>
          </w:p>
        </w:tc>
        <w:tc>
          <w:tcPr>
            <w:tcW w:w="160" w:type="dxa"/>
            <w:vMerge/>
            <w:tcBorders>
              <w:left w:val="single" w:sz="4" w:space="0" w:color="auto"/>
              <w:right w:val="nil"/>
            </w:tcBorders>
          </w:tcPr>
          <w:p w:rsidR="00FA5CBE" w:rsidRPr="008B4527" w:rsidRDefault="00FA5CBE"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FA5CBE" w:rsidRPr="008B4527" w:rsidRDefault="00FA5CBE"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FA5CBE" w:rsidRDefault="00FA5CBE" w:rsidP="001F7AA2">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FA5CBE" w:rsidRDefault="00FA5CBE" w:rsidP="000D1A93">
            <w:pPr>
              <w:rPr>
                <w:color w:val="000000"/>
              </w:rPr>
            </w:pPr>
            <w:r>
              <w:rPr>
                <w:color w:val="000000"/>
              </w:rPr>
              <w:t>8</w:t>
            </w:r>
          </w:p>
        </w:tc>
      </w:tr>
      <w:tr w:rsidR="008B4527" w:rsidRPr="0020163F" w:rsidTr="008B1367">
        <w:trPr>
          <w:gridAfter w:val="1"/>
          <w:wAfter w:w="917" w:type="dxa"/>
          <w:trHeight w:val="195"/>
        </w:trPr>
        <w:tc>
          <w:tcPr>
            <w:tcW w:w="487" w:type="dxa"/>
            <w:vMerge/>
            <w:tcBorders>
              <w:left w:val="single" w:sz="4" w:space="0" w:color="auto"/>
              <w:bottom w:val="single" w:sz="4" w:space="0" w:color="auto"/>
              <w:right w:val="single" w:sz="4" w:space="0" w:color="auto"/>
            </w:tcBorders>
          </w:tcPr>
          <w:p w:rsidR="008B4527" w:rsidRPr="00497068" w:rsidRDefault="008B4527"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8B4527" w:rsidRPr="008B4527" w:rsidRDefault="008B4527" w:rsidP="00D1702F"/>
        </w:tc>
        <w:tc>
          <w:tcPr>
            <w:tcW w:w="917" w:type="dxa"/>
            <w:vMerge/>
            <w:tcBorders>
              <w:left w:val="nil"/>
              <w:bottom w:val="single" w:sz="4" w:space="0" w:color="auto"/>
              <w:right w:val="single" w:sz="4" w:space="0" w:color="auto"/>
            </w:tcBorders>
          </w:tcPr>
          <w:p w:rsidR="008B4527" w:rsidRPr="008B4527" w:rsidRDefault="008B4527" w:rsidP="00D1702F">
            <w:pPr>
              <w:jc w:val="center"/>
              <w:rPr>
                <w:color w:val="000000"/>
              </w:rPr>
            </w:pPr>
          </w:p>
        </w:tc>
        <w:tc>
          <w:tcPr>
            <w:tcW w:w="160" w:type="dxa"/>
            <w:vMerge/>
            <w:tcBorders>
              <w:left w:val="single" w:sz="4" w:space="0" w:color="auto"/>
              <w:bottom w:val="single" w:sz="4" w:space="0" w:color="auto"/>
              <w:right w:val="nil"/>
            </w:tcBorders>
          </w:tcPr>
          <w:p w:rsidR="008B4527" w:rsidRPr="008B4527" w:rsidRDefault="008B4527"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8B4527" w:rsidRPr="008B4527" w:rsidRDefault="008B4527"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8B4527" w:rsidRPr="0051791B" w:rsidRDefault="008B4527" w:rsidP="001F7AA2">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8B4527" w:rsidRPr="008B4527" w:rsidRDefault="008B4527" w:rsidP="000D1A93">
            <w:pPr>
              <w:rPr>
                <w:color w:val="000000"/>
              </w:rPr>
            </w:pPr>
            <w:r>
              <w:rPr>
                <w:color w:val="000000"/>
              </w:rPr>
              <w:t>2</w:t>
            </w:r>
            <w:r w:rsidR="00FA5CBE">
              <w:rPr>
                <w:color w:val="000000"/>
              </w:rPr>
              <w:t>6</w:t>
            </w:r>
          </w:p>
        </w:tc>
      </w:tr>
      <w:tr w:rsidR="007D041F" w:rsidRPr="0020163F" w:rsidTr="008B1367">
        <w:trPr>
          <w:gridAfter w:val="1"/>
          <w:wAfter w:w="917" w:type="dxa"/>
          <w:trHeight w:val="195"/>
        </w:trPr>
        <w:tc>
          <w:tcPr>
            <w:tcW w:w="487" w:type="dxa"/>
            <w:tcBorders>
              <w:left w:val="single" w:sz="4" w:space="0" w:color="auto"/>
              <w:bottom w:val="single" w:sz="4" w:space="0" w:color="auto"/>
              <w:right w:val="single" w:sz="4" w:space="0" w:color="auto"/>
            </w:tcBorders>
          </w:tcPr>
          <w:p w:rsidR="007D041F" w:rsidRPr="00497068" w:rsidRDefault="007D041F" w:rsidP="00D1702F">
            <w:pPr>
              <w:rPr>
                <w:color w:val="000000"/>
              </w:rPr>
            </w:pPr>
            <w:r w:rsidRPr="00497068">
              <w:rPr>
                <w:color w:val="000000"/>
              </w:rPr>
              <w:t>4</w:t>
            </w:r>
          </w:p>
        </w:tc>
        <w:tc>
          <w:tcPr>
            <w:tcW w:w="2627" w:type="dxa"/>
            <w:tcBorders>
              <w:left w:val="single" w:sz="4" w:space="0" w:color="auto"/>
              <w:bottom w:val="single" w:sz="4" w:space="0" w:color="auto"/>
              <w:right w:val="single" w:sz="4" w:space="0" w:color="auto"/>
            </w:tcBorders>
            <w:shd w:val="clear" w:color="auto" w:fill="auto"/>
            <w:noWrap/>
            <w:vAlign w:val="bottom"/>
          </w:tcPr>
          <w:p w:rsidR="007D041F" w:rsidRPr="008B4527" w:rsidRDefault="007D041F" w:rsidP="00D1702F">
            <w:r w:rsidRPr="008B4527">
              <w:t xml:space="preserve">Materiały dydaktyczne do zajęć rozwijających                          z </w:t>
            </w:r>
            <w:r w:rsidR="008277F0">
              <w:t xml:space="preserve"> fizyki</w:t>
            </w:r>
          </w:p>
        </w:tc>
        <w:tc>
          <w:tcPr>
            <w:tcW w:w="917" w:type="dxa"/>
            <w:tcBorders>
              <w:left w:val="nil"/>
              <w:bottom w:val="single" w:sz="4" w:space="0" w:color="auto"/>
              <w:right w:val="single" w:sz="4" w:space="0" w:color="auto"/>
            </w:tcBorders>
          </w:tcPr>
          <w:p w:rsidR="007D041F" w:rsidRPr="008B4527" w:rsidRDefault="00F8116C" w:rsidP="00D1702F">
            <w:pPr>
              <w:jc w:val="center"/>
              <w:rPr>
                <w:color w:val="000000"/>
              </w:rPr>
            </w:pPr>
            <w:proofErr w:type="spellStart"/>
            <w:r>
              <w:rPr>
                <w:color w:val="000000"/>
              </w:rPr>
              <w:t>szt</w:t>
            </w:r>
            <w:proofErr w:type="spellEnd"/>
          </w:p>
        </w:tc>
        <w:tc>
          <w:tcPr>
            <w:tcW w:w="160" w:type="dxa"/>
            <w:tcBorders>
              <w:left w:val="single" w:sz="4" w:space="0" w:color="auto"/>
              <w:bottom w:val="single" w:sz="4" w:space="0" w:color="auto"/>
              <w:right w:val="nil"/>
            </w:tcBorders>
          </w:tcPr>
          <w:p w:rsidR="007D041F" w:rsidRPr="008B4527" w:rsidRDefault="007D041F" w:rsidP="00D1702F">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bottom"/>
          </w:tcPr>
          <w:p w:rsidR="007D041F" w:rsidRPr="008B4527" w:rsidRDefault="00F8116C" w:rsidP="0073454F">
            <w:pPr>
              <w:jc w:val="center"/>
              <w:rPr>
                <w:color w:val="000000"/>
              </w:rPr>
            </w:pPr>
            <w:r>
              <w:rPr>
                <w:color w:val="000000"/>
              </w:rPr>
              <w:t>17</w:t>
            </w:r>
          </w:p>
        </w:tc>
        <w:tc>
          <w:tcPr>
            <w:tcW w:w="2693" w:type="dxa"/>
            <w:tcBorders>
              <w:top w:val="single" w:sz="4" w:space="0" w:color="auto"/>
              <w:left w:val="nil"/>
              <w:bottom w:val="single" w:sz="4" w:space="0" w:color="auto"/>
              <w:right w:val="single" w:sz="4" w:space="0" w:color="auto"/>
            </w:tcBorders>
            <w:shd w:val="clear" w:color="auto" w:fill="auto"/>
            <w:noWrap/>
          </w:tcPr>
          <w:p w:rsidR="007D041F" w:rsidRDefault="00F8116C" w:rsidP="001F7AA2">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7D041F" w:rsidRDefault="00F8116C" w:rsidP="000D1A93">
            <w:pPr>
              <w:rPr>
                <w:color w:val="000000"/>
              </w:rPr>
            </w:pPr>
            <w:r>
              <w:rPr>
                <w:color w:val="000000"/>
              </w:rPr>
              <w:t>17</w:t>
            </w:r>
          </w:p>
        </w:tc>
      </w:tr>
      <w:tr w:rsidR="00B47CA3" w:rsidRPr="0020163F" w:rsidTr="008B1367">
        <w:trPr>
          <w:gridAfter w:val="1"/>
          <w:wAfter w:w="917" w:type="dxa"/>
          <w:trHeight w:val="258"/>
        </w:trPr>
        <w:tc>
          <w:tcPr>
            <w:tcW w:w="487" w:type="dxa"/>
            <w:vMerge w:val="restart"/>
            <w:tcBorders>
              <w:left w:val="single" w:sz="4" w:space="0" w:color="auto"/>
              <w:right w:val="single" w:sz="4" w:space="0" w:color="auto"/>
            </w:tcBorders>
          </w:tcPr>
          <w:p w:rsidR="00B47CA3" w:rsidRPr="00497068" w:rsidRDefault="00497068" w:rsidP="00D1702F">
            <w:pPr>
              <w:rPr>
                <w:color w:val="000000"/>
              </w:rPr>
            </w:pPr>
            <w:r w:rsidRPr="00497068">
              <w:rPr>
                <w:color w:val="000000"/>
              </w:rPr>
              <w:t>5</w:t>
            </w:r>
          </w:p>
        </w:tc>
        <w:tc>
          <w:tcPr>
            <w:tcW w:w="2627" w:type="dxa"/>
            <w:vMerge w:val="restart"/>
            <w:tcBorders>
              <w:left w:val="single" w:sz="4" w:space="0" w:color="auto"/>
              <w:right w:val="single" w:sz="4" w:space="0" w:color="auto"/>
            </w:tcBorders>
            <w:shd w:val="clear" w:color="auto" w:fill="auto"/>
            <w:noWrap/>
            <w:vAlign w:val="bottom"/>
          </w:tcPr>
          <w:p w:rsidR="00B47CA3" w:rsidRPr="008B4527" w:rsidRDefault="00B47CA3" w:rsidP="00D1702F">
            <w:r w:rsidRPr="008B4527">
              <w:t xml:space="preserve">Materiały dydaktyczne do zajęć rozwijających                          z </w:t>
            </w:r>
            <w:r>
              <w:t xml:space="preserve"> chemii</w:t>
            </w:r>
          </w:p>
        </w:tc>
        <w:tc>
          <w:tcPr>
            <w:tcW w:w="917" w:type="dxa"/>
            <w:vMerge w:val="restart"/>
            <w:tcBorders>
              <w:left w:val="nil"/>
              <w:right w:val="single" w:sz="4" w:space="0" w:color="auto"/>
            </w:tcBorders>
          </w:tcPr>
          <w:p w:rsidR="00B47CA3" w:rsidRDefault="00B47CA3"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B47CA3" w:rsidRPr="008B4527" w:rsidRDefault="00B47CA3"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B47CA3" w:rsidRDefault="00B47CA3" w:rsidP="0073454F">
            <w:pPr>
              <w:jc w:val="center"/>
              <w:rPr>
                <w:color w:val="000000"/>
              </w:rPr>
            </w:pPr>
            <w:r>
              <w:rPr>
                <w:color w:val="000000"/>
              </w:rPr>
              <w:t>38</w:t>
            </w:r>
          </w:p>
        </w:tc>
        <w:tc>
          <w:tcPr>
            <w:tcW w:w="2693" w:type="dxa"/>
            <w:tcBorders>
              <w:top w:val="single" w:sz="4" w:space="0" w:color="auto"/>
              <w:left w:val="nil"/>
              <w:bottom w:val="single" w:sz="4" w:space="0" w:color="auto"/>
              <w:right w:val="single" w:sz="4" w:space="0" w:color="auto"/>
            </w:tcBorders>
            <w:shd w:val="clear" w:color="auto" w:fill="auto"/>
            <w:noWrap/>
          </w:tcPr>
          <w:p w:rsidR="00B47CA3" w:rsidRDefault="00B47CA3" w:rsidP="001F7AA2">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B47CA3" w:rsidRDefault="00004E4D" w:rsidP="000D1A93">
            <w:pPr>
              <w:rPr>
                <w:color w:val="000000"/>
              </w:rPr>
            </w:pPr>
            <w:r>
              <w:rPr>
                <w:color w:val="000000"/>
              </w:rPr>
              <w:t>15</w:t>
            </w:r>
          </w:p>
        </w:tc>
      </w:tr>
      <w:tr w:rsidR="00B47CA3" w:rsidRPr="0020163F" w:rsidTr="008B1367">
        <w:trPr>
          <w:gridAfter w:val="1"/>
          <w:wAfter w:w="917" w:type="dxa"/>
          <w:trHeight w:val="270"/>
        </w:trPr>
        <w:tc>
          <w:tcPr>
            <w:tcW w:w="487" w:type="dxa"/>
            <w:vMerge/>
            <w:tcBorders>
              <w:left w:val="single" w:sz="4" w:space="0" w:color="auto"/>
              <w:right w:val="single" w:sz="4" w:space="0" w:color="auto"/>
            </w:tcBorders>
          </w:tcPr>
          <w:p w:rsidR="00B47CA3" w:rsidRPr="00497068" w:rsidRDefault="00B47CA3"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B47CA3" w:rsidRPr="008B4527" w:rsidRDefault="00B47CA3" w:rsidP="00D1702F"/>
        </w:tc>
        <w:tc>
          <w:tcPr>
            <w:tcW w:w="917" w:type="dxa"/>
            <w:vMerge/>
            <w:tcBorders>
              <w:left w:val="nil"/>
              <w:right w:val="single" w:sz="4" w:space="0" w:color="auto"/>
            </w:tcBorders>
          </w:tcPr>
          <w:p w:rsidR="00B47CA3" w:rsidRDefault="00B47CA3" w:rsidP="00D1702F">
            <w:pPr>
              <w:jc w:val="center"/>
              <w:rPr>
                <w:color w:val="000000"/>
              </w:rPr>
            </w:pPr>
          </w:p>
        </w:tc>
        <w:tc>
          <w:tcPr>
            <w:tcW w:w="160" w:type="dxa"/>
            <w:vMerge/>
            <w:tcBorders>
              <w:left w:val="single" w:sz="4" w:space="0" w:color="auto"/>
              <w:right w:val="nil"/>
            </w:tcBorders>
          </w:tcPr>
          <w:p w:rsidR="00B47CA3" w:rsidRPr="008B4527" w:rsidRDefault="00B47CA3"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B47CA3" w:rsidRDefault="00B47CA3"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47CA3" w:rsidRDefault="00B47CA3" w:rsidP="001F7AA2">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B47CA3" w:rsidRDefault="00004E4D" w:rsidP="000D1A93">
            <w:pPr>
              <w:rPr>
                <w:color w:val="000000"/>
              </w:rPr>
            </w:pPr>
            <w:r>
              <w:rPr>
                <w:color w:val="000000"/>
              </w:rPr>
              <w:t>6</w:t>
            </w:r>
          </w:p>
        </w:tc>
      </w:tr>
      <w:tr w:rsidR="00B47CA3" w:rsidRPr="0020163F" w:rsidTr="008B1367">
        <w:trPr>
          <w:gridAfter w:val="1"/>
          <w:wAfter w:w="917" w:type="dxa"/>
          <w:trHeight w:val="270"/>
        </w:trPr>
        <w:tc>
          <w:tcPr>
            <w:tcW w:w="487" w:type="dxa"/>
            <w:vMerge/>
            <w:tcBorders>
              <w:left w:val="single" w:sz="4" w:space="0" w:color="auto"/>
              <w:bottom w:val="single" w:sz="4" w:space="0" w:color="auto"/>
              <w:right w:val="single" w:sz="4" w:space="0" w:color="auto"/>
            </w:tcBorders>
          </w:tcPr>
          <w:p w:rsidR="00B47CA3" w:rsidRPr="00497068" w:rsidRDefault="00B47CA3"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B47CA3" w:rsidRPr="008B4527" w:rsidRDefault="00B47CA3" w:rsidP="00D1702F"/>
        </w:tc>
        <w:tc>
          <w:tcPr>
            <w:tcW w:w="917" w:type="dxa"/>
            <w:vMerge/>
            <w:tcBorders>
              <w:left w:val="nil"/>
              <w:bottom w:val="single" w:sz="4" w:space="0" w:color="auto"/>
              <w:right w:val="single" w:sz="4" w:space="0" w:color="auto"/>
            </w:tcBorders>
          </w:tcPr>
          <w:p w:rsidR="00B47CA3" w:rsidRDefault="00B47CA3" w:rsidP="00D1702F">
            <w:pPr>
              <w:jc w:val="center"/>
              <w:rPr>
                <w:color w:val="000000"/>
              </w:rPr>
            </w:pPr>
          </w:p>
        </w:tc>
        <w:tc>
          <w:tcPr>
            <w:tcW w:w="160" w:type="dxa"/>
            <w:vMerge/>
            <w:tcBorders>
              <w:left w:val="single" w:sz="4" w:space="0" w:color="auto"/>
              <w:bottom w:val="single" w:sz="4" w:space="0" w:color="auto"/>
              <w:right w:val="nil"/>
            </w:tcBorders>
          </w:tcPr>
          <w:p w:rsidR="00B47CA3" w:rsidRPr="008B4527" w:rsidRDefault="00B47CA3"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B47CA3" w:rsidRDefault="00B47CA3"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47CA3" w:rsidRDefault="00B47CA3" w:rsidP="001F7AA2">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B47CA3" w:rsidRDefault="00004E4D" w:rsidP="000D1A93">
            <w:pPr>
              <w:rPr>
                <w:color w:val="000000"/>
              </w:rPr>
            </w:pPr>
            <w:r>
              <w:rPr>
                <w:color w:val="000000"/>
              </w:rPr>
              <w:t>17</w:t>
            </w:r>
          </w:p>
        </w:tc>
      </w:tr>
      <w:tr w:rsidR="00004E4D" w:rsidRPr="0020163F" w:rsidTr="008B1367">
        <w:trPr>
          <w:gridAfter w:val="1"/>
          <w:wAfter w:w="917" w:type="dxa"/>
          <w:trHeight w:val="243"/>
        </w:trPr>
        <w:tc>
          <w:tcPr>
            <w:tcW w:w="487" w:type="dxa"/>
            <w:vMerge w:val="restart"/>
            <w:tcBorders>
              <w:left w:val="single" w:sz="4" w:space="0" w:color="auto"/>
              <w:right w:val="single" w:sz="4" w:space="0" w:color="auto"/>
            </w:tcBorders>
          </w:tcPr>
          <w:p w:rsidR="00004E4D" w:rsidRPr="00497068" w:rsidRDefault="00497068" w:rsidP="00D1702F">
            <w:pPr>
              <w:rPr>
                <w:color w:val="000000"/>
              </w:rPr>
            </w:pPr>
            <w:r w:rsidRPr="00497068">
              <w:rPr>
                <w:color w:val="000000"/>
              </w:rPr>
              <w:t>6</w:t>
            </w:r>
          </w:p>
        </w:tc>
        <w:tc>
          <w:tcPr>
            <w:tcW w:w="2627" w:type="dxa"/>
            <w:vMerge w:val="restart"/>
            <w:tcBorders>
              <w:left w:val="single" w:sz="4" w:space="0" w:color="auto"/>
              <w:right w:val="single" w:sz="4" w:space="0" w:color="auto"/>
            </w:tcBorders>
            <w:shd w:val="clear" w:color="auto" w:fill="auto"/>
            <w:noWrap/>
            <w:vAlign w:val="bottom"/>
          </w:tcPr>
          <w:p w:rsidR="00004E4D" w:rsidRPr="008B4527" w:rsidRDefault="00004E4D" w:rsidP="00D1702F">
            <w:r w:rsidRPr="008B4527">
              <w:t xml:space="preserve">Materiały dydaktyczne do zajęć rozwijających                          z </w:t>
            </w:r>
            <w:r>
              <w:t xml:space="preserve"> przyrody</w:t>
            </w:r>
          </w:p>
        </w:tc>
        <w:tc>
          <w:tcPr>
            <w:tcW w:w="917" w:type="dxa"/>
            <w:vMerge w:val="restart"/>
            <w:tcBorders>
              <w:left w:val="nil"/>
              <w:right w:val="single" w:sz="4" w:space="0" w:color="auto"/>
            </w:tcBorders>
          </w:tcPr>
          <w:p w:rsidR="00004E4D" w:rsidRDefault="00004E4D"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04E4D" w:rsidRPr="008B4527" w:rsidRDefault="00004E4D"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04E4D" w:rsidRDefault="00004E4D" w:rsidP="0073454F">
            <w:pPr>
              <w:jc w:val="center"/>
              <w:rPr>
                <w:color w:val="000000"/>
              </w:rPr>
            </w:pPr>
            <w:r>
              <w:rPr>
                <w:color w:val="000000"/>
              </w:rPr>
              <w:t>36</w:t>
            </w:r>
          </w:p>
        </w:tc>
        <w:tc>
          <w:tcPr>
            <w:tcW w:w="2693" w:type="dxa"/>
            <w:tcBorders>
              <w:top w:val="single" w:sz="4" w:space="0" w:color="auto"/>
              <w:left w:val="nil"/>
              <w:bottom w:val="single" w:sz="4" w:space="0" w:color="auto"/>
              <w:right w:val="single" w:sz="4" w:space="0" w:color="auto"/>
            </w:tcBorders>
            <w:shd w:val="clear" w:color="auto" w:fill="auto"/>
            <w:noWrap/>
          </w:tcPr>
          <w:p w:rsidR="00004E4D" w:rsidRDefault="00004E4D" w:rsidP="001F7AA2">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004E4D" w:rsidRDefault="004223A4" w:rsidP="000D1A93">
            <w:pPr>
              <w:rPr>
                <w:color w:val="000000"/>
              </w:rPr>
            </w:pPr>
            <w:r>
              <w:rPr>
                <w:color w:val="000000"/>
              </w:rPr>
              <w:t>12</w:t>
            </w:r>
          </w:p>
        </w:tc>
      </w:tr>
      <w:tr w:rsidR="00004E4D" w:rsidRPr="0020163F" w:rsidTr="008B1367">
        <w:trPr>
          <w:gridAfter w:val="1"/>
          <w:wAfter w:w="917" w:type="dxa"/>
          <w:trHeight w:val="255"/>
        </w:trPr>
        <w:tc>
          <w:tcPr>
            <w:tcW w:w="487" w:type="dxa"/>
            <w:vMerge/>
            <w:tcBorders>
              <w:left w:val="single" w:sz="4" w:space="0" w:color="auto"/>
              <w:right w:val="single" w:sz="4" w:space="0" w:color="auto"/>
            </w:tcBorders>
          </w:tcPr>
          <w:p w:rsidR="00004E4D" w:rsidRPr="00497068" w:rsidRDefault="00004E4D"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04E4D" w:rsidRPr="008B4527" w:rsidRDefault="00004E4D" w:rsidP="00D1702F"/>
        </w:tc>
        <w:tc>
          <w:tcPr>
            <w:tcW w:w="917" w:type="dxa"/>
            <w:vMerge/>
            <w:tcBorders>
              <w:left w:val="nil"/>
              <w:right w:val="single" w:sz="4" w:space="0" w:color="auto"/>
            </w:tcBorders>
          </w:tcPr>
          <w:p w:rsidR="00004E4D" w:rsidRDefault="00004E4D" w:rsidP="00D1702F">
            <w:pPr>
              <w:jc w:val="center"/>
              <w:rPr>
                <w:color w:val="000000"/>
              </w:rPr>
            </w:pPr>
          </w:p>
        </w:tc>
        <w:tc>
          <w:tcPr>
            <w:tcW w:w="160" w:type="dxa"/>
            <w:vMerge/>
            <w:tcBorders>
              <w:left w:val="single" w:sz="4" w:space="0" w:color="auto"/>
              <w:right w:val="nil"/>
            </w:tcBorders>
          </w:tcPr>
          <w:p w:rsidR="00004E4D" w:rsidRPr="008B4527" w:rsidRDefault="00004E4D"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04E4D" w:rsidRDefault="00004E4D"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04E4D" w:rsidRDefault="00004E4D" w:rsidP="001F7AA2">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004E4D" w:rsidRDefault="004223A4" w:rsidP="000D1A93">
            <w:pPr>
              <w:rPr>
                <w:color w:val="000000"/>
              </w:rPr>
            </w:pPr>
            <w:r>
              <w:rPr>
                <w:color w:val="000000"/>
              </w:rPr>
              <w:t>5</w:t>
            </w:r>
          </w:p>
        </w:tc>
      </w:tr>
      <w:tr w:rsidR="00004E4D" w:rsidRPr="0020163F" w:rsidTr="008B1367">
        <w:trPr>
          <w:gridAfter w:val="1"/>
          <w:wAfter w:w="917" w:type="dxa"/>
          <w:trHeight w:val="258"/>
        </w:trPr>
        <w:tc>
          <w:tcPr>
            <w:tcW w:w="487" w:type="dxa"/>
            <w:vMerge/>
            <w:tcBorders>
              <w:left w:val="single" w:sz="4" w:space="0" w:color="auto"/>
              <w:right w:val="single" w:sz="4" w:space="0" w:color="auto"/>
            </w:tcBorders>
          </w:tcPr>
          <w:p w:rsidR="00004E4D" w:rsidRPr="00497068" w:rsidRDefault="00004E4D"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04E4D" w:rsidRPr="008B4527" w:rsidRDefault="00004E4D" w:rsidP="00D1702F"/>
        </w:tc>
        <w:tc>
          <w:tcPr>
            <w:tcW w:w="917" w:type="dxa"/>
            <w:vMerge/>
            <w:tcBorders>
              <w:left w:val="nil"/>
              <w:right w:val="single" w:sz="4" w:space="0" w:color="auto"/>
            </w:tcBorders>
          </w:tcPr>
          <w:p w:rsidR="00004E4D" w:rsidRDefault="00004E4D" w:rsidP="00D1702F">
            <w:pPr>
              <w:jc w:val="center"/>
              <w:rPr>
                <w:color w:val="000000"/>
              </w:rPr>
            </w:pPr>
          </w:p>
        </w:tc>
        <w:tc>
          <w:tcPr>
            <w:tcW w:w="160" w:type="dxa"/>
            <w:vMerge/>
            <w:tcBorders>
              <w:left w:val="single" w:sz="4" w:space="0" w:color="auto"/>
              <w:right w:val="nil"/>
            </w:tcBorders>
          </w:tcPr>
          <w:p w:rsidR="00004E4D" w:rsidRPr="008B4527" w:rsidRDefault="00004E4D"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04E4D" w:rsidRDefault="00004E4D"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04E4D" w:rsidRDefault="006E25F5" w:rsidP="001F7AA2">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04E4D" w:rsidRDefault="002A07EA" w:rsidP="000D1A93">
            <w:pPr>
              <w:rPr>
                <w:color w:val="000000"/>
              </w:rPr>
            </w:pPr>
            <w:r>
              <w:rPr>
                <w:color w:val="000000"/>
              </w:rPr>
              <w:t>5</w:t>
            </w:r>
          </w:p>
        </w:tc>
      </w:tr>
      <w:tr w:rsidR="00004E4D" w:rsidRPr="0020163F" w:rsidTr="008B1367">
        <w:trPr>
          <w:gridAfter w:val="1"/>
          <w:wAfter w:w="917" w:type="dxa"/>
          <w:trHeight w:val="210"/>
        </w:trPr>
        <w:tc>
          <w:tcPr>
            <w:tcW w:w="487" w:type="dxa"/>
            <w:vMerge/>
            <w:tcBorders>
              <w:left w:val="single" w:sz="4" w:space="0" w:color="auto"/>
              <w:right w:val="single" w:sz="4" w:space="0" w:color="auto"/>
            </w:tcBorders>
          </w:tcPr>
          <w:p w:rsidR="00004E4D" w:rsidRPr="00497068" w:rsidRDefault="00004E4D"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04E4D" w:rsidRPr="008B4527" w:rsidRDefault="00004E4D" w:rsidP="00D1702F"/>
        </w:tc>
        <w:tc>
          <w:tcPr>
            <w:tcW w:w="917" w:type="dxa"/>
            <w:vMerge/>
            <w:tcBorders>
              <w:left w:val="nil"/>
              <w:right w:val="single" w:sz="4" w:space="0" w:color="auto"/>
            </w:tcBorders>
          </w:tcPr>
          <w:p w:rsidR="00004E4D" w:rsidRDefault="00004E4D" w:rsidP="00D1702F">
            <w:pPr>
              <w:jc w:val="center"/>
              <w:rPr>
                <w:color w:val="000000"/>
              </w:rPr>
            </w:pPr>
          </w:p>
        </w:tc>
        <w:tc>
          <w:tcPr>
            <w:tcW w:w="160" w:type="dxa"/>
            <w:vMerge/>
            <w:tcBorders>
              <w:left w:val="single" w:sz="4" w:space="0" w:color="auto"/>
              <w:right w:val="nil"/>
            </w:tcBorders>
          </w:tcPr>
          <w:p w:rsidR="00004E4D" w:rsidRPr="008B4527" w:rsidRDefault="00004E4D"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04E4D" w:rsidRDefault="00004E4D"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04E4D" w:rsidRDefault="006E25F5" w:rsidP="001F7AA2">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tcPr>
          <w:p w:rsidR="00004E4D" w:rsidRDefault="002A07EA" w:rsidP="000D1A93">
            <w:pPr>
              <w:rPr>
                <w:color w:val="000000"/>
              </w:rPr>
            </w:pPr>
            <w:r>
              <w:rPr>
                <w:color w:val="000000"/>
              </w:rPr>
              <w:t>9</w:t>
            </w:r>
          </w:p>
        </w:tc>
      </w:tr>
      <w:tr w:rsidR="00004E4D" w:rsidRPr="0020163F" w:rsidTr="008B1367">
        <w:trPr>
          <w:gridAfter w:val="1"/>
          <w:wAfter w:w="917" w:type="dxa"/>
          <w:trHeight w:val="330"/>
        </w:trPr>
        <w:tc>
          <w:tcPr>
            <w:tcW w:w="487" w:type="dxa"/>
            <w:vMerge/>
            <w:tcBorders>
              <w:left w:val="single" w:sz="4" w:space="0" w:color="auto"/>
              <w:bottom w:val="single" w:sz="4" w:space="0" w:color="auto"/>
              <w:right w:val="single" w:sz="4" w:space="0" w:color="auto"/>
            </w:tcBorders>
          </w:tcPr>
          <w:p w:rsidR="00004E4D" w:rsidRPr="00497068" w:rsidRDefault="00004E4D"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04E4D" w:rsidRPr="008B4527" w:rsidRDefault="00004E4D" w:rsidP="00D1702F"/>
        </w:tc>
        <w:tc>
          <w:tcPr>
            <w:tcW w:w="917" w:type="dxa"/>
            <w:vMerge/>
            <w:tcBorders>
              <w:left w:val="nil"/>
              <w:bottom w:val="single" w:sz="4" w:space="0" w:color="auto"/>
              <w:right w:val="single" w:sz="4" w:space="0" w:color="auto"/>
            </w:tcBorders>
          </w:tcPr>
          <w:p w:rsidR="00004E4D" w:rsidRDefault="00004E4D" w:rsidP="00D1702F">
            <w:pPr>
              <w:jc w:val="center"/>
              <w:rPr>
                <w:color w:val="000000"/>
              </w:rPr>
            </w:pPr>
          </w:p>
        </w:tc>
        <w:tc>
          <w:tcPr>
            <w:tcW w:w="160" w:type="dxa"/>
            <w:vMerge/>
            <w:tcBorders>
              <w:left w:val="single" w:sz="4" w:space="0" w:color="auto"/>
              <w:bottom w:val="single" w:sz="4" w:space="0" w:color="auto"/>
              <w:right w:val="nil"/>
            </w:tcBorders>
          </w:tcPr>
          <w:p w:rsidR="00004E4D" w:rsidRPr="008B4527" w:rsidRDefault="00004E4D"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04E4D" w:rsidRDefault="00004E4D"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04E4D" w:rsidRDefault="006E25F5" w:rsidP="001F7AA2">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004E4D" w:rsidRDefault="002A07EA" w:rsidP="000D1A93">
            <w:pPr>
              <w:rPr>
                <w:color w:val="000000"/>
              </w:rPr>
            </w:pPr>
            <w:r>
              <w:rPr>
                <w:color w:val="000000"/>
              </w:rPr>
              <w:t>5</w:t>
            </w:r>
          </w:p>
        </w:tc>
      </w:tr>
      <w:tr w:rsidR="001F7AA2" w:rsidRPr="0020163F" w:rsidTr="008B1367">
        <w:trPr>
          <w:gridAfter w:val="1"/>
          <w:wAfter w:w="917" w:type="dxa"/>
          <w:trHeight w:val="168"/>
        </w:trPr>
        <w:tc>
          <w:tcPr>
            <w:tcW w:w="487" w:type="dxa"/>
            <w:vMerge w:val="restart"/>
            <w:tcBorders>
              <w:left w:val="single" w:sz="4" w:space="0" w:color="auto"/>
              <w:right w:val="single" w:sz="4" w:space="0" w:color="auto"/>
            </w:tcBorders>
          </w:tcPr>
          <w:p w:rsidR="001F7AA2" w:rsidRPr="00497068" w:rsidRDefault="00497068" w:rsidP="00D1702F">
            <w:pPr>
              <w:rPr>
                <w:color w:val="000000"/>
              </w:rPr>
            </w:pPr>
            <w:r>
              <w:rPr>
                <w:color w:val="000000"/>
              </w:rPr>
              <w:t>7</w:t>
            </w:r>
          </w:p>
        </w:tc>
        <w:tc>
          <w:tcPr>
            <w:tcW w:w="2627" w:type="dxa"/>
            <w:vMerge w:val="restart"/>
            <w:tcBorders>
              <w:left w:val="single" w:sz="4" w:space="0" w:color="auto"/>
              <w:right w:val="single" w:sz="4" w:space="0" w:color="auto"/>
            </w:tcBorders>
            <w:shd w:val="clear" w:color="auto" w:fill="auto"/>
            <w:noWrap/>
            <w:vAlign w:val="bottom"/>
          </w:tcPr>
          <w:p w:rsidR="001F7AA2" w:rsidRPr="008B4527" w:rsidRDefault="001F7AA2" w:rsidP="00D1702F">
            <w:r w:rsidRPr="008B4527">
              <w:t>Materiały dy</w:t>
            </w:r>
            <w:r>
              <w:t>daktyczne do zajęć wyrównujących</w:t>
            </w:r>
            <w:r w:rsidRPr="008B4527">
              <w:t xml:space="preserve">                          z </w:t>
            </w:r>
            <w:r>
              <w:t xml:space="preserve"> matematyki</w:t>
            </w:r>
          </w:p>
        </w:tc>
        <w:tc>
          <w:tcPr>
            <w:tcW w:w="917" w:type="dxa"/>
            <w:vMerge w:val="restart"/>
            <w:tcBorders>
              <w:left w:val="nil"/>
              <w:right w:val="single" w:sz="4" w:space="0" w:color="auto"/>
            </w:tcBorders>
          </w:tcPr>
          <w:p w:rsidR="001F7AA2" w:rsidRDefault="001F7AA2" w:rsidP="00D1702F">
            <w:pPr>
              <w:jc w:val="center"/>
              <w:rPr>
                <w:color w:val="000000"/>
              </w:rPr>
            </w:pPr>
          </w:p>
        </w:tc>
        <w:tc>
          <w:tcPr>
            <w:tcW w:w="160" w:type="dxa"/>
            <w:vMerge w:val="restart"/>
            <w:tcBorders>
              <w:left w:val="single" w:sz="4" w:space="0" w:color="auto"/>
              <w:right w:val="nil"/>
            </w:tcBorders>
          </w:tcPr>
          <w:p w:rsidR="001F7AA2" w:rsidRPr="008B4527" w:rsidRDefault="001F7AA2"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1F7AA2" w:rsidRDefault="001F7AA2" w:rsidP="0073454F">
            <w:pPr>
              <w:jc w:val="center"/>
              <w:rPr>
                <w:color w:val="000000"/>
              </w:rPr>
            </w:pPr>
            <w:r>
              <w:rPr>
                <w:color w:val="000000"/>
              </w:rPr>
              <w:t>92</w:t>
            </w: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sidRPr="0051791B">
              <w:rPr>
                <w:color w:val="000000"/>
              </w:rPr>
              <w:t xml:space="preserve">PSP </w:t>
            </w:r>
            <w:r>
              <w:rPr>
                <w:color w:val="000000"/>
              </w:rPr>
              <w:t>Dzierzkówek Stary</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2</w:t>
            </w:r>
          </w:p>
        </w:tc>
      </w:tr>
      <w:tr w:rsidR="001F7AA2" w:rsidRPr="0020163F" w:rsidTr="008B1367">
        <w:trPr>
          <w:gridAfter w:val="1"/>
          <w:wAfter w:w="917" w:type="dxa"/>
          <w:trHeight w:val="210"/>
        </w:trPr>
        <w:tc>
          <w:tcPr>
            <w:tcW w:w="487" w:type="dxa"/>
            <w:vMerge/>
            <w:tcBorders>
              <w:left w:val="single" w:sz="4" w:space="0" w:color="auto"/>
              <w:right w:val="single" w:sz="4" w:space="0" w:color="auto"/>
            </w:tcBorders>
          </w:tcPr>
          <w:p w:rsidR="001F7AA2" w:rsidRPr="00497068" w:rsidRDefault="001F7AA2"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1F7AA2" w:rsidRPr="008B4527" w:rsidRDefault="001F7AA2" w:rsidP="00D1702F"/>
        </w:tc>
        <w:tc>
          <w:tcPr>
            <w:tcW w:w="917" w:type="dxa"/>
            <w:vMerge/>
            <w:tcBorders>
              <w:left w:val="nil"/>
              <w:right w:val="single" w:sz="4" w:space="0" w:color="auto"/>
            </w:tcBorders>
          </w:tcPr>
          <w:p w:rsidR="001F7AA2" w:rsidRDefault="001F7AA2" w:rsidP="00D1702F">
            <w:pPr>
              <w:jc w:val="center"/>
              <w:rPr>
                <w:color w:val="000000"/>
              </w:rPr>
            </w:pPr>
          </w:p>
        </w:tc>
        <w:tc>
          <w:tcPr>
            <w:tcW w:w="160" w:type="dxa"/>
            <w:vMerge/>
            <w:tcBorders>
              <w:left w:val="single" w:sz="4" w:space="0" w:color="auto"/>
              <w:right w:val="nil"/>
            </w:tcBorders>
          </w:tcPr>
          <w:p w:rsidR="001F7AA2" w:rsidRPr="008B4527" w:rsidRDefault="001F7AA2"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1F7AA2" w:rsidRDefault="001F7AA2"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2</w:t>
            </w:r>
          </w:p>
        </w:tc>
      </w:tr>
      <w:tr w:rsidR="001F7AA2" w:rsidRPr="0020163F" w:rsidTr="008B1367">
        <w:trPr>
          <w:gridAfter w:val="1"/>
          <w:wAfter w:w="917" w:type="dxa"/>
          <w:trHeight w:val="210"/>
        </w:trPr>
        <w:tc>
          <w:tcPr>
            <w:tcW w:w="487" w:type="dxa"/>
            <w:vMerge/>
            <w:tcBorders>
              <w:left w:val="single" w:sz="4" w:space="0" w:color="auto"/>
              <w:right w:val="single" w:sz="4" w:space="0" w:color="auto"/>
            </w:tcBorders>
          </w:tcPr>
          <w:p w:rsidR="001F7AA2" w:rsidRPr="00497068" w:rsidRDefault="001F7AA2"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1F7AA2" w:rsidRPr="008B4527" w:rsidRDefault="001F7AA2" w:rsidP="00D1702F"/>
        </w:tc>
        <w:tc>
          <w:tcPr>
            <w:tcW w:w="917" w:type="dxa"/>
            <w:vMerge/>
            <w:tcBorders>
              <w:left w:val="nil"/>
              <w:right w:val="single" w:sz="4" w:space="0" w:color="auto"/>
            </w:tcBorders>
          </w:tcPr>
          <w:p w:rsidR="001F7AA2" w:rsidRDefault="001F7AA2" w:rsidP="00D1702F">
            <w:pPr>
              <w:jc w:val="center"/>
              <w:rPr>
                <w:color w:val="000000"/>
              </w:rPr>
            </w:pPr>
          </w:p>
        </w:tc>
        <w:tc>
          <w:tcPr>
            <w:tcW w:w="160" w:type="dxa"/>
            <w:vMerge/>
            <w:tcBorders>
              <w:left w:val="single" w:sz="4" w:space="0" w:color="auto"/>
              <w:right w:val="nil"/>
            </w:tcBorders>
          </w:tcPr>
          <w:p w:rsidR="001F7AA2" w:rsidRPr="008B4527" w:rsidRDefault="001F7AA2"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1F7AA2" w:rsidRDefault="001F7AA2"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12</w:t>
            </w:r>
          </w:p>
        </w:tc>
      </w:tr>
      <w:tr w:rsidR="001F7AA2" w:rsidRPr="0020163F" w:rsidTr="008B1367">
        <w:trPr>
          <w:gridAfter w:val="1"/>
          <w:wAfter w:w="917" w:type="dxa"/>
          <w:trHeight w:val="240"/>
        </w:trPr>
        <w:tc>
          <w:tcPr>
            <w:tcW w:w="487" w:type="dxa"/>
            <w:vMerge/>
            <w:tcBorders>
              <w:left w:val="single" w:sz="4" w:space="0" w:color="auto"/>
              <w:right w:val="single" w:sz="4" w:space="0" w:color="auto"/>
            </w:tcBorders>
          </w:tcPr>
          <w:p w:rsidR="001F7AA2" w:rsidRPr="00497068" w:rsidRDefault="001F7AA2"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1F7AA2" w:rsidRPr="008B4527" w:rsidRDefault="001F7AA2" w:rsidP="00D1702F"/>
        </w:tc>
        <w:tc>
          <w:tcPr>
            <w:tcW w:w="917" w:type="dxa"/>
            <w:vMerge/>
            <w:tcBorders>
              <w:left w:val="nil"/>
              <w:right w:val="single" w:sz="4" w:space="0" w:color="auto"/>
            </w:tcBorders>
          </w:tcPr>
          <w:p w:rsidR="001F7AA2" w:rsidRDefault="001F7AA2" w:rsidP="00D1702F">
            <w:pPr>
              <w:jc w:val="center"/>
              <w:rPr>
                <w:color w:val="000000"/>
              </w:rPr>
            </w:pPr>
          </w:p>
        </w:tc>
        <w:tc>
          <w:tcPr>
            <w:tcW w:w="160" w:type="dxa"/>
            <w:vMerge/>
            <w:tcBorders>
              <w:left w:val="single" w:sz="4" w:space="0" w:color="auto"/>
              <w:right w:val="nil"/>
            </w:tcBorders>
          </w:tcPr>
          <w:p w:rsidR="001F7AA2" w:rsidRPr="008B4527" w:rsidRDefault="001F7AA2"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1F7AA2" w:rsidRDefault="001F7AA2"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4</w:t>
            </w:r>
          </w:p>
        </w:tc>
      </w:tr>
      <w:tr w:rsidR="001F7AA2" w:rsidRPr="0020163F" w:rsidTr="008B1367">
        <w:trPr>
          <w:gridAfter w:val="1"/>
          <w:wAfter w:w="917" w:type="dxa"/>
          <w:trHeight w:val="240"/>
        </w:trPr>
        <w:tc>
          <w:tcPr>
            <w:tcW w:w="487" w:type="dxa"/>
            <w:vMerge/>
            <w:tcBorders>
              <w:left w:val="single" w:sz="4" w:space="0" w:color="auto"/>
              <w:right w:val="single" w:sz="4" w:space="0" w:color="auto"/>
            </w:tcBorders>
          </w:tcPr>
          <w:p w:rsidR="001F7AA2" w:rsidRPr="00497068" w:rsidRDefault="001F7AA2"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1F7AA2" w:rsidRPr="008B4527" w:rsidRDefault="001F7AA2" w:rsidP="00D1702F"/>
        </w:tc>
        <w:tc>
          <w:tcPr>
            <w:tcW w:w="917" w:type="dxa"/>
            <w:vMerge/>
            <w:tcBorders>
              <w:left w:val="nil"/>
              <w:right w:val="single" w:sz="4" w:space="0" w:color="auto"/>
            </w:tcBorders>
          </w:tcPr>
          <w:p w:rsidR="001F7AA2" w:rsidRDefault="001F7AA2" w:rsidP="00D1702F">
            <w:pPr>
              <w:jc w:val="center"/>
              <w:rPr>
                <w:color w:val="000000"/>
              </w:rPr>
            </w:pPr>
          </w:p>
        </w:tc>
        <w:tc>
          <w:tcPr>
            <w:tcW w:w="160" w:type="dxa"/>
            <w:vMerge/>
            <w:tcBorders>
              <w:left w:val="single" w:sz="4" w:space="0" w:color="auto"/>
              <w:right w:val="nil"/>
            </w:tcBorders>
          </w:tcPr>
          <w:p w:rsidR="001F7AA2" w:rsidRPr="008B4527" w:rsidRDefault="001F7AA2"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1F7AA2" w:rsidRDefault="001F7AA2"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10</w:t>
            </w:r>
          </w:p>
        </w:tc>
      </w:tr>
      <w:tr w:rsidR="001F7AA2" w:rsidRPr="0020163F" w:rsidTr="008B1367">
        <w:trPr>
          <w:gridAfter w:val="1"/>
          <w:wAfter w:w="917" w:type="dxa"/>
          <w:trHeight w:val="240"/>
        </w:trPr>
        <w:tc>
          <w:tcPr>
            <w:tcW w:w="487" w:type="dxa"/>
            <w:vMerge/>
            <w:tcBorders>
              <w:left w:val="single" w:sz="4" w:space="0" w:color="auto"/>
              <w:right w:val="single" w:sz="4" w:space="0" w:color="auto"/>
            </w:tcBorders>
          </w:tcPr>
          <w:p w:rsidR="001F7AA2" w:rsidRPr="00497068" w:rsidRDefault="001F7AA2"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1F7AA2" w:rsidRPr="008B4527" w:rsidRDefault="001F7AA2" w:rsidP="00D1702F"/>
        </w:tc>
        <w:tc>
          <w:tcPr>
            <w:tcW w:w="917" w:type="dxa"/>
            <w:vMerge/>
            <w:tcBorders>
              <w:left w:val="nil"/>
              <w:right w:val="single" w:sz="4" w:space="0" w:color="auto"/>
            </w:tcBorders>
          </w:tcPr>
          <w:p w:rsidR="001F7AA2" w:rsidRDefault="001F7AA2" w:rsidP="00D1702F">
            <w:pPr>
              <w:jc w:val="center"/>
              <w:rPr>
                <w:color w:val="000000"/>
              </w:rPr>
            </w:pPr>
          </w:p>
        </w:tc>
        <w:tc>
          <w:tcPr>
            <w:tcW w:w="160" w:type="dxa"/>
            <w:vMerge/>
            <w:tcBorders>
              <w:left w:val="single" w:sz="4" w:space="0" w:color="auto"/>
              <w:right w:val="nil"/>
            </w:tcBorders>
          </w:tcPr>
          <w:p w:rsidR="001F7AA2" w:rsidRPr="008B4527" w:rsidRDefault="001F7AA2"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1F7AA2" w:rsidRDefault="001F7AA2"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1F7AA2" w:rsidRDefault="001F7AA2" w:rsidP="001F7AA2">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tcPr>
          <w:p w:rsidR="001F7AA2" w:rsidRDefault="001F7AA2" w:rsidP="000D1A93">
            <w:pPr>
              <w:rPr>
                <w:color w:val="000000"/>
              </w:rPr>
            </w:pPr>
            <w:r>
              <w:rPr>
                <w:color w:val="000000"/>
              </w:rPr>
              <w:t>22</w:t>
            </w:r>
          </w:p>
        </w:tc>
      </w:tr>
      <w:tr w:rsidR="00073B94" w:rsidRPr="0020163F" w:rsidTr="008B1367">
        <w:trPr>
          <w:gridAfter w:val="1"/>
          <w:wAfter w:w="917" w:type="dxa"/>
          <w:trHeight w:val="240"/>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A43BEC">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A43BEC">
            <w:pPr>
              <w:rPr>
                <w:color w:val="000000"/>
              </w:rPr>
            </w:pPr>
            <w:r>
              <w:rPr>
                <w:color w:val="000000"/>
              </w:rPr>
              <w:t>8</w:t>
            </w:r>
          </w:p>
        </w:tc>
      </w:tr>
      <w:tr w:rsidR="00073B94" w:rsidRPr="0020163F" w:rsidTr="008B1367">
        <w:trPr>
          <w:gridAfter w:val="1"/>
          <w:wAfter w:w="917" w:type="dxa"/>
          <w:trHeight w:val="240"/>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Modrzejowice</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2</w:t>
            </w:r>
          </w:p>
        </w:tc>
      </w:tr>
      <w:tr w:rsidR="00073B94" w:rsidRPr="0020163F" w:rsidTr="008B1367">
        <w:trPr>
          <w:gridAfter w:val="1"/>
          <w:wAfter w:w="917" w:type="dxa"/>
          <w:trHeight w:val="165"/>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30</w:t>
            </w:r>
          </w:p>
        </w:tc>
      </w:tr>
      <w:tr w:rsidR="00073B94" w:rsidRPr="0020163F" w:rsidTr="008B1367">
        <w:trPr>
          <w:gridAfter w:val="1"/>
          <w:wAfter w:w="917" w:type="dxa"/>
          <w:trHeight w:val="288"/>
        </w:trPr>
        <w:tc>
          <w:tcPr>
            <w:tcW w:w="487" w:type="dxa"/>
            <w:vMerge w:val="restart"/>
            <w:tcBorders>
              <w:left w:val="single" w:sz="4" w:space="0" w:color="auto"/>
              <w:right w:val="single" w:sz="4" w:space="0" w:color="auto"/>
            </w:tcBorders>
          </w:tcPr>
          <w:p w:rsidR="00073B94" w:rsidRPr="00497068" w:rsidRDefault="001F2A67" w:rsidP="00D1702F">
            <w:pPr>
              <w:rPr>
                <w:color w:val="000000"/>
              </w:rPr>
            </w:pPr>
            <w:r>
              <w:rPr>
                <w:color w:val="000000"/>
              </w:rPr>
              <w:t>8</w:t>
            </w:r>
          </w:p>
        </w:tc>
        <w:tc>
          <w:tcPr>
            <w:tcW w:w="2627" w:type="dxa"/>
            <w:vMerge w:val="restart"/>
            <w:tcBorders>
              <w:left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z </w:t>
            </w:r>
            <w:r>
              <w:t xml:space="preserve"> j. angielskiego</w:t>
            </w:r>
          </w:p>
        </w:tc>
        <w:tc>
          <w:tcPr>
            <w:tcW w:w="917" w:type="dxa"/>
            <w:vMerge w:val="restart"/>
            <w:tcBorders>
              <w:left w:val="nil"/>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73B94" w:rsidRPr="008B4527" w:rsidRDefault="00073B94"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73B94" w:rsidRDefault="00073B94" w:rsidP="0073454F">
            <w:pPr>
              <w:jc w:val="center"/>
              <w:rPr>
                <w:color w:val="000000"/>
              </w:rPr>
            </w:pPr>
            <w:r>
              <w:rPr>
                <w:color w:val="000000"/>
              </w:rPr>
              <w:t>45</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195"/>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195"/>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195"/>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8</w:t>
            </w:r>
          </w:p>
        </w:tc>
      </w:tr>
      <w:tr w:rsidR="00073B94" w:rsidRPr="0020163F" w:rsidTr="008B1367">
        <w:trPr>
          <w:gridAfter w:val="1"/>
          <w:wAfter w:w="917" w:type="dxa"/>
          <w:trHeight w:val="195"/>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0417FE">
            <w:pPr>
              <w:rPr>
                <w:color w:val="000000"/>
              </w:rPr>
            </w:pPr>
            <w:r>
              <w:rPr>
                <w:color w:val="000000"/>
              </w:rPr>
              <w:t>PSP Modrzejowice</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2</w:t>
            </w:r>
          </w:p>
        </w:tc>
      </w:tr>
      <w:tr w:rsidR="00073B94" w:rsidRPr="0020163F" w:rsidTr="008B1367">
        <w:trPr>
          <w:gridAfter w:val="1"/>
          <w:wAfter w:w="917" w:type="dxa"/>
          <w:trHeight w:val="315"/>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0417FE">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23</w:t>
            </w:r>
          </w:p>
        </w:tc>
      </w:tr>
      <w:tr w:rsidR="00073B94" w:rsidRPr="0020163F" w:rsidTr="008B1367">
        <w:trPr>
          <w:gridAfter w:val="1"/>
          <w:wAfter w:w="917" w:type="dxa"/>
          <w:trHeight w:val="378"/>
        </w:trPr>
        <w:tc>
          <w:tcPr>
            <w:tcW w:w="487" w:type="dxa"/>
            <w:vMerge w:val="restart"/>
            <w:tcBorders>
              <w:left w:val="single" w:sz="4" w:space="0" w:color="auto"/>
              <w:right w:val="single" w:sz="4" w:space="0" w:color="auto"/>
            </w:tcBorders>
          </w:tcPr>
          <w:p w:rsidR="00073B94" w:rsidRPr="00497068" w:rsidRDefault="001F2A67" w:rsidP="00D1702F">
            <w:pPr>
              <w:rPr>
                <w:color w:val="000000"/>
              </w:rPr>
            </w:pPr>
            <w:r>
              <w:rPr>
                <w:color w:val="000000"/>
              </w:rPr>
              <w:t>9</w:t>
            </w:r>
          </w:p>
        </w:tc>
        <w:tc>
          <w:tcPr>
            <w:tcW w:w="2627" w:type="dxa"/>
            <w:vMerge w:val="restart"/>
            <w:tcBorders>
              <w:left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z </w:t>
            </w:r>
            <w:r>
              <w:t xml:space="preserve"> j. niemieckiego</w:t>
            </w:r>
          </w:p>
        </w:tc>
        <w:tc>
          <w:tcPr>
            <w:tcW w:w="917" w:type="dxa"/>
            <w:vMerge w:val="restart"/>
            <w:tcBorders>
              <w:left w:val="nil"/>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73B94" w:rsidRPr="008B4527" w:rsidRDefault="00073B94"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73B94" w:rsidRDefault="00073B94" w:rsidP="0073454F">
            <w:pPr>
              <w:jc w:val="center"/>
              <w:rPr>
                <w:color w:val="000000"/>
              </w:rPr>
            </w:pPr>
            <w:r>
              <w:rPr>
                <w:color w:val="000000"/>
              </w:rPr>
              <w:t>19</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435"/>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15</w:t>
            </w:r>
          </w:p>
        </w:tc>
      </w:tr>
      <w:tr w:rsidR="00073B94" w:rsidRPr="0020163F" w:rsidTr="008B1367">
        <w:trPr>
          <w:gridAfter w:val="1"/>
          <w:wAfter w:w="917" w:type="dxa"/>
          <w:trHeight w:val="363"/>
        </w:trPr>
        <w:tc>
          <w:tcPr>
            <w:tcW w:w="487" w:type="dxa"/>
            <w:vMerge w:val="restart"/>
            <w:tcBorders>
              <w:left w:val="single" w:sz="4" w:space="0" w:color="auto"/>
              <w:right w:val="single" w:sz="4" w:space="0" w:color="auto"/>
            </w:tcBorders>
          </w:tcPr>
          <w:p w:rsidR="00073B94" w:rsidRPr="00497068" w:rsidRDefault="001F2A67" w:rsidP="00D1702F">
            <w:pPr>
              <w:rPr>
                <w:color w:val="000000"/>
              </w:rPr>
            </w:pPr>
            <w:r>
              <w:rPr>
                <w:color w:val="000000"/>
              </w:rPr>
              <w:t>10</w:t>
            </w:r>
          </w:p>
        </w:tc>
        <w:tc>
          <w:tcPr>
            <w:tcW w:w="2627" w:type="dxa"/>
            <w:vMerge w:val="restart"/>
            <w:tcBorders>
              <w:left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z </w:t>
            </w:r>
            <w:r>
              <w:t xml:space="preserve"> informatyki</w:t>
            </w:r>
          </w:p>
        </w:tc>
        <w:tc>
          <w:tcPr>
            <w:tcW w:w="917" w:type="dxa"/>
            <w:vMerge w:val="restart"/>
            <w:tcBorders>
              <w:left w:val="nil"/>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73B94" w:rsidRPr="008B4527" w:rsidRDefault="00073B94"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73B94" w:rsidRDefault="00073B94" w:rsidP="0073454F">
            <w:pPr>
              <w:jc w:val="center"/>
              <w:rPr>
                <w:color w:val="000000"/>
              </w:rPr>
            </w:pPr>
            <w:r>
              <w:rPr>
                <w:color w:val="000000"/>
              </w:rPr>
              <w:t>15</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2</w:t>
            </w:r>
          </w:p>
        </w:tc>
      </w:tr>
      <w:tr w:rsidR="00073B94" w:rsidRPr="0020163F" w:rsidTr="008B1367">
        <w:trPr>
          <w:gridAfter w:val="1"/>
          <w:wAfter w:w="917" w:type="dxa"/>
          <w:trHeight w:val="165"/>
        </w:trPr>
        <w:tc>
          <w:tcPr>
            <w:tcW w:w="487" w:type="dxa"/>
            <w:vMerge/>
            <w:tcBorders>
              <w:left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right w:val="single" w:sz="4" w:space="0" w:color="auto"/>
            </w:tcBorders>
          </w:tcPr>
          <w:p w:rsidR="00073B94" w:rsidRDefault="00073B94" w:rsidP="00D1702F">
            <w:pPr>
              <w:jc w:val="center"/>
              <w:rPr>
                <w:color w:val="000000"/>
              </w:rPr>
            </w:pPr>
          </w:p>
        </w:tc>
        <w:tc>
          <w:tcPr>
            <w:tcW w:w="160" w:type="dxa"/>
            <w:vMerge/>
            <w:tcBorders>
              <w:left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5</w:t>
            </w:r>
          </w:p>
        </w:tc>
      </w:tr>
      <w:tr w:rsidR="00073B94" w:rsidRPr="0020163F" w:rsidTr="008B1367">
        <w:trPr>
          <w:gridAfter w:val="1"/>
          <w:wAfter w:w="917" w:type="dxa"/>
          <w:trHeight w:val="270"/>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8</w:t>
            </w:r>
          </w:p>
        </w:tc>
      </w:tr>
      <w:tr w:rsidR="00073B94" w:rsidRPr="0020163F" w:rsidTr="008B1367">
        <w:trPr>
          <w:gridAfter w:val="1"/>
          <w:wAfter w:w="917" w:type="dxa"/>
          <w:trHeight w:val="435"/>
        </w:trPr>
        <w:tc>
          <w:tcPr>
            <w:tcW w:w="487" w:type="dxa"/>
            <w:vMerge w:val="restart"/>
            <w:tcBorders>
              <w:left w:val="single" w:sz="4" w:space="0" w:color="auto"/>
              <w:right w:val="single" w:sz="4" w:space="0" w:color="auto"/>
            </w:tcBorders>
          </w:tcPr>
          <w:p w:rsidR="00073B94" w:rsidRPr="00497068" w:rsidRDefault="001F2A67" w:rsidP="00D1702F">
            <w:pPr>
              <w:rPr>
                <w:color w:val="000000"/>
              </w:rPr>
            </w:pPr>
            <w:r>
              <w:rPr>
                <w:color w:val="000000"/>
              </w:rPr>
              <w:t>11</w:t>
            </w:r>
          </w:p>
        </w:tc>
        <w:tc>
          <w:tcPr>
            <w:tcW w:w="2627" w:type="dxa"/>
            <w:vMerge w:val="restart"/>
            <w:tcBorders>
              <w:left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z </w:t>
            </w:r>
            <w:r>
              <w:t xml:space="preserve"> fizyki</w:t>
            </w:r>
          </w:p>
        </w:tc>
        <w:tc>
          <w:tcPr>
            <w:tcW w:w="917" w:type="dxa"/>
            <w:vMerge w:val="restart"/>
            <w:tcBorders>
              <w:left w:val="nil"/>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73B94" w:rsidRPr="008B4527" w:rsidRDefault="00073B94"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73B94" w:rsidRDefault="00073B94" w:rsidP="0073454F">
            <w:pPr>
              <w:jc w:val="center"/>
              <w:rPr>
                <w:color w:val="000000"/>
              </w:rPr>
            </w:pPr>
            <w:r>
              <w:rPr>
                <w:color w:val="000000"/>
              </w:rPr>
              <w:t>8</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0417FE">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378"/>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EF4BA8">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0417FE">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408"/>
        </w:trPr>
        <w:tc>
          <w:tcPr>
            <w:tcW w:w="487" w:type="dxa"/>
            <w:vMerge w:val="restart"/>
            <w:tcBorders>
              <w:left w:val="single" w:sz="4" w:space="0" w:color="auto"/>
              <w:right w:val="single" w:sz="4" w:space="0" w:color="auto"/>
            </w:tcBorders>
          </w:tcPr>
          <w:p w:rsidR="00073B94" w:rsidRPr="00497068" w:rsidRDefault="001F2A67" w:rsidP="00D1702F">
            <w:pPr>
              <w:rPr>
                <w:color w:val="000000"/>
              </w:rPr>
            </w:pPr>
            <w:r>
              <w:rPr>
                <w:color w:val="000000"/>
              </w:rPr>
              <w:t>12</w:t>
            </w:r>
          </w:p>
        </w:tc>
        <w:tc>
          <w:tcPr>
            <w:tcW w:w="2627" w:type="dxa"/>
            <w:vMerge w:val="restart"/>
            <w:tcBorders>
              <w:left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z </w:t>
            </w:r>
            <w:r>
              <w:t xml:space="preserve"> przyrody</w:t>
            </w:r>
          </w:p>
        </w:tc>
        <w:tc>
          <w:tcPr>
            <w:tcW w:w="917" w:type="dxa"/>
            <w:vMerge w:val="restart"/>
            <w:tcBorders>
              <w:left w:val="nil"/>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073B94" w:rsidRPr="008B4527" w:rsidRDefault="00073B94" w:rsidP="00D1702F">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073B94" w:rsidRDefault="00073B94" w:rsidP="0073454F">
            <w:pPr>
              <w:jc w:val="center"/>
              <w:rPr>
                <w:color w:val="000000"/>
              </w:rPr>
            </w:pPr>
            <w:r>
              <w:rPr>
                <w:color w:val="000000"/>
              </w:rPr>
              <w:t>8</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405"/>
        </w:trPr>
        <w:tc>
          <w:tcPr>
            <w:tcW w:w="487" w:type="dxa"/>
            <w:vMerge/>
            <w:tcBorders>
              <w:left w:val="single" w:sz="4" w:space="0" w:color="auto"/>
              <w:bottom w:val="single" w:sz="4" w:space="0" w:color="auto"/>
              <w:right w:val="single" w:sz="4" w:space="0" w:color="auto"/>
            </w:tcBorders>
          </w:tcPr>
          <w:p w:rsidR="00073B94" w:rsidRPr="00497068" w:rsidRDefault="00073B94" w:rsidP="00D1702F">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tc>
        <w:tc>
          <w:tcPr>
            <w:tcW w:w="917" w:type="dxa"/>
            <w:vMerge/>
            <w:tcBorders>
              <w:left w:val="nil"/>
              <w:bottom w:val="single" w:sz="4" w:space="0" w:color="auto"/>
              <w:right w:val="single" w:sz="4" w:space="0" w:color="auto"/>
            </w:tcBorders>
          </w:tcPr>
          <w:p w:rsidR="00073B94" w:rsidRDefault="00073B94" w:rsidP="00D1702F">
            <w:pPr>
              <w:jc w:val="center"/>
              <w:rPr>
                <w:color w:val="000000"/>
              </w:rPr>
            </w:pPr>
          </w:p>
        </w:tc>
        <w:tc>
          <w:tcPr>
            <w:tcW w:w="160" w:type="dxa"/>
            <w:vMerge/>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073B94" w:rsidRDefault="00073B94" w:rsidP="0073454F">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4</w:t>
            </w:r>
          </w:p>
        </w:tc>
      </w:tr>
      <w:tr w:rsidR="00073B94" w:rsidRPr="0020163F" w:rsidTr="008B1367">
        <w:trPr>
          <w:gridAfter w:val="1"/>
          <w:wAfter w:w="917" w:type="dxa"/>
          <w:trHeight w:val="165"/>
        </w:trPr>
        <w:tc>
          <w:tcPr>
            <w:tcW w:w="487" w:type="dxa"/>
            <w:tcBorders>
              <w:left w:val="single" w:sz="4" w:space="0" w:color="auto"/>
              <w:bottom w:val="single" w:sz="4" w:space="0" w:color="auto"/>
              <w:right w:val="single" w:sz="4" w:space="0" w:color="auto"/>
            </w:tcBorders>
          </w:tcPr>
          <w:p w:rsidR="00073B94" w:rsidRPr="00497068" w:rsidRDefault="001F2A67" w:rsidP="00D1702F">
            <w:pPr>
              <w:rPr>
                <w:color w:val="000000"/>
              </w:rPr>
            </w:pPr>
            <w:r>
              <w:rPr>
                <w:color w:val="000000"/>
              </w:rPr>
              <w:t>13</w:t>
            </w:r>
          </w:p>
        </w:tc>
        <w:tc>
          <w:tcPr>
            <w:tcW w:w="2627" w:type="dxa"/>
            <w:tcBorders>
              <w:left w:val="single" w:sz="4" w:space="0" w:color="auto"/>
              <w:bottom w:val="single" w:sz="4" w:space="0" w:color="auto"/>
              <w:right w:val="single" w:sz="4" w:space="0" w:color="auto"/>
            </w:tcBorders>
            <w:shd w:val="clear" w:color="auto" w:fill="auto"/>
            <w:noWrap/>
            <w:vAlign w:val="bottom"/>
          </w:tcPr>
          <w:p w:rsidR="00073B94" w:rsidRPr="008B4527" w:rsidRDefault="00073B94" w:rsidP="00D1702F">
            <w:r w:rsidRPr="008B4527">
              <w:t>Materiały dy</w:t>
            </w:r>
            <w:r>
              <w:t>daktyczne do zajęć wyrównujących</w:t>
            </w:r>
            <w:r w:rsidRPr="008B4527">
              <w:t xml:space="preserve">      </w:t>
            </w:r>
            <w:r>
              <w:t>matematyczno-przyrodniczych</w:t>
            </w:r>
            <w:r w:rsidRPr="008B4527">
              <w:t xml:space="preserve">                    </w:t>
            </w:r>
          </w:p>
        </w:tc>
        <w:tc>
          <w:tcPr>
            <w:tcW w:w="917" w:type="dxa"/>
            <w:tcBorders>
              <w:left w:val="nil"/>
              <w:bottom w:val="single" w:sz="4" w:space="0" w:color="auto"/>
              <w:right w:val="single" w:sz="4" w:space="0" w:color="auto"/>
            </w:tcBorders>
          </w:tcPr>
          <w:p w:rsidR="00073B94" w:rsidRDefault="00073B94" w:rsidP="00D1702F">
            <w:pPr>
              <w:jc w:val="center"/>
              <w:rPr>
                <w:color w:val="000000"/>
              </w:rPr>
            </w:pPr>
            <w:proofErr w:type="spellStart"/>
            <w:r>
              <w:rPr>
                <w:color w:val="000000"/>
              </w:rPr>
              <w:t>szt</w:t>
            </w:r>
            <w:proofErr w:type="spellEnd"/>
          </w:p>
        </w:tc>
        <w:tc>
          <w:tcPr>
            <w:tcW w:w="160" w:type="dxa"/>
            <w:tcBorders>
              <w:left w:val="single" w:sz="4" w:space="0" w:color="auto"/>
              <w:bottom w:val="single" w:sz="4" w:space="0" w:color="auto"/>
              <w:right w:val="nil"/>
            </w:tcBorders>
          </w:tcPr>
          <w:p w:rsidR="00073B94" w:rsidRPr="008B4527" w:rsidRDefault="00073B94" w:rsidP="00D1702F">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bottom"/>
          </w:tcPr>
          <w:p w:rsidR="00073B94" w:rsidRDefault="00073B94" w:rsidP="0073454F">
            <w:pPr>
              <w:jc w:val="center"/>
              <w:rPr>
                <w:color w:val="000000"/>
              </w:rPr>
            </w:pPr>
            <w:r>
              <w:rPr>
                <w:color w:val="000000"/>
              </w:rPr>
              <w:t>10</w:t>
            </w:r>
          </w:p>
        </w:tc>
        <w:tc>
          <w:tcPr>
            <w:tcW w:w="2693" w:type="dxa"/>
            <w:tcBorders>
              <w:top w:val="single" w:sz="4" w:space="0" w:color="auto"/>
              <w:left w:val="nil"/>
              <w:bottom w:val="single" w:sz="4" w:space="0" w:color="auto"/>
              <w:right w:val="single" w:sz="4" w:space="0" w:color="auto"/>
            </w:tcBorders>
            <w:shd w:val="clear" w:color="auto" w:fill="auto"/>
            <w:noWrap/>
          </w:tcPr>
          <w:p w:rsidR="00073B94" w:rsidRDefault="00073B94" w:rsidP="001F7AA2">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073B94" w:rsidRDefault="00073B94" w:rsidP="000D1A93">
            <w:pPr>
              <w:rPr>
                <w:color w:val="000000"/>
              </w:rPr>
            </w:pPr>
            <w:r>
              <w:rPr>
                <w:color w:val="000000"/>
              </w:rPr>
              <w:t>10</w:t>
            </w:r>
          </w:p>
        </w:tc>
      </w:tr>
      <w:tr w:rsidR="00037B5B" w:rsidRPr="0020163F" w:rsidTr="008B1367">
        <w:trPr>
          <w:gridAfter w:val="1"/>
          <w:wAfter w:w="917" w:type="dxa"/>
          <w:trHeight w:val="165"/>
        </w:trPr>
        <w:tc>
          <w:tcPr>
            <w:tcW w:w="4191" w:type="dxa"/>
            <w:gridSpan w:val="4"/>
            <w:tcBorders>
              <w:bottom w:val="single" w:sz="4" w:space="0" w:color="auto"/>
            </w:tcBorders>
          </w:tcPr>
          <w:p w:rsidR="0045769B" w:rsidRDefault="0045769B"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F21281" w:rsidRDefault="00F21281" w:rsidP="0045769B">
            <w:pPr>
              <w:jc w:val="center"/>
              <w:rPr>
                <w:i/>
                <w:iCs/>
                <w:color w:val="000000"/>
                <w:sz w:val="28"/>
                <w:szCs w:val="28"/>
              </w:rPr>
            </w:pPr>
          </w:p>
          <w:p w:rsidR="00D408B5" w:rsidRDefault="00D408B5" w:rsidP="0045769B">
            <w:pPr>
              <w:jc w:val="center"/>
              <w:rPr>
                <w:i/>
                <w:iCs/>
                <w:color w:val="000000"/>
                <w:sz w:val="28"/>
                <w:szCs w:val="28"/>
              </w:rPr>
            </w:pPr>
          </w:p>
          <w:p w:rsidR="00D408B5" w:rsidRDefault="00D408B5" w:rsidP="0045769B">
            <w:pPr>
              <w:jc w:val="center"/>
              <w:rPr>
                <w:i/>
                <w:iCs/>
                <w:color w:val="000000"/>
                <w:sz w:val="28"/>
                <w:szCs w:val="28"/>
              </w:rPr>
            </w:pPr>
          </w:p>
          <w:p w:rsidR="00A846E4" w:rsidRDefault="00A846E4" w:rsidP="0045769B">
            <w:pPr>
              <w:jc w:val="center"/>
              <w:rPr>
                <w:i/>
                <w:iCs/>
                <w:color w:val="000000"/>
                <w:sz w:val="28"/>
                <w:szCs w:val="28"/>
              </w:rPr>
            </w:pPr>
          </w:p>
          <w:p w:rsidR="00A846E4" w:rsidRDefault="00A846E4" w:rsidP="0045769B">
            <w:pPr>
              <w:jc w:val="center"/>
              <w:rPr>
                <w:i/>
                <w:iCs/>
                <w:color w:val="000000"/>
                <w:sz w:val="28"/>
                <w:szCs w:val="28"/>
              </w:rPr>
            </w:pPr>
          </w:p>
          <w:p w:rsidR="00A846E4" w:rsidRDefault="00A846E4" w:rsidP="0045769B">
            <w:pPr>
              <w:jc w:val="center"/>
              <w:rPr>
                <w:i/>
                <w:iCs/>
                <w:color w:val="000000"/>
                <w:sz w:val="28"/>
                <w:szCs w:val="28"/>
              </w:rPr>
            </w:pPr>
          </w:p>
          <w:p w:rsidR="00D408B5" w:rsidRDefault="00D408B5" w:rsidP="0045769B">
            <w:pPr>
              <w:jc w:val="center"/>
              <w:rPr>
                <w:i/>
                <w:iCs/>
                <w:color w:val="000000"/>
                <w:sz w:val="28"/>
                <w:szCs w:val="28"/>
              </w:rPr>
            </w:pPr>
          </w:p>
          <w:p w:rsidR="00D408B5" w:rsidRDefault="00D408B5" w:rsidP="0045769B">
            <w:pPr>
              <w:jc w:val="center"/>
              <w:rPr>
                <w:i/>
                <w:iCs/>
                <w:color w:val="000000"/>
                <w:sz w:val="28"/>
                <w:szCs w:val="28"/>
              </w:rPr>
            </w:pPr>
          </w:p>
          <w:p w:rsidR="00D408B5" w:rsidRDefault="00D408B5" w:rsidP="0045769B">
            <w:pPr>
              <w:jc w:val="center"/>
              <w:rPr>
                <w:i/>
                <w:iCs/>
                <w:color w:val="000000"/>
                <w:sz w:val="28"/>
                <w:szCs w:val="28"/>
              </w:rPr>
            </w:pPr>
          </w:p>
          <w:p w:rsidR="00D408B5" w:rsidRDefault="00D408B5" w:rsidP="004F713A">
            <w:pPr>
              <w:rPr>
                <w:i/>
                <w:iCs/>
                <w:color w:val="000000"/>
                <w:sz w:val="28"/>
                <w:szCs w:val="28"/>
              </w:rPr>
            </w:pPr>
          </w:p>
          <w:p w:rsidR="0045769B" w:rsidRPr="0016178C" w:rsidRDefault="0045769B" w:rsidP="001A1708">
            <w:pPr>
              <w:rPr>
                <w:i/>
                <w:iCs/>
                <w:color w:val="000000"/>
                <w:sz w:val="28"/>
                <w:szCs w:val="28"/>
              </w:rPr>
            </w:pPr>
          </w:p>
          <w:p w:rsidR="00037B5B" w:rsidRPr="00090F8A" w:rsidRDefault="00037B5B" w:rsidP="004D1F06">
            <w:pPr>
              <w:jc w:val="right"/>
              <w:rPr>
                <w:b/>
                <w:color w:val="000000"/>
              </w:rPr>
            </w:pPr>
            <w:r w:rsidRPr="00090F8A">
              <w:rPr>
                <w:b/>
                <w:i/>
                <w:iCs/>
                <w:color w:val="000000"/>
              </w:rPr>
              <w:t xml:space="preserve">Specyfikacja dostaw w rozbiciu na </w:t>
            </w:r>
            <w:r w:rsidR="0045769B" w:rsidRPr="00090F8A">
              <w:rPr>
                <w:b/>
                <w:i/>
                <w:iCs/>
                <w:color w:val="000000"/>
              </w:rPr>
              <w:t xml:space="preserve">  </w:t>
            </w:r>
            <w:r w:rsidRPr="00090F8A">
              <w:rPr>
                <w:b/>
                <w:i/>
                <w:iCs/>
                <w:color w:val="000000"/>
              </w:rPr>
              <w:t>odbiorców</w:t>
            </w:r>
            <w:r w:rsidR="0045769B" w:rsidRPr="00090F8A">
              <w:rPr>
                <w:b/>
                <w:i/>
                <w:iCs/>
                <w:color w:val="000000"/>
              </w:rPr>
              <w:t xml:space="preserve"> </w:t>
            </w:r>
            <w:r w:rsidRPr="00090F8A">
              <w:rPr>
                <w:b/>
                <w:i/>
                <w:iCs/>
                <w:color w:val="000000"/>
              </w:rPr>
              <w:t>w</w:t>
            </w:r>
            <w:r w:rsidR="004D1F06" w:rsidRPr="00090F8A">
              <w:rPr>
                <w:b/>
                <w:i/>
                <w:iCs/>
                <w:color w:val="000000"/>
              </w:rPr>
              <w:t>e wrześniu</w:t>
            </w:r>
            <w:r w:rsidRPr="00090F8A">
              <w:rPr>
                <w:b/>
                <w:i/>
                <w:iCs/>
                <w:color w:val="000000"/>
              </w:rPr>
              <w:t xml:space="preserve"> 2019r</w:t>
            </w:r>
            <w:r w:rsidR="0016178C" w:rsidRPr="00090F8A">
              <w:rPr>
                <w:b/>
                <w:i/>
                <w:iCs/>
                <w:color w:val="000000"/>
              </w:rPr>
              <w:t>.</w:t>
            </w:r>
          </w:p>
        </w:tc>
        <w:tc>
          <w:tcPr>
            <w:tcW w:w="4801" w:type="dxa"/>
            <w:gridSpan w:val="4"/>
            <w:tcBorders>
              <w:left w:val="nil"/>
              <w:bottom w:val="single" w:sz="4" w:space="0" w:color="auto"/>
            </w:tcBorders>
            <w:shd w:val="clear" w:color="auto" w:fill="auto"/>
            <w:noWrap/>
            <w:vAlign w:val="bottom"/>
          </w:tcPr>
          <w:p w:rsidR="00037B5B" w:rsidRDefault="00037B5B" w:rsidP="0045769B">
            <w:pPr>
              <w:jc w:val="center"/>
              <w:rPr>
                <w:color w:val="000000"/>
                <w:sz w:val="28"/>
                <w:szCs w:val="28"/>
              </w:rPr>
            </w:pPr>
          </w:p>
          <w:p w:rsidR="00A846E4" w:rsidRDefault="00A846E4"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4F713A" w:rsidRDefault="004F713A" w:rsidP="0045769B">
            <w:pPr>
              <w:jc w:val="center"/>
              <w:rPr>
                <w:color w:val="000000"/>
                <w:sz w:val="28"/>
                <w:szCs w:val="28"/>
              </w:rPr>
            </w:pPr>
          </w:p>
          <w:p w:rsidR="00A846E4" w:rsidRDefault="00A846E4" w:rsidP="0045769B">
            <w:pPr>
              <w:jc w:val="center"/>
              <w:rPr>
                <w:color w:val="000000"/>
                <w:sz w:val="28"/>
                <w:szCs w:val="28"/>
              </w:rPr>
            </w:pPr>
          </w:p>
          <w:p w:rsidR="00A846E4" w:rsidRPr="0016178C" w:rsidRDefault="00A846E4" w:rsidP="0045769B">
            <w:pPr>
              <w:jc w:val="center"/>
              <w:rPr>
                <w:color w:val="000000"/>
                <w:sz w:val="28"/>
                <w:szCs w:val="28"/>
              </w:rPr>
            </w:pPr>
          </w:p>
        </w:tc>
      </w:tr>
      <w:tr w:rsidR="004B234E" w:rsidRPr="0020163F" w:rsidTr="004B234E">
        <w:trPr>
          <w:trHeight w:val="165"/>
        </w:trPr>
        <w:tc>
          <w:tcPr>
            <w:tcW w:w="487" w:type="dxa"/>
            <w:tcBorders>
              <w:left w:val="single" w:sz="4" w:space="0" w:color="auto"/>
              <w:bottom w:val="single" w:sz="4" w:space="0" w:color="auto"/>
              <w:right w:val="single" w:sz="4" w:space="0" w:color="auto"/>
            </w:tcBorders>
          </w:tcPr>
          <w:p w:rsidR="004B234E" w:rsidRPr="00F8468A" w:rsidRDefault="004B234E" w:rsidP="00A43BEC">
            <w:pPr>
              <w:jc w:val="center"/>
              <w:rPr>
                <w:b/>
                <w:bCs/>
                <w:color w:val="000000"/>
              </w:rPr>
            </w:pPr>
            <w:proofErr w:type="spellStart"/>
            <w:r w:rsidRPr="00F8468A">
              <w:rPr>
                <w:b/>
                <w:bCs/>
                <w:color w:val="000000"/>
              </w:rPr>
              <w:t>Lp</w:t>
            </w:r>
            <w:proofErr w:type="spellEnd"/>
          </w:p>
        </w:tc>
        <w:tc>
          <w:tcPr>
            <w:tcW w:w="2627" w:type="dxa"/>
            <w:tcBorders>
              <w:left w:val="single" w:sz="4" w:space="0" w:color="auto"/>
              <w:bottom w:val="single" w:sz="4" w:space="0" w:color="auto"/>
              <w:right w:val="single" w:sz="4" w:space="0" w:color="auto"/>
            </w:tcBorders>
            <w:shd w:val="clear" w:color="auto" w:fill="auto"/>
            <w:noWrap/>
            <w:vAlign w:val="center"/>
          </w:tcPr>
          <w:p w:rsidR="004B234E" w:rsidRPr="00F8468A" w:rsidRDefault="004B234E" w:rsidP="00A43BEC">
            <w:pPr>
              <w:jc w:val="center"/>
              <w:rPr>
                <w:b/>
                <w:bCs/>
                <w:color w:val="000000"/>
              </w:rPr>
            </w:pPr>
            <w:r w:rsidRPr="00F8468A">
              <w:rPr>
                <w:b/>
                <w:bCs/>
                <w:color w:val="000000"/>
              </w:rPr>
              <w:t>Opis </w:t>
            </w:r>
          </w:p>
        </w:tc>
        <w:tc>
          <w:tcPr>
            <w:tcW w:w="917" w:type="dxa"/>
            <w:tcBorders>
              <w:left w:val="nil"/>
              <w:bottom w:val="single" w:sz="4" w:space="0" w:color="auto"/>
              <w:right w:val="single" w:sz="4" w:space="0" w:color="auto"/>
            </w:tcBorders>
          </w:tcPr>
          <w:p w:rsidR="004B234E" w:rsidRPr="00F8468A" w:rsidRDefault="004B234E" w:rsidP="00A43BEC">
            <w:pPr>
              <w:jc w:val="center"/>
              <w:rPr>
                <w:b/>
                <w:bCs/>
                <w:color w:val="000000"/>
              </w:rPr>
            </w:pPr>
          </w:p>
          <w:p w:rsidR="004B234E" w:rsidRPr="00F8468A" w:rsidRDefault="004B234E" w:rsidP="00A43BEC">
            <w:pPr>
              <w:jc w:val="center"/>
              <w:rPr>
                <w:b/>
                <w:bCs/>
                <w:color w:val="000000"/>
              </w:rPr>
            </w:pPr>
          </w:p>
          <w:p w:rsidR="004B234E" w:rsidRPr="00F8468A" w:rsidRDefault="004B234E" w:rsidP="009C3CA8">
            <w:pPr>
              <w:jc w:val="center"/>
              <w:rPr>
                <w:b/>
                <w:bCs/>
                <w:color w:val="000000"/>
              </w:rPr>
            </w:pPr>
            <w:r w:rsidRPr="00F8468A">
              <w:rPr>
                <w:b/>
                <w:bCs/>
                <w:color w:val="000000"/>
              </w:rPr>
              <w:t>Jedno</w:t>
            </w:r>
            <w:r>
              <w:rPr>
                <w:b/>
                <w:bCs/>
                <w:color w:val="000000"/>
              </w:rPr>
              <w:t xml:space="preserve">     </w:t>
            </w:r>
            <w:proofErr w:type="spellStart"/>
            <w:r w:rsidRPr="00F8468A">
              <w:rPr>
                <w:b/>
                <w:bCs/>
                <w:color w:val="000000"/>
              </w:rPr>
              <w:t>stka</w:t>
            </w:r>
            <w:proofErr w:type="spellEnd"/>
            <w:r w:rsidRPr="00F8468A">
              <w:rPr>
                <w:b/>
                <w:bCs/>
                <w:color w:val="000000"/>
              </w:rPr>
              <w:t xml:space="preserve"> miary</w:t>
            </w:r>
          </w:p>
        </w:tc>
        <w:tc>
          <w:tcPr>
            <w:tcW w:w="160" w:type="dxa"/>
            <w:tcBorders>
              <w:left w:val="single" w:sz="4" w:space="0" w:color="auto"/>
              <w:bottom w:val="single" w:sz="4" w:space="0" w:color="auto"/>
              <w:right w:val="nil"/>
            </w:tcBorders>
          </w:tcPr>
          <w:p w:rsidR="004B234E" w:rsidRPr="00F8468A" w:rsidRDefault="004B234E" w:rsidP="00A43BEC">
            <w:pPr>
              <w:jc w:val="center"/>
              <w:rPr>
                <w:b/>
                <w:bCs/>
                <w:color w:val="000000"/>
              </w:rPr>
            </w:pPr>
          </w:p>
        </w:tc>
        <w:tc>
          <w:tcPr>
            <w:tcW w:w="1185" w:type="dxa"/>
            <w:tcBorders>
              <w:left w:val="nil"/>
              <w:bottom w:val="single" w:sz="4" w:space="0" w:color="auto"/>
              <w:right w:val="single" w:sz="4" w:space="0" w:color="auto"/>
            </w:tcBorders>
            <w:shd w:val="clear" w:color="auto" w:fill="auto"/>
            <w:noWrap/>
            <w:vAlign w:val="center"/>
          </w:tcPr>
          <w:p w:rsidR="004B234E" w:rsidRDefault="004B234E" w:rsidP="00A43BEC">
            <w:pPr>
              <w:rPr>
                <w:b/>
                <w:bCs/>
                <w:color w:val="000000"/>
              </w:rPr>
            </w:pPr>
            <w:r>
              <w:rPr>
                <w:b/>
                <w:bCs/>
                <w:color w:val="000000"/>
              </w:rPr>
              <w:t>Ilość</w:t>
            </w:r>
          </w:p>
          <w:p w:rsidR="004B234E" w:rsidRPr="00F8468A" w:rsidRDefault="004B234E" w:rsidP="00A43BEC">
            <w:pPr>
              <w:rPr>
                <w:b/>
                <w:bCs/>
                <w:color w:val="000000"/>
              </w:rPr>
            </w:pPr>
            <w:r w:rsidRPr="00F8468A">
              <w:rPr>
                <w:b/>
                <w:bCs/>
                <w:color w:val="000000"/>
              </w:rPr>
              <w:t>ł</w:t>
            </w:r>
            <w:r w:rsidRPr="00F8468A">
              <w:rPr>
                <w:b/>
                <w:bCs/>
                <w:color w:val="000000"/>
                <w:sz w:val="20"/>
                <w:szCs w:val="20"/>
              </w:rPr>
              <w:t>ączna</w:t>
            </w:r>
          </w:p>
        </w:tc>
        <w:tc>
          <w:tcPr>
            <w:tcW w:w="2699" w:type="dxa"/>
            <w:gridSpan w:val="2"/>
            <w:tcBorders>
              <w:left w:val="nil"/>
              <w:bottom w:val="single" w:sz="4" w:space="0" w:color="auto"/>
              <w:right w:val="single" w:sz="4" w:space="0" w:color="auto"/>
            </w:tcBorders>
            <w:shd w:val="clear" w:color="auto" w:fill="auto"/>
            <w:vAlign w:val="center"/>
          </w:tcPr>
          <w:p w:rsidR="004B234E" w:rsidRDefault="004B234E" w:rsidP="004B234E">
            <w:pPr>
              <w:ind w:left="485"/>
              <w:rPr>
                <w:b/>
                <w:bCs/>
                <w:color w:val="000000"/>
              </w:rPr>
            </w:pPr>
            <w:r>
              <w:rPr>
                <w:b/>
                <w:bCs/>
                <w:color w:val="000000"/>
              </w:rPr>
              <w:t xml:space="preserve">Szkoła                </w:t>
            </w:r>
          </w:p>
          <w:p w:rsidR="004B234E" w:rsidRPr="00F8468A" w:rsidRDefault="004B234E" w:rsidP="004B234E">
            <w:pPr>
              <w:rPr>
                <w:b/>
                <w:bCs/>
                <w:color w:val="000000"/>
              </w:rPr>
            </w:pP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F8468A" w:rsidRDefault="004B234E" w:rsidP="00A43BEC">
            <w:pPr>
              <w:jc w:val="center"/>
              <w:rPr>
                <w:b/>
                <w:bCs/>
                <w:color w:val="000000"/>
              </w:rPr>
            </w:pPr>
            <w:r w:rsidRPr="00F8468A">
              <w:rPr>
                <w:b/>
                <w:bCs/>
                <w:color w:val="000000"/>
              </w:rPr>
              <w:t>Szkoła</w:t>
            </w:r>
          </w:p>
        </w:tc>
        <w:tc>
          <w:tcPr>
            <w:tcW w:w="917" w:type="dxa"/>
            <w:vAlign w:val="center"/>
          </w:tcPr>
          <w:p w:rsidR="004B234E" w:rsidRPr="00F8468A" w:rsidRDefault="004B234E" w:rsidP="00A43BEC">
            <w:pPr>
              <w:jc w:val="center"/>
              <w:rPr>
                <w:b/>
                <w:bCs/>
                <w:color w:val="000000"/>
              </w:rPr>
            </w:pPr>
          </w:p>
        </w:tc>
      </w:tr>
      <w:tr w:rsidR="007A4671" w:rsidRPr="0020163F" w:rsidTr="00A43BEC">
        <w:trPr>
          <w:gridAfter w:val="1"/>
          <w:wAfter w:w="917" w:type="dxa"/>
          <w:trHeight w:val="165"/>
        </w:trPr>
        <w:tc>
          <w:tcPr>
            <w:tcW w:w="487" w:type="dxa"/>
            <w:vMerge w:val="restart"/>
            <w:tcBorders>
              <w:left w:val="single" w:sz="4" w:space="0" w:color="auto"/>
              <w:right w:val="single" w:sz="4" w:space="0" w:color="auto"/>
            </w:tcBorders>
          </w:tcPr>
          <w:p w:rsidR="007A4671" w:rsidRPr="00497068" w:rsidRDefault="007A4671" w:rsidP="00A43BEC">
            <w:pPr>
              <w:rPr>
                <w:color w:val="000000"/>
              </w:rPr>
            </w:pPr>
            <w:r w:rsidRPr="00497068">
              <w:rPr>
                <w:color w:val="000000"/>
              </w:rPr>
              <w:t>1</w:t>
            </w:r>
          </w:p>
        </w:tc>
        <w:tc>
          <w:tcPr>
            <w:tcW w:w="2627" w:type="dxa"/>
            <w:vMerge w:val="restart"/>
            <w:tcBorders>
              <w:left w:val="single" w:sz="4" w:space="0" w:color="auto"/>
              <w:right w:val="single" w:sz="4" w:space="0" w:color="auto"/>
            </w:tcBorders>
            <w:shd w:val="clear" w:color="auto" w:fill="auto"/>
            <w:noWrap/>
          </w:tcPr>
          <w:p w:rsidR="007A4671" w:rsidRPr="00A07A9B" w:rsidRDefault="007A4671" w:rsidP="00A43BEC">
            <w:pPr>
              <w:rPr>
                <w:color w:val="000000"/>
                <w:sz w:val="16"/>
                <w:szCs w:val="16"/>
              </w:rPr>
            </w:pPr>
            <w:r>
              <w:t xml:space="preserve">Materiały dydaktyczne do zajęć rozwijających język angielski                </w:t>
            </w:r>
          </w:p>
        </w:tc>
        <w:tc>
          <w:tcPr>
            <w:tcW w:w="917" w:type="dxa"/>
            <w:vMerge w:val="restart"/>
            <w:tcBorders>
              <w:left w:val="nil"/>
              <w:right w:val="single" w:sz="4" w:space="0" w:color="auto"/>
            </w:tcBorders>
            <w:vAlign w:val="center"/>
          </w:tcPr>
          <w:p w:rsidR="007A4671" w:rsidRPr="00B803C4" w:rsidRDefault="007A4671" w:rsidP="00A43BEC">
            <w:pPr>
              <w:jc w:val="center"/>
              <w:rPr>
                <w:color w:val="000000"/>
              </w:rPr>
            </w:pPr>
            <w:proofErr w:type="spellStart"/>
            <w:r>
              <w:rPr>
                <w:color w:val="000000"/>
              </w:rPr>
              <w:t>s</w:t>
            </w:r>
            <w:r w:rsidRPr="00B803C4">
              <w:rPr>
                <w:color w:val="000000"/>
              </w:rPr>
              <w:t>zt</w:t>
            </w:r>
            <w:proofErr w:type="spellEnd"/>
          </w:p>
          <w:p w:rsidR="007A4671" w:rsidRPr="00B803C4" w:rsidRDefault="007A4671" w:rsidP="00A43BEC">
            <w:pPr>
              <w:jc w:val="center"/>
            </w:pPr>
          </w:p>
        </w:tc>
        <w:tc>
          <w:tcPr>
            <w:tcW w:w="160" w:type="dxa"/>
            <w:vMerge w:val="restart"/>
            <w:tcBorders>
              <w:left w:val="single" w:sz="4" w:space="0" w:color="auto"/>
              <w:right w:val="nil"/>
            </w:tcBorders>
            <w:vAlign w:val="center"/>
          </w:tcPr>
          <w:p w:rsidR="007A4671" w:rsidRPr="00B803C4" w:rsidRDefault="007A4671" w:rsidP="00A43BEC">
            <w:pPr>
              <w:jc w:val="center"/>
              <w:rPr>
                <w:color w:val="000000"/>
                <w:lang w:val="en-US"/>
              </w:rPr>
            </w:pPr>
          </w:p>
        </w:tc>
        <w:tc>
          <w:tcPr>
            <w:tcW w:w="1191" w:type="dxa"/>
            <w:gridSpan w:val="2"/>
            <w:vMerge w:val="restart"/>
            <w:tcBorders>
              <w:left w:val="nil"/>
              <w:right w:val="single" w:sz="4" w:space="0" w:color="auto"/>
            </w:tcBorders>
            <w:shd w:val="clear" w:color="auto" w:fill="auto"/>
            <w:noWrap/>
            <w:vAlign w:val="center"/>
          </w:tcPr>
          <w:p w:rsidR="007A4671" w:rsidRPr="00B803C4" w:rsidRDefault="004B234E" w:rsidP="00A846E4">
            <w:pPr>
              <w:jc w:val="center"/>
              <w:rPr>
                <w:color w:val="000000"/>
              </w:rPr>
            </w:pPr>
            <w:r>
              <w:rPr>
                <w:color w:val="000000"/>
              </w:rPr>
              <w:t>64</w:t>
            </w:r>
          </w:p>
        </w:tc>
        <w:tc>
          <w:tcPr>
            <w:tcW w:w="2693" w:type="dxa"/>
            <w:tcBorders>
              <w:top w:val="single" w:sz="4" w:space="0" w:color="auto"/>
              <w:left w:val="nil"/>
              <w:bottom w:val="single" w:sz="4" w:space="0" w:color="auto"/>
              <w:right w:val="single" w:sz="4" w:space="0" w:color="auto"/>
            </w:tcBorders>
            <w:shd w:val="clear" w:color="auto" w:fill="auto"/>
            <w:noWrap/>
          </w:tcPr>
          <w:p w:rsidR="007A4671" w:rsidRPr="0051791B" w:rsidRDefault="007A4671" w:rsidP="00A43BEC">
            <w:pPr>
              <w:rPr>
                <w:iCs/>
                <w:color w:val="000000"/>
              </w:rPr>
            </w:pPr>
            <w:r w:rsidRPr="0051791B">
              <w:rPr>
                <w:color w:val="000000"/>
              </w:rPr>
              <w:t xml:space="preserve">PSP </w:t>
            </w:r>
            <w:r w:rsidR="004B234E">
              <w:rPr>
                <w:color w:val="000000"/>
              </w:rPr>
              <w:t>Wólka Twarogowa</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7A4671" w:rsidRPr="0051791B" w:rsidRDefault="004B234E" w:rsidP="00A43BEC">
            <w:pPr>
              <w:jc w:val="center"/>
              <w:rPr>
                <w:color w:val="000000"/>
              </w:rPr>
            </w:pPr>
            <w:r>
              <w:rPr>
                <w:color w:val="000000"/>
              </w:rPr>
              <w:t>4</w:t>
            </w:r>
          </w:p>
        </w:tc>
      </w:tr>
      <w:tr w:rsidR="004B234E" w:rsidRPr="0020163F" w:rsidTr="00A43BEC">
        <w:trPr>
          <w:gridAfter w:val="1"/>
          <w:wAfter w:w="917" w:type="dxa"/>
          <w:trHeight w:val="165"/>
        </w:trPr>
        <w:tc>
          <w:tcPr>
            <w:tcW w:w="487" w:type="dxa"/>
            <w:vMerge/>
            <w:tcBorders>
              <w:left w:val="single" w:sz="4" w:space="0" w:color="auto"/>
              <w:right w:val="single" w:sz="4" w:space="0" w:color="auto"/>
            </w:tcBorders>
          </w:tcPr>
          <w:p w:rsidR="004B234E" w:rsidRPr="00497068" w:rsidRDefault="004B234E"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4B234E" w:rsidRDefault="004B234E" w:rsidP="00A43BEC"/>
        </w:tc>
        <w:tc>
          <w:tcPr>
            <w:tcW w:w="917" w:type="dxa"/>
            <w:vMerge/>
            <w:tcBorders>
              <w:left w:val="nil"/>
              <w:right w:val="single" w:sz="4" w:space="0" w:color="auto"/>
            </w:tcBorders>
            <w:vAlign w:val="center"/>
          </w:tcPr>
          <w:p w:rsidR="004B234E" w:rsidRPr="0020163F" w:rsidRDefault="004B234E" w:rsidP="00A43BEC">
            <w:pPr>
              <w:jc w:val="center"/>
              <w:rPr>
                <w:color w:val="000000"/>
                <w:sz w:val="16"/>
                <w:szCs w:val="16"/>
              </w:rPr>
            </w:pPr>
          </w:p>
        </w:tc>
        <w:tc>
          <w:tcPr>
            <w:tcW w:w="160" w:type="dxa"/>
            <w:vMerge/>
            <w:tcBorders>
              <w:left w:val="single" w:sz="4" w:space="0" w:color="auto"/>
              <w:right w:val="nil"/>
            </w:tcBorders>
          </w:tcPr>
          <w:p w:rsidR="004B234E" w:rsidRPr="0020163F" w:rsidRDefault="004B234E" w:rsidP="00A43BEC">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4B234E" w:rsidRDefault="004B234E" w:rsidP="00A846E4">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4B234E" w:rsidRPr="0051791B" w:rsidRDefault="004B234E" w:rsidP="00A43BEC">
            <w:pPr>
              <w:rPr>
                <w:iCs/>
                <w:color w:val="000000"/>
              </w:rPr>
            </w:pPr>
            <w:r w:rsidRPr="0051791B">
              <w:rPr>
                <w:color w:val="000000"/>
              </w:rPr>
              <w:t>PSP Chomentów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51791B" w:rsidRDefault="004B234E" w:rsidP="00A43BEC">
            <w:pPr>
              <w:jc w:val="center"/>
              <w:rPr>
                <w:color w:val="000000"/>
              </w:rPr>
            </w:pPr>
            <w:r w:rsidRPr="0051791B">
              <w:rPr>
                <w:color w:val="000000"/>
              </w:rPr>
              <w:t>6</w:t>
            </w:r>
          </w:p>
        </w:tc>
      </w:tr>
      <w:tr w:rsidR="004B234E" w:rsidRPr="0020163F" w:rsidTr="00A43BEC">
        <w:trPr>
          <w:gridAfter w:val="1"/>
          <w:wAfter w:w="917" w:type="dxa"/>
          <w:trHeight w:val="165"/>
        </w:trPr>
        <w:tc>
          <w:tcPr>
            <w:tcW w:w="487" w:type="dxa"/>
            <w:vMerge/>
            <w:tcBorders>
              <w:left w:val="single" w:sz="4" w:space="0" w:color="auto"/>
              <w:right w:val="single" w:sz="4" w:space="0" w:color="auto"/>
            </w:tcBorders>
          </w:tcPr>
          <w:p w:rsidR="004B234E" w:rsidRPr="00497068" w:rsidRDefault="004B234E"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4B234E" w:rsidRDefault="004B234E" w:rsidP="00A43BEC"/>
        </w:tc>
        <w:tc>
          <w:tcPr>
            <w:tcW w:w="917" w:type="dxa"/>
            <w:vMerge/>
            <w:tcBorders>
              <w:left w:val="nil"/>
              <w:right w:val="single" w:sz="4" w:space="0" w:color="auto"/>
            </w:tcBorders>
            <w:vAlign w:val="center"/>
          </w:tcPr>
          <w:p w:rsidR="004B234E" w:rsidRPr="0020163F" w:rsidRDefault="004B234E" w:rsidP="00A43BEC">
            <w:pPr>
              <w:jc w:val="center"/>
              <w:rPr>
                <w:color w:val="000000"/>
                <w:sz w:val="16"/>
                <w:szCs w:val="16"/>
              </w:rPr>
            </w:pPr>
          </w:p>
        </w:tc>
        <w:tc>
          <w:tcPr>
            <w:tcW w:w="160" w:type="dxa"/>
            <w:vMerge/>
            <w:tcBorders>
              <w:left w:val="single" w:sz="4" w:space="0" w:color="auto"/>
              <w:right w:val="nil"/>
            </w:tcBorders>
          </w:tcPr>
          <w:p w:rsidR="004B234E" w:rsidRPr="0020163F" w:rsidRDefault="004B234E" w:rsidP="00A43BEC">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4B234E" w:rsidRDefault="004B234E" w:rsidP="00A846E4">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4B234E" w:rsidRPr="0051791B" w:rsidRDefault="004B234E" w:rsidP="00A43BEC">
            <w:pPr>
              <w:rPr>
                <w:color w:val="000000"/>
              </w:rPr>
            </w:pPr>
            <w:r w:rsidRPr="0051791B">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51791B" w:rsidRDefault="004B234E" w:rsidP="00A43BEC">
            <w:pPr>
              <w:jc w:val="center"/>
              <w:rPr>
                <w:color w:val="000000"/>
              </w:rPr>
            </w:pPr>
            <w:r w:rsidRPr="0051791B">
              <w:rPr>
                <w:color w:val="000000"/>
              </w:rPr>
              <w:t>5</w:t>
            </w:r>
          </w:p>
        </w:tc>
      </w:tr>
      <w:tr w:rsidR="004B234E" w:rsidRPr="0020163F" w:rsidTr="00A43BEC">
        <w:trPr>
          <w:gridAfter w:val="1"/>
          <w:wAfter w:w="917" w:type="dxa"/>
          <w:trHeight w:val="165"/>
        </w:trPr>
        <w:tc>
          <w:tcPr>
            <w:tcW w:w="487" w:type="dxa"/>
            <w:vMerge/>
            <w:tcBorders>
              <w:left w:val="single" w:sz="4" w:space="0" w:color="auto"/>
              <w:right w:val="single" w:sz="4" w:space="0" w:color="auto"/>
            </w:tcBorders>
          </w:tcPr>
          <w:p w:rsidR="004B234E" w:rsidRPr="00497068" w:rsidRDefault="004B234E"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4B234E" w:rsidRDefault="004B234E" w:rsidP="00A43BEC"/>
        </w:tc>
        <w:tc>
          <w:tcPr>
            <w:tcW w:w="917" w:type="dxa"/>
            <w:vMerge/>
            <w:tcBorders>
              <w:left w:val="nil"/>
              <w:right w:val="single" w:sz="4" w:space="0" w:color="auto"/>
            </w:tcBorders>
            <w:vAlign w:val="center"/>
          </w:tcPr>
          <w:p w:rsidR="004B234E" w:rsidRPr="0020163F" w:rsidRDefault="004B234E" w:rsidP="00A43BEC">
            <w:pPr>
              <w:jc w:val="center"/>
              <w:rPr>
                <w:color w:val="000000"/>
                <w:sz w:val="16"/>
                <w:szCs w:val="16"/>
              </w:rPr>
            </w:pPr>
          </w:p>
        </w:tc>
        <w:tc>
          <w:tcPr>
            <w:tcW w:w="160" w:type="dxa"/>
            <w:vMerge/>
            <w:tcBorders>
              <w:left w:val="single" w:sz="4" w:space="0" w:color="auto"/>
              <w:right w:val="nil"/>
            </w:tcBorders>
          </w:tcPr>
          <w:p w:rsidR="004B234E" w:rsidRPr="0020163F" w:rsidRDefault="004B234E" w:rsidP="00A43BEC">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4B234E" w:rsidRDefault="004B234E" w:rsidP="00A846E4">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4B234E" w:rsidRPr="0051791B" w:rsidRDefault="004B234E" w:rsidP="00A43BEC">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51791B" w:rsidRDefault="004B234E" w:rsidP="00A43BEC">
            <w:pPr>
              <w:jc w:val="center"/>
              <w:rPr>
                <w:color w:val="000000"/>
              </w:rPr>
            </w:pPr>
            <w:r>
              <w:rPr>
                <w:color w:val="000000"/>
              </w:rPr>
              <w:t>20</w:t>
            </w:r>
          </w:p>
        </w:tc>
      </w:tr>
      <w:tr w:rsidR="004B234E" w:rsidRPr="0020163F" w:rsidTr="00A43BEC">
        <w:trPr>
          <w:gridAfter w:val="1"/>
          <w:wAfter w:w="917" w:type="dxa"/>
          <w:trHeight w:val="165"/>
        </w:trPr>
        <w:tc>
          <w:tcPr>
            <w:tcW w:w="487" w:type="dxa"/>
            <w:vMerge/>
            <w:tcBorders>
              <w:left w:val="single" w:sz="4" w:space="0" w:color="auto"/>
              <w:right w:val="single" w:sz="4" w:space="0" w:color="auto"/>
            </w:tcBorders>
          </w:tcPr>
          <w:p w:rsidR="004B234E" w:rsidRPr="00497068" w:rsidRDefault="004B234E"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4B234E" w:rsidRDefault="004B234E" w:rsidP="00A43BEC"/>
        </w:tc>
        <w:tc>
          <w:tcPr>
            <w:tcW w:w="917" w:type="dxa"/>
            <w:vMerge/>
            <w:tcBorders>
              <w:left w:val="nil"/>
              <w:right w:val="single" w:sz="4" w:space="0" w:color="auto"/>
            </w:tcBorders>
            <w:vAlign w:val="center"/>
          </w:tcPr>
          <w:p w:rsidR="004B234E" w:rsidRPr="0020163F" w:rsidRDefault="004B234E" w:rsidP="00A43BEC">
            <w:pPr>
              <w:jc w:val="center"/>
              <w:rPr>
                <w:color w:val="000000"/>
                <w:sz w:val="16"/>
                <w:szCs w:val="16"/>
              </w:rPr>
            </w:pPr>
          </w:p>
        </w:tc>
        <w:tc>
          <w:tcPr>
            <w:tcW w:w="160" w:type="dxa"/>
            <w:vMerge/>
            <w:tcBorders>
              <w:left w:val="single" w:sz="4" w:space="0" w:color="auto"/>
              <w:right w:val="nil"/>
            </w:tcBorders>
          </w:tcPr>
          <w:p w:rsidR="004B234E" w:rsidRPr="0020163F" w:rsidRDefault="004B234E" w:rsidP="00A43BEC">
            <w:pPr>
              <w:jc w:val="center"/>
              <w:rPr>
                <w:color w:val="000000"/>
                <w:sz w:val="16"/>
                <w:szCs w:val="16"/>
                <w:lang w:val="en-US"/>
              </w:rPr>
            </w:pPr>
          </w:p>
        </w:tc>
        <w:tc>
          <w:tcPr>
            <w:tcW w:w="1191" w:type="dxa"/>
            <w:gridSpan w:val="2"/>
            <w:vMerge/>
            <w:tcBorders>
              <w:left w:val="nil"/>
              <w:right w:val="single" w:sz="4" w:space="0" w:color="auto"/>
            </w:tcBorders>
            <w:shd w:val="clear" w:color="auto" w:fill="auto"/>
            <w:noWrap/>
            <w:vAlign w:val="center"/>
          </w:tcPr>
          <w:p w:rsidR="004B234E" w:rsidRDefault="004B234E" w:rsidP="00A846E4">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4B234E" w:rsidRPr="0051791B" w:rsidRDefault="004B234E" w:rsidP="00A43BEC">
            <w:pPr>
              <w:rPr>
                <w:color w:val="000000"/>
              </w:rPr>
            </w:pPr>
            <w:r>
              <w:rPr>
                <w:color w:val="000000"/>
              </w:rPr>
              <w:t>PSP Modrzejowice</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51791B" w:rsidRDefault="004B234E" w:rsidP="00A43BEC">
            <w:pPr>
              <w:jc w:val="center"/>
              <w:rPr>
                <w:color w:val="000000"/>
              </w:rPr>
            </w:pPr>
            <w:r>
              <w:rPr>
                <w:color w:val="000000"/>
              </w:rPr>
              <w:t>3</w:t>
            </w:r>
          </w:p>
        </w:tc>
      </w:tr>
      <w:tr w:rsidR="004B234E" w:rsidRPr="0020163F" w:rsidTr="008B1367">
        <w:trPr>
          <w:gridAfter w:val="1"/>
          <w:wAfter w:w="917" w:type="dxa"/>
          <w:trHeight w:val="165"/>
        </w:trPr>
        <w:tc>
          <w:tcPr>
            <w:tcW w:w="487" w:type="dxa"/>
            <w:vMerge/>
            <w:tcBorders>
              <w:left w:val="single" w:sz="4" w:space="0" w:color="auto"/>
              <w:bottom w:val="single" w:sz="4" w:space="0" w:color="auto"/>
              <w:right w:val="single" w:sz="4" w:space="0" w:color="auto"/>
            </w:tcBorders>
          </w:tcPr>
          <w:p w:rsidR="004B234E" w:rsidRPr="00497068" w:rsidRDefault="004B234E"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4B234E" w:rsidRDefault="004B234E" w:rsidP="00A43BEC"/>
        </w:tc>
        <w:tc>
          <w:tcPr>
            <w:tcW w:w="917" w:type="dxa"/>
            <w:vMerge/>
            <w:tcBorders>
              <w:left w:val="nil"/>
              <w:bottom w:val="single" w:sz="4" w:space="0" w:color="auto"/>
              <w:right w:val="single" w:sz="4" w:space="0" w:color="auto"/>
            </w:tcBorders>
            <w:vAlign w:val="center"/>
          </w:tcPr>
          <w:p w:rsidR="004B234E" w:rsidRPr="0020163F" w:rsidRDefault="004B234E" w:rsidP="00A43BEC">
            <w:pPr>
              <w:jc w:val="center"/>
              <w:rPr>
                <w:color w:val="000000"/>
                <w:sz w:val="16"/>
                <w:szCs w:val="16"/>
              </w:rPr>
            </w:pPr>
          </w:p>
        </w:tc>
        <w:tc>
          <w:tcPr>
            <w:tcW w:w="160" w:type="dxa"/>
            <w:vMerge/>
            <w:tcBorders>
              <w:left w:val="single" w:sz="4" w:space="0" w:color="auto"/>
              <w:bottom w:val="single" w:sz="4" w:space="0" w:color="auto"/>
              <w:right w:val="nil"/>
            </w:tcBorders>
          </w:tcPr>
          <w:p w:rsidR="004B234E" w:rsidRPr="0020163F" w:rsidRDefault="004B234E" w:rsidP="00A43BEC">
            <w:pPr>
              <w:jc w:val="center"/>
              <w:rPr>
                <w:color w:val="000000"/>
                <w:sz w:val="16"/>
                <w:szCs w:val="16"/>
                <w:lang w:val="en-US"/>
              </w:rPr>
            </w:pPr>
          </w:p>
        </w:tc>
        <w:tc>
          <w:tcPr>
            <w:tcW w:w="1191" w:type="dxa"/>
            <w:gridSpan w:val="2"/>
            <w:vMerge/>
            <w:tcBorders>
              <w:left w:val="nil"/>
              <w:bottom w:val="single" w:sz="4" w:space="0" w:color="auto"/>
              <w:right w:val="single" w:sz="4" w:space="0" w:color="auto"/>
            </w:tcBorders>
            <w:shd w:val="clear" w:color="auto" w:fill="auto"/>
            <w:noWrap/>
            <w:vAlign w:val="center"/>
          </w:tcPr>
          <w:p w:rsidR="004B234E" w:rsidRDefault="004B234E" w:rsidP="00A846E4">
            <w:pPr>
              <w:jc w:val="center"/>
              <w:rPr>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tcPr>
          <w:p w:rsidR="004B234E" w:rsidRPr="0051791B" w:rsidRDefault="004B234E" w:rsidP="00A43BEC">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51791B" w:rsidRDefault="004B234E" w:rsidP="00A43BEC">
            <w:pPr>
              <w:jc w:val="center"/>
              <w:rPr>
                <w:color w:val="000000"/>
              </w:rPr>
            </w:pPr>
            <w:r>
              <w:rPr>
                <w:color w:val="000000"/>
              </w:rPr>
              <w:t>26</w:t>
            </w:r>
          </w:p>
        </w:tc>
      </w:tr>
      <w:tr w:rsidR="004B234E" w:rsidRPr="0020163F" w:rsidTr="00733F85">
        <w:trPr>
          <w:gridAfter w:val="1"/>
          <w:wAfter w:w="917" w:type="dxa"/>
          <w:trHeight w:val="165"/>
        </w:trPr>
        <w:tc>
          <w:tcPr>
            <w:tcW w:w="487" w:type="dxa"/>
            <w:tcBorders>
              <w:left w:val="single" w:sz="4" w:space="0" w:color="auto"/>
              <w:bottom w:val="single" w:sz="4" w:space="0" w:color="auto"/>
              <w:right w:val="single" w:sz="4" w:space="0" w:color="auto"/>
            </w:tcBorders>
          </w:tcPr>
          <w:p w:rsidR="004B234E" w:rsidRPr="00497068" w:rsidRDefault="004B234E" w:rsidP="00A43BEC">
            <w:pPr>
              <w:rPr>
                <w:color w:val="000000"/>
              </w:rPr>
            </w:pPr>
            <w:r w:rsidRPr="00497068">
              <w:rPr>
                <w:color w:val="000000"/>
              </w:rPr>
              <w:t>2</w:t>
            </w:r>
          </w:p>
        </w:tc>
        <w:tc>
          <w:tcPr>
            <w:tcW w:w="2627" w:type="dxa"/>
            <w:tcBorders>
              <w:left w:val="single" w:sz="4" w:space="0" w:color="auto"/>
              <w:bottom w:val="single" w:sz="4" w:space="0" w:color="auto"/>
              <w:right w:val="single" w:sz="4" w:space="0" w:color="auto"/>
            </w:tcBorders>
            <w:shd w:val="clear" w:color="auto" w:fill="auto"/>
            <w:noWrap/>
            <w:vAlign w:val="bottom"/>
          </w:tcPr>
          <w:p w:rsidR="004B234E" w:rsidRDefault="004B234E" w:rsidP="00A43BEC">
            <w:r>
              <w:t xml:space="preserve">Materiały dydaktyczne do zajęć rozwijających język niemiecki                </w:t>
            </w:r>
          </w:p>
        </w:tc>
        <w:tc>
          <w:tcPr>
            <w:tcW w:w="917" w:type="dxa"/>
            <w:tcBorders>
              <w:left w:val="nil"/>
              <w:bottom w:val="single" w:sz="4" w:space="0" w:color="auto"/>
              <w:right w:val="single" w:sz="4" w:space="0" w:color="auto"/>
            </w:tcBorders>
            <w:vAlign w:val="center"/>
          </w:tcPr>
          <w:p w:rsidR="004B234E" w:rsidRPr="00BF03F0" w:rsidRDefault="004B234E" w:rsidP="00A43BEC">
            <w:pPr>
              <w:jc w:val="center"/>
              <w:rPr>
                <w:color w:val="000000"/>
              </w:rPr>
            </w:pPr>
            <w:proofErr w:type="spellStart"/>
            <w:r w:rsidRPr="00BF03F0">
              <w:rPr>
                <w:color w:val="000000"/>
              </w:rPr>
              <w:t>szt</w:t>
            </w:r>
            <w:proofErr w:type="spellEnd"/>
          </w:p>
        </w:tc>
        <w:tc>
          <w:tcPr>
            <w:tcW w:w="160" w:type="dxa"/>
            <w:tcBorders>
              <w:left w:val="single" w:sz="4" w:space="0" w:color="auto"/>
              <w:bottom w:val="single" w:sz="4" w:space="0" w:color="auto"/>
              <w:right w:val="nil"/>
            </w:tcBorders>
          </w:tcPr>
          <w:p w:rsidR="004B234E" w:rsidRPr="00BF03F0" w:rsidRDefault="004B234E" w:rsidP="00A43BEC">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center"/>
          </w:tcPr>
          <w:p w:rsidR="004B234E" w:rsidRPr="00BF03F0" w:rsidRDefault="009D31B3" w:rsidP="00A846E4">
            <w:pPr>
              <w:jc w:val="center"/>
              <w:rPr>
                <w:color w:val="000000"/>
              </w:rPr>
            </w:pPr>
            <w:r>
              <w:rPr>
                <w:color w:val="000000"/>
              </w:rPr>
              <w:t>19</w:t>
            </w:r>
          </w:p>
        </w:tc>
        <w:tc>
          <w:tcPr>
            <w:tcW w:w="2693" w:type="dxa"/>
            <w:tcBorders>
              <w:top w:val="single" w:sz="4" w:space="0" w:color="auto"/>
              <w:left w:val="nil"/>
              <w:bottom w:val="single" w:sz="4" w:space="0" w:color="auto"/>
              <w:right w:val="single" w:sz="4" w:space="0" w:color="auto"/>
            </w:tcBorders>
            <w:shd w:val="clear" w:color="auto" w:fill="auto"/>
            <w:noWrap/>
          </w:tcPr>
          <w:p w:rsidR="004B234E" w:rsidRPr="00BF03F0" w:rsidRDefault="004B234E" w:rsidP="00A43BEC">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4B234E" w:rsidRPr="00BF03F0" w:rsidRDefault="009D31B3" w:rsidP="00A43BEC">
            <w:pPr>
              <w:jc w:val="center"/>
              <w:rPr>
                <w:color w:val="000000"/>
              </w:rPr>
            </w:pPr>
            <w:r>
              <w:rPr>
                <w:color w:val="000000"/>
              </w:rPr>
              <w:t>19</w:t>
            </w:r>
          </w:p>
        </w:tc>
      </w:tr>
      <w:tr w:rsidR="00C60A47" w:rsidRPr="0020163F" w:rsidTr="00733F85">
        <w:trPr>
          <w:gridAfter w:val="1"/>
          <w:wAfter w:w="917" w:type="dxa"/>
          <w:trHeight w:val="165"/>
        </w:trPr>
        <w:tc>
          <w:tcPr>
            <w:tcW w:w="487" w:type="dxa"/>
            <w:vMerge w:val="restart"/>
            <w:tcBorders>
              <w:left w:val="single" w:sz="4" w:space="0" w:color="auto"/>
              <w:right w:val="single" w:sz="4" w:space="0" w:color="auto"/>
            </w:tcBorders>
          </w:tcPr>
          <w:p w:rsidR="00C60A47" w:rsidRPr="00497068" w:rsidRDefault="00C60A47" w:rsidP="00A43BEC">
            <w:pPr>
              <w:rPr>
                <w:color w:val="000000"/>
              </w:rPr>
            </w:pPr>
            <w:r w:rsidRPr="00497068">
              <w:rPr>
                <w:color w:val="000000"/>
              </w:rPr>
              <w:t>3</w:t>
            </w:r>
          </w:p>
        </w:tc>
        <w:tc>
          <w:tcPr>
            <w:tcW w:w="2627" w:type="dxa"/>
            <w:vMerge w:val="restart"/>
            <w:tcBorders>
              <w:left w:val="single" w:sz="4" w:space="0" w:color="auto"/>
              <w:right w:val="single" w:sz="4" w:space="0" w:color="auto"/>
            </w:tcBorders>
            <w:shd w:val="clear" w:color="auto" w:fill="auto"/>
            <w:noWrap/>
          </w:tcPr>
          <w:p w:rsidR="00C60A47" w:rsidRPr="008B4527" w:rsidRDefault="00C60A47" w:rsidP="00A43BEC">
            <w:r w:rsidRPr="008B4527">
              <w:t>Materiały dydaktyczne do zajęć rozwijających                          z matematyki</w:t>
            </w:r>
          </w:p>
        </w:tc>
        <w:tc>
          <w:tcPr>
            <w:tcW w:w="917" w:type="dxa"/>
            <w:vMerge w:val="restart"/>
            <w:tcBorders>
              <w:left w:val="nil"/>
              <w:right w:val="single" w:sz="4" w:space="0" w:color="auto"/>
            </w:tcBorders>
            <w:vAlign w:val="center"/>
          </w:tcPr>
          <w:p w:rsidR="00C60A47" w:rsidRPr="008B4527" w:rsidRDefault="00C60A47" w:rsidP="00A43BEC">
            <w:pPr>
              <w:jc w:val="center"/>
              <w:rPr>
                <w:color w:val="000000"/>
              </w:rPr>
            </w:pPr>
            <w:proofErr w:type="spellStart"/>
            <w:r w:rsidRPr="008B4527">
              <w:rPr>
                <w:color w:val="000000"/>
              </w:rPr>
              <w:t>szt</w:t>
            </w:r>
            <w:proofErr w:type="spellEnd"/>
          </w:p>
        </w:tc>
        <w:tc>
          <w:tcPr>
            <w:tcW w:w="160" w:type="dxa"/>
            <w:vMerge w:val="restart"/>
            <w:tcBorders>
              <w:top w:val="single" w:sz="4" w:space="0" w:color="auto"/>
              <w:left w:val="single" w:sz="4" w:space="0" w:color="auto"/>
              <w:right w:val="nil"/>
            </w:tcBorders>
          </w:tcPr>
          <w:p w:rsidR="00C60A47" w:rsidRPr="008B4527" w:rsidRDefault="00C60A47" w:rsidP="00A43BEC">
            <w:pPr>
              <w:jc w:val="center"/>
              <w:rPr>
                <w:color w:val="000000"/>
              </w:rPr>
            </w:pPr>
          </w:p>
        </w:tc>
        <w:tc>
          <w:tcPr>
            <w:tcW w:w="1191" w:type="dxa"/>
            <w:gridSpan w:val="2"/>
            <w:vMerge w:val="restart"/>
            <w:tcBorders>
              <w:left w:val="nil"/>
              <w:right w:val="single" w:sz="4" w:space="0" w:color="auto"/>
            </w:tcBorders>
            <w:shd w:val="clear" w:color="auto" w:fill="auto"/>
            <w:noWrap/>
            <w:vAlign w:val="center"/>
          </w:tcPr>
          <w:p w:rsidR="00C60A47" w:rsidRPr="008B4527" w:rsidRDefault="00EE1388" w:rsidP="00A846E4">
            <w:pPr>
              <w:jc w:val="center"/>
              <w:rPr>
                <w:color w:val="000000"/>
              </w:rPr>
            </w:pPr>
            <w:r>
              <w:rPr>
                <w:color w:val="000000"/>
              </w:rPr>
              <w:t>78</w:t>
            </w:r>
          </w:p>
        </w:tc>
        <w:tc>
          <w:tcPr>
            <w:tcW w:w="2693" w:type="dxa"/>
            <w:tcBorders>
              <w:top w:val="single" w:sz="4" w:space="0" w:color="auto"/>
              <w:left w:val="nil"/>
              <w:bottom w:val="single" w:sz="4" w:space="0" w:color="auto"/>
              <w:right w:val="single" w:sz="4" w:space="0" w:color="auto"/>
            </w:tcBorders>
            <w:shd w:val="clear" w:color="auto" w:fill="auto"/>
            <w:noWrap/>
          </w:tcPr>
          <w:p w:rsidR="00C60A47" w:rsidRPr="0051791B" w:rsidRDefault="00C60A47" w:rsidP="00A43BEC">
            <w:pPr>
              <w:rPr>
                <w:iCs/>
                <w:color w:val="000000"/>
              </w:rPr>
            </w:pPr>
            <w:r w:rsidRPr="0051791B">
              <w:rPr>
                <w:color w:val="000000"/>
              </w:rPr>
              <w:t xml:space="preserve">PSP </w:t>
            </w:r>
            <w:r>
              <w:rPr>
                <w:color w:val="000000"/>
              </w:rPr>
              <w:t>Dzierzkówek Stary</w:t>
            </w:r>
          </w:p>
        </w:tc>
        <w:tc>
          <w:tcPr>
            <w:tcW w:w="917" w:type="dxa"/>
            <w:tcBorders>
              <w:top w:val="single" w:sz="4" w:space="0" w:color="auto"/>
              <w:left w:val="nil"/>
              <w:bottom w:val="single" w:sz="4" w:space="0" w:color="auto"/>
              <w:right w:val="single" w:sz="4" w:space="0" w:color="auto"/>
            </w:tcBorders>
            <w:shd w:val="clear" w:color="auto" w:fill="auto"/>
            <w:noWrap/>
          </w:tcPr>
          <w:p w:rsidR="00C60A47" w:rsidRPr="008B4527" w:rsidRDefault="00EE1388" w:rsidP="00A43BEC">
            <w:pPr>
              <w:rPr>
                <w:color w:val="000000"/>
              </w:rPr>
            </w:pPr>
            <w:r>
              <w:rPr>
                <w:color w:val="000000"/>
              </w:rPr>
              <w:t>8</w:t>
            </w:r>
          </w:p>
        </w:tc>
      </w:tr>
      <w:tr w:rsidR="00C60A47" w:rsidRPr="0020163F" w:rsidTr="00A43BEC">
        <w:trPr>
          <w:gridAfter w:val="1"/>
          <w:wAfter w:w="917" w:type="dxa"/>
          <w:trHeight w:val="165"/>
        </w:trPr>
        <w:tc>
          <w:tcPr>
            <w:tcW w:w="487" w:type="dxa"/>
            <w:vMerge/>
            <w:tcBorders>
              <w:left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Pr="0051791B" w:rsidRDefault="00C60A47" w:rsidP="00A43BEC">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C60A47" w:rsidRPr="008B4527" w:rsidRDefault="00EE1388" w:rsidP="00A43BEC">
            <w:pPr>
              <w:rPr>
                <w:color w:val="000000"/>
              </w:rPr>
            </w:pPr>
            <w:r>
              <w:rPr>
                <w:color w:val="000000"/>
              </w:rPr>
              <w:t>16</w:t>
            </w:r>
          </w:p>
        </w:tc>
      </w:tr>
      <w:tr w:rsidR="00C60A47" w:rsidRPr="0020163F" w:rsidTr="00A43BEC">
        <w:trPr>
          <w:gridAfter w:val="1"/>
          <w:wAfter w:w="917" w:type="dxa"/>
          <w:trHeight w:val="165"/>
        </w:trPr>
        <w:tc>
          <w:tcPr>
            <w:tcW w:w="487" w:type="dxa"/>
            <w:vMerge/>
            <w:tcBorders>
              <w:left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Pr="0051791B" w:rsidRDefault="00C60A47" w:rsidP="00A43BEC">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C60A47" w:rsidRPr="008B4527" w:rsidRDefault="00C60A47" w:rsidP="00A43BEC">
            <w:pPr>
              <w:rPr>
                <w:color w:val="000000"/>
              </w:rPr>
            </w:pPr>
            <w:r>
              <w:rPr>
                <w:color w:val="000000"/>
              </w:rPr>
              <w:t>6</w:t>
            </w:r>
          </w:p>
        </w:tc>
      </w:tr>
      <w:tr w:rsidR="00C60A47" w:rsidRPr="0020163F" w:rsidTr="00A43BEC">
        <w:trPr>
          <w:gridAfter w:val="1"/>
          <w:wAfter w:w="917" w:type="dxa"/>
          <w:trHeight w:val="165"/>
        </w:trPr>
        <w:tc>
          <w:tcPr>
            <w:tcW w:w="487" w:type="dxa"/>
            <w:vMerge/>
            <w:tcBorders>
              <w:left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Pr="0051791B" w:rsidRDefault="00C60A47" w:rsidP="00A43BEC">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C60A47" w:rsidRPr="008B4527" w:rsidRDefault="00C60A47" w:rsidP="00A43BEC">
            <w:pPr>
              <w:rPr>
                <w:color w:val="000000"/>
              </w:rPr>
            </w:pPr>
            <w:r>
              <w:rPr>
                <w:color w:val="000000"/>
              </w:rPr>
              <w:t>4</w:t>
            </w:r>
          </w:p>
        </w:tc>
      </w:tr>
      <w:tr w:rsidR="00C60A47" w:rsidRPr="0020163F" w:rsidTr="00A43BEC">
        <w:trPr>
          <w:gridAfter w:val="1"/>
          <w:wAfter w:w="917" w:type="dxa"/>
          <w:trHeight w:val="165"/>
        </w:trPr>
        <w:tc>
          <w:tcPr>
            <w:tcW w:w="487" w:type="dxa"/>
            <w:vMerge/>
            <w:tcBorders>
              <w:left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Default="00C60A47" w:rsidP="00A43BEC">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tcPr>
          <w:p w:rsidR="00C60A47" w:rsidRDefault="00C60A47" w:rsidP="00A43BEC">
            <w:pPr>
              <w:rPr>
                <w:color w:val="000000"/>
              </w:rPr>
            </w:pPr>
            <w:r>
              <w:rPr>
                <w:color w:val="000000"/>
              </w:rPr>
              <w:t>16</w:t>
            </w:r>
          </w:p>
        </w:tc>
      </w:tr>
      <w:tr w:rsidR="00C60A47" w:rsidRPr="0020163F" w:rsidTr="00A43BEC">
        <w:trPr>
          <w:gridAfter w:val="1"/>
          <w:wAfter w:w="917" w:type="dxa"/>
          <w:trHeight w:val="165"/>
        </w:trPr>
        <w:tc>
          <w:tcPr>
            <w:tcW w:w="487" w:type="dxa"/>
            <w:vMerge/>
            <w:tcBorders>
              <w:left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Default="00C60A47" w:rsidP="00A43BEC">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C60A47" w:rsidRDefault="00C60A47" w:rsidP="00A43BEC">
            <w:pPr>
              <w:rPr>
                <w:color w:val="000000"/>
              </w:rPr>
            </w:pPr>
            <w:r>
              <w:rPr>
                <w:color w:val="000000"/>
              </w:rPr>
              <w:t>8</w:t>
            </w:r>
          </w:p>
        </w:tc>
      </w:tr>
      <w:tr w:rsidR="00C60A47" w:rsidRPr="0020163F" w:rsidTr="008B1367">
        <w:trPr>
          <w:gridAfter w:val="1"/>
          <w:wAfter w:w="917" w:type="dxa"/>
          <w:trHeight w:val="165"/>
        </w:trPr>
        <w:tc>
          <w:tcPr>
            <w:tcW w:w="487" w:type="dxa"/>
            <w:vMerge/>
            <w:tcBorders>
              <w:left w:val="single" w:sz="4" w:space="0" w:color="auto"/>
              <w:bottom w:val="single" w:sz="4" w:space="0" w:color="auto"/>
              <w:right w:val="single" w:sz="4" w:space="0" w:color="auto"/>
            </w:tcBorders>
          </w:tcPr>
          <w:p w:rsidR="00C60A47" w:rsidRPr="00497068" w:rsidRDefault="00C60A47"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C60A47" w:rsidRPr="008B4527" w:rsidRDefault="00C60A47" w:rsidP="00A43BEC"/>
        </w:tc>
        <w:tc>
          <w:tcPr>
            <w:tcW w:w="917" w:type="dxa"/>
            <w:vMerge/>
            <w:tcBorders>
              <w:left w:val="nil"/>
              <w:bottom w:val="single" w:sz="4" w:space="0" w:color="auto"/>
              <w:right w:val="single" w:sz="4" w:space="0" w:color="auto"/>
            </w:tcBorders>
          </w:tcPr>
          <w:p w:rsidR="00C60A47" w:rsidRPr="008B4527" w:rsidRDefault="00C60A47" w:rsidP="00A43BEC">
            <w:pPr>
              <w:jc w:val="center"/>
              <w:rPr>
                <w:color w:val="000000"/>
              </w:rPr>
            </w:pPr>
          </w:p>
        </w:tc>
        <w:tc>
          <w:tcPr>
            <w:tcW w:w="160" w:type="dxa"/>
            <w:vMerge/>
            <w:tcBorders>
              <w:left w:val="single" w:sz="4" w:space="0" w:color="auto"/>
              <w:bottom w:val="single" w:sz="4" w:space="0" w:color="auto"/>
              <w:right w:val="nil"/>
            </w:tcBorders>
          </w:tcPr>
          <w:p w:rsidR="00C60A47" w:rsidRPr="008B4527" w:rsidRDefault="00C60A47"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C60A47" w:rsidRPr="008B4527" w:rsidRDefault="00C60A47" w:rsidP="00A846E4">
            <w:pPr>
              <w:jc w:val="cente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C60A47" w:rsidRPr="0051791B" w:rsidRDefault="00C60A47" w:rsidP="00A43BEC">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C60A47" w:rsidRPr="008B4527" w:rsidRDefault="00C60A47" w:rsidP="00A43BEC">
            <w:pPr>
              <w:rPr>
                <w:color w:val="000000"/>
              </w:rPr>
            </w:pPr>
            <w:r>
              <w:rPr>
                <w:color w:val="000000"/>
              </w:rPr>
              <w:t>2</w:t>
            </w:r>
            <w:r w:rsidR="00EE1388">
              <w:rPr>
                <w:color w:val="000000"/>
              </w:rPr>
              <w:t>0</w:t>
            </w:r>
          </w:p>
        </w:tc>
      </w:tr>
      <w:tr w:rsidR="004B234E" w:rsidRPr="0020163F" w:rsidTr="008B1367">
        <w:trPr>
          <w:gridAfter w:val="1"/>
          <w:wAfter w:w="917" w:type="dxa"/>
          <w:trHeight w:val="165"/>
        </w:trPr>
        <w:tc>
          <w:tcPr>
            <w:tcW w:w="487" w:type="dxa"/>
            <w:tcBorders>
              <w:left w:val="single" w:sz="4" w:space="0" w:color="auto"/>
              <w:bottom w:val="single" w:sz="4" w:space="0" w:color="auto"/>
              <w:right w:val="single" w:sz="4" w:space="0" w:color="auto"/>
            </w:tcBorders>
          </w:tcPr>
          <w:p w:rsidR="004B234E" w:rsidRPr="00497068" w:rsidRDefault="00EE1388" w:rsidP="00A43BEC">
            <w:pPr>
              <w:rPr>
                <w:color w:val="000000"/>
              </w:rPr>
            </w:pPr>
            <w:r>
              <w:rPr>
                <w:color w:val="000000"/>
              </w:rPr>
              <w:t>4</w:t>
            </w:r>
          </w:p>
        </w:tc>
        <w:tc>
          <w:tcPr>
            <w:tcW w:w="2627" w:type="dxa"/>
            <w:tcBorders>
              <w:left w:val="single" w:sz="4" w:space="0" w:color="auto"/>
              <w:bottom w:val="single" w:sz="4" w:space="0" w:color="auto"/>
              <w:right w:val="single" w:sz="4" w:space="0" w:color="auto"/>
            </w:tcBorders>
            <w:shd w:val="clear" w:color="auto" w:fill="auto"/>
            <w:noWrap/>
            <w:vAlign w:val="bottom"/>
          </w:tcPr>
          <w:p w:rsidR="004B234E" w:rsidRPr="008B4527" w:rsidRDefault="004B234E" w:rsidP="00A43BEC">
            <w:r w:rsidRPr="008B4527">
              <w:t xml:space="preserve">Materiały dydaktyczne do zajęć rozwijających                          z </w:t>
            </w:r>
            <w:r>
              <w:t xml:space="preserve"> chemii</w:t>
            </w:r>
          </w:p>
        </w:tc>
        <w:tc>
          <w:tcPr>
            <w:tcW w:w="917" w:type="dxa"/>
            <w:tcBorders>
              <w:left w:val="nil"/>
              <w:bottom w:val="single" w:sz="4" w:space="0" w:color="auto"/>
              <w:right w:val="single" w:sz="4" w:space="0" w:color="auto"/>
            </w:tcBorders>
          </w:tcPr>
          <w:p w:rsidR="004B234E" w:rsidRDefault="004B234E" w:rsidP="00A43BEC">
            <w:pPr>
              <w:jc w:val="center"/>
              <w:rPr>
                <w:color w:val="000000"/>
              </w:rPr>
            </w:pPr>
            <w:proofErr w:type="spellStart"/>
            <w:r>
              <w:rPr>
                <w:color w:val="000000"/>
              </w:rPr>
              <w:t>szt</w:t>
            </w:r>
            <w:proofErr w:type="spellEnd"/>
          </w:p>
        </w:tc>
        <w:tc>
          <w:tcPr>
            <w:tcW w:w="160" w:type="dxa"/>
            <w:tcBorders>
              <w:left w:val="single" w:sz="4" w:space="0" w:color="auto"/>
              <w:bottom w:val="single" w:sz="4" w:space="0" w:color="auto"/>
              <w:right w:val="nil"/>
            </w:tcBorders>
          </w:tcPr>
          <w:p w:rsidR="004B234E" w:rsidRPr="008B4527" w:rsidRDefault="004B234E" w:rsidP="00A43BEC">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bottom"/>
          </w:tcPr>
          <w:p w:rsidR="004B234E" w:rsidRDefault="007E3507" w:rsidP="00A846E4">
            <w:pPr>
              <w:jc w:val="center"/>
              <w:rPr>
                <w:color w:val="000000"/>
              </w:rPr>
            </w:pPr>
            <w:r>
              <w:rPr>
                <w:color w:val="000000"/>
              </w:rPr>
              <w:t>13</w:t>
            </w:r>
          </w:p>
        </w:tc>
        <w:tc>
          <w:tcPr>
            <w:tcW w:w="2693" w:type="dxa"/>
            <w:tcBorders>
              <w:top w:val="single" w:sz="4" w:space="0" w:color="auto"/>
              <w:left w:val="nil"/>
              <w:bottom w:val="single" w:sz="4" w:space="0" w:color="auto"/>
              <w:right w:val="single" w:sz="4" w:space="0" w:color="auto"/>
            </w:tcBorders>
            <w:shd w:val="clear" w:color="auto" w:fill="auto"/>
            <w:noWrap/>
          </w:tcPr>
          <w:p w:rsidR="004B234E" w:rsidRDefault="004B234E" w:rsidP="00A43BEC">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4B234E" w:rsidRDefault="004B234E" w:rsidP="00A43BEC">
            <w:pPr>
              <w:rPr>
                <w:color w:val="000000"/>
              </w:rPr>
            </w:pPr>
            <w:r>
              <w:rPr>
                <w:color w:val="000000"/>
              </w:rPr>
              <w:t>1</w:t>
            </w:r>
            <w:r w:rsidR="007E3507">
              <w:rPr>
                <w:color w:val="000000"/>
              </w:rPr>
              <w:t>3</w:t>
            </w:r>
          </w:p>
        </w:tc>
      </w:tr>
      <w:tr w:rsidR="000B4C62" w:rsidRPr="0020163F" w:rsidTr="00733F85">
        <w:trPr>
          <w:gridAfter w:val="1"/>
          <w:wAfter w:w="917" w:type="dxa"/>
          <w:trHeight w:val="165"/>
        </w:trPr>
        <w:tc>
          <w:tcPr>
            <w:tcW w:w="487" w:type="dxa"/>
            <w:vMerge w:val="restart"/>
            <w:tcBorders>
              <w:top w:val="single" w:sz="4" w:space="0" w:color="auto"/>
              <w:left w:val="single" w:sz="4" w:space="0" w:color="auto"/>
              <w:right w:val="single" w:sz="4" w:space="0" w:color="auto"/>
            </w:tcBorders>
          </w:tcPr>
          <w:p w:rsidR="000B4C62" w:rsidRPr="00497068" w:rsidRDefault="000B4C62" w:rsidP="00A43BEC">
            <w:pPr>
              <w:rPr>
                <w:color w:val="000000"/>
              </w:rPr>
            </w:pPr>
            <w:r>
              <w:rPr>
                <w:color w:val="000000"/>
              </w:rPr>
              <w:t>5</w:t>
            </w:r>
          </w:p>
        </w:tc>
        <w:tc>
          <w:tcPr>
            <w:tcW w:w="2627" w:type="dxa"/>
            <w:vMerge w:val="restart"/>
            <w:tcBorders>
              <w:top w:val="single" w:sz="4" w:space="0" w:color="auto"/>
              <w:left w:val="single" w:sz="4" w:space="0" w:color="auto"/>
              <w:right w:val="single" w:sz="4" w:space="0" w:color="auto"/>
            </w:tcBorders>
            <w:shd w:val="clear" w:color="auto" w:fill="auto"/>
            <w:noWrap/>
            <w:vAlign w:val="bottom"/>
          </w:tcPr>
          <w:p w:rsidR="000B4C62" w:rsidRPr="008B4527" w:rsidRDefault="000B4C62" w:rsidP="00A43BEC">
            <w:r w:rsidRPr="008B4527">
              <w:t xml:space="preserve">Materiały dydaktyczne do zajęć rozwijających                          z </w:t>
            </w:r>
            <w:r>
              <w:t xml:space="preserve"> przyrody</w:t>
            </w:r>
          </w:p>
        </w:tc>
        <w:tc>
          <w:tcPr>
            <w:tcW w:w="917" w:type="dxa"/>
            <w:vMerge w:val="restart"/>
            <w:tcBorders>
              <w:top w:val="single" w:sz="4" w:space="0" w:color="auto"/>
              <w:left w:val="nil"/>
              <w:right w:val="single" w:sz="4" w:space="0" w:color="auto"/>
            </w:tcBorders>
          </w:tcPr>
          <w:p w:rsidR="000B4C62" w:rsidRDefault="000B4C62" w:rsidP="00A43BEC">
            <w:pPr>
              <w:jc w:val="center"/>
              <w:rPr>
                <w:color w:val="000000"/>
              </w:rPr>
            </w:pPr>
            <w:proofErr w:type="spellStart"/>
            <w:r>
              <w:rPr>
                <w:color w:val="000000"/>
              </w:rPr>
              <w:t>szt</w:t>
            </w:r>
            <w:proofErr w:type="spellEnd"/>
          </w:p>
        </w:tc>
        <w:tc>
          <w:tcPr>
            <w:tcW w:w="1351" w:type="dxa"/>
            <w:gridSpan w:val="3"/>
            <w:vMerge w:val="restart"/>
            <w:tcBorders>
              <w:top w:val="single" w:sz="4" w:space="0" w:color="auto"/>
              <w:left w:val="single" w:sz="4" w:space="0" w:color="auto"/>
              <w:right w:val="single" w:sz="4" w:space="0" w:color="auto"/>
            </w:tcBorders>
          </w:tcPr>
          <w:p w:rsidR="000B4C62" w:rsidRDefault="00A846E4" w:rsidP="00A846E4">
            <w:pPr>
              <w:jc w:val="center"/>
              <w:rPr>
                <w:color w:val="000000"/>
              </w:rPr>
            </w:pPr>
            <w:r>
              <w:rPr>
                <w:color w:val="000000"/>
              </w:rPr>
              <w:t xml:space="preserve">  </w:t>
            </w:r>
            <w:r w:rsidR="00815A5F">
              <w:rPr>
                <w:color w:val="000000"/>
              </w:rPr>
              <w:t>22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0B4C62" w:rsidRDefault="000B4C62" w:rsidP="00A43BEC">
            <w:pPr>
              <w:rPr>
                <w:color w:val="000000"/>
              </w:rPr>
            </w:pPr>
            <w:r w:rsidRPr="0051791B">
              <w:rPr>
                <w:color w:val="000000"/>
              </w:rPr>
              <w:t>PSP</w:t>
            </w:r>
            <w:r>
              <w:rPr>
                <w:color w:val="000000"/>
              </w:rPr>
              <w:t xml:space="preserve"> Dzierzkówek Stary</w:t>
            </w:r>
          </w:p>
        </w:tc>
        <w:tc>
          <w:tcPr>
            <w:tcW w:w="917" w:type="dxa"/>
            <w:tcBorders>
              <w:top w:val="single" w:sz="4" w:space="0" w:color="auto"/>
              <w:left w:val="nil"/>
              <w:bottom w:val="single" w:sz="4" w:space="0" w:color="auto"/>
              <w:right w:val="single" w:sz="4" w:space="0" w:color="auto"/>
            </w:tcBorders>
            <w:shd w:val="clear" w:color="auto" w:fill="auto"/>
            <w:noWrap/>
          </w:tcPr>
          <w:p w:rsidR="000B4C62" w:rsidRDefault="000B4C62" w:rsidP="00A43BEC">
            <w:pPr>
              <w:rPr>
                <w:color w:val="000000"/>
              </w:rPr>
            </w:pPr>
            <w:r>
              <w:rPr>
                <w:color w:val="000000"/>
              </w:rPr>
              <w:t>4</w:t>
            </w:r>
          </w:p>
        </w:tc>
      </w:tr>
      <w:tr w:rsidR="000B4C62" w:rsidRPr="0020163F" w:rsidTr="00A43BEC">
        <w:trPr>
          <w:gridAfter w:val="1"/>
          <w:wAfter w:w="917" w:type="dxa"/>
          <w:trHeight w:val="165"/>
        </w:trPr>
        <w:tc>
          <w:tcPr>
            <w:tcW w:w="487" w:type="dxa"/>
            <w:vMerge/>
            <w:tcBorders>
              <w:left w:val="single" w:sz="4" w:space="0" w:color="auto"/>
              <w:right w:val="single" w:sz="4" w:space="0" w:color="auto"/>
            </w:tcBorders>
          </w:tcPr>
          <w:p w:rsidR="000B4C62" w:rsidRPr="00497068" w:rsidRDefault="000B4C62"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0B4C62" w:rsidRPr="008B4527" w:rsidRDefault="000B4C62" w:rsidP="00A43BEC"/>
        </w:tc>
        <w:tc>
          <w:tcPr>
            <w:tcW w:w="917" w:type="dxa"/>
            <w:vMerge/>
            <w:tcBorders>
              <w:left w:val="nil"/>
              <w:right w:val="single" w:sz="4" w:space="0" w:color="auto"/>
            </w:tcBorders>
          </w:tcPr>
          <w:p w:rsidR="000B4C62" w:rsidRDefault="000B4C62" w:rsidP="00A43BEC">
            <w:pPr>
              <w:jc w:val="center"/>
              <w:rPr>
                <w:color w:val="000000"/>
              </w:rPr>
            </w:pPr>
          </w:p>
        </w:tc>
        <w:tc>
          <w:tcPr>
            <w:tcW w:w="1351" w:type="dxa"/>
            <w:gridSpan w:val="3"/>
            <w:vMerge/>
            <w:tcBorders>
              <w:left w:val="single" w:sz="4" w:space="0" w:color="auto"/>
              <w:right w:val="single" w:sz="4" w:space="0" w:color="auto"/>
            </w:tcBorders>
          </w:tcPr>
          <w:p w:rsidR="000B4C62" w:rsidRDefault="000B4C62" w:rsidP="00A846E4">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0B4C62" w:rsidRDefault="000B4C62" w:rsidP="00A43BEC">
            <w:pPr>
              <w:rPr>
                <w:color w:val="000000"/>
              </w:rPr>
            </w:pPr>
            <w:r>
              <w:rPr>
                <w:color w:val="000000"/>
              </w:rPr>
              <w:t>PSP Makowiec</w:t>
            </w:r>
          </w:p>
        </w:tc>
        <w:tc>
          <w:tcPr>
            <w:tcW w:w="917" w:type="dxa"/>
            <w:tcBorders>
              <w:top w:val="single" w:sz="4" w:space="0" w:color="auto"/>
              <w:left w:val="nil"/>
              <w:bottom w:val="single" w:sz="4" w:space="0" w:color="auto"/>
              <w:right w:val="single" w:sz="4" w:space="0" w:color="auto"/>
            </w:tcBorders>
            <w:shd w:val="clear" w:color="auto" w:fill="auto"/>
            <w:noWrap/>
          </w:tcPr>
          <w:p w:rsidR="000B4C62" w:rsidRDefault="000B4C62" w:rsidP="00A43BEC">
            <w:pPr>
              <w:rPr>
                <w:color w:val="000000"/>
              </w:rPr>
            </w:pPr>
            <w:r>
              <w:rPr>
                <w:color w:val="000000"/>
              </w:rPr>
              <w:t>8</w:t>
            </w:r>
          </w:p>
        </w:tc>
      </w:tr>
      <w:tr w:rsidR="000B4C62" w:rsidRPr="0020163F" w:rsidTr="00A43BEC">
        <w:trPr>
          <w:gridAfter w:val="1"/>
          <w:wAfter w:w="917" w:type="dxa"/>
          <w:trHeight w:val="165"/>
        </w:trPr>
        <w:tc>
          <w:tcPr>
            <w:tcW w:w="487" w:type="dxa"/>
            <w:vMerge/>
            <w:tcBorders>
              <w:left w:val="single" w:sz="4" w:space="0" w:color="auto"/>
              <w:right w:val="single" w:sz="4" w:space="0" w:color="auto"/>
            </w:tcBorders>
          </w:tcPr>
          <w:p w:rsidR="000B4C62" w:rsidRPr="00497068" w:rsidRDefault="000B4C62"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0B4C62" w:rsidRPr="008B4527" w:rsidRDefault="000B4C62" w:rsidP="00A43BEC"/>
        </w:tc>
        <w:tc>
          <w:tcPr>
            <w:tcW w:w="917" w:type="dxa"/>
            <w:vMerge/>
            <w:tcBorders>
              <w:left w:val="nil"/>
              <w:right w:val="single" w:sz="4" w:space="0" w:color="auto"/>
            </w:tcBorders>
          </w:tcPr>
          <w:p w:rsidR="000B4C62" w:rsidRDefault="000B4C62" w:rsidP="00A43BEC">
            <w:pPr>
              <w:jc w:val="center"/>
              <w:rPr>
                <w:color w:val="000000"/>
              </w:rPr>
            </w:pPr>
          </w:p>
        </w:tc>
        <w:tc>
          <w:tcPr>
            <w:tcW w:w="1351" w:type="dxa"/>
            <w:gridSpan w:val="3"/>
            <w:vMerge/>
            <w:tcBorders>
              <w:left w:val="single" w:sz="4" w:space="0" w:color="auto"/>
              <w:right w:val="single" w:sz="4" w:space="0" w:color="auto"/>
            </w:tcBorders>
          </w:tcPr>
          <w:p w:rsidR="000B4C62" w:rsidRDefault="000B4C62" w:rsidP="00A846E4">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0B4C62" w:rsidRDefault="000B4C62" w:rsidP="00A43BEC">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0B4C62" w:rsidRDefault="000B4C62" w:rsidP="00A43BEC">
            <w:pPr>
              <w:rPr>
                <w:color w:val="000000"/>
              </w:rPr>
            </w:pPr>
            <w:r>
              <w:rPr>
                <w:color w:val="000000"/>
              </w:rPr>
              <w:t>5</w:t>
            </w:r>
          </w:p>
        </w:tc>
      </w:tr>
      <w:tr w:rsidR="000B4C62" w:rsidRPr="0020163F" w:rsidTr="00A43BEC">
        <w:trPr>
          <w:gridAfter w:val="1"/>
          <w:wAfter w:w="917" w:type="dxa"/>
          <w:trHeight w:val="165"/>
        </w:trPr>
        <w:tc>
          <w:tcPr>
            <w:tcW w:w="487" w:type="dxa"/>
            <w:vMerge/>
            <w:tcBorders>
              <w:left w:val="single" w:sz="4" w:space="0" w:color="auto"/>
              <w:bottom w:val="single" w:sz="4" w:space="0" w:color="auto"/>
              <w:right w:val="single" w:sz="4" w:space="0" w:color="auto"/>
            </w:tcBorders>
          </w:tcPr>
          <w:p w:rsidR="000B4C62" w:rsidRPr="00497068" w:rsidRDefault="000B4C62"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B4C62" w:rsidRPr="008B4527" w:rsidRDefault="000B4C62" w:rsidP="00A43BEC"/>
        </w:tc>
        <w:tc>
          <w:tcPr>
            <w:tcW w:w="917" w:type="dxa"/>
            <w:vMerge/>
            <w:tcBorders>
              <w:left w:val="nil"/>
              <w:bottom w:val="single" w:sz="4" w:space="0" w:color="auto"/>
              <w:right w:val="single" w:sz="4" w:space="0" w:color="auto"/>
            </w:tcBorders>
          </w:tcPr>
          <w:p w:rsidR="000B4C62" w:rsidRDefault="000B4C62" w:rsidP="00A43BEC">
            <w:pPr>
              <w:jc w:val="center"/>
              <w:rPr>
                <w:color w:val="000000"/>
              </w:rPr>
            </w:pPr>
          </w:p>
        </w:tc>
        <w:tc>
          <w:tcPr>
            <w:tcW w:w="1351" w:type="dxa"/>
            <w:gridSpan w:val="3"/>
            <w:vMerge/>
            <w:tcBorders>
              <w:left w:val="single" w:sz="4" w:space="0" w:color="auto"/>
              <w:bottom w:val="single" w:sz="4" w:space="0" w:color="auto"/>
              <w:right w:val="single" w:sz="4" w:space="0" w:color="auto"/>
            </w:tcBorders>
          </w:tcPr>
          <w:p w:rsidR="000B4C62" w:rsidRDefault="000B4C62" w:rsidP="00A846E4">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0B4C62" w:rsidRDefault="000B4C62" w:rsidP="00A43BEC">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0B4C62" w:rsidRDefault="000B4C62" w:rsidP="00A43BEC">
            <w:pPr>
              <w:rPr>
                <w:color w:val="000000"/>
              </w:rPr>
            </w:pPr>
            <w:r>
              <w:rPr>
                <w:color w:val="000000"/>
              </w:rPr>
              <w:t>5</w:t>
            </w:r>
          </w:p>
        </w:tc>
      </w:tr>
      <w:tr w:rsidR="00740DD1" w:rsidRPr="0020163F" w:rsidTr="008B1367">
        <w:trPr>
          <w:gridAfter w:val="1"/>
          <w:wAfter w:w="917" w:type="dxa"/>
          <w:trHeight w:val="165"/>
        </w:trPr>
        <w:tc>
          <w:tcPr>
            <w:tcW w:w="487" w:type="dxa"/>
            <w:tcBorders>
              <w:left w:val="single" w:sz="4" w:space="0" w:color="auto"/>
              <w:bottom w:val="single" w:sz="4" w:space="0" w:color="auto"/>
              <w:right w:val="single" w:sz="4" w:space="0" w:color="auto"/>
            </w:tcBorders>
          </w:tcPr>
          <w:p w:rsidR="00740DD1" w:rsidRDefault="00740DD1" w:rsidP="00A43BEC">
            <w:pPr>
              <w:rPr>
                <w:color w:val="000000"/>
              </w:rPr>
            </w:pPr>
            <w:r>
              <w:rPr>
                <w:color w:val="000000"/>
              </w:rPr>
              <w:t>6</w:t>
            </w:r>
          </w:p>
        </w:tc>
        <w:tc>
          <w:tcPr>
            <w:tcW w:w="2627" w:type="dxa"/>
            <w:tcBorders>
              <w:left w:val="single" w:sz="4" w:space="0" w:color="auto"/>
              <w:bottom w:val="single" w:sz="4" w:space="0" w:color="auto"/>
              <w:right w:val="single" w:sz="4" w:space="0" w:color="auto"/>
            </w:tcBorders>
            <w:shd w:val="clear" w:color="auto" w:fill="auto"/>
            <w:noWrap/>
            <w:vAlign w:val="bottom"/>
          </w:tcPr>
          <w:p w:rsidR="00740DD1" w:rsidRPr="008B4527" w:rsidRDefault="00740DD1" w:rsidP="00A43BEC">
            <w:r w:rsidRPr="008B4527">
              <w:t>Materiały dydaktyczne do</w:t>
            </w:r>
            <w:r>
              <w:t xml:space="preserve"> koła przyrodniczo-geograficznego</w:t>
            </w:r>
          </w:p>
        </w:tc>
        <w:tc>
          <w:tcPr>
            <w:tcW w:w="917" w:type="dxa"/>
            <w:tcBorders>
              <w:left w:val="nil"/>
              <w:bottom w:val="single" w:sz="4" w:space="0" w:color="auto"/>
              <w:right w:val="single" w:sz="4" w:space="0" w:color="auto"/>
            </w:tcBorders>
          </w:tcPr>
          <w:p w:rsidR="00740DD1" w:rsidRDefault="00740DD1" w:rsidP="00A43BEC">
            <w:pPr>
              <w:jc w:val="center"/>
              <w:rPr>
                <w:color w:val="000000"/>
              </w:rPr>
            </w:pPr>
            <w:proofErr w:type="spellStart"/>
            <w:r>
              <w:rPr>
                <w:color w:val="000000"/>
              </w:rPr>
              <w:t>szt</w:t>
            </w:r>
            <w:proofErr w:type="spellEnd"/>
          </w:p>
        </w:tc>
        <w:tc>
          <w:tcPr>
            <w:tcW w:w="160" w:type="dxa"/>
            <w:tcBorders>
              <w:left w:val="single" w:sz="4" w:space="0" w:color="auto"/>
              <w:bottom w:val="single" w:sz="4" w:space="0" w:color="auto"/>
              <w:right w:val="nil"/>
            </w:tcBorders>
          </w:tcPr>
          <w:p w:rsidR="00740DD1" w:rsidRPr="008B4527" w:rsidRDefault="00740DD1" w:rsidP="00A43BEC">
            <w:pPr>
              <w:jc w:val="center"/>
              <w:rPr>
                <w:color w:val="000000"/>
              </w:rPr>
            </w:pPr>
          </w:p>
        </w:tc>
        <w:tc>
          <w:tcPr>
            <w:tcW w:w="1191" w:type="dxa"/>
            <w:gridSpan w:val="2"/>
            <w:tcBorders>
              <w:left w:val="nil"/>
              <w:bottom w:val="single" w:sz="4" w:space="0" w:color="auto"/>
              <w:right w:val="single" w:sz="4" w:space="0" w:color="auto"/>
            </w:tcBorders>
            <w:shd w:val="clear" w:color="auto" w:fill="auto"/>
            <w:noWrap/>
            <w:vAlign w:val="bottom"/>
          </w:tcPr>
          <w:p w:rsidR="00740DD1" w:rsidRDefault="00740DD1" w:rsidP="00A846E4">
            <w:pPr>
              <w:jc w:val="center"/>
              <w:rPr>
                <w:color w:val="000000"/>
              </w:rPr>
            </w:pPr>
            <w:r>
              <w:rPr>
                <w:color w:val="000000"/>
              </w:rPr>
              <w:t>6</w:t>
            </w:r>
          </w:p>
        </w:tc>
        <w:tc>
          <w:tcPr>
            <w:tcW w:w="2693" w:type="dxa"/>
            <w:tcBorders>
              <w:top w:val="single" w:sz="4" w:space="0" w:color="auto"/>
              <w:left w:val="nil"/>
              <w:bottom w:val="single" w:sz="4" w:space="0" w:color="auto"/>
              <w:right w:val="single" w:sz="4" w:space="0" w:color="auto"/>
            </w:tcBorders>
            <w:shd w:val="clear" w:color="auto" w:fill="auto"/>
            <w:noWrap/>
          </w:tcPr>
          <w:p w:rsidR="00740DD1" w:rsidRPr="0051791B" w:rsidRDefault="00740DD1" w:rsidP="00A43BEC">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740DD1" w:rsidRPr="008B4527" w:rsidRDefault="00740DD1" w:rsidP="00A43BEC">
            <w:pPr>
              <w:rPr>
                <w:color w:val="000000"/>
              </w:rPr>
            </w:pPr>
            <w:r>
              <w:rPr>
                <w:color w:val="000000"/>
              </w:rPr>
              <w:t>6</w:t>
            </w:r>
          </w:p>
        </w:tc>
      </w:tr>
      <w:tr w:rsidR="00BA33F9" w:rsidRPr="0020163F" w:rsidTr="00BA33F9">
        <w:trPr>
          <w:gridAfter w:val="1"/>
          <w:wAfter w:w="917" w:type="dxa"/>
          <w:trHeight w:val="165"/>
        </w:trPr>
        <w:tc>
          <w:tcPr>
            <w:tcW w:w="487" w:type="dxa"/>
            <w:vMerge w:val="restart"/>
            <w:tcBorders>
              <w:left w:val="single" w:sz="4" w:space="0" w:color="auto"/>
              <w:right w:val="single" w:sz="4" w:space="0" w:color="auto"/>
            </w:tcBorders>
          </w:tcPr>
          <w:p w:rsidR="00BA33F9" w:rsidRPr="00497068" w:rsidRDefault="00BA33F9" w:rsidP="00A43BEC">
            <w:pPr>
              <w:rPr>
                <w:color w:val="000000"/>
              </w:rPr>
            </w:pPr>
            <w:r>
              <w:rPr>
                <w:color w:val="000000"/>
              </w:rPr>
              <w:t>7</w:t>
            </w:r>
          </w:p>
        </w:tc>
        <w:tc>
          <w:tcPr>
            <w:tcW w:w="2627" w:type="dxa"/>
            <w:vMerge w:val="restart"/>
            <w:tcBorders>
              <w:left w:val="single" w:sz="4" w:space="0" w:color="auto"/>
              <w:right w:val="single" w:sz="4" w:space="0" w:color="auto"/>
            </w:tcBorders>
            <w:shd w:val="clear" w:color="auto" w:fill="auto"/>
            <w:noWrap/>
            <w:vAlign w:val="center"/>
          </w:tcPr>
          <w:p w:rsidR="00BA33F9" w:rsidRPr="008B4527" w:rsidRDefault="00BA33F9" w:rsidP="00A43BEC">
            <w:r w:rsidRPr="008B4527">
              <w:t>Materiały dy</w:t>
            </w:r>
            <w:r>
              <w:t>daktyczne do zajęć wyrównujących</w:t>
            </w:r>
            <w:r w:rsidRPr="008B4527">
              <w:t xml:space="preserve">                          z </w:t>
            </w:r>
            <w:r>
              <w:t xml:space="preserve"> matematyki</w:t>
            </w:r>
          </w:p>
        </w:tc>
        <w:tc>
          <w:tcPr>
            <w:tcW w:w="917" w:type="dxa"/>
            <w:vMerge w:val="restart"/>
            <w:tcBorders>
              <w:left w:val="nil"/>
              <w:right w:val="single" w:sz="4" w:space="0" w:color="auto"/>
            </w:tcBorders>
          </w:tcPr>
          <w:p w:rsidR="00BA33F9" w:rsidRDefault="00BA33F9" w:rsidP="00A43BEC">
            <w:pPr>
              <w:jc w:val="center"/>
              <w:rPr>
                <w:color w:val="000000"/>
              </w:rPr>
            </w:pPr>
          </w:p>
        </w:tc>
        <w:tc>
          <w:tcPr>
            <w:tcW w:w="160" w:type="dxa"/>
            <w:vMerge w:val="restart"/>
            <w:tcBorders>
              <w:left w:val="single" w:sz="4" w:space="0" w:color="auto"/>
              <w:right w:val="nil"/>
            </w:tcBorders>
          </w:tcPr>
          <w:p w:rsidR="00BA33F9" w:rsidRPr="008B4527" w:rsidRDefault="00BA33F9" w:rsidP="00A43BEC">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BA33F9" w:rsidRDefault="00BA33F9" w:rsidP="00A846E4">
            <w:pPr>
              <w:jc w:val="center"/>
              <w:rPr>
                <w:color w:val="000000"/>
              </w:rPr>
            </w:pPr>
            <w:r>
              <w:rPr>
                <w:color w:val="000000"/>
              </w:rPr>
              <w:t>84</w:t>
            </w: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sidRPr="0051791B">
              <w:rPr>
                <w:color w:val="000000"/>
              </w:rPr>
              <w:t xml:space="preserve">PSP </w:t>
            </w:r>
            <w:r>
              <w:rPr>
                <w:color w:val="000000"/>
              </w:rPr>
              <w:t>Dzierzkówek Stary</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4</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3</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sidRPr="0051791B">
              <w:rPr>
                <w:color w:val="000000"/>
              </w:rPr>
              <w:t xml:space="preserve">PSP </w:t>
            </w:r>
            <w:r>
              <w:rPr>
                <w:color w:val="000000"/>
              </w:rPr>
              <w:t>Makowiec</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12</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6</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Sołtyków</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10</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Maków</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17</w:t>
            </w:r>
          </w:p>
        </w:tc>
      </w:tr>
      <w:tr w:rsidR="00BA33F9" w:rsidRPr="0020163F" w:rsidTr="00A43BEC">
        <w:trPr>
          <w:gridAfter w:val="1"/>
          <w:wAfter w:w="917" w:type="dxa"/>
          <w:trHeight w:val="165"/>
        </w:trPr>
        <w:tc>
          <w:tcPr>
            <w:tcW w:w="487" w:type="dxa"/>
            <w:vMerge/>
            <w:tcBorders>
              <w:left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right w:val="single" w:sz="4" w:space="0" w:color="auto"/>
            </w:tcBorders>
          </w:tcPr>
          <w:p w:rsidR="00BA33F9" w:rsidRDefault="00BA33F9" w:rsidP="00A43BEC">
            <w:pPr>
              <w:jc w:val="center"/>
              <w:rPr>
                <w:color w:val="000000"/>
              </w:rPr>
            </w:pPr>
          </w:p>
        </w:tc>
        <w:tc>
          <w:tcPr>
            <w:tcW w:w="160" w:type="dxa"/>
            <w:vMerge/>
            <w:tcBorders>
              <w:left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Odechów</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8</w:t>
            </w:r>
          </w:p>
        </w:tc>
      </w:tr>
      <w:tr w:rsidR="00BA33F9" w:rsidRPr="0020163F" w:rsidTr="008B1367">
        <w:trPr>
          <w:gridAfter w:val="1"/>
          <w:wAfter w:w="917" w:type="dxa"/>
          <w:trHeight w:val="165"/>
        </w:trPr>
        <w:tc>
          <w:tcPr>
            <w:tcW w:w="487" w:type="dxa"/>
            <w:vMerge/>
            <w:tcBorders>
              <w:left w:val="single" w:sz="4" w:space="0" w:color="auto"/>
              <w:bottom w:val="single" w:sz="4" w:space="0" w:color="auto"/>
              <w:right w:val="single" w:sz="4" w:space="0" w:color="auto"/>
            </w:tcBorders>
          </w:tcPr>
          <w:p w:rsidR="00BA33F9" w:rsidRPr="00497068" w:rsidRDefault="00BA33F9"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BA33F9" w:rsidRPr="008B4527" w:rsidRDefault="00BA33F9" w:rsidP="00A43BEC"/>
        </w:tc>
        <w:tc>
          <w:tcPr>
            <w:tcW w:w="917" w:type="dxa"/>
            <w:vMerge/>
            <w:tcBorders>
              <w:left w:val="nil"/>
              <w:bottom w:val="single" w:sz="4" w:space="0" w:color="auto"/>
              <w:right w:val="single" w:sz="4" w:space="0" w:color="auto"/>
            </w:tcBorders>
          </w:tcPr>
          <w:p w:rsidR="00BA33F9" w:rsidRDefault="00BA33F9" w:rsidP="00A43BEC">
            <w:pPr>
              <w:jc w:val="center"/>
              <w:rPr>
                <w:color w:val="000000"/>
              </w:rPr>
            </w:pPr>
          </w:p>
        </w:tc>
        <w:tc>
          <w:tcPr>
            <w:tcW w:w="160" w:type="dxa"/>
            <w:vMerge/>
            <w:tcBorders>
              <w:left w:val="single" w:sz="4" w:space="0" w:color="auto"/>
              <w:bottom w:val="single" w:sz="4" w:space="0" w:color="auto"/>
              <w:right w:val="nil"/>
            </w:tcBorders>
          </w:tcPr>
          <w:p w:rsidR="00BA33F9" w:rsidRPr="008B4527" w:rsidRDefault="00BA33F9"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BA33F9" w:rsidRDefault="00BA33F9"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PSP Skaryszew</w:t>
            </w:r>
          </w:p>
        </w:tc>
        <w:tc>
          <w:tcPr>
            <w:tcW w:w="917" w:type="dxa"/>
            <w:tcBorders>
              <w:top w:val="single" w:sz="4" w:space="0" w:color="auto"/>
              <w:left w:val="nil"/>
              <w:bottom w:val="single" w:sz="4" w:space="0" w:color="auto"/>
              <w:right w:val="single" w:sz="4" w:space="0" w:color="auto"/>
            </w:tcBorders>
            <w:shd w:val="clear" w:color="auto" w:fill="auto"/>
            <w:noWrap/>
          </w:tcPr>
          <w:p w:rsidR="00BA33F9" w:rsidRDefault="00BA33F9" w:rsidP="00A43BEC">
            <w:pPr>
              <w:rPr>
                <w:color w:val="000000"/>
              </w:rPr>
            </w:pPr>
            <w:r>
              <w:rPr>
                <w:color w:val="000000"/>
              </w:rPr>
              <w:t>24</w:t>
            </w:r>
          </w:p>
        </w:tc>
      </w:tr>
      <w:tr w:rsidR="00F07285" w:rsidRPr="0020163F" w:rsidTr="00F07285">
        <w:trPr>
          <w:gridAfter w:val="1"/>
          <w:wAfter w:w="917" w:type="dxa"/>
          <w:trHeight w:val="165"/>
        </w:trPr>
        <w:tc>
          <w:tcPr>
            <w:tcW w:w="487" w:type="dxa"/>
            <w:vMerge w:val="restart"/>
            <w:tcBorders>
              <w:left w:val="single" w:sz="4" w:space="0" w:color="auto"/>
              <w:right w:val="single" w:sz="4" w:space="0" w:color="auto"/>
            </w:tcBorders>
          </w:tcPr>
          <w:p w:rsidR="00F07285" w:rsidRPr="00497068" w:rsidRDefault="00701273" w:rsidP="00A43BEC">
            <w:pPr>
              <w:rPr>
                <w:color w:val="000000"/>
              </w:rPr>
            </w:pPr>
            <w:r>
              <w:rPr>
                <w:color w:val="000000"/>
              </w:rPr>
              <w:t>8</w:t>
            </w:r>
          </w:p>
        </w:tc>
        <w:tc>
          <w:tcPr>
            <w:tcW w:w="2627" w:type="dxa"/>
            <w:vMerge w:val="restart"/>
            <w:tcBorders>
              <w:left w:val="single" w:sz="4" w:space="0" w:color="auto"/>
              <w:right w:val="single" w:sz="4" w:space="0" w:color="auto"/>
            </w:tcBorders>
            <w:shd w:val="clear" w:color="auto" w:fill="auto"/>
            <w:noWrap/>
            <w:vAlign w:val="center"/>
          </w:tcPr>
          <w:p w:rsidR="00F07285" w:rsidRPr="008B4527" w:rsidRDefault="00F07285" w:rsidP="00A43BEC">
            <w:r w:rsidRPr="008B4527">
              <w:t>Materiały dy</w:t>
            </w:r>
            <w:r>
              <w:t>daktyczne do zajęć wyrównujących</w:t>
            </w:r>
            <w:r w:rsidRPr="008B4527">
              <w:t xml:space="preserve">                          z </w:t>
            </w:r>
            <w:r>
              <w:t xml:space="preserve"> j. angielskiego</w:t>
            </w:r>
          </w:p>
        </w:tc>
        <w:tc>
          <w:tcPr>
            <w:tcW w:w="917" w:type="dxa"/>
            <w:vMerge w:val="restart"/>
            <w:tcBorders>
              <w:left w:val="nil"/>
              <w:right w:val="single" w:sz="4" w:space="0" w:color="auto"/>
            </w:tcBorders>
          </w:tcPr>
          <w:p w:rsidR="00F07285" w:rsidRDefault="00F07285" w:rsidP="00A43BEC">
            <w:pPr>
              <w:jc w:val="center"/>
              <w:rPr>
                <w:color w:val="000000"/>
              </w:rPr>
            </w:pPr>
            <w:proofErr w:type="spellStart"/>
            <w:r>
              <w:rPr>
                <w:color w:val="000000"/>
              </w:rPr>
              <w:t>szt</w:t>
            </w:r>
            <w:proofErr w:type="spellEnd"/>
          </w:p>
        </w:tc>
        <w:tc>
          <w:tcPr>
            <w:tcW w:w="160" w:type="dxa"/>
            <w:vMerge w:val="restart"/>
            <w:tcBorders>
              <w:left w:val="single" w:sz="4" w:space="0" w:color="auto"/>
              <w:right w:val="nil"/>
            </w:tcBorders>
          </w:tcPr>
          <w:p w:rsidR="00F07285" w:rsidRPr="008B4527" w:rsidRDefault="00F07285" w:rsidP="00A43BEC">
            <w:pPr>
              <w:jc w:val="center"/>
              <w:rPr>
                <w:color w:val="000000"/>
              </w:rPr>
            </w:pPr>
          </w:p>
        </w:tc>
        <w:tc>
          <w:tcPr>
            <w:tcW w:w="1191" w:type="dxa"/>
            <w:gridSpan w:val="2"/>
            <w:vMerge w:val="restart"/>
            <w:tcBorders>
              <w:left w:val="nil"/>
              <w:right w:val="single" w:sz="4" w:space="0" w:color="auto"/>
            </w:tcBorders>
            <w:shd w:val="clear" w:color="auto" w:fill="auto"/>
            <w:noWrap/>
            <w:vAlign w:val="bottom"/>
          </w:tcPr>
          <w:p w:rsidR="00F07285" w:rsidRDefault="00F07285" w:rsidP="00A846E4">
            <w:pPr>
              <w:jc w:val="center"/>
              <w:rPr>
                <w:color w:val="000000"/>
              </w:rPr>
            </w:pPr>
            <w:r>
              <w:rPr>
                <w:color w:val="000000"/>
              </w:rPr>
              <w:t>53</w:t>
            </w:r>
          </w:p>
        </w:tc>
        <w:tc>
          <w:tcPr>
            <w:tcW w:w="2693" w:type="dxa"/>
            <w:tcBorders>
              <w:top w:val="single" w:sz="4" w:space="0" w:color="auto"/>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PSP Wólka Twarogowa</w:t>
            </w:r>
          </w:p>
        </w:tc>
        <w:tc>
          <w:tcPr>
            <w:tcW w:w="917" w:type="dxa"/>
            <w:tcBorders>
              <w:top w:val="single" w:sz="4" w:space="0" w:color="auto"/>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3</w:t>
            </w:r>
          </w:p>
        </w:tc>
      </w:tr>
      <w:tr w:rsidR="00F07285" w:rsidRPr="0020163F" w:rsidTr="00A43BEC">
        <w:trPr>
          <w:gridAfter w:val="1"/>
          <w:wAfter w:w="917" w:type="dxa"/>
          <w:trHeight w:val="165"/>
        </w:trPr>
        <w:tc>
          <w:tcPr>
            <w:tcW w:w="487" w:type="dxa"/>
            <w:vMerge/>
            <w:tcBorders>
              <w:left w:val="single" w:sz="4" w:space="0" w:color="auto"/>
              <w:right w:val="single" w:sz="4" w:space="0" w:color="auto"/>
            </w:tcBorders>
          </w:tcPr>
          <w:p w:rsidR="00F07285" w:rsidRPr="00497068" w:rsidRDefault="00F07285"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F07285" w:rsidRPr="008B4527" w:rsidRDefault="00F07285" w:rsidP="00A43BEC"/>
        </w:tc>
        <w:tc>
          <w:tcPr>
            <w:tcW w:w="917" w:type="dxa"/>
            <w:vMerge/>
            <w:tcBorders>
              <w:left w:val="nil"/>
              <w:right w:val="single" w:sz="4" w:space="0" w:color="auto"/>
            </w:tcBorders>
          </w:tcPr>
          <w:p w:rsidR="00F07285" w:rsidRDefault="00F07285" w:rsidP="00A43BEC">
            <w:pPr>
              <w:jc w:val="center"/>
              <w:rPr>
                <w:color w:val="000000"/>
              </w:rPr>
            </w:pPr>
          </w:p>
        </w:tc>
        <w:tc>
          <w:tcPr>
            <w:tcW w:w="160" w:type="dxa"/>
            <w:vMerge/>
            <w:tcBorders>
              <w:left w:val="single" w:sz="4" w:space="0" w:color="auto"/>
              <w:right w:val="nil"/>
            </w:tcBorders>
          </w:tcPr>
          <w:p w:rsidR="00F07285" w:rsidRPr="008B4527" w:rsidRDefault="00F07285"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F07285" w:rsidRDefault="00F07285" w:rsidP="00A43BEC">
            <w:pPr>
              <w:rPr>
                <w:color w:val="000000"/>
              </w:rPr>
            </w:pPr>
          </w:p>
        </w:tc>
        <w:tc>
          <w:tcPr>
            <w:tcW w:w="2693" w:type="dxa"/>
            <w:tcBorders>
              <w:top w:val="single" w:sz="4" w:space="0" w:color="auto"/>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PSP Chomentów Puszcz</w:t>
            </w:r>
          </w:p>
        </w:tc>
        <w:tc>
          <w:tcPr>
            <w:tcW w:w="917" w:type="dxa"/>
            <w:tcBorders>
              <w:top w:val="single" w:sz="4" w:space="0" w:color="auto"/>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5</w:t>
            </w:r>
          </w:p>
        </w:tc>
      </w:tr>
      <w:tr w:rsidR="00F07285" w:rsidRPr="0020163F" w:rsidTr="00A43BEC">
        <w:trPr>
          <w:gridAfter w:val="1"/>
          <w:wAfter w:w="917" w:type="dxa"/>
          <w:trHeight w:val="276"/>
        </w:trPr>
        <w:tc>
          <w:tcPr>
            <w:tcW w:w="487" w:type="dxa"/>
            <w:vMerge/>
            <w:tcBorders>
              <w:left w:val="single" w:sz="4" w:space="0" w:color="auto"/>
              <w:right w:val="single" w:sz="4" w:space="0" w:color="auto"/>
            </w:tcBorders>
          </w:tcPr>
          <w:p w:rsidR="00F07285" w:rsidRPr="00497068" w:rsidRDefault="00F07285"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F07285" w:rsidRPr="008B4527" w:rsidRDefault="00F07285" w:rsidP="00A43BEC"/>
        </w:tc>
        <w:tc>
          <w:tcPr>
            <w:tcW w:w="917" w:type="dxa"/>
            <w:vMerge/>
            <w:tcBorders>
              <w:left w:val="nil"/>
              <w:right w:val="single" w:sz="4" w:space="0" w:color="auto"/>
            </w:tcBorders>
          </w:tcPr>
          <w:p w:rsidR="00F07285" w:rsidRDefault="00F07285" w:rsidP="00A43BEC">
            <w:pPr>
              <w:jc w:val="center"/>
              <w:rPr>
                <w:color w:val="000000"/>
              </w:rPr>
            </w:pPr>
          </w:p>
        </w:tc>
        <w:tc>
          <w:tcPr>
            <w:tcW w:w="160" w:type="dxa"/>
            <w:vMerge/>
            <w:tcBorders>
              <w:left w:val="single" w:sz="4" w:space="0" w:color="auto"/>
              <w:right w:val="nil"/>
            </w:tcBorders>
          </w:tcPr>
          <w:p w:rsidR="00F07285" w:rsidRPr="008B4527" w:rsidRDefault="00F07285"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F07285" w:rsidRDefault="00F07285" w:rsidP="00A43BEC">
            <w:pPr>
              <w:rPr>
                <w:color w:val="000000"/>
              </w:rPr>
            </w:pPr>
          </w:p>
        </w:tc>
        <w:tc>
          <w:tcPr>
            <w:tcW w:w="2693" w:type="dxa"/>
            <w:tcBorders>
              <w:top w:val="nil"/>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PSP Sołtyków</w:t>
            </w:r>
          </w:p>
        </w:tc>
        <w:tc>
          <w:tcPr>
            <w:tcW w:w="917" w:type="dxa"/>
            <w:tcBorders>
              <w:top w:val="nil"/>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4</w:t>
            </w:r>
          </w:p>
        </w:tc>
      </w:tr>
      <w:tr w:rsidR="00F07285" w:rsidRPr="0020163F" w:rsidTr="00A43BEC">
        <w:trPr>
          <w:gridAfter w:val="1"/>
          <w:wAfter w:w="917" w:type="dxa"/>
          <w:trHeight w:val="276"/>
        </w:trPr>
        <w:tc>
          <w:tcPr>
            <w:tcW w:w="487" w:type="dxa"/>
            <w:vMerge/>
            <w:tcBorders>
              <w:left w:val="single" w:sz="4" w:space="0" w:color="auto"/>
              <w:right w:val="single" w:sz="4" w:space="0" w:color="auto"/>
            </w:tcBorders>
          </w:tcPr>
          <w:p w:rsidR="00F07285" w:rsidRPr="00497068" w:rsidRDefault="00F07285" w:rsidP="00A43BEC">
            <w:pPr>
              <w:rPr>
                <w:color w:val="000000"/>
              </w:rPr>
            </w:pPr>
          </w:p>
        </w:tc>
        <w:tc>
          <w:tcPr>
            <w:tcW w:w="2627" w:type="dxa"/>
            <w:vMerge/>
            <w:tcBorders>
              <w:left w:val="single" w:sz="4" w:space="0" w:color="auto"/>
              <w:right w:val="single" w:sz="4" w:space="0" w:color="auto"/>
            </w:tcBorders>
            <w:shd w:val="clear" w:color="auto" w:fill="auto"/>
            <w:noWrap/>
            <w:vAlign w:val="bottom"/>
          </w:tcPr>
          <w:p w:rsidR="00F07285" w:rsidRPr="008B4527" w:rsidRDefault="00F07285" w:rsidP="00A43BEC"/>
        </w:tc>
        <w:tc>
          <w:tcPr>
            <w:tcW w:w="917" w:type="dxa"/>
            <w:vMerge/>
            <w:tcBorders>
              <w:left w:val="nil"/>
              <w:right w:val="single" w:sz="4" w:space="0" w:color="auto"/>
            </w:tcBorders>
          </w:tcPr>
          <w:p w:rsidR="00F07285" w:rsidRDefault="00F07285" w:rsidP="00A43BEC">
            <w:pPr>
              <w:jc w:val="center"/>
              <w:rPr>
                <w:color w:val="000000"/>
              </w:rPr>
            </w:pPr>
          </w:p>
        </w:tc>
        <w:tc>
          <w:tcPr>
            <w:tcW w:w="160" w:type="dxa"/>
            <w:vMerge/>
            <w:tcBorders>
              <w:left w:val="single" w:sz="4" w:space="0" w:color="auto"/>
              <w:right w:val="nil"/>
            </w:tcBorders>
          </w:tcPr>
          <w:p w:rsidR="00F07285" w:rsidRPr="008B4527" w:rsidRDefault="00F07285" w:rsidP="00A43BEC">
            <w:pPr>
              <w:jc w:val="center"/>
              <w:rPr>
                <w:color w:val="000000"/>
              </w:rPr>
            </w:pPr>
          </w:p>
        </w:tc>
        <w:tc>
          <w:tcPr>
            <w:tcW w:w="1191" w:type="dxa"/>
            <w:gridSpan w:val="2"/>
            <w:vMerge/>
            <w:tcBorders>
              <w:left w:val="nil"/>
              <w:right w:val="single" w:sz="4" w:space="0" w:color="auto"/>
            </w:tcBorders>
            <w:shd w:val="clear" w:color="auto" w:fill="auto"/>
            <w:noWrap/>
            <w:vAlign w:val="bottom"/>
          </w:tcPr>
          <w:p w:rsidR="00F07285" w:rsidRDefault="00F07285" w:rsidP="00A43BEC">
            <w:pPr>
              <w:rPr>
                <w:color w:val="000000"/>
              </w:rPr>
            </w:pPr>
          </w:p>
        </w:tc>
        <w:tc>
          <w:tcPr>
            <w:tcW w:w="2693" w:type="dxa"/>
            <w:tcBorders>
              <w:top w:val="nil"/>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PSP Odechów</w:t>
            </w:r>
          </w:p>
          <w:p w:rsidR="00F07285" w:rsidRDefault="00F07285"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F07285" w:rsidRPr="00F07285" w:rsidRDefault="00F07285" w:rsidP="00F07285">
            <w:pPr>
              <w:rPr>
                <w:color w:val="000000"/>
              </w:rPr>
            </w:pPr>
            <w:r w:rsidRPr="00F07285">
              <w:rPr>
                <w:color w:val="000000"/>
              </w:rPr>
              <w:t>11</w:t>
            </w:r>
          </w:p>
        </w:tc>
      </w:tr>
      <w:tr w:rsidR="00F07285" w:rsidRPr="0020163F" w:rsidTr="00A43BEC">
        <w:trPr>
          <w:gridAfter w:val="1"/>
          <w:wAfter w:w="917" w:type="dxa"/>
          <w:trHeight w:val="276"/>
        </w:trPr>
        <w:tc>
          <w:tcPr>
            <w:tcW w:w="487" w:type="dxa"/>
            <w:vMerge/>
            <w:tcBorders>
              <w:left w:val="single" w:sz="4" w:space="0" w:color="auto"/>
              <w:bottom w:val="single" w:sz="4" w:space="0" w:color="auto"/>
              <w:right w:val="single" w:sz="4" w:space="0" w:color="auto"/>
            </w:tcBorders>
          </w:tcPr>
          <w:p w:rsidR="00F07285" w:rsidRPr="00497068" w:rsidRDefault="00F07285"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F07285" w:rsidRPr="008B4527" w:rsidRDefault="00F07285" w:rsidP="00A43BEC"/>
        </w:tc>
        <w:tc>
          <w:tcPr>
            <w:tcW w:w="917" w:type="dxa"/>
            <w:vMerge/>
            <w:tcBorders>
              <w:left w:val="nil"/>
              <w:bottom w:val="single" w:sz="4" w:space="0" w:color="auto"/>
              <w:right w:val="single" w:sz="4" w:space="0" w:color="auto"/>
            </w:tcBorders>
          </w:tcPr>
          <w:p w:rsidR="00F07285" w:rsidRDefault="00F07285" w:rsidP="00A43BEC">
            <w:pPr>
              <w:jc w:val="center"/>
              <w:rPr>
                <w:color w:val="000000"/>
              </w:rPr>
            </w:pPr>
          </w:p>
        </w:tc>
        <w:tc>
          <w:tcPr>
            <w:tcW w:w="160" w:type="dxa"/>
            <w:vMerge/>
            <w:tcBorders>
              <w:left w:val="single" w:sz="4" w:space="0" w:color="auto"/>
              <w:bottom w:val="single" w:sz="4" w:space="0" w:color="auto"/>
              <w:right w:val="nil"/>
            </w:tcBorders>
          </w:tcPr>
          <w:p w:rsidR="00F07285" w:rsidRPr="008B4527" w:rsidRDefault="00F07285"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F07285" w:rsidRDefault="00F07285" w:rsidP="00A43BEC">
            <w:pPr>
              <w:rPr>
                <w:color w:val="000000"/>
              </w:rPr>
            </w:pPr>
          </w:p>
        </w:tc>
        <w:tc>
          <w:tcPr>
            <w:tcW w:w="2693" w:type="dxa"/>
            <w:tcBorders>
              <w:top w:val="nil"/>
              <w:left w:val="nil"/>
              <w:bottom w:val="single" w:sz="4" w:space="0" w:color="auto"/>
              <w:right w:val="single" w:sz="4" w:space="0" w:color="auto"/>
            </w:tcBorders>
            <w:shd w:val="clear" w:color="auto" w:fill="auto"/>
            <w:noWrap/>
          </w:tcPr>
          <w:p w:rsidR="00F07285" w:rsidRDefault="00F07285" w:rsidP="00A43BEC">
            <w:pPr>
              <w:rPr>
                <w:color w:val="000000"/>
              </w:rPr>
            </w:pPr>
            <w:r>
              <w:rPr>
                <w:color w:val="000000"/>
              </w:rPr>
              <w:t>PSP Skaryszew</w:t>
            </w:r>
          </w:p>
          <w:p w:rsidR="00F07285" w:rsidRDefault="00F07285"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F07285" w:rsidRPr="00F07285" w:rsidRDefault="009368A3" w:rsidP="009368A3">
            <w:pPr>
              <w:rPr>
                <w:color w:val="000000"/>
              </w:rPr>
            </w:pPr>
            <w:r>
              <w:rPr>
                <w:color w:val="000000"/>
              </w:rPr>
              <w:t>30</w:t>
            </w:r>
          </w:p>
        </w:tc>
      </w:tr>
      <w:tr w:rsidR="00503670" w:rsidRPr="0020163F" w:rsidTr="00A43BEC">
        <w:trPr>
          <w:gridAfter w:val="1"/>
          <w:wAfter w:w="917" w:type="dxa"/>
          <w:trHeight w:val="276"/>
        </w:trPr>
        <w:tc>
          <w:tcPr>
            <w:tcW w:w="487" w:type="dxa"/>
            <w:vMerge w:val="restart"/>
            <w:tcBorders>
              <w:top w:val="nil"/>
              <w:left w:val="single" w:sz="4" w:space="0" w:color="auto"/>
              <w:right w:val="single" w:sz="4" w:space="0" w:color="auto"/>
            </w:tcBorders>
          </w:tcPr>
          <w:p w:rsidR="00503670" w:rsidRPr="00497068" w:rsidRDefault="00701273" w:rsidP="00A43BEC">
            <w:pPr>
              <w:rPr>
                <w:color w:val="000000"/>
              </w:rPr>
            </w:pPr>
            <w:r>
              <w:rPr>
                <w:color w:val="000000"/>
              </w:rPr>
              <w:lastRenderedPageBreak/>
              <w:t>9</w:t>
            </w:r>
          </w:p>
        </w:tc>
        <w:tc>
          <w:tcPr>
            <w:tcW w:w="2627" w:type="dxa"/>
            <w:vMerge w:val="restart"/>
            <w:tcBorders>
              <w:top w:val="nil"/>
              <w:left w:val="single" w:sz="4" w:space="0" w:color="auto"/>
              <w:right w:val="single" w:sz="4" w:space="0" w:color="auto"/>
            </w:tcBorders>
            <w:shd w:val="clear" w:color="auto" w:fill="auto"/>
            <w:noWrap/>
            <w:vAlign w:val="bottom"/>
          </w:tcPr>
          <w:p w:rsidR="00503670" w:rsidRPr="008B4527" w:rsidRDefault="00503670" w:rsidP="00A43BEC">
            <w:r w:rsidRPr="008B4527">
              <w:t>Materiały dy</w:t>
            </w:r>
            <w:r>
              <w:t>daktyczne do zajęć wyrównujących</w:t>
            </w:r>
            <w:r w:rsidRPr="008B4527">
              <w:t xml:space="preserve">                          z </w:t>
            </w:r>
            <w:r>
              <w:t xml:space="preserve"> j. niemieckiego</w:t>
            </w:r>
          </w:p>
        </w:tc>
        <w:tc>
          <w:tcPr>
            <w:tcW w:w="917" w:type="dxa"/>
            <w:vMerge w:val="restart"/>
            <w:tcBorders>
              <w:top w:val="single" w:sz="4" w:space="0" w:color="auto"/>
              <w:left w:val="nil"/>
              <w:right w:val="single" w:sz="4" w:space="0" w:color="auto"/>
            </w:tcBorders>
          </w:tcPr>
          <w:p w:rsidR="00503670" w:rsidRDefault="00503670" w:rsidP="00A43BEC">
            <w:pPr>
              <w:jc w:val="center"/>
              <w:rPr>
                <w:color w:val="000000"/>
              </w:rPr>
            </w:pPr>
            <w:proofErr w:type="spellStart"/>
            <w:r>
              <w:rPr>
                <w:color w:val="000000"/>
              </w:rPr>
              <w:t>szt</w:t>
            </w:r>
            <w:proofErr w:type="spellEnd"/>
          </w:p>
        </w:tc>
        <w:tc>
          <w:tcPr>
            <w:tcW w:w="160" w:type="dxa"/>
            <w:vMerge w:val="restart"/>
            <w:tcBorders>
              <w:top w:val="nil"/>
              <w:left w:val="single" w:sz="4" w:space="0" w:color="auto"/>
              <w:right w:val="nil"/>
            </w:tcBorders>
          </w:tcPr>
          <w:p w:rsidR="00503670" w:rsidRPr="008B4527" w:rsidRDefault="00503670" w:rsidP="00A43BEC">
            <w:pPr>
              <w:jc w:val="center"/>
              <w:rPr>
                <w:color w:val="000000"/>
              </w:rPr>
            </w:pPr>
          </w:p>
        </w:tc>
        <w:tc>
          <w:tcPr>
            <w:tcW w:w="1191" w:type="dxa"/>
            <w:gridSpan w:val="2"/>
            <w:vMerge w:val="restart"/>
            <w:tcBorders>
              <w:top w:val="nil"/>
              <w:left w:val="nil"/>
              <w:right w:val="single" w:sz="4" w:space="0" w:color="auto"/>
            </w:tcBorders>
            <w:shd w:val="clear" w:color="auto" w:fill="auto"/>
            <w:noWrap/>
            <w:vAlign w:val="bottom"/>
          </w:tcPr>
          <w:p w:rsidR="00503670" w:rsidRDefault="00503670" w:rsidP="00A846E4">
            <w:pPr>
              <w:jc w:val="center"/>
              <w:rPr>
                <w:color w:val="000000"/>
              </w:rPr>
            </w:pPr>
            <w:r>
              <w:rPr>
                <w:color w:val="000000"/>
              </w:rPr>
              <w:t>21</w:t>
            </w:r>
          </w:p>
        </w:tc>
        <w:tc>
          <w:tcPr>
            <w:tcW w:w="2693" w:type="dxa"/>
            <w:tcBorders>
              <w:top w:val="nil"/>
              <w:left w:val="nil"/>
              <w:bottom w:val="single" w:sz="4" w:space="0" w:color="auto"/>
              <w:right w:val="single" w:sz="4" w:space="0" w:color="auto"/>
            </w:tcBorders>
            <w:shd w:val="clear" w:color="auto" w:fill="auto"/>
            <w:noWrap/>
          </w:tcPr>
          <w:p w:rsidR="00503670" w:rsidRDefault="00503670" w:rsidP="00A43BEC">
            <w:pPr>
              <w:rPr>
                <w:color w:val="000000"/>
              </w:rPr>
            </w:pPr>
            <w:r>
              <w:rPr>
                <w:color w:val="000000"/>
              </w:rPr>
              <w:t>PSP Sołtyków</w:t>
            </w:r>
          </w:p>
          <w:p w:rsidR="00503670" w:rsidRDefault="00503670"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503670" w:rsidRPr="00503670" w:rsidRDefault="00503670" w:rsidP="00D1702F">
            <w:pPr>
              <w:jc w:val="center"/>
              <w:rPr>
                <w:color w:val="000000"/>
              </w:rPr>
            </w:pPr>
            <w:r>
              <w:rPr>
                <w:color w:val="000000"/>
              </w:rPr>
              <w:t>4</w:t>
            </w:r>
          </w:p>
        </w:tc>
      </w:tr>
      <w:tr w:rsidR="00503670" w:rsidRPr="0020163F" w:rsidTr="00A43BEC">
        <w:trPr>
          <w:gridAfter w:val="1"/>
          <w:wAfter w:w="917" w:type="dxa"/>
          <w:trHeight w:val="276"/>
        </w:trPr>
        <w:tc>
          <w:tcPr>
            <w:tcW w:w="487" w:type="dxa"/>
            <w:vMerge/>
            <w:tcBorders>
              <w:left w:val="single" w:sz="4" w:space="0" w:color="auto"/>
              <w:bottom w:val="single" w:sz="4" w:space="0" w:color="auto"/>
              <w:right w:val="single" w:sz="4" w:space="0" w:color="auto"/>
            </w:tcBorders>
          </w:tcPr>
          <w:p w:rsidR="00503670" w:rsidRPr="00497068" w:rsidRDefault="00503670"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503670" w:rsidRPr="008B4527" w:rsidRDefault="00503670" w:rsidP="00A43BEC"/>
        </w:tc>
        <w:tc>
          <w:tcPr>
            <w:tcW w:w="917" w:type="dxa"/>
            <w:vMerge/>
            <w:tcBorders>
              <w:left w:val="nil"/>
              <w:bottom w:val="single" w:sz="4" w:space="0" w:color="auto"/>
              <w:right w:val="single" w:sz="4" w:space="0" w:color="auto"/>
            </w:tcBorders>
          </w:tcPr>
          <w:p w:rsidR="00503670" w:rsidRDefault="00503670" w:rsidP="00A43BEC">
            <w:pPr>
              <w:jc w:val="center"/>
              <w:rPr>
                <w:color w:val="000000"/>
              </w:rPr>
            </w:pPr>
          </w:p>
        </w:tc>
        <w:tc>
          <w:tcPr>
            <w:tcW w:w="160" w:type="dxa"/>
            <w:vMerge/>
            <w:tcBorders>
              <w:left w:val="single" w:sz="4" w:space="0" w:color="auto"/>
              <w:bottom w:val="single" w:sz="4" w:space="0" w:color="auto"/>
              <w:right w:val="nil"/>
            </w:tcBorders>
          </w:tcPr>
          <w:p w:rsidR="00503670" w:rsidRPr="008B4527" w:rsidRDefault="00503670"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503670" w:rsidRDefault="00503670" w:rsidP="00A846E4">
            <w:pPr>
              <w:jc w:val="center"/>
              <w:rPr>
                <w:color w:val="000000"/>
              </w:rPr>
            </w:pPr>
          </w:p>
        </w:tc>
        <w:tc>
          <w:tcPr>
            <w:tcW w:w="2693" w:type="dxa"/>
            <w:tcBorders>
              <w:top w:val="nil"/>
              <w:left w:val="nil"/>
              <w:bottom w:val="single" w:sz="4" w:space="0" w:color="auto"/>
              <w:right w:val="single" w:sz="4" w:space="0" w:color="auto"/>
            </w:tcBorders>
            <w:shd w:val="clear" w:color="auto" w:fill="auto"/>
            <w:noWrap/>
          </w:tcPr>
          <w:p w:rsidR="00503670" w:rsidRDefault="00503670" w:rsidP="00A43BEC">
            <w:pPr>
              <w:rPr>
                <w:color w:val="000000"/>
              </w:rPr>
            </w:pPr>
            <w:r>
              <w:rPr>
                <w:color w:val="000000"/>
              </w:rPr>
              <w:t>PSP Skaryszew</w:t>
            </w:r>
          </w:p>
          <w:p w:rsidR="00503670" w:rsidRDefault="00503670"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503670" w:rsidRPr="00503670" w:rsidRDefault="00503670" w:rsidP="00D1702F">
            <w:pPr>
              <w:jc w:val="center"/>
              <w:rPr>
                <w:color w:val="000000"/>
              </w:rPr>
            </w:pPr>
            <w:r w:rsidRPr="00503670">
              <w:rPr>
                <w:color w:val="000000"/>
              </w:rPr>
              <w:t>1</w:t>
            </w:r>
            <w:r>
              <w:rPr>
                <w:color w:val="000000"/>
              </w:rPr>
              <w:t>7</w:t>
            </w:r>
          </w:p>
        </w:tc>
      </w:tr>
      <w:tr w:rsidR="006F24D0" w:rsidRPr="0020163F" w:rsidTr="00A43BEC">
        <w:trPr>
          <w:gridAfter w:val="1"/>
          <w:wAfter w:w="917" w:type="dxa"/>
          <w:trHeight w:val="276"/>
        </w:trPr>
        <w:tc>
          <w:tcPr>
            <w:tcW w:w="487" w:type="dxa"/>
            <w:vMerge w:val="restart"/>
            <w:tcBorders>
              <w:top w:val="single" w:sz="4" w:space="0" w:color="auto"/>
              <w:left w:val="single" w:sz="4" w:space="0" w:color="auto"/>
              <w:right w:val="single" w:sz="4" w:space="0" w:color="auto"/>
            </w:tcBorders>
          </w:tcPr>
          <w:p w:rsidR="006F24D0" w:rsidRPr="00497068" w:rsidRDefault="00701273" w:rsidP="00A43BEC">
            <w:pPr>
              <w:rPr>
                <w:color w:val="000000"/>
              </w:rPr>
            </w:pPr>
            <w:r>
              <w:rPr>
                <w:color w:val="000000"/>
              </w:rPr>
              <w:t>10</w:t>
            </w:r>
          </w:p>
        </w:tc>
        <w:tc>
          <w:tcPr>
            <w:tcW w:w="2627" w:type="dxa"/>
            <w:vMerge w:val="restart"/>
            <w:tcBorders>
              <w:top w:val="single" w:sz="4" w:space="0" w:color="auto"/>
              <w:left w:val="single" w:sz="4" w:space="0" w:color="auto"/>
              <w:right w:val="single" w:sz="4" w:space="0" w:color="auto"/>
            </w:tcBorders>
            <w:shd w:val="clear" w:color="auto" w:fill="auto"/>
            <w:noWrap/>
            <w:vAlign w:val="bottom"/>
          </w:tcPr>
          <w:p w:rsidR="006F24D0" w:rsidRPr="008B4527" w:rsidRDefault="006F24D0" w:rsidP="00A43BEC">
            <w:r w:rsidRPr="008B4527">
              <w:t>Materiały dy</w:t>
            </w:r>
            <w:r>
              <w:t>daktyczne do zajęć wyrównujących</w:t>
            </w:r>
            <w:r w:rsidRPr="008B4527">
              <w:t xml:space="preserve">                          z </w:t>
            </w:r>
            <w:r>
              <w:t xml:space="preserve"> informatyki</w:t>
            </w:r>
          </w:p>
        </w:tc>
        <w:tc>
          <w:tcPr>
            <w:tcW w:w="917" w:type="dxa"/>
            <w:vMerge w:val="restart"/>
            <w:tcBorders>
              <w:top w:val="single" w:sz="4" w:space="0" w:color="auto"/>
              <w:left w:val="nil"/>
              <w:right w:val="single" w:sz="4" w:space="0" w:color="auto"/>
            </w:tcBorders>
          </w:tcPr>
          <w:p w:rsidR="006F24D0" w:rsidRDefault="006F24D0" w:rsidP="00A43BEC">
            <w:pPr>
              <w:jc w:val="center"/>
              <w:rPr>
                <w:color w:val="000000"/>
              </w:rPr>
            </w:pPr>
            <w:proofErr w:type="spellStart"/>
            <w:r>
              <w:rPr>
                <w:color w:val="000000"/>
              </w:rPr>
              <w:t>szt</w:t>
            </w:r>
            <w:proofErr w:type="spellEnd"/>
          </w:p>
        </w:tc>
        <w:tc>
          <w:tcPr>
            <w:tcW w:w="160" w:type="dxa"/>
            <w:vMerge w:val="restart"/>
            <w:tcBorders>
              <w:top w:val="single" w:sz="4" w:space="0" w:color="auto"/>
              <w:left w:val="single" w:sz="4" w:space="0" w:color="auto"/>
              <w:right w:val="nil"/>
            </w:tcBorders>
          </w:tcPr>
          <w:p w:rsidR="006F24D0" w:rsidRPr="008B4527" w:rsidRDefault="006F24D0" w:rsidP="00A43BEC">
            <w:pPr>
              <w:jc w:val="center"/>
              <w:rPr>
                <w:color w:val="000000"/>
              </w:rPr>
            </w:pPr>
          </w:p>
        </w:tc>
        <w:tc>
          <w:tcPr>
            <w:tcW w:w="1191" w:type="dxa"/>
            <w:gridSpan w:val="2"/>
            <w:vMerge w:val="restart"/>
            <w:tcBorders>
              <w:top w:val="single" w:sz="4" w:space="0" w:color="auto"/>
              <w:left w:val="nil"/>
              <w:right w:val="single" w:sz="4" w:space="0" w:color="auto"/>
            </w:tcBorders>
            <w:shd w:val="clear" w:color="auto" w:fill="auto"/>
            <w:noWrap/>
            <w:vAlign w:val="bottom"/>
          </w:tcPr>
          <w:p w:rsidR="006F24D0" w:rsidRDefault="006F24D0" w:rsidP="00A846E4">
            <w:pPr>
              <w:jc w:val="center"/>
              <w:rPr>
                <w:color w:val="000000"/>
              </w:rPr>
            </w:pPr>
            <w:r>
              <w:rPr>
                <w:color w:val="000000"/>
              </w:rPr>
              <w:t>1</w:t>
            </w:r>
            <w:r w:rsidR="00FF41F4">
              <w:rPr>
                <w:color w:val="000000"/>
              </w:rPr>
              <w:t>3</w:t>
            </w:r>
          </w:p>
        </w:tc>
        <w:tc>
          <w:tcPr>
            <w:tcW w:w="2693" w:type="dxa"/>
            <w:tcBorders>
              <w:top w:val="nil"/>
              <w:left w:val="nil"/>
              <w:bottom w:val="single" w:sz="4" w:space="0" w:color="auto"/>
              <w:right w:val="single" w:sz="4" w:space="0" w:color="auto"/>
            </w:tcBorders>
            <w:shd w:val="clear" w:color="auto" w:fill="auto"/>
            <w:noWrap/>
          </w:tcPr>
          <w:p w:rsidR="006F24D0" w:rsidRDefault="006F24D0" w:rsidP="00A43BEC">
            <w:pPr>
              <w:rPr>
                <w:color w:val="000000"/>
              </w:rPr>
            </w:pPr>
            <w:r>
              <w:rPr>
                <w:color w:val="000000"/>
              </w:rPr>
              <w:t>PSP Wólka Twarogowa</w:t>
            </w:r>
          </w:p>
        </w:tc>
        <w:tc>
          <w:tcPr>
            <w:tcW w:w="917" w:type="dxa"/>
            <w:tcBorders>
              <w:top w:val="nil"/>
              <w:left w:val="nil"/>
              <w:bottom w:val="single" w:sz="4" w:space="0" w:color="auto"/>
              <w:right w:val="single" w:sz="4" w:space="0" w:color="auto"/>
            </w:tcBorders>
            <w:shd w:val="clear" w:color="auto" w:fill="auto"/>
            <w:noWrap/>
            <w:vAlign w:val="center"/>
          </w:tcPr>
          <w:p w:rsidR="006F24D0" w:rsidRPr="006F24D0" w:rsidRDefault="006F24D0" w:rsidP="00D1702F">
            <w:pPr>
              <w:jc w:val="center"/>
              <w:rPr>
                <w:color w:val="000000"/>
              </w:rPr>
            </w:pPr>
            <w:r>
              <w:rPr>
                <w:color w:val="000000"/>
              </w:rPr>
              <w:t>3</w:t>
            </w:r>
          </w:p>
        </w:tc>
      </w:tr>
      <w:tr w:rsidR="006F24D0" w:rsidRPr="0020163F" w:rsidTr="00A43BEC">
        <w:trPr>
          <w:gridAfter w:val="1"/>
          <w:wAfter w:w="917" w:type="dxa"/>
          <w:trHeight w:val="276"/>
        </w:trPr>
        <w:tc>
          <w:tcPr>
            <w:tcW w:w="487" w:type="dxa"/>
            <w:vMerge/>
            <w:tcBorders>
              <w:left w:val="single" w:sz="4" w:space="0" w:color="auto"/>
              <w:bottom w:val="single" w:sz="4" w:space="0" w:color="auto"/>
              <w:right w:val="single" w:sz="4" w:space="0" w:color="auto"/>
            </w:tcBorders>
          </w:tcPr>
          <w:p w:rsidR="006F24D0" w:rsidRPr="00497068" w:rsidRDefault="006F24D0"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6F24D0" w:rsidRPr="008B4527" w:rsidRDefault="006F24D0" w:rsidP="00A43BEC"/>
        </w:tc>
        <w:tc>
          <w:tcPr>
            <w:tcW w:w="917" w:type="dxa"/>
            <w:vMerge/>
            <w:tcBorders>
              <w:left w:val="nil"/>
              <w:bottom w:val="single" w:sz="4" w:space="0" w:color="auto"/>
              <w:right w:val="single" w:sz="4" w:space="0" w:color="auto"/>
            </w:tcBorders>
          </w:tcPr>
          <w:p w:rsidR="006F24D0" w:rsidRDefault="006F24D0" w:rsidP="00A43BEC">
            <w:pPr>
              <w:jc w:val="center"/>
              <w:rPr>
                <w:color w:val="000000"/>
              </w:rPr>
            </w:pPr>
          </w:p>
        </w:tc>
        <w:tc>
          <w:tcPr>
            <w:tcW w:w="160" w:type="dxa"/>
            <w:vMerge/>
            <w:tcBorders>
              <w:left w:val="single" w:sz="4" w:space="0" w:color="auto"/>
              <w:bottom w:val="single" w:sz="4" w:space="0" w:color="auto"/>
              <w:right w:val="nil"/>
            </w:tcBorders>
          </w:tcPr>
          <w:p w:rsidR="006F24D0" w:rsidRPr="008B4527" w:rsidRDefault="006F24D0"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6F24D0" w:rsidRDefault="006F24D0" w:rsidP="00A846E4">
            <w:pPr>
              <w:jc w:val="center"/>
              <w:rPr>
                <w:color w:val="000000"/>
              </w:rPr>
            </w:pPr>
          </w:p>
        </w:tc>
        <w:tc>
          <w:tcPr>
            <w:tcW w:w="2693" w:type="dxa"/>
            <w:tcBorders>
              <w:top w:val="nil"/>
              <w:left w:val="nil"/>
              <w:bottom w:val="single" w:sz="4" w:space="0" w:color="auto"/>
              <w:right w:val="single" w:sz="4" w:space="0" w:color="auto"/>
            </w:tcBorders>
            <w:shd w:val="clear" w:color="auto" w:fill="auto"/>
            <w:noWrap/>
          </w:tcPr>
          <w:p w:rsidR="006F24D0" w:rsidRDefault="006F24D0" w:rsidP="00A43BEC">
            <w:pPr>
              <w:rPr>
                <w:color w:val="000000"/>
              </w:rPr>
            </w:pPr>
            <w:r>
              <w:rPr>
                <w:color w:val="000000"/>
              </w:rPr>
              <w:t>PSP Odechów</w:t>
            </w:r>
          </w:p>
          <w:p w:rsidR="006F24D0" w:rsidRDefault="006F24D0"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6F24D0" w:rsidRPr="006F24D0" w:rsidRDefault="006F24D0" w:rsidP="00D1702F">
            <w:pPr>
              <w:jc w:val="center"/>
              <w:rPr>
                <w:color w:val="000000"/>
              </w:rPr>
            </w:pPr>
            <w:r w:rsidRPr="006F24D0">
              <w:rPr>
                <w:color w:val="000000"/>
              </w:rPr>
              <w:t>10</w:t>
            </w:r>
          </w:p>
        </w:tc>
      </w:tr>
      <w:tr w:rsidR="00DB35F1" w:rsidRPr="0020163F" w:rsidTr="00A43BEC">
        <w:trPr>
          <w:gridAfter w:val="1"/>
          <w:wAfter w:w="917" w:type="dxa"/>
          <w:trHeight w:val="276"/>
        </w:trPr>
        <w:tc>
          <w:tcPr>
            <w:tcW w:w="487" w:type="dxa"/>
            <w:vMerge w:val="restart"/>
            <w:tcBorders>
              <w:top w:val="single" w:sz="4" w:space="0" w:color="auto"/>
              <w:left w:val="single" w:sz="4" w:space="0" w:color="auto"/>
              <w:right w:val="single" w:sz="4" w:space="0" w:color="auto"/>
            </w:tcBorders>
          </w:tcPr>
          <w:p w:rsidR="00DB35F1" w:rsidRPr="00497068" w:rsidRDefault="00701273" w:rsidP="00A43BEC">
            <w:pPr>
              <w:rPr>
                <w:color w:val="000000"/>
              </w:rPr>
            </w:pPr>
            <w:r>
              <w:rPr>
                <w:color w:val="000000"/>
              </w:rPr>
              <w:t>11</w:t>
            </w:r>
          </w:p>
        </w:tc>
        <w:tc>
          <w:tcPr>
            <w:tcW w:w="2627" w:type="dxa"/>
            <w:vMerge w:val="restart"/>
            <w:tcBorders>
              <w:top w:val="single" w:sz="4" w:space="0" w:color="auto"/>
              <w:left w:val="single" w:sz="4" w:space="0" w:color="auto"/>
              <w:right w:val="single" w:sz="4" w:space="0" w:color="auto"/>
            </w:tcBorders>
            <w:shd w:val="clear" w:color="auto" w:fill="auto"/>
            <w:noWrap/>
            <w:vAlign w:val="bottom"/>
          </w:tcPr>
          <w:p w:rsidR="00DB35F1" w:rsidRPr="008B4527" w:rsidRDefault="00DB35F1" w:rsidP="00A43BEC">
            <w:r w:rsidRPr="008B4527">
              <w:t>Materiały dy</w:t>
            </w:r>
            <w:r>
              <w:t>daktyczne do zajęć wyrównujących</w:t>
            </w:r>
            <w:r w:rsidRPr="008B4527">
              <w:t xml:space="preserve">                          z </w:t>
            </w:r>
            <w:r>
              <w:t xml:space="preserve"> fizyki</w:t>
            </w:r>
          </w:p>
        </w:tc>
        <w:tc>
          <w:tcPr>
            <w:tcW w:w="917" w:type="dxa"/>
            <w:vMerge w:val="restart"/>
            <w:tcBorders>
              <w:top w:val="single" w:sz="4" w:space="0" w:color="auto"/>
              <w:left w:val="nil"/>
              <w:right w:val="single" w:sz="4" w:space="0" w:color="auto"/>
            </w:tcBorders>
          </w:tcPr>
          <w:p w:rsidR="00DB35F1" w:rsidRDefault="00DB35F1" w:rsidP="00A43BEC">
            <w:pPr>
              <w:jc w:val="center"/>
              <w:rPr>
                <w:color w:val="000000"/>
              </w:rPr>
            </w:pPr>
            <w:proofErr w:type="spellStart"/>
            <w:r>
              <w:rPr>
                <w:color w:val="000000"/>
              </w:rPr>
              <w:t>szt</w:t>
            </w:r>
            <w:proofErr w:type="spellEnd"/>
          </w:p>
        </w:tc>
        <w:tc>
          <w:tcPr>
            <w:tcW w:w="160" w:type="dxa"/>
            <w:vMerge w:val="restart"/>
            <w:tcBorders>
              <w:top w:val="single" w:sz="4" w:space="0" w:color="auto"/>
              <w:left w:val="single" w:sz="4" w:space="0" w:color="auto"/>
              <w:right w:val="nil"/>
            </w:tcBorders>
          </w:tcPr>
          <w:p w:rsidR="00DB35F1" w:rsidRPr="008B4527" w:rsidRDefault="00DB35F1" w:rsidP="00A43BEC">
            <w:pPr>
              <w:jc w:val="center"/>
              <w:rPr>
                <w:color w:val="000000"/>
              </w:rPr>
            </w:pPr>
          </w:p>
        </w:tc>
        <w:tc>
          <w:tcPr>
            <w:tcW w:w="1191" w:type="dxa"/>
            <w:gridSpan w:val="2"/>
            <w:vMerge w:val="restart"/>
            <w:tcBorders>
              <w:top w:val="single" w:sz="4" w:space="0" w:color="auto"/>
              <w:left w:val="nil"/>
              <w:right w:val="single" w:sz="4" w:space="0" w:color="auto"/>
            </w:tcBorders>
            <w:shd w:val="clear" w:color="auto" w:fill="auto"/>
            <w:noWrap/>
            <w:vAlign w:val="bottom"/>
          </w:tcPr>
          <w:p w:rsidR="00DB35F1" w:rsidRDefault="00DB35F1" w:rsidP="00A846E4">
            <w:pPr>
              <w:jc w:val="center"/>
              <w:rPr>
                <w:color w:val="000000"/>
              </w:rPr>
            </w:pPr>
            <w:r>
              <w:rPr>
                <w:color w:val="000000"/>
              </w:rPr>
              <w:t>9</w:t>
            </w:r>
          </w:p>
        </w:tc>
        <w:tc>
          <w:tcPr>
            <w:tcW w:w="2693" w:type="dxa"/>
            <w:tcBorders>
              <w:top w:val="nil"/>
              <w:left w:val="nil"/>
              <w:bottom w:val="single" w:sz="4" w:space="0" w:color="auto"/>
              <w:right w:val="single" w:sz="4" w:space="0" w:color="auto"/>
            </w:tcBorders>
            <w:shd w:val="clear" w:color="auto" w:fill="auto"/>
            <w:noWrap/>
          </w:tcPr>
          <w:p w:rsidR="00DB35F1" w:rsidRDefault="00DB35F1" w:rsidP="00A43BEC">
            <w:pPr>
              <w:rPr>
                <w:color w:val="000000"/>
              </w:rPr>
            </w:pPr>
            <w:r>
              <w:rPr>
                <w:color w:val="000000"/>
              </w:rPr>
              <w:t>PSP Chomentów Puszcz</w:t>
            </w:r>
          </w:p>
        </w:tc>
        <w:tc>
          <w:tcPr>
            <w:tcW w:w="917" w:type="dxa"/>
            <w:tcBorders>
              <w:top w:val="nil"/>
              <w:left w:val="nil"/>
              <w:bottom w:val="single" w:sz="4" w:space="0" w:color="auto"/>
              <w:right w:val="single" w:sz="4" w:space="0" w:color="auto"/>
            </w:tcBorders>
            <w:shd w:val="clear" w:color="auto" w:fill="auto"/>
            <w:noWrap/>
            <w:vAlign w:val="center"/>
          </w:tcPr>
          <w:p w:rsidR="00DB35F1" w:rsidRPr="00866C07" w:rsidRDefault="00866C07" w:rsidP="00D1702F">
            <w:pPr>
              <w:jc w:val="center"/>
              <w:rPr>
                <w:color w:val="000000"/>
              </w:rPr>
            </w:pPr>
            <w:r w:rsidRPr="00866C07">
              <w:rPr>
                <w:color w:val="000000"/>
              </w:rPr>
              <w:t>5</w:t>
            </w:r>
          </w:p>
        </w:tc>
      </w:tr>
      <w:tr w:rsidR="00DB35F1" w:rsidRPr="0020163F" w:rsidTr="00A43BEC">
        <w:trPr>
          <w:gridAfter w:val="1"/>
          <w:wAfter w:w="917" w:type="dxa"/>
          <w:trHeight w:val="276"/>
        </w:trPr>
        <w:tc>
          <w:tcPr>
            <w:tcW w:w="487" w:type="dxa"/>
            <w:vMerge/>
            <w:tcBorders>
              <w:left w:val="single" w:sz="4" w:space="0" w:color="auto"/>
              <w:bottom w:val="single" w:sz="4" w:space="0" w:color="auto"/>
              <w:right w:val="single" w:sz="4" w:space="0" w:color="auto"/>
            </w:tcBorders>
          </w:tcPr>
          <w:p w:rsidR="00DB35F1" w:rsidRPr="00497068" w:rsidRDefault="00DB35F1"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DB35F1" w:rsidRPr="008B4527" w:rsidRDefault="00DB35F1" w:rsidP="00A43BEC"/>
        </w:tc>
        <w:tc>
          <w:tcPr>
            <w:tcW w:w="917" w:type="dxa"/>
            <w:vMerge/>
            <w:tcBorders>
              <w:left w:val="nil"/>
              <w:bottom w:val="single" w:sz="4" w:space="0" w:color="auto"/>
              <w:right w:val="single" w:sz="4" w:space="0" w:color="auto"/>
            </w:tcBorders>
          </w:tcPr>
          <w:p w:rsidR="00DB35F1" w:rsidRDefault="00DB35F1" w:rsidP="00A43BEC">
            <w:pPr>
              <w:jc w:val="center"/>
              <w:rPr>
                <w:color w:val="000000"/>
              </w:rPr>
            </w:pPr>
          </w:p>
        </w:tc>
        <w:tc>
          <w:tcPr>
            <w:tcW w:w="160" w:type="dxa"/>
            <w:vMerge/>
            <w:tcBorders>
              <w:left w:val="single" w:sz="4" w:space="0" w:color="auto"/>
              <w:bottom w:val="single" w:sz="4" w:space="0" w:color="auto"/>
              <w:right w:val="nil"/>
            </w:tcBorders>
          </w:tcPr>
          <w:p w:rsidR="00DB35F1" w:rsidRPr="008B4527" w:rsidRDefault="00DB35F1" w:rsidP="00A43BEC">
            <w:pPr>
              <w:jc w:val="center"/>
              <w:rPr>
                <w:color w:val="000000"/>
              </w:rPr>
            </w:pPr>
          </w:p>
        </w:tc>
        <w:tc>
          <w:tcPr>
            <w:tcW w:w="1191" w:type="dxa"/>
            <w:gridSpan w:val="2"/>
            <w:vMerge/>
            <w:tcBorders>
              <w:left w:val="nil"/>
              <w:bottom w:val="single" w:sz="4" w:space="0" w:color="auto"/>
              <w:right w:val="single" w:sz="4" w:space="0" w:color="auto"/>
            </w:tcBorders>
            <w:shd w:val="clear" w:color="auto" w:fill="auto"/>
            <w:noWrap/>
            <w:vAlign w:val="bottom"/>
          </w:tcPr>
          <w:p w:rsidR="00DB35F1" w:rsidRDefault="00DB35F1" w:rsidP="00A43BEC">
            <w:pPr>
              <w:rPr>
                <w:color w:val="000000"/>
              </w:rPr>
            </w:pPr>
          </w:p>
        </w:tc>
        <w:tc>
          <w:tcPr>
            <w:tcW w:w="2693" w:type="dxa"/>
            <w:tcBorders>
              <w:top w:val="nil"/>
              <w:left w:val="nil"/>
              <w:bottom w:val="single" w:sz="4" w:space="0" w:color="auto"/>
              <w:right w:val="single" w:sz="4" w:space="0" w:color="auto"/>
            </w:tcBorders>
            <w:shd w:val="clear" w:color="auto" w:fill="auto"/>
            <w:noWrap/>
          </w:tcPr>
          <w:p w:rsidR="00DB35F1" w:rsidRDefault="00DB35F1" w:rsidP="00A43BEC">
            <w:pPr>
              <w:rPr>
                <w:color w:val="000000"/>
              </w:rPr>
            </w:pPr>
            <w:r>
              <w:rPr>
                <w:color w:val="000000"/>
              </w:rPr>
              <w:t>PSP Sołtyków</w:t>
            </w:r>
          </w:p>
          <w:p w:rsidR="00DB35F1" w:rsidRDefault="00DB35F1"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DB35F1" w:rsidRPr="00866C07" w:rsidRDefault="00866C07" w:rsidP="00D1702F">
            <w:pPr>
              <w:jc w:val="center"/>
              <w:rPr>
                <w:color w:val="000000"/>
              </w:rPr>
            </w:pPr>
            <w:r>
              <w:rPr>
                <w:color w:val="000000"/>
              </w:rPr>
              <w:t>4</w:t>
            </w:r>
          </w:p>
        </w:tc>
      </w:tr>
      <w:tr w:rsidR="00012407" w:rsidRPr="0020163F" w:rsidTr="00A43BEC">
        <w:trPr>
          <w:gridAfter w:val="1"/>
          <w:wAfter w:w="917" w:type="dxa"/>
          <w:trHeight w:val="276"/>
        </w:trPr>
        <w:tc>
          <w:tcPr>
            <w:tcW w:w="487" w:type="dxa"/>
            <w:vMerge w:val="restart"/>
            <w:tcBorders>
              <w:top w:val="single" w:sz="4" w:space="0" w:color="auto"/>
              <w:left w:val="single" w:sz="4" w:space="0" w:color="auto"/>
              <w:right w:val="single" w:sz="4" w:space="0" w:color="auto"/>
            </w:tcBorders>
          </w:tcPr>
          <w:p w:rsidR="00012407" w:rsidRPr="00497068" w:rsidRDefault="00701273" w:rsidP="00A43BEC">
            <w:pPr>
              <w:rPr>
                <w:color w:val="000000"/>
              </w:rPr>
            </w:pPr>
            <w:r>
              <w:rPr>
                <w:color w:val="000000"/>
              </w:rPr>
              <w:t>12</w:t>
            </w:r>
          </w:p>
        </w:tc>
        <w:tc>
          <w:tcPr>
            <w:tcW w:w="2627" w:type="dxa"/>
            <w:vMerge w:val="restart"/>
            <w:tcBorders>
              <w:top w:val="single" w:sz="4" w:space="0" w:color="auto"/>
              <w:left w:val="single" w:sz="4" w:space="0" w:color="auto"/>
              <w:right w:val="single" w:sz="4" w:space="0" w:color="auto"/>
            </w:tcBorders>
            <w:shd w:val="clear" w:color="auto" w:fill="auto"/>
            <w:noWrap/>
            <w:vAlign w:val="bottom"/>
          </w:tcPr>
          <w:p w:rsidR="00012407" w:rsidRPr="008B4527" w:rsidRDefault="00012407" w:rsidP="00A43BEC">
            <w:r w:rsidRPr="008B4527">
              <w:t>Materiały dy</w:t>
            </w:r>
            <w:r>
              <w:t>daktyczne do zajęć wyrównujących</w:t>
            </w:r>
            <w:r w:rsidRPr="008B4527">
              <w:t xml:space="preserve">                          z </w:t>
            </w:r>
            <w:r>
              <w:t xml:space="preserve"> przyrody</w:t>
            </w:r>
          </w:p>
        </w:tc>
        <w:tc>
          <w:tcPr>
            <w:tcW w:w="917" w:type="dxa"/>
            <w:vMerge w:val="restart"/>
            <w:tcBorders>
              <w:top w:val="single" w:sz="4" w:space="0" w:color="auto"/>
              <w:left w:val="nil"/>
              <w:right w:val="single" w:sz="4" w:space="0" w:color="auto"/>
            </w:tcBorders>
          </w:tcPr>
          <w:p w:rsidR="00012407" w:rsidRDefault="00012407" w:rsidP="00A43BEC">
            <w:pPr>
              <w:jc w:val="center"/>
              <w:rPr>
                <w:color w:val="000000"/>
              </w:rPr>
            </w:pPr>
            <w:proofErr w:type="spellStart"/>
            <w:r>
              <w:rPr>
                <w:color w:val="000000"/>
              </w:rPr>
              <w:t>szt</w:t>
            </w:r>
            <w:proofErr w:type="spellEnd"/>
          </w:p>
        </w:tc>
        <w:tc>
          <w:tcPr>
            <w:tcW w:w="1351" w:type="dxa"/>
            <w:gridSpan w:val="3"/>
            <w:vMerge w:val="restart"/>
            <w:tcBorders>
              <w:top w:val="single" w:sz="4" w:space="0" w:color="auto"/>
              <w:left w:val="single" w:sz="4" w:space="0" w:color="auto"/>
              <w:right w:val="single" w:sz="4" w:space="0" w:color="auto"/>
            </w:tcBorders>
          </w:tcPr>
          <w:p w:rsidR="00012407" w:rsidRDefault="003F29B9" w:rsidP="00A846E4">
            <w:pPr>
              <w:jc w:val="center"/>
              <w:rPr>
                <w:color w:val="000000"/>
              </w:rPr>
            </w:pPr>
            <w:r>
              <w:rPr>
                <w:color w:val="000000"/>
              </w:rPr>
              <w:t>5</w:t>
            </w:r>
          </w:p>
        </w:tc>
        <w:tc>
          <w:tcPr>
            <w:tcW w:w="2693" w:type="dxa"/>
            <w:tcBorders>
              <w:top w:val="nil"/>
              <w:left w:val="single" w:sz="4" w:space="0" w:color="auto"/>
              <w:bottom w:val="single" w:sz="4" w:space="0" w:color="auto"/>
              <w:right w:val="single" w:sz="4" w:space="0" w:color="auto"/>
            </w:tcBorders>
            <w:shd w:val="clear" w:color="auto" w:fill="auto"/>
            <w:noWrap/>
          </w:tcPr>
          <w:p w:rsidR="00012407" w:rsidRDefault="00012407" w:rsidP="00A43BEC">
            <w:pPr>
              <w:rPr>
                <w:color w:val="000000"/>
              </w:rPr>
            </w:pPr>
            <w:r>
              <w:rPr>
                <w:color w:val="000000"/>
              </w:rPr>
              <w:t>PSP Wólka Twarogowa</w:t>
            </w:r>
          </w:p>
          <w:p w:rsidR="00012407" w:rsidRDefault="00012407"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012407" w:rsidRPr="00F03445" w:rsidRDefault="00012407" w:rsidP="00D1702F">
            <w:pPr>
              <w:jc w:val="center"/>
              <w:rPr>
                <w:color w:val="000000"/>
              </w:rPr>
            </w:pPr>
            <w:r w:rsidRPr="00F03445">
              <w:rPr>
                <w:color w:val="000000"/>
              </w:rPr>
              <w:t>2</w:t>
            </w:r>
          </w:p>
        </w:tc>
      </w:tr>
      <w:tr w:rsidR="00012407" w:rsidRPr="0020163F" w:rsidTr="00A43BEC">
        <w:trPr>
          <w:gridAfter w:val="1"/>
          <w:wAfter w:w="917" w:type="dxa"/>
          <w:trHeight w:val="276"/>
        </w:trPr>
        <w:tc>
          <w:tcPr>
            <w:tcW w:w="487" w:type="dxa"/>
            <w:vMerge/>
            <w:tcBorders>
              <w:left w:val="single" w:sz="4" w:space="0" w:color="auto"/>
              <w:bottom w:val="single" w:sz="4" w:space="0" w:color="auto"/>
              <w:right w:val="single" w:sz="4" w:space="0" w:color="auto"/>
            </w:tcBorders>
          </w:tcPr>
          <w:p w:rsidR="00012407" w:rsidRPr="00497068" w:rsidRDefault="00012407" w:rsidP="00A43BEC">
            <w:pPr>
              <w:rPr>
                <w:color w:val="000000"/>
              </w:rPr>
            </w:pPr>
          </w:p>
        </w:tc>
        <w:tc>
          <w:tcPr>
            <w:tcW w:w="2627" w:type="dxa"/>
            <w:vMerge/>
            <w:tcBorders>
              <w:left w:val="single" w:sz="4" w:space="0" w:color="auto"/>
              <w:bottom w:val="single" w:sz="4" w:space="0" w:color="auto"/>
              <w:right w:val="single" w:sz="4" w:space="0" w:color="auto"/>
            </w:tcBorders>
            <w:shd w:val="clear" w:color="auto" w:fill="auto"/>
            <w:noWrap/>
            <w:vAlign w:val="bottom"/>
          </w:tcPr>
          <w:p w:rsidR="00012407" w:rsidRPr="008B4527" w:rsidRDefault="00012407" w:rsidP="00A43BEC"/>
        </w:tc>
        <w:tc>
          <w:tcPr>
            <w:tcW w:w="917" w:type="dxa"/>
            <w:vMerge/>
            <w:tcBorders>
              <w:left w:val="nil"/>
              <w:bottom w:val="single" w:sz="4" w:space="0" w:color="auto"/>
              <w:right w:val="single" w:sz="4" w:space="0" w:color="auto"/>
            </w:tcBorders>
          </w:tcPr>
          <w:p w:rsidR="00012407" w:rsidRDefault="00012407" w:rsidP="00A43BEC">
            <w:pPr>
              <w:jc w:val="center"/>
              <w:rPr>
                <w:color w:val="000000"/>
              </w:rPr>
            </w:pPr>
          </w:p>
        </w:tc>
        <w:tc>
          <w:tcPr>
            <w:tcW w:w="1351" w:type="dxa"/>
            <w:gridSpan w:val="3"/>
            <w:vMerge/>
            <w:tcBorders>
              <w:left w:val="single" w:sz="4" w:space="0" w:color="auto"/>
              <w:bottom w:val="single" w:sz="4" w:space="0" w:color="auto"/>
              <w:right w:val="single" w:sz="4" w:space="0" w:color="auto"/>
            </w:tcBorders>
          </w:tcPr>
          <w:p w:rsidR="00012407" w:rsidRDefault="00012407" w:rsidP="00A846E4">
            <w:pPr>
              <w:jc w:val="center"/>
              <w:rPr>
                <w:color w:val="000000"/>
              </w:rPr>
            </w:pPr>
          </w:p>
        </w:tc>
        <w:tc>
          <w:tcPr>
            <w:tcW w:w="2693" w:type="dxa"/>
            <w:tcBorders>
              <w:top w:val="nil"/>
              <w:left w:val="single" w:sz="4" w:space="0" w:color="auto"/>
              <w:bottom w:val="single" w:sz="4" w:space="0" w:color="auto"/>
              <w:right w:val="single" w:sz="4" w:space="0" w:color="auto"/>
            </w:tcBorders>
            <w:shd w:val="clear" w:color="auto" w:fill="auto"/>
            <w:noWrap/>
          </w:tcPr>
          <w:p w:rsidR="00012407" w:rsidRDefault="00012407" w:rsidP="00A43BEC">
            <w:pPr>
              <w:rPr>
                <w:color w:val="000000"/>
              </w:rPr>
            </w:pPr>
            <w:r>
              <w:rPr>
                <w:color w:val="000000"/>
              </w:rPr>
              <w:t>PSP Sołtyków</w:t>
            </w:r>
          </w:p>
          <w:p w:rsidR="00012407" w:rsidRDefault="00012407" w:rsidP="00A43BEC">
            <w:pPr>
              <w:rPr>
                <w:color w:val="000000"/>
              </w:rPr>
            </w:pPr>
          </w:p>
        </w:tc>
        <w:tc>
          <w:tcPr>
            <w:tcW w:w="917" w:type="dxa"/>
            <w:tcBorders>
              <w:top w:val="nil"/>
              <w:left w:val="nil"/>
              <w:bottom w:val="single" w:sz="4" w:space="0" w:color="auto"/>
              <w:right w:val="single" w:sz="4" w:space="0" w:color="auto"/>
            </w:tcBorders>
            <w:shd w:val="clear" w:color="auto" w:fill="auto"/>
            <w:noWrap/>
            <w:vAlign w:val="center"/>
          </w:tcPr>
          <w:p w:rsidR="00012407" w:rsidRPr="00F03445" w:rsidRDefault="00012407" w:rsidP="00D1702F">
            <w:pPr>
              <w:jc w:val="center"/>
              <w:rPr>
                <w:color w:val="000000"/>
              </w:rPr>
            </w:pPr>
            <w:r w:rsidRPr="00F03445">
              <w:rPr>
                <w:color w:val="000000"/>
              </w:rPr>
              <w:t>3</w:t>
            </w:r>
          </w:p>
        </w:tc>
      </w:tr>
      <w:tr w:rsidR="006E1A51" w:rsidRPr="0020163F" w:rsidTr="00A43BEC">
        <w:trPr>
          <w:gridAfter w:val="1"/>
          <w:wAfter w:w="917" w:type="dxa"/>
          <w:trHeight w:val="276"/>
        </w:trPr>
        <w:tc>
          <w:tcPr>
            <w:tcW w:w="487" w:type="dxa"/>
            <w:tcBorders>
              <w:left w:val="single" w:sz="4" w:space="0" w:color="auto"/>
              <w:bottom w:val="single" w:sz="4" w:space="0" w:color="auto"/>
              <w:right w:val="single" w:sz="4" w:space="0" w:color="auto"/>
            </w:tcBorders>
          </w:tcPr>
          <w:p w:rsidR="006E1A51" w:rsidRPr="00497068" w:rsidRDefault="00701273" w:rsidP="00A43BEC">
            <w:pPr>
              <w:rPr>
                <w:color w:val="000000"/>
              </w:rPr>
            </w:pPr>
            <w:r>
              <w:rPr>
                <w:color w:val="000000"/>
              </w:rPr>
              <w:t>13</w:t>
            </w:r>
          </w:p>
        </w:tc>
        <w:tc>
          <w:tcPr>
            <w:tcW w:w="2627" w:type="dxa"/>
            <w:tcBorders>
              <w:left w:val="single" w:sz="4" w:space="0" w:color="auto"/>
              <w:bottom w:val="single" w:sz="4" w:space="0" w:color="auto"/>
              <w:right w:val="single" w:sz="4" w:space="0" w:color="auto"/>
            </w:tcBorders>
            <w:shd w:val="clear" w:color="auto" w:fill="auto"/>
            <w:noWrap/>
            <w:vAlign w:val="bottom"/>
          </w:tcPr>
          <w:p w:rsidR="006E1A51" w:rsidRPr="008B4527" w:rsidRDefault="006E1A51" w:rsidP="00A43BEC">
            <w:r w:rsidRPr="008B4527">
              <w:t>Materiały dy</w:t>
            </w:r>
            <w:r>
              <w:t>daktyczne do zajęć matematyczno-przyrodniczych</w:t>
            </w:r>
          </w:p>
        </w:tc>
        <w:tc>
          <w:tcPr>
            <w:tcW w:w="917" w:type="dxa"/>
            <w:tcBorders>
              <w:left w:val="nil"/>
              <w:bottom w:val="single" w:sz="4" w:space="0" w:color="auto"/>
              <w:right w:val="single" w:sz="4" w:space="0" w:color="auto"/>
            </w:tcBorders>
          </w:tcPr>
          <w:p w:rsidR="006E1A51" w:rsidRDefault="006E1A51" w:rsidP="00A43BEC">
            <w:pPr>
              <w:jc w:val="center"/>
              <w:rPr>
                <w:color w:val="000000"/>
              </w:rPr>
            </w:pPr>
            <w:proofErr w:type="spellStart"/>
            <w:r>
              <w:rPr>
                <w:color w:val="000000"/>
              </w:rPr>
              <w:t>szt</w:t>
            </w:r>
            <w:proofErr w:type="spellEnd"/>
          </w:p>
        </w:tc>
        <w:tc>
          <w:tcPr>
            <w:tcW w:w="1351" w:type="dxa"/>
            <w:gridSpan w:val="3"/>
            <w:tcBorders>
              <w:left w:val="single" w:sz="4" w:space="0" w:color="auto"/>
              <w:bottom w:val="single" w:sz="4" w:space="0" w:color="auto"/>
              <w:right w:val="single" w:sz="4" w:space="0" w:color="auto"/>
            </w:tcBorders>
          </w:tcPr>
          <w:p w:rsidR="006E1A51" w:rsidRDefault="006E1A51" w:rsidP="00A846E4">
            <w:pPr>
              <w:jc w:val="center"/>
              <w:rPr>
                <w:color w:val="000000"/>
              </w:rPr>
            </w:pPr>
            <w:r>
              <w:rPr>
                <w:color w:val="000000"/>
              </w:rPr>
              <w:t>10</w:t>
            </w:r>
          </w:p>
        </w:tc>
        <w:tc>
          <w:tcPr>
            <w:tcW w:w="2693" w:type="dxa"/>
            <w:tcBorders>
              <w:top w:val="nil"/>
              <w:left w:val="single" w:sz="4" w:space="0" w:color="auto"/>
              <w:bottom w:val="single" w:sz="4" w:space="0" w:color="auto"/>
              <w:right w:val="single" w:sz="4" w:space="0" w:color="auto"/>
            </w:tcBorders>
            <w:shd w:val="clear" w:color="auto" w:fill="auto"/>
            <w:noWrap/>
          </w:tcPr>
          <w:p w:rsidR="006E1A51" w:rsidRDefault="006E1A51" w:rsidP="00A43BEC">
            <w:pPr>
              <w:rPr>
                <w:color w:val="000000"/>
              </w:rPr>
            </w:pPr>
            <w:r>
              <w:rPr>
                <w:color w:val="000000"/>
              </w:rPr>
              <w:t>PSP Chomentów Puszcz</w:t>
            </w:r>
          </w:p>
        </w:tc>
        <w:tc>
          <w:tcPr>
            <w:tcW w:w="917" w:type="dxa"/>
            <w:tcBorders>
              <w:top w:val="nil"/>
              <w:left w:val="nil"/>
              <w:bottom w:val="single" w:sz="4" w:space="0" w:color="auto"/>
              <w:right w:val="single" w:sz="4" w:space="0" w:color="auto"/>
            </w:tcBorders>
            <w:shd w:val="clear" w:color="auto" w:fill="auto"/>
            <w:noWrap/>
            <w:vAlign w:val="center"/>
          </w:tcPr>
          <w:p w:rsidR="006E1A51" w:rsidRPr="00866C07" w:rsidRDefault="006E1A51" w:rsidP="00A43BEC">
            <w:pPr>
              <w:jc w:val="center"/>
              <w:rPr>
                <w:color w:val="000000"/>
              </w:rPr>
            </w:pPr>
            <w:r>
              <w:rPr>
                <w:color w:val="000000"/>
              </w:rPr>
              <w:t>10</w:t>
            </w:r>
          </w:p>
        </w:tc>
      </w:tr>
    </w:tbl>
    <w:p w:rsidR="00897E11" w:rsidRPr="0020163F" w:rsidRDefault="00897E11"/>
    <w:sectPr w:rsidR="00897E11" w:rsidRPr="0020163F" w:rsidSect="00897E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4A" w:rsidRDefault="007F6F4A" w:rsidP="00F3247D">
      <w:r>
        <w:separator/>
      </w:r>
    </w:p>
  </w:endnote>
  <w:endnote w:type="continuationSeparator" w:id="0">
    <w:p w:rsidR="007F6F4A" w:rsidRDefault="007F6F4A" w:rsidP="00F3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4A" w:rsidRDefault="007F6F4A" w:rsidP="00F3247D">
      <w:r>
        <w:separator/>
      </w:r>
    </w:p>
  </w:footnote>
  <w:footnote w:type="continuationSeparator" w:id="0">
    <w:p w:rsidR="007F6F4A" w:rsidRDefault="007F6F4A" w:rsidP="00F32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DC0"/>
    <w:multiLevelType w:val="multilevel"/>
    <w:tmpl w:val="BBD8D700"/>
    <w:lvl w:ilvl="0">
      <w:start w:val="1"/>
      <w:numFmt w:val="decimal"/>
      <w:pStyle w:val="Akapitzlist1"/>
      <w:lvlText w:val="%1"/>
      <w:lvlJc w:val="left"/>
      <w:pPr>
        <w:tabs>
          <w:tab w:val="num" w:pos="0"/>
        </w:tabs>
        <w:ind w:left="360" w:hanging="360"/>
      </w:pPr>
      <w:rPr>
        <w:rFonts w:ascii="Arial" w:hAnsi="Arial" w:hint="default"/>
        <w:b w:val="0"/>
        <w:i w:val="0"/>
        <w:color w:val="0A55A3"/>
        <w:sz w:val="42"/>
      </w:rPr>
    </w:lvl>
    <w:lvl w:ilvl="1">
      <w:start w:val="3"/>
      <w:numFmt w:val="decimal"/>
      <w:lvlText w:val="%1.1"/>
      <w:lvlJc w:val="left"/>
      <w:pPr>
        <w:tabs>
          <w:tab w:val="num" w:pos="-210"/>
        </w:tabs>
        <w:ind w:left="510" w:hanging="360"/>
      </w:pPr>
      <w:rPr>
        <w:rFonts w:hint="default"/>
      </w:rPr>
    </w:lvl>
    <w:lvl w:ilvl="2">
      <w:start w:val="1"/>
      <w:numFmt w:val="decimal"/>
      <w:pStyle w:val="22222222222222222"/>
      <w:lvlText w:val="%1.%3"/>
      <w:lvlJc w:val="left"/>
      <w:pPr>
        <w:tabs>
          <w:tab w:val="num" w:pos="-720"/>
        </w:tabs>
        <w:ind w:left="720" w:hanging="720"/>
      </w:pPr>
      <w:rPr>
        <w:rFonts w:hint="default"/>
      </w:rPr>
    </w:lvl>
    <w:lvl w:ilvl="3">
      <w:start w:val="1"/>
      <w:numFmt w:val="decimal"/>
      <w:lvlText w:val="%1.%3.%4"/>
      <w:lvlJc w:val="left"/>
      <w:pPr>
        <w:tabs>
          <w:tab w:val="num" w:pos="-210"/>
        </w:tabs>
        <w:ind w:left="1590" w:hanging="720"/>
      </w:pPr>
      <w:rPr>
        <w:rFonts w:hint="default"/>
      </w:rPr>
    </w:lvl>
    <w:lvl w:ilvl="4">
      <w:start w:val="1"/>
      <w:numFmt w:val="decimal"/>
      <w:pStyle w:val="Akapitzlist1"/>
      <w:lvlText w:val="%1.%3.%4.%5"/>
      <w:lvlJc w:val="left"/>
      <w:pPr>
        <w:tabs>
          <w:tab w:val="num" w:pos="-210"/>
        </w:tabs>
        <w:ind w:left="2310" w:hanging="1080"/>
      </w:pPr>
      <w:rPr>
        <w:rFonts w:hint="default"/>
      </w:rPr>
    </w:lvl>
    <w:lvl w:ilvl="5">
      <w:start w:val="1"/>
      <w:numFmt w:val="decimal"/>
      <w:lvlText w:val="%1.%2.%3.%4.%5.%6"/>
      <w:lvlJc w:val="left"/>
      <w:pPr>
        <w:tabs>
          <w:tab w:val="num" w:pos="-210"/>
        </w:tabs>
        <w:ind w:left="2670" w:hanging="1080"/>
      </w:pPr>
      <w:rPr>
        <w:rFonts w:hint="default"/>
      </w:rPr>
    </w:lvl>
    <w:lvl w:ilvl="6">
      <w:start w:val="1"/>
      <w:numFmt w:val="decimal"/>
      <w:lvlText w:val="%1.%2.%3.%4.%5.%6.%7"/>
      <w:lvlJc w:val="left"/>
      <w:pPr>
        <w:tabs>
          <w:tab w:val="num" w:pos="-210"/>
        </w:tabs>
        <w:ind w:left="3390" w:hanging="1440"/>
      </w:pPr>
      <w:rPr>
        <w:rFonts w:hint="default"/>
      </w:rPr>
    </w:lvl>
    <w:lvl w:ilvl="7">
      <w:start w:val="1"/>
      <w:numFmt w:val="decimal"/>
      <w:lvlText w:val="%1.%2.%3.%4.%5.%6.%7.%8"/>
      <w:lvlJc w:val="left"/>
      <w:pPr>
        <w:tabs>
          <w:tab w:val="num" w:pos="-210"/>
        </w:tabs>
        <w:ind w:left="3750" w:hanging="1440"/>
      </w:pPr>
      <w:rPr>
        <w:rFonts w:hint="default"/>
      </w:rPr>
    </w:lvl>
    <w:lvl w:ilvl="8">
      <w:start w:val="1"/>
      <w:numFmt w:val="decimal"/>
      <w:lvlText w:val="%1.%2.%3.%4.%5.%6.%7.%8.%9"/>
      <w:lvlJc w:val="left"/>
      <w:pPr>
        <w:tabs>
          <w:tab w:val="num" w:pos="-210"/>
        </w:tabs>
        <w:ind w:left="4470" w:hanging="1800"/>
      </w:pPr>
      <w:rPr>
        <w:rFonts w:hint="default"/>
      </w:rPr>
    </w:lvl>
  </w:abstractNum>
  <w:abstractNum w:abstractNumId="1" w15:restartNumberingAfterBreak="0">
    <w:nsid w:val="1D754479"/>
    <w:multiLevelType w:val="hybridMultilevel"/>
    <w:tmpl w:val="1D1C0B2E"/>
    <w:lvl w:ilvl="0" w:tplc="AD8C79B0">
      <w:start w:val="1"/>
      <w:numFmt w:val="bullet"/>
      <w:pStyle w:val="punktowanie-znaczki"/>
      <w:lvlText w:val=""/>
      <w:lvlJc w:val="left"/>
      <w:pPr>
        <w:tabs>
          <w:tab w:val="num" w:pos="720"/>
        </w:tabs>
        <w:ind w:left="720" w:hanging="360"/>
      </w:pPr>
      <w:rPr>
        <w:rFonts w:ascii="Wingdings" w:hAnsi="Wingdings" w:hint="default"/>
      </w:rPr>
    </w:lvl>
    <w:lvl w:ilvl="1" w:tplc="04150003">
      <w:start w:val="1"/>
      <w:numFmt w:val="upperLetter"/>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47B4E"/>
    <w:multiLevelType w:val="hybridMultilevel"/>
    <w:tmpl w:val="5874EB00"/>
    <w:lvl w:ilvl="0" w:tplc="FFFFFFFF">
      <w:start w:val="1"/>
      <w:numFmt w:val="bullet"/>
      <w:pStyle w:val="punktowanie1"/>
      <w:lvlText w:val=""/>
      <w:lvlJc w:val="left"/>
      <w:pPr>
        <w:tabs>
          <w:tab w:val="num" w:pos="720"/>
        </w:tabs>
        <w:ind w:left="720" w:hanging="360"/>
      </w:pPr>
      <w:rPr>
        <w:rFonts w:ascii="Wingdings" w:hAnsi="Wingdings" w:hint="default"/>
      </w:rPr>
    </w:lvl>
    <w:lvl w:ilvl="1" w:tplc="04150015">
      <w:start w:val="1"/>
      <w:numFmt w:val="bullet"/>
      <w:lvlText w:val="o"/>
      <w:lvlJc w:val="left"/>
      <w:pPr>
        <w:tabs>
          <w:tab w:val="num" w:pos="1440"/>
        </w:tabs>
        <w:ind w:left="1440" w:hanging="360"/>
      </w:pPr>
      <w:rPr>
        <w:rFonts w:ascii="Courier New" w:hAnsi="Courier New" w:cs="Courier New" w:hint="default"/>
      </w:rPr>
    </w:lvl>
    <w:lvl w:ilvl="2" w:tplc="0415000B"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420B6"/>
    <w:multiLevelType w:val="multilevel"/>
    <w:tmpl w:val="2BF00116"/>
    <w:lvl w:ilvl="0">
      <w:start w:val="1"/>
      <w:numFmt w:val="decimal"/>
      <w:pStyle w:val="FOPwypunktowanie"/>
      <w:lvlText w:val="%1"/>
      <w:lvlJc w:val="left"/>
      <w:pPr>
        <w:tabs>
          <w:tab w:val="num" w:pos="432"/>
        </w:tabs>
        <w:ind w:left="432" w:hanging="432"/>
      </w:pPr>
      <w:rPr>
        <w:rFonts w:hint="default"/>
      </w:rPr>
    </w:lvl>
    <w:lvl w:ilvl="1">
      <w:start w:val="1"/>
      <w:numFmt w:val="decimal"/>
      <w:pStyle w:val="3FOP"/>
      <w:lvlText w:val="%1.%2"/>
      <w:lvlJc w:val="left"/>
      <w:pPr>
        <w:tabs>
          <w:tab w:val="num" w:pos="576"/>
        </w:tabs>
        <w:ind w:left="576" w:hanging="576"/>
      </w:pPr>
      <w:rPr>
        <w:rFonts w:hint="default"/>
      </w:rPr>
    </w:lvl>
    <w:lvl w:ilvl="2">
      <w:start w:val="1"/>
      <w:numFmt w:val="decimal"/>
      <w:pStyle w:val="3FOP"/>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585E60BA"/>
    <w:multiLevelType w:val="hybridMultilevel"/>
    <w:tmpl w:val="97C84AE8"/>
    <w:lvl w:ilvl="0" w:tplc="399EE5C4">
      <w:start w:val="1"/>
      <w:numFmt w:val="decimal"/>
      <w:pStyle w:val="numeracjatekst"/>
      <w:lvlText w:val="%1."/>
      <w:lvlJc w:val="left"/>
      <w:pPr>
        <w:ind w:left="1502" w:hanging="360"/>
      </w:pPr>
    </w:lvl>
    <w:lvl w:ilvl="1" w:tplc="94B0BB50">
      <w:start w:val="1"/>
      <w:numFmt w:val="decimal"/>
      <w:lvlText w:val="%2."/>
      <w:lvlJc w:val="left"/>
      <w:pPr>
        <w:tabs>
          <w:tab w:val="num" w:pos="2222"/>
        </w:tabs>
        <w:ind w:left="2222" w:hanging="360"/>
      </w:pPr>
      <w:rPr>
        <w:rFonts w:hint="default"/>
      </w:r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5" w15:restartNumberingAfterBreak="0">
    <w:nsid w:val="5AEF3F36"/>
    <w:multiLevelType w:val="multilevel"/>
    <w:tmpl w:val="843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C1171"/>
    <w:multiLevelType w:val="multilevel"/>
    <w:tmpl w:val="AADE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46D3B"/>
    <w:multiLevelType w:val="multilevel"/>
    <w:tmpl w:val="5DC26924"/>
    <w:lvl w:ilvl="0">
      <w:start w:val="1"/>
      <w:numFmt w:val="decimal"/>
      <w:pStyle w:val="niebieskanumeracja"/>
      <w:lvlText w:val="%1."/>
      <w:lvlJc w:val="left"/>
      <w:pPr>
        <w:ind w:left="78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8" w15:restartNumberingAfterBreak="0">
    <w:nsid w:val="74CD378F"/>
    <w:multiLevelType w:val="hybridMultilevel"/>
    <w:tmpl w:val="0A2C8F28"/>
    <w:lvl w:ilvl="0" w:tplc="0415000F">
      <w:start w:val="1"/>
      <w:numFmt w:val="decimal"/>
      <w:pStyle w:val="punkwadracik"/>
      <w:lvlText w:val="%1."/>
      <w:lvlJc w:val="left"/>
      <w:pPr>
        <w:tabs>
          <w:tab w:val="num" w:pos="720"/>
        </w:tabs>
        <w:ind w:left="720" w:hanging="360"/>
      </w:pPr>
    </w:lvl>
    <w:lvl w:ilvl="1" w:tplc="67FED8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673640A"/>
    <w:multiLevelType w:val="hybridMultilevel"/>
    <w:tmpl w:val="A6CA0B46"/>
    <w:lvl w:ilvl="0" w:tplc="04150009">
      <w:start w:val="1"/>
      <w:numFmt w:val="bullet"/>
      <w:pStyle w:val="podtytupodrozdzia"/>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0"/>
  </w:num>
  <w:num w:numId="6">
    <w:abstractNumId w:val="7"/>
  </w:num>
  <w:num w:numId="7">
    <w:abstractNumId w:val="4"/>
  </w:num>
  <w:num w:numId="8">
    <w:abstractNumId w:val="9"/>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03"/>
    <w:rsid w:val="00000011"/>
    <w:rsid w:val="00004E4D"/>
    <w:rsid w:val="00005405"/>
    <w:rsid w:val="00007586"/>
    <w:rsid w:val="00012407"/>
    <w:rsid w:val="00013B53"/>
    <w:rsid w:val="00016C26"/>
    <w:rsid w:val="000176CE"/>
    <w:rsid w:val="00020C14"/>
    <w:rsid w:val="00024513"/>
    <w:rsid w:val="00024714"/>
    <w:rsid w:val="00025626"/>
    <w:rsid w:val="00025BD6"/>
    <w:rsid w:val="000300CF"/>
    <w:rsid w:val="000348E2"/>
    <w:rsid w:val="00037B5B"/>
    <w:rsid w:val="000417FE"/>
    <w:rsid w:val="0004638F"/>
    <w:rsid w:val="000576F1"/>
    <w:rsid w:val="00060167"/>
    <w:rsid w:val="0006166D"/>
    <w:rsid w:val="00061FCB"/>
    <w:rsid w:val="000644CA"/>
    <w:rsid w:val="00065AC5"/>
    <w:rsid w:val="0006684C"/>
    <w:rsid w:val="00073B94"/>
    <w:rsid w:val="00074449"/>
    <w:rsid w:val="00082FCF"/>
    <w:rsid w:val="00090F8A"/>
    <w:rsid w:val="00092480"/>
    <w:rsid w:val="000947D5"/>
    <w:rsid w:val="00094AEE"/>
    <w:rsid w:val="00095C8D"/>
    <w:rsid w:val="000A1E87"/>
    <w:rsid w:val="000A320A"/>
    <w:rsid w:val="000A57CC"/>
    <w:rsid w:val="000A5901"/>
    <w:rsid w:val="000A6DD3"/>
    <w:rsid w:val="000B3926"/>
    <w:rsid w:val="000B4C62"/>
    <w:rsid w:val="000B5B74"/>
    <w:rsid w:val="000C5A4A"/>
    <w:rsid w:val="000C5E48"/>
    <w:rsid w:val="000D015A"/>
    <w:rsid w:val="000D0637"/>
    <w:rsid w:val="000D065D"/>
    <w:rsid w:val="000D1A93"/>
    <w:rsid w:val="000D4226"/>
    <w:rsid w:val="000D48D1"/>
    <w:rsid w:val="000D5D37"/>
    <w:rsid w:val="000E0AF1"/>
    <w:rsid w:val="000E2565"/>
    <w:rsid w:val="000E3B9C"/>
    <w:rsid w:val="000E6288"/>
    <w:rsid w:val="000E7136"/>
    <w:rsid w:val="000F324A"/>
    <w:rsid w:val="000F32FB"/>
    <w:rsid w:val="001031CE"/>
    <w:rsid w:val="001032E4"/>
    <w:rsid w:val="001043C0"/>
    <w:rsid w:val="00107E11"/>
    <w:rsid w:val="00107E27"/>
    <w:rsid w:val="00110735"/>
    <w:rsid w:val="00124235"/>
    <w:rsid w:val="0012523C"/>
    <w:rsid w:val="00134EEF"/>
    <w:rsid w:val="00134FBA"/>
    <w:rsid w:val="001352BD"/>
    <w:rsid w:val="001352D1"/>
    <w:rsid w:val="00135CF6"/>
    <w:rsid w:val="001376A6"/>
    <w:rsid w:val="00140600"/>
    <w:rsid w:val="00143BBC"/>
    <w:rsid w:val="00145AB7"/>
    <w:rsid w:val="001547E2"/>
    <w:rsid w:val="001610E9"/>
    <w:rsid w:val="0016178C"/>
    <w:rsid w:val="00163544"/>
    <w:rsid w:val="0016377D"/>
    <w:rsid w:val="00166637"/>
    <w:rsid w:val="00171780"/>
    <w:rsid w:val="00171D3C"/>
    <w:rsid w:val="00173525"/>
    <w:rsid w:val="00174CEE"/>
    <w:rsid w:val="001759D5"/>
    <w:rsid w:val="00176C71"/>
    <w:rsid w:val="00177CA8"/>
    <w:rsid w:val="00177EE1"/>
    <w:rsid w:val="001818F0"/>
    <w:rsid w:val="0018252C"/>
    <w:rsid w:val="0018451C"/>
    <w:rsid w:val="00186920"/>
    <w:rsid w:val="00186CC3"/>
    <w:rsid w:val="001920D7"/>
    <w:rsid w:val="00194746"/>
    <w:rsid w:val="00195C82"/>
    <w:rsid w:val="00197ADE"/>
    <w:rsid w:val="001A1215"/>
    <w:rsid w:val="001A1708"/>
    <w:rsid w:val="001A4966"/>
    <w:rsid w:val="001B2047"/>
    <w:rsid w:val="001B365E"/>
    <w:rsid w:val="001C26DF"/>
    <w:rsid w:val="001C6177"/>
    <w:rsid w:val="001C7761"/>
    <w:rsid w:val="001D2215"/>
    <w:rsid w:val="001D2372"/>
    <w:rsid w:val="001D25C2"/>
    <w:rsid w:val="001D26B0"/>
    <w:rsid w:val="001D2D5C"/>
    <w:rsid w:val="001D2E03"/>
    <w:rsid w:val="001D46BC"/>
    <w:rsid w:val="001D6479"/>
    <w:rsid w:val="001D6CA8"/>
    <w:rsid w:val="001D727D"/>
    <w:rsid w:val="001D7528"/>
    <w:rsid w:val="001D7CDF"/>
    <w:rsid w:val="001E47F5"/>
    <w:rsid w:val="001F1C45"/>
    <w:rsid w:val="001F2A67"/>
    <w:rsid w:val="001F375E"/>
    <w:rsid w:val="001F3F20"/>
    <w:rsid w:val="001F449A"/>
    <w:rsid w:val="001F6A51"/>
    <w:rsid w:val="001F77D3"/>
    <w:rsid w:val="001F7AA2"/>
    <w:rsid w:val="0020008D"/>
    <w:rsid w:val="002014FA"/>
    <w:rsid w:val="0020163F"/>
    <w:rsid w:val="002021A2"/>
    <w:rsid w:val="002065AA"/>
    <w:rsid w:val="00214318"/>
    <w:rsid w:val="0021521E"/>
    <w:rsid w:val="00226C71"/>
    <w:rsid w:val="00231FE1"/>
    <w:rsid w:val="00232115"/>
    <w:rsid w:val="002339C0"/>
    <w:rsid w:val="002404C4"/>
    <w:rsid w:val="00245397"/>
    <w:rsid w:val="00246AE9"/>
    <w:rsid w:val="00247099"/>
    <w:rsid w:val="00251DFF"/>
    <w:rsid w:val="00260428"/>
    <w:rsid w:val="00261B2C"/>
    <w:rsid w:val="00263FE4"/>
    <w:rsid w:val="00264735"/>
    <w:rsid w:val="0026575A"/>
    <w:rsid w:val="00266A44"/>
    <w:rsid w:val="0027040E"/>
    <w:rsid w:val="00272628"/>
    <w:rsid w:val="00274471"/>
    <w:rsid w:val="00277123"/>
    <w:rsid w:val="00281B4F"/>
    <w:rsid w:val="00283213"/>
    <w:rsid w:val="00284BA1"/>
    <w:rsid w:val="00284C6D"/>
    <w:rsid w:val="002856A0"/>
    <w:rsid w:val="002864A1"/>
    <w:rsid w:val="002909BF"/>
    <w:rsid w:val="00291D67"/>
    <w:rsid w:val="00292F1E"/>
    <w:rsid w:val="00296602"/>
    <w:rsid w:val="002A07EA"/>
    <w:rsid w:val="002A4B4B"/>
    <w:rsid w:val="002A53DE"/>
    <w:rsid w:val="002B2EFC"/>
    <w:rsid w:val="002B31D2"/>
    <w:rsid w:val="002B4CD4"/>
    <w:rsid w:val="002B73CA"/>
    <w:rsid w:val="002C0DA8"/>
    <w:rsid w:val="002C0F96"/>
    <w:rsid w:val="002C1BEF"/>
    <w:rsid w:val="002C5B96"/>
    <w:rsid w:val="002D4F3E"/>
    <w:rsid w:val="002D5B7C"/>
    <w:rsid w:val="002E156A"/>
    <w:rsid w:val="002E2748"/>
    <w:rsid w:val="002F3A5B"/>
    <w:rsid w:val="002F4097"/>
    <w:rsid w:val="002F4154"/>
    <w:rsid w:val="002F6A35"/>
    <w:rsid w:val="00304C0E"/>
    <w:rsid w:val="0031316A"/>
    <w:rsid w:val="00314B31"/>
    <w:rsid w:val="0032028B"/>
    <w:rsid w:val="0032320E"/>
    <w:rsid w:val="003305BC"/>
    <w:rsid w:val="003330AE"/>
    <w:rsid w:val="00334C68"/>
    <w:rsid w:val="00343267"/>
    <w:rsid w:val="00344C21"/>
    <w:rsid w:val="00345672"/>
    <w:rsid w:val="00347044"/>
    <w:rsid w:val="00347A75"/>
    <w:rsid w:val="00350A35"/>
    <w:rsid w:val="0035182A"/>
    <w:rsid w:val="0036057A"/>
    <w:rsid w:val="0036278F"/>
    <w:rsid w:val="00366B8E"/>
    <w:rsid w:val="00370BD7"/>
    <w:rsid w:val="003802AD"/>
    <w:rsid w:val="0038045E"/>
    <w:rsid w:val="0038054B"/>
    <w:rsid w:val="003818C8"/>
    <w:rsid w:val="00382093"/>
    <w:rsid w:val="0038795B"/>
    <w:rsid w:val="00387A25"/>
    <w:rsid w:val="003A5B92"/>
    <w:rsid w:val="003B1388"/>
    <w:rsid w:val="003B351E"/>
    <w:rsid w:val="003B60AE"/>
    <w:rsid w:val="003B6E26"/>
    <w:rsid w:val="003C0042"/>
    <w:rsid w:val="003C315A"/>
    <w:rsid w:val="003C7A1E"/>
    <w:rsid w:val="003D4389"/>
    <w:rsid w:val="003E4C61"/>
    <w:rsid w:val="003E6356"/>
    <w:rsid w:val="003E7DE3"/>
    <w:rsid w:val="003F29B9"/>
    <w:rsid w:val="003F3860"/>
    <w:rsid w:val="003F40A9"/>
    <w:rsid w:val="003F5CD8"/>
    <w:rsid w:val="003F63A0"/>
    <w:rsid w:val="00400E3E"/>
    <w:rsid w:val="0040320B"/>
    <w:rsid w:val="00407D7C"/>
    <w:rsid w:val="004111BF"/>
    <w:rsid w:val="004132EC"/>
    <w:rsid w:val="0041494F"/>
    <w:rsid w:val="004163CA"/>
    <w:rsid w:val="00417926"/>
    <w:rsid w:val="00421A85"/>
    <w:rsid w:val="004223A4"/>
    <w:rsid w:val="00423BBF"/>
    <w:rsid w:val="00425FBE"/>
    <w:rsid w:val="004320A1"/>
    <w:rsid w:val="00435777"/>
    <w:rsid w:val="00440190"/>
    <w:rsid w:val="0044169E"/>
    <w:rsid w:val="00441D73"/>
    <w:rsid w:val="00447493"/>
    <w:rsid w:val="00454C53"/>
    <w:rsid w:val="0045769B"/>
    <w:rsid w:val="00463EE1"/>
    <w:rsid w:val="0047113D"/>
    <w:rsid w:val="0047484F"/>
    <w:rsid w:val="0047504C"/>
    <w:rsid w:val="0048199B"/>
    <w:rsid w:val="00481B1D"/>
    <w:rsid w:val="00481DD5"/>
    <w:rsid w:val="004830E9"/>
    <w:rsid w:val="00491402"/>
    <w:rsid w:val="00491498"/>
    <w:rsid w:val="00492183"/>
    <w:rsid w:val="00496F6B"/>
    <w:rsid w:val="00497068"/>
    <w:rsid w:val="004971C5"/>
    <w:rsid w:val="0049723B"/>
    <w:rsid w:val="004A1A3D"/>
    <w:rsid w:val="004A559B"/>
    <w:rsid w:val="004B09A5"/>
    <w:rsid w:val="004B234E"/>
    <w:rsid w:val="004B2CA0"/>
    <w:rsid w:val="004B3FBC"/>
    <w:rsid w:val="004B5766"/>
    <w:rsid w:val="004C003A"/>
    <w:rsid w:val="004C6541"/>
    <w:rsid w:val="004C654B"/>
    <w:rsid w:val="004D1F06"/>
    <w:rsid w:val="004D4873"/>
    <w:rsid w:val="004D6FF0"/>
    <w:rsid w:val="004D7649"/>
    <w:rsid w:val="004E5D08"/>
    <w:rsid w:val="004F024A"/>
    <w:rsid w:val="004F0F1D"/>
    <w:rsid w:val="004F27E0"/>
    <w:rsid w:val="004F2BE6"/>
    <w:rsid w:val="004F6046"/>
    <w:rsid w:val="004F6467"/>
    <w:rsid w:val="004F713A"/>
    <w:rsid w:val="005011FA"/>
    <w:rsid w:val="00501337"/>
    <w:rsid w:val="00502954"/>
    <w:rsid w:val="005030FE"/>
    <w:rsid w:val="00503670"/>
    <w:rsid w:val="00504E27"/>
    <w:rsid w:val="00507FD2"/>
    <w:rsid w:val="00514D34"/>
    <w:rsid w:val="00516890"/>
    <w:rsid w:val="0051791B"/>
    <w:rsid w:val="005258E3"/>
    <w:rsid w:val="00526100"/>
    <w:rsid w:val="00527F63"/>
    <w:rsid w:val="0053028E"/>
    <w:rsid w:val="00531882"/>
    <w:rsid w:val="00531FC2"/>
    <w:rsid w:val="0053298A"/>
    <w:rsid w:val="005334D3"/>
    <w:rsid w:val="005363A2"/>
    <w:rsid w:val="005422A0"/>
    <w:rsid w:val="00543EF3"/>
    <w:rsid w:val="0054722F"/>
    <w:rsid w:val="005551A2"/>
    <w:rsid w:val="00557554"/>
    <w:rsid w:val="00561217"/>
    <w:rsid w:val="005637B3"/>
    <w:rsid w:val="0056508B"/>
    <w:rsid w:val="00566AA8"/>
    <w:rsid w:val="00567D65"/>
    <w:rsid w:val="005718B4"/>
    <w:rsid w:val="00576B81"/>
    <w:rsid w:val="005805E2"/>
    <w:rsid w:val="00581E8C"/>
    <w:rsid w:val="00583476"/>
    <w:rsid w:val="00587ACA"/>
    <w:rsid w:val="005917CE"/>
    <w:rsid w:val="00592670"/>
    <w:rsid w:val="00592BBC"/>
    <w:rsid w:val="00593FEA"/>
    <w:rsid w:val="005A280E"/>
    <w:rsid w:val="005A2D7E"/>
    <w:rsid w:val="005A54D7"/>
    <w:rsid w:val="005A6CD0"/>
    <w:rsid w:val="005B46BC"/>
    <w:rsid w:val="005B55FD"/>
    <w:rsid w:val="005B5DD0"/>
    <w:rsid w:val="005B7D95"/>
    <w:rsid w:val="005C1213"/>
    <w:rsid w:val="005C219C"/>
    <w:rsid w:val="005C6344"/>
    <w:rsid w:val="005C73C4"/>
    <w:rsid w:val="005D28B6"/>
    <w:rsid w:val="005D6E4A"/>
    <w:rsid w:val="005E0D2C"/>
    <w:rsid w:val="005F059B"/>
    <w:rsid w:val="005F1FD0"/>
    <w:rsid w:val="005F3FE4"/>
    <w:rsid w:val="005F51EE"/>
    <w:rsid w:val="005F6358"/>
    <w:rsid w:val="00600DCC"/>
    <w:rsid w:val="00605C86"/>
    <w:rsid w:val="0061082E"/>
    <w:rsid w:val="00614D27"/>
    <w:rsid w:val="00616227"/>
    <w:rsid w:val="006231B8"/>
    <w:rsid w:val="00625061"/>
    <w:rsid w:val="00626570"/>
    <w:rsid w:val="0063331D"/>
    <w:rsid w:val="00633CE3"/>
    <w:rsid w:val="00634828"/>
    <w:rsid w:val="0063552F"/>
    <w:rsid w:val="00637AAD"/>
    <w:rsid w:val="006407D9"/>
    <w:rsid w:val="00641D9B"/>
    <w:rsid w:val="006439AA"/>
    <w:rsid w:val="00650755"/>
    <w:rsid w:val="00655907"/>
    <w:rsid w:val="006626EE"/>
    <w:rsid w:val="00665C0F"/>
    <w:rsid w:val="00666D6C"/>
    <w:rsid w:val="00672B56"/>
    <w:rsid w:val="006803FC"/>
    <w:rsid w:val="00687D4B"/>
    <w:rsid w:val="0069515C"/>
    <w:rsid w:val="00697425"/>
    <w:rsid w:val="006974D6"/>
    <w:rsid w:val="006A30EA"/>
    <w:rsid w:val="006A3450"/>
    <w:rsid w:val="006A6645"/>
    <w:rsid w:val="006A75F0"/>
    <w:rsid w:val="006B37FA"/>
    <w:rsid w:val="006B4144"/>
    <w:rsid w:val="006B45B8"/>
    <w:rsid w:val="006B524A"/>
    <w:rsid w:val="006C05CE"/>
    <w:rsid w:val="006C1399"/>
    <w:rsid w:val="006C5165"/>
    <w:rsid w:val="006C59EF"/>
    <w:rsid w:val="006C5FCD"/>
    <w:rsid w:val="006C61EB"/>
    <w:rsid w:val="006C7E12"/>
    <w:rsid w:val="006D4218"/>
    <w:rsid w:val="006D7966"/>
    <w:rsid w:val="006E1A51"/>
    <w:rsid w:val="006E25F5"/>
    <w:rsid w:val="006F13FF"/>
    <w:rsid w:val="006F24D0"/>
    <w:rsid w:val="006F3DDE"/>
    <w:rsid w:val="006F412A"/>
    <w:rsid w:val="006F596D"/>
    <w:rsid w:val="006F6031"/>
    <w:rsid w:val="006F6C81"/>
    <w:rsid w:val="006F705D"/>
    <w:rsid w:val="00701273"/>
    <w:rsid w:val="00702C4E"/>
    <w:rsid w:val="00705CB5"/>
    <w:rsid w:val="0070771A"/>
    <w:rsid w:val="007104AB"/>
    <w:rsid w:val="00712141"/>
    <w:rsid w:val="00713CC4"/>
    <w:rsid w:val="00716338"/>
    <w:rsid w:val="00717900"/>
    <w:rsid w:val="00721B59"/>
    <w:rsid w:val="007221EB"/>
    <w:rsid w:val="007223B0"/>
    <w:rsid w:val="00723AF2"/>
    <w:rsid w:val="00725DC3"/>
    <w:rsid w:val="007311D0"/>
    <w:rsid w:val="007314F0"/>
    <w:rsid w:val="00731733"/>
    <w:rsid w:val="00732D56"/>
    <w:rsid w:val="00733A49"/>
    <w:rsid w:val="00733F85"/>
    <w:rsid w:val="0073454F"/>
    <w:rsid w:val="00737BB0"/>
    <w:rsid w:val="00740DD1"/>
    <w:rsid w:val="00740EBB"/>
    <w:rsid w:val="0074112A"/>
    <w:rsid w:val="00746C51"/>
    <w:rsid w:val="00750B45"/>
    <w:rsid w:val="00754ED4"/>
    <w:rsid w:val="00756FC2"/>
    <w:rsid w:val="00757B59"/>
    <w:rsid w:val="00757E09"/>
    <w:rsid w:val="00761858"/>
    <w:rsid w:val="00763DBB"/>
    <w:rsid w:val="00764391"/>
    <w:rsid w:val="0076634B"/>
    <w:rsid w:val="0076703B"/>
    <w:rsid w:val="0076711C"/>
    <w:rsid w:val="00767A89"/>
    <w:rsid w:val="00774B79"/>
    <w:rsid w:val="00775B1F"/>
    <w:rsid w:val="00775BA6"/>
    <w:rsid w:val="00776A6D"/>
    <w:rsid w:val="00777142"/>
    <w:rsid w:val="007809D0"/>
    <w:rsid w:val="007814F5"/>
    <w:rsid w:val="00784631"/>
    <w:rsid w:val="007848D6"/>
    <w:rsid w:val="00785844"/>
    <w:rsid w:val="007904E9"/>
    <w:rsid w:val="00790BA3"/>
    <w:rsid w:val="00790CC3"/>
    <w:rsid w:val="00793023"/>
    <w:rsid w:val="007931AE"/>
    <w:rsid w:val="00794866"/>
    <w:rsid w:val="00796698"/>
    <w:rsid w:val="007A3C2F"/>
    <w:rsid w:val="007A4472"/>
    <w:rsid w:val="007A4671"/>
    <w:rsid w:val="007A4926"/>
    <w:rsid w:val="007A7B20"/>
    <w:rsid w:val="007B4D44"/>
    <w:rsid w:val="007B5714"/>
    <w:rsid w:val="007B656A"/>
    <w:rsid w:val="007C1093"/>
    <w:rsid w:val="007D041F"/>
    <w:rsid w:val="007D0B45"/>
    <w:rsid w:val="007D2874"/>
    <w:rsid w:val="007E3507"/>
    <w:rsid w:val="007E37D9"/>
    <w:rsid w:val="007E4BBE"/>
    <w:rsid w:val="007E5E7C"/>
    <w:rsid w:val="007E6F2C"/>
    <w:rsid w:val="007E7CC4"/>
    <w:rsid w:val="007F2FEF"/>
    <w:rsid w:val="007F4100"/>
    <w:rsid w:val="007F5E26"/>
    <w:rsid w:val="007F6F4A"/>
    <w:rsid w:val="0080032F"/>
    <w:rsid w:val="00801BD7"/>
    <w:rsid w:val="00802453"/>
    <w:rsid w:val="0080554F"/>
    <w:rsid w:val="00810493"/>
    <w:rsid w:val="0081338E"/>
    <w:rsid w:val="00814198"/>
    <w:rsid w:val="00815761"/>
    <w:rsid w:val="00815A5F"/>
    <w:rsid w:val="00817438"/>
    <w:rsid w:val="008179AB"/>
    <w:rsid w:val="008219C3"/>
    <w:rsid w:val="0082622D"/>
    <w:rsid w:val="00827196"/>
    <w:rsid w:val="008277F0"/>
    <w:rsid w:val="00830D1E"/>
    <w:rsid w:val="00832122"/>
    <w:rsid w:val="00835634"/>
    <w:rsid w:val="0083639F"/>
    <w:rsid w:val="00837973"/>
    <w:rsid w:val="008403C4"/>
    <w:rsid w:val="0084123D"/>
    <w:rsid w:val="00841CAE"/>
    <w:rsid w:val="00844B52"/>
    <w:rsid w:val="008472CF"/>
    <w:rsid w:val="0085326F"/>
    <w:rsid w:val="00860C00"/>
    <w:rsid w:val="008654C0"/>
    <w:rsid w:val="00866C07"/>
    <w:rsid w:val="008712B4"/>
    <w:rsid w:val="008713AC"/>
    <w:rsid w:val="00876400"/>
    <w:rsid w:val="008831C8"/>
    <w:rsid w:val="00884936"/>
    <w:rsid w:val="00891CD8"/>
    <w:rsid w:val="00892B9C"/>
    <w:rsid w:val="00893589"/>
    <w:rsid w:val="008942FA"/>
    <w:rsid w:val="008963FF"/>
    <w:rsid w:val="00896B5B"/>
    <w:rsid w:val="008972C8"/>
    <w:rsid w:val="00897E11"/>
    <w:rsid w:val="008A1343"/>
    <w:rsid w:val="008A3EDB"/>
    <w:rsid w:val="008A45B0"/>
    <w:rsid w:val="008A6E84"/>
    <w:rsid w:val="008A7D9C"/>
    <w:rsid w:val="008B1367"/>
    <w:rsid w:val="008B4527"/>
    <w:rsid w:val="008B5527"/>
    <w:rsid w:val="008B5774"/>
    <w:rsid w:val="008B61F2"/>
    <w:rsid w:val="008C1A64"/>
    <w:rsid w:val="008C3832"/>
    <w:rsid w:val="008C51EF"/>
    <w:rsid w:val="008C632A"/>
    <w:rsid w:val="008D410B"/>
    <w:rsid w:val="008D4CDB"/>
    <w:rsid w:val="008D4DC2"/>
    <w:rsid w:val="008D5AD0"/>
    <w:rsid w:val="008D5D86"/>
    <w:rsid w:val="008D5E85"/>
    <w:rsid w:val="008E4FDC"/>
    <w:rsid w:val="008E5EF2"/>
    <w:rsid w:val="008E6581"/>
    <w:rsid w:val="008F23E5"/>
    <w:rsid w:val="008F2F9E"/>
    <w:rsid w:val="008F30B7"/>
    <w:rsid w:val="008F3C46"/>
    <w:rsid w:val="008F7F57"/>
    <w:rsid w:val="0090192F"/>
    <w:rsid w:val="009021DA"/>
    <w:rsid w:val="0091111B"/>
    <w:rsid w:val="00911120"/>
    <w:rsid w:val="00916A0F"/>
    <w:rsid w:val="00917633"/>
    <w:rsid w:val="0092327F"/>
    <w:rsid w:val="00923DB4"/>
    <w:rsid w:val="009263E6"/>
    <w:rsid w:val="00927B4A"/>
    <w:rsid w:val="009305D4"/>
    <w:rsid w:val="0093118B"/>
    <w:rsid w:val="009327BF"/>
    <w:rsid w:val="00932F93"/>
    <w:rsid w:val="00933BC6"/>
    <w:rsid w:val="00934C56"/>
    <w:rsid w:val="009368A3"/>
    <w:rsid w:val="00937560"/>
    <w:rsid w:val="00937D9D"/>
    <w:rsid w:val="00941830"/>
    <w:rsid w:val="00942057"/>
    <w:rsid w:val="009422B1"/>
    <w:rsid w:val="009545A6"/>
    <w:rsid w:val="0095462C"/>
    <w:rsid w:val="009559AD"/>
    <w:rsid w:val="0095769A"/>
    <w:rsid w:val="00960703"/>
    <w:rsid w:val="00963C3D"/>
    <w:rsid w:val="00965623"/>
    <w:rsid w:val="0096605E"/>
    <w:rsid w:val="00971F1B"/>
    <w:rsid w:val="00972350"/>
    <w:rsid w:val="00973E46"/>
    <w:rsid w:val="00974265"/>
    <w:rsid w:val="00980915"/>
    <w:rsid w:val="00985319"/>
    <w:rsid w:val="00985AF7"/>
    <w:rsid w:val="00987CE5"/>
    <w:rsid w:val="0099403D"/>
    <w:rsid w:val="0099576D"/>
    <w:rsid w:val="0099763E"/>
    <w:rsid w:val="009A438D"/>
    <w:rsid w:val="009A56B1"/>
    <w:rsid w:val="009B0264"/>
    <w:rsid w:val="009B02BC"/>
    <w:rsid w:val="009B2DBF"/>
    <w:rsid w:val="009C2FE4"/>
    <w:rsid w:val="009C3CA8"/>
    <w:rsid w:val="009C4549"/>
    <w:rsid w:val="009C5B7C"/>
    <w:rsid w:val="009C79BD"/>
    <w:rsid w:val="009D00C8"/>
    <w:rsid w:val="009D09AF"/>
    <w:rsid w:val="009D0B02"/>
    <w:rsid w:val="009D2C05"/>
    <w:rsid w:val="009D31B3"/>
    <w:rsid w:val="009E1269"/>
    <w:rsid w:val="009E379B"/>
    <w:rsid w:val="009E3DEE"/>
    <w:rsid w:val="009E4895"/>
    <w:rsid w:val="009E5C33"/>
    <w:rsid w:val="009E7947"/>
    <w:rsid w:val="009F048F"/>
    <w:rsid w:val="009F0741"/>
    <w:rsid w:val="009F7F77"/>
    <w:rsid w:val="00A00EFD"/>
    <w:rsid w:val="00A02596"/>
    <w:rsid w:val="00A0560D"/>
    <w:rsid w:val="00A05D1F"/>
    <w:rsid w:val="00A07A9B"/>
    <w:rsid w:val="00A2018F"/>
    <w:rsid w:val="00A26B96"/>
    <w:rsid w:val="00A27E19"/>
    <w:rsid w:val="00A30477"/>
    <w:rsid w:val="00A35018"/>
    <w:rsid w:val="00A35020"/>
    <w:rsid w:val="00A35E71"/>
    <w:rsid w:val="00A376A8"/>
    <w:rsid w:val="00A37B4B"/>
    <w:rsid w:val="00A40C04"/>
    <w:rsid w:val="00A43276"/>
    <w:rsid w:val="00A43BEC"/>
    <w:rsid w:val="00A50085"/>
    <w:rsid w:val="00A50DAB"/>
    <w:rsid w:val="00A52B4E"/>
    <w:rsid w:val="00A52F2F"/>
    <w:rsid w:val="00A56A7B"/>
    <w:rsid w:val="00A578BC"/>
    <w:rsid w:val="00A61767"/>
    <w:rsid w:val="00A649C9"/>
    <w:rsid w:val="00A714B9"/>
    <w:rsid w:val="00A71F3D"/>
    <w:rsid w:val="00A729FE"/>
    <w:rsid w:val="00A76FDE"/>
    <w:rsid w:val="00A779EC"/>
    <w:rsid w:val="00A80317"/>
    <w:rsid w:val="00A814EB"/>
    <w:rsid w:val="00A81BB2"/>
    <w:rsid w:val="00A8325F"/>
    <w:rsid w:val="00A846E4"/>
    <w:rsid w:val="00A8538B"/>
    <w:rsid w:val="00A8586F"/>
    <w:rsid w:val="00A874C6"/>
    <w:rsid w:val="00A9409F"/>
    <w:rsid w:val="00A95CE5"/>
    <w:rsid w:val="00A96A33"/>
    <w:rsid w:val="00AA0440"/>
    <w:rsid w:val="00AA58B8"/>
    <w:rsid w:val="00AB02AA"/>
    <w:rsid w:val="00AB2789"/>
    <w:rsid w:val="00AC295E"/>
    <w:rsid w:val="00AC56AB"/>
    <w:rsid w:val="00AC61C4"/>
    <w:rsid w:val="00AC7669"/>
    <w:rsid w:val="00AD2858"/>
    <w:rsid w:val="00AE0C01"/>
    <w:rsid w:val="00AE223B"/>
    <w:rsid w:val="00AE4E58"/>
    <w:rsid w:val="00AE66DC"/>
    <w:rsid w:val="00AF24A7"/>
    <w:rsid w:val="00AF3FEC"/>
    <w:rsid w:val="00AF4CB7"/>
    <w:rsid w:val="00AF5B63"/>
    <w:rsid w:val="00AF6D62"/>
    <w:rsid w:val="00B02E16"/>
    <w:rsid w:val="00B10D75"/>
    <w:rsid w:val="00B11AB6"/>
    <w:rsid w:val="00B155A3"/>
    <w:rsid w:val="00B168A4"/>
    <w:rsid w:val="00B17A8F"/>
    <w:rsid w:val="00B20AE5"/>
    <w:rsid w:val="00B22D61"/>
    <w:rsid w:val="00B26531"/>
    <w:rsid w:val="00B2697F"/>
    <w:rsid w:val="00B30B15"/>
    <w:rsid w:val="00B317C7"/>
    <w:rsid w:val="00B33F61"/>
    <w:rsid w:val="00B466CE"/>
    <w:rsid w:val="00B47CA3"/>
    <w:rsid w:val="00B550C6"/>
    <w:rsid w:val="00B62529"/>
    <w:rsid w:val="00B62A27"/>
    <w:rsid w:val="00B63C8A"/>
    <w:rsid w:val="00B73D8F"/>
    <w:rsid w:val="00B7492D"/>
    <w:rsid w:val="00B76E6D"/>
    <w:rsid w:val="00B803C4"/>
    <w:rsid w:val="00B82EF1"/>
    <w:rsid w:val="00B83014"/>
    <w:rsid w:val="00B93229"/>
    <w:rsid w:val="00B94CB9"/>
    <w:rsid w:val="00BA33F9"/>
    <w:rsid w:val="00BA3A16"/>
    <w:rsid w:val="00BB1B77"/>
    <w:rsid w:val="00BB5054"/>
    <w:rsid w:val="00BC2438"/>
    <w:rsid w:val="00BC66C7"/>
    <w:rsid w:val="00BD01F2"/>
    <w:rsid w:val="00BD0210"/>
    <w:rsid w:val="00BD1F15"/>
    <w:rsid w:val="00BD4060"/>
    <w:rsid w:val="00BD4D1D"/>
    <w:rsid w:val="00BE211E"/>
    <w:rsid w:val="00BE28BD"/>
    <w:rsid w:val="00BE7BA9"/>
    <w:rsid w:val="00BF03F0"/>
    <w:rsid w:val="00BF3A79"/>
    <w:rsid w:val="00BF46C1"/>
    <w:rsid w:val="00BF7C3B"/>
    <w:rsid w:val="00C103FC"/>
    <w:rsid w:val="00C163AA"/>
    <w:rsid w:val="00C212A4"/>
    <w:rsid w:val="00C24444"/>
    <w:rsid w:val="00C248A0"/>
    <w:rsid w:val="00C2498B"/>
    <w:rsid w:val="00C26D9C"/>
    <w:rsid w:val="00C32E4B"/>
    <w:rsid w:val="00C331E1"/>
    <w:rsid w:val="00C35DD9"/>
    <w:rsid w:val="00C40A24"/>
    <w:rsid w:val="00C411F4"/>
    <w:rsid w:val="00C46C91"/>
    <w:rsid w:val="00C47300"/>
    <w:rsid w:val="00C51378"/>
    <w:rsid w:val="00C53FA0"/>
    <w:rsid w:val="00C54677"/>
    <w:rsid w:val="00C60A47"/>
    <w:rsid w:val="00C6321F"/>
    <w:rsid w:val="00C64530"/>
    <w:rsid w:val="00C655DE"/>
    <w:rsid w:val="00C70A8A"/>
    <w:rsid w:val="00C723F5"/>
    <w:rsid w:val="00C751B6"/>
    <w:rsid w:val="00C82648"/>
    <w:rsid w:val="00C828F5"/>
    <w:rsid w:val="00C84E24"/>
    <w:rsid w:val="00CA033E"/>
    <w:rsid w:val="00CA147B"/>
    <w:rsid w:val="00CA7932"/>
    <w:rsid w:val="00CC1A0B"/>
    <w:rsid w:val="00CC2F9C"/>
    <w:rsid w:val="00CC3C69"/>
    <w:rsid w:val="00CC4458"/>
    <w:rsid w:val="00CD1C4F"/>
    <w:rsid w:val="00CD1DCF"/>
    <w:rsid w:val="00CD2A32"/>
    <w:rsid w:val="00CD424C"/>
    <w:rsid w:val="00CD6F41"/>
    <w:rsid w:val="00CE000E"/>
    <w:rsid w:val="00CE0D97"/>
    <w:rsid w:val="00CE10E2"/>
    <w:rsid w:val="00CE1399"/>
    <w:rsid w:val="00CE2489"/>
    <w:rsid w:val="00CE2B51"/>
    <w:rsid w:val="00CE30BA"/>
    <w:rsid w:val="00CE3964"/>
    <w:rsid w:val="00CE52C1"/>
    <w:rsid w:val="00CE7E56"/>
    <w:rsid w:val="00CF0E0E"/>
    <w:rsid w:val="00CF0FF2"/>
    <w:rsid w:val="00CF6B5E"/>
    <w:rsid w:val="00CF6D62"/>
    <w:rsid w:val="00CF78D8"/>
    <w:rsid w:val="00D004CD"/>
    <w:rsid w:val="00D03AC5"/>
    <w:rsid w:val="00D05960"/>
    <w:rsid w:val="00D1010E"/>
    <w:rsid w:val="00D11F1E"/>
    <w:rsid w:val="00D127AE"/>
    <w:rsid w:val="00D13B00"/>
    <w:rsid w:val="00D14691"/>
    <w:rsid w:val="00D1702F"/>
    <w:rsid w:val="00D17BB8"/>
    <w:rsid w:val="00D205AE"/>
    <w:rsid w:val="00D233E9"/>
    <w:rsid w:val="00D23495"/>
    <w:rsid w:val="00D23D3D"/>
    <w:rsid w:val="00D24618"/>
    <w:rsid w:val="00D269F0"/>
    <w:rsid w:val="00D30D0C"/>
    <w:rsid w:val="00D30FB3"/>
    <w:rsid w:val="00D30FE6"/>
    <w:rsid w:val="00D326E3"/>
    <w:rsid w:val="00D343D0"/>
    <w:rsid w:val="00D349ED"/>
    <w:rsid w:val="00D354F9"/>
    <w:rsid w:val="00D408B5"/>
    <w:rsid w:val="00D415DF"/>
    <w:rsid w:val="00D4200D"/>
    <w:rsid w:val="00D424B4"/>
    <w:rsid w:val="00D42C09"/>
    <w:rsid w:val="00D47342"/>
    <w:rsid w:val="00D65D85"/>
    <w:rsid w:val="00D665E3"/>
    <w:rsid w:val="00D710EB"/>
    <w:rsid w:val="00D84EDC"/>
    <w:rsid w:val="00D95D5F"/>
    <w:rsid w:val="00D96D4C"/>
    <w:rsid w:val="00DB35F1"/>
    <w:rsid w:val="00DB409B"/>
    <w:rsid w:val="00DB52FD"/>
    <w:rsid w:val="00DB75E4"/>
    <w:rsid w:val="00DC54A1"/>
    <w:rsid w:val="00DC6DF5"/>
    <w:rsid w:val="00DC7268"/>
    <w:rsid w:val="00DD2033"/>
    <w:rsid w:val="00DD3101"/>
    <w:rsid w:val="00DD3711"/>
    <w:rsid w:val="00DE5E3C"/>
    <w:rsid w:val="00DE6242"/>
    <w:rsid w:val="00DE7E64"/>
    <w:rsid w:val="00DF0B6C"/>
    <w:rsid w:val="00DF5BE7"/>
    <w:rsid w:val="00DF63BD"/>
    <w:rsid w:val="00DF72FD"/>
    <w:rsid w:val="00E04343"/>
    <w:rsid w:val="00E074CD"/>
    <w:rsid w:val="00E2086F"/>
    <w:rsid w:val="00E20C76"/>
    <w:rsid w:val="00E2162F"/>
    <w:rsid w:val="00E2387A"/>
    <w:rsid w:val="00E30850"/>
    <w:rsid w:val="00E37896"/>
    <w:rsid w:val="00E40902"/>
    <w:rsid w:val="00E41EC4"/>
    <w:rsid w:val="00E514CB"/>
    <w:rsid w:val="00E533CB"/>
    <w:rsid w:val="00E555C8"/>
    <w:rsid w:val="00E61EF5"/>
    <w:rsid w:val="00E637F0"/>
    <w:rsid w:val="00E73295"/>
    <w:rsid w:val="00E75938"/>
    <w:rsid w:val="00E759DC"/>
    <w:rsid w:val="00E7670C"/>
    <w:rsid w:val="00E821B3"/>
    <w:rsid w:val="00E83259"/>
    <w:rsid w:val="00E878CD"/>
    <w:rsid w:val="00E904FB"/>
    <w:rsid w:val="00E96674"/>
    <w:rsid w:val="00E97D6C"/>
    <w:rsid w:val="00EA3963"/>
    <w:rsid w:val="00EC510A"/>
    <w:rsid w:val="00EC5392"/>
    <w:rsid w:val="00EC5860"/>
    <w:rsid w:val="00ED30D0"/>
    <w:rsid w:val="00ED5896"/>
    <w:rsid w:val="00EE0A9C"/>
    <w:rsid w:val="00EE1388"/>
    <w:rsid w:val="00EE26D2"/>
    <w:rsid w:val="00EE2F78"/>
    <w:rsid w:val="00EE77DD"/>
    <w:rsid w:val="00EF1B24"/>
    <w:rsid w:val="00EF3E5D"/>
    <w:rsid w:val="00EF4BA8"/>
    <w:rsid w:val="00EF5CA3"/>
    <w:rsid w:val="00F00C7E"/>
    <w:rsid w:val="00F03445"/>
    <w:rsid w:val="00F047A9"/>
    <w:rsid w:val="00F06A56"/>
    <w:rsid w:val="00F07285"/>
    <w:rsid w:val="00F1011A"/>
    <w:rsid w:val="00F119C7"/>
    <w:rsid w:val="00F13411"/>
    <w:rsid w:val="00F150B1"/>
    <w:rsid w:val="00F15944"/>
    <w:rsid w:val="00F209BB"/>
    <w:rsid w:val="00F20C79"/>
    <w:rsid w:val="00F21281"/>
    <w:rsid w:val="00F26D54"/>
    <w:rsid w:val="00F27B69"/>
    <w:rsid w:val="00F30508"/>
    <w:rsid w:val="00F3247D"/>
    <w:rsid w:val="00F37910"/>
    <w:rsid w:val="00F46505"/>
    <w:rsid w:val="00F50178"/>
    <w:rsid w:val="00F532BA"/>
    <w:rsid w:val="00F5609B"/>
    <w:rsid w:val="00F57D99"/>
    <w:rsid w:val="00F6029E"/>
    <w:rsid w:val="00F61975"/>
    <w:rsid w:val="00F63240"/>
    <w:rsid w:val="00F66F1C"/>
    <w:rsid w:val="00F70D9F"/>
    <w:rsid w:val="00F71B11"/>
    <w:rsid w:val="00F72AFA"/>
    <w:rsid w:val="00F741A3"/>
    <w:rsid w:val="00F8116C"/>
    <w:rsid w:val="00F8468A"/>
    <w:rsid w:val="00F857FE"/>
    <w:rsid w:val="00F92816"/>
    <w:rsid w:val="00F92D51"/>
    <w:rsid w:val="00F93543"/>
    <w:rsid w:val="00F93BFC"/>
    <w:rsid w:val="00F95A96"/>
    <w:rsid w:val="00F95C62"/>
    <w:rsid w:val="00F96CF6"/>
    <w:rsid w:val="00FA5CBE"/>
    <w:rsid w:val="00FB1CE7"/>
    <w:rsid w:val="00FB295A"/>
    <w:rsid w:val="00FB2FDF"/>
    <w:rsid w:val="00FC0B95"/>
    <w:rsid w:val="00FC0BD6"/>
    <w:rsid w:val="00FC14D9"/>
    <w:rsid w:val="00FC4FFA"/>
    <w:rsid w:val="00FC608A"/>
    <w:rsid w:val="00FD3C2B"/>
    <w:rsid w:val="00FD4018"/>
    <w:rsid w:val="00FD4A37"/>
    <w:rsid w:val="00FD6685"/>
    <w:rsid w:val="00FE003C"/>
    <w:rsid w:val="00FE3F30"/>
    <w:rsid w:val="00FE44CD"/>
    <w:rsid w:val="00FE6C28"/>
    <w:rsid w:val="00FE7D13"/>
    <w:rsid w:val="00FF2464"/>
    <w:rsid w:val="00FF41F4"/>
    <w:rsid w:val="00FF6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A6894-0969-428C-9DBE-0DD4D440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070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A3C2F"/>
    <w:pPr>
      <w:keepNext/>
      <w:spacing w:before="240" w:after="60"/>
      <w:outlineLvl w:val="0"/>
    </w:pPr>
    <w:rPr>
      <w:b/>
      <w:bCs/>
      <w:kern w:val="32"/>
      <w:sz w:val="32"/>
      <w:szCs w:val="32"/>
    </w:rPr>
  </w:style>
  <w:style w:type="paragraph" w:styleId="Nagwek2">
    <w:name w:val="heading 2"/>
    <w:basedOn w:val="Normalny"/>
    <w:next w:val="Normalny"/>
    <w:link w:val="Nagwek2Znak"/>
    <w:qFormat/>
    <w:rsid w:val="00AE223B"/>
    <w:pPr>
      <w:keepNext/>
      <w:spacing w:before="240" w:after="60"/>
      <w:outlineLvl w:val="1"/>
    </w:pPr>
    <w:rPr>
      <w:b/>
      <w:bCs/>
      <w:i/>
      <w:iCs/>
      <w:sz w:val="28"/>
      <w:szCs w:val="28"/>
    </w:rPr>
  </w:style>
  <w:style w:type="paragraph" w:styleId="Nagwek3">
    <w:name w:val="heading 3"/>
    <w:basedOn w:val="Normalny"/>
    <w:next w:val="Normalny"/>
    <w:link w:val="Nagwek3Znak"/>
    <w:unhideWhenUsed/>
    <w:qFormat/>
    <w:rsid w:val="007A3C2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7A3C2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7A3C2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A3C2F"/>
    <w:pPr>
      <w:numPr>
        <w:ilvl w:val="6"/>
        <w:numId w:val="1"/>
      </w:numPr>
      <w:spacing w:before="240" w:after="60"/>
      <w:outlineLvl w:val="6"/>
    </w:pPr>
  </w:style>
  <w:style w:type="paragraph" w:styleId="Nagwek8">
    <w:name w:val="heading 8"/>
    <w:basedOn w:val="Normalny"/>
    <w:next w:val="Normalny"/>
    <w:link w:val="Nagwek8Znak"/>
    <w:qFormat/>
    <w:rsid w:val="007A3C2F"/>
    <w:pPr>
      <w:numPr>
        <w:ilvl w:val="7"/>
        <w:numId w:val="1"/>
      </w:numPr>
      <w:spacing w:before="240" w:after="60"/>
      <w:outlineLvl w:val="7"/>
    </w:pPr>
    <w:rPr>
      <w:i/>
      <w:iCs/>
    </w:rPr>
  </w:style>
  <w:style w:type="paragraph" w:styleId="Nagwek9">
    <w:name w:val="heading 9"/>
    <w:basedOn w:val="Normalny"/>
    <w:next w:val="Normalny"/>
    <w:link w:val="Nagwek9Znak"/>
    <w:qFormat/>
    <w:rsid w:val="007A3C2F"/>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3C2F"/>
    <w:rPr>
      <w:rFonts w:ascii="Times New Roman" w:eastAsia="Times New Roman" w:hAnsi="Times New Roman" w:cs="Times New Roman"/>
      <w:b/>
      <w:bCs/>
      <w:kern w:val="32"/>
      <w:sz w:val="32"/>
      <w:szCs w:val="32"/>
      <w:lang w:eastAsia="pl-PL"/>
    </w:rPr>
  </w:style>
  <w:style w:type="character" w:customStyle="1" w:styleId="Nagwek2Znak">
    <w:name w:val="Nagłówek 2 Znak"/>
    <w:basedOn w:val="Domylnaczcionkaakapitu"/>
    <w:link w:val="Nagwek2"/>
    <w:rsid w:val="00AE223B"/>
    <w:rPr>
      <w:rFonts w:ascii="Times New Roman" w:eastAsia="Times New Roman" w:hAnsi="Times New Roman" w:cs="Times New Roman"/>
      <w:b/>
      <w:bCs/>
      <w:i/>
      <w:iCs/>
      <w:sz w:val="28"/>
      <w:szCs w:val="28"/>
      <w:lang w:eastAsia="pl-PL"/>
    </w:rPr>
  </w:style>
  <w:style w:type="character" w:customStyle="1" w:styleId="Nagwek3Znak">
    <w:name w:val="Nagłówek 3 Znak"/>
    <w:basedOn w:val="Domylnaczcionkaakapitu"/>
    <w:link w:val="Nagwek3"/>
    <w:rsid w:val="007A3C2F"/>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7A3C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A3C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A3C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A3C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A3C2F"/>
    <w:rPr>
      <w:rFonts w:ascii="Arial" w:eastAsia="Times New Roman" w:hAnsi="Arial" w:cs="Times New Roman"/>
      <w:lang w:eastAsia="pl-PL"/>
    </w:rPr>
  </w:style>
  <w:style w:type="paragraph" w:customStyle="1" w:styleId="3FOP">
    <w:name w:val="3 FOP"/>
    <w:basedOn w:val="Nagwek3"/>
    <w:next w:val="Normalny"/>
    <w:rsid w:val="007A3C2F"/>
    <w:pPr>
      <w:numPr>
        <w:ilvl w:val="2"/>
        <w:numId w:val="1"/>
      </w:numPr>
      <w:spacing w:before="0" w:after="60" w:line="280" w:lineRule="atLeast"/>
    </w:pPr>
    <w:rPr>
      <w:rFonts w:ascii="Arial" w:eastAsia="Times New Roman" w:hAnsi="Arial" w:cs="Times New Roman"/>
      <w:color w:val="0A55A3"/>
      <w:sz w:val="22"/>
      <w:szCs w:val="21"/>
    </w:rPr>
  </w:style>
  <w:style w:type="paragraph" w:customStyle="1" w:styleId="FOPwypunktowanie">
    <w:name w:val="FOP wypunktowanie"/>
    <w:basedOn w:val="Normalny"/>
    <w:next w:val="Normalny"/>
    <w:rsid w:val="007A3C2F"/>
    <w:pPr>
      <w:numPr>
        <w:numId w:val="1"/>
      </w:numPr>
      <w:tabs>
        <w:tab w:val="clear" w:pos="432"/>
        <w:tab w:val="num" w:pos="720"/>
      </w:tabs>
      <w:spacing w:line="280" w:lineRule="atLeast"/>
      <w:ind w:left="641" w:hanging="357"/>
      <w:jc w:val="both"/>
    </w:pPr>
    <w:rPr>
      <w:rFonts w:ascii="Arial" w:hAnsi="Arial"/>
      <w:sz w:val="21"/>
      <w:szCs w:val="21"/>
    </w:rPr>
  </w:style>
  <w:style w:type="paragraph" w:styleId="Tekstpodstawowy">
    <w:name w:val="Body Text"/>
    <w:basedOn w:val="Normalny"/>
    <w:link w:val="TekstpodstawowyZnak"/>
    <w:rsid w:val="007A3C2F"/>
    <w:pPr>
      <w:spacing w:after="120"/>
    </w:pPr>
  </w:style>
  <w:style w:type="character" w:customStyle="1" w:styleId="TekstpodstawowyZnak">
    <w:name w:val="Tekst podstawowy Znak"/>
    <w:basedOn w:val="Domylnaczcionkaakapitu"/>
    <w:link w:val="Tekstpodstawowy"/>
    <w:rsid w:val="007A3C2F"/>
    <w:rPr>
      <w:rFonts w:ascii="Times New Roman" w:eastAsia="Times New Roman" w:hAnsi="Times New Roman" w:cs="Times New Roman"/>
      <w:sz w:val="24"/>
      <w:szCs w:val="24"/>
      <w:lang w:eastAsia="pl-PL"/>
    </w:rPr>
  </w:style>
  <w:style w:type="character" w:styleId="Hipercze">
    <w:name w:val="Hyperlink"/>
    <w:uiPriority w:val="99"/>
    <w:rsid w:val="007A3C2F"/>
    <w:rPr>
      <w:color w:val="0000FF"/>
      <w:u w:val="single"/>
    </w:rPr>
  </w:style>
  <w:style w:type="paragraph" w:styleId="Tekstkomentarza">
    <w:name w:val="annotation text"/>
    <w:basedOn w:val="Normalny"/>
    <w:link w:val="TekstkomentarzaZnak"/>
    <w:semiHidden/>
    <w:rsid w:val="007A3C2F"/>
    <w:rPr>
      <w:sz w:val="20"/>
      <w:szCs w:val="20"/>
    </w:rPr>
  </w:style>
  <w:style w:type="character" w:customStyle="1" w:styleId="TekstkomentarzaZnak">
    <w:name w:val="Tekst komentarza Znak"/>
    <w:basedOn w:val="Domylnaczcionkaakapitu"/>
    <w:link w:val="Tekstkomentarza"/>
    <w:semiHidden/>
    <w:rsid w:val="007A3C2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A3C2F"/>
    <w:pPr>
      <w:ind w:left="708"/>
    </w:pPr>
  </w:style>
  <w:style w:type="paragraph" w:styleId="Tekstdymka">
    <w:name w:val="Balloon Text"/>
    <w:basedOn w:val="Normalny"/>
    <w:link w:val="TekstdymkaZnak"/>
    <w:semiHidden/>
    <w:unhideWhenUsed/>
    <w:rsid w:val="00AE223B"/>
    <w:rPr>
      <w:rFonts w:ascii="Tahoma" w:hAnsi="Tahoma" w:cs="Tahoma"/>
      <w:sz w:val="16"/>
      <w:szCs w:val="16"/>
    </w:rPr>
  </w:style>
  <w:style w:type="character" w:customStyle="1" w:styleId="TekstdymkaZnak">
    <w:name w:val="Tekst dymka Znak"/>
    <w:basedOn w:val="Domylnaczcionkaakapitu"/>
    <w:link w:val="Tekstdymka"/>
    <w:semiHidden/>
    <w:rsid w:val="00AE223B"/>
    <w:rPr>
      <w:rFonts w:ascii="Tahoma" w:eastAsia="Times New Roman" w:hAnsi="Tahoma" w:cs="Tahoma"/>
      <w:sz w:val="16"/>
      <w:szCs w:val="16"/>
      <w:lang w:eastAsia="pl-PL"/>
    </w:rPr>
  </w:style>
  <w:style w:type="paragraph" w:styleId="Zwykytekst">
    <w:name w:val="Plain Text"/>
    <w:basedOn w:val="Normalny"/>
    <w:link w:val="ZwykytekstZnak"/>
    <w:rsid w:val="00AE223B"/>
    <w:rPr>
      <w:rFonts w:ascii="Courier New" w:hAnsi="Courier New"/>
    </w:rPr>
  </w:style>
  <w:style w:type="character" w:customStyle="1" w:styleId="ZwykytekstZnak">
    <w:name w:val="Zwykły tekst Znak"/>
    <w:basedOn w:val="Domylnaczcionkaakapitu"/>
    <w:link w:val="Zwykytekst"/>
    <w:rsid w:val="00AE223B"/>
    <w:rPr>
      <w:rFonts w:ascii="Courier New" w:eastAsia="Times New Roman" w:hAnsi="Courier New" w:cs="Times New Roman"/>
      <w:sz w:val="24"/>
      <w:szCs w:val="24"/>
      <w:lang w:eastAsia="pl-PL"/>
    </w:rPr>
  </w:style>
  <w:style w:type="paragraph" w:customStyle="1" w:styleId="5stylkolorowy">
    <w:name w:val="5 styl kolorowy"/>
    <w:basedOn w:val="Zwykytekst"/>
    <w:next w:val="4styltekstu"/>
    <w:locked/>
    <w:rsid w:val="00AE223B"/>
    <w:pPr>
      <w:spacing w:line="280" w:lineRule="atLeast"/>
    </w:pPr>
    <w:rPr>
      <w:rFonts w:ascii="Arial" w:hAnsi="Arial"/>
      <w:b/>
      <w:color w:val="0A55A3"/>
    </w:rPr>
  </w:style>
  <w:style w:type="paragraph" w:customStyle="1" w:styleId="4styltekstu">
    <w:name w:val="4 styl tekstu"/>
    <w:basedOn w:val="Zwykytekst"/>
    <w:locked/>
    <w:rsid w:val="00AE223B"/>
    <w:pPr>
      <w:spacing w:after="80" w:line="280" w:lineRule="atLeast"/>
      <w:jc w:val="both"/>
    </w:pPr>
    <w:rPr>
      <w:rFonts w:ascii="Arial" w:hAnsi="Arial"/>
    </w:rPr>
  </w:style>
  <w:style w:type="paragraph" w:customStyle="1" w:styleId="1FOP">
    <w:name w:val="1 FOP"/>
    <w:basedOn w:val="Nagwek1"/>
    <w:next w:val="2FOP"/>
    <w:rsid w:val="00AE223B"/>
    <w:pPr>
      <w:keepLines/>
      <w:tabs>
        <w:tab w:val="num" w:pos="432"/>
      </w:tabs>
      <w:spacing w:before="120" w:line="280" w:lineRule="atLeast"/>
      <w:ind w:left="432" w:hanging="432"/>
    </w:pPr>
    <w:rPr>
      <w:rFonts w:ascii="Arial" w:hAnsi="Arial"/>
      <w:color w:val="0A55A3"/>
      <w:sz w:val="24"/>
      <w:szCs w:val="24"/>
    </w:rPr>
  </w:style>
  <w:style w:type="paragraph" w:customStyle="1" w:styleId="2FOP">
    <w:name w:val="2 FOP"/>
    <w:basedOn w:val="Nagwek2"/>
    <w:next w:val="3FOP"/>
    <w:rsid w:val="00AE223B"/>
    <w:pPr>
      <w:keepLines/>
      <w:tabs>
        <w:tab w:val="num" w:pos="576"/>
      </w:tabs>
      <w:spacing w:before="0" w:line="280" w:lineRule="atLeast"/>
      <w:ind w:left="576" w:hanging="576"/>
      <w:contextualSpacing/>
    </w:pPr>
    <w:rPr>
      <w:rFonts w:ascii="Arial" w:hAnsi="Arial"/>
      <w:i w:val="0"/>
      <w:color w:val="0A55A3"/>
      <w:sz w:val="22"/>
      <w:szCs w:val="22"/>
    </w:rPr>
  </w:style>
  <w:style w:type="paragraph" w:customStyle="1" w:styleId="FOPstandardowy">
    <w:name w:val="FOP standardowy"/>
    <w:basedOn w:val="Normalny"/>
    <w:rsid w:val="00AE223B"/>
    <w:pPr>
      <w:spacing w:after="120" w:line="280" w:lineRule="atLeast"/>
      <w:jc w:val="both"/>
    </w:pPr>
    <w:rPr>
      <w:rFonts w:ascii="Arial" w:hAnsi="Arial"/>
      <w:sz w:val="21"/>
      <w:szCs w:val="21"/>
    </w:rPr>
  </w:style>
  <w:style w:type="paragraph" w:styleId="Stopka">
    <w:name w:val="footer"/>
    <w:basedOn w:val="Normalny"/>
    <w:link w:val="StopkaZnak"/>
    <w:uiPriority w:val="99"/>
    <w:rsid w:val="00AE223B"/>
    <w:pPr>
      <w:tabs>
        <w:tab w:val="center" w:pos="4536"/>
        <w:tab w:val="right" w:pos="9072"/>
      </w:tabs>
    </w:pPr>
  </w:style>
  <w:style w:type="character" w:customStyle="1" w:styleId="StopkaZnak">
    <w:name w:val="Stopka Znak"/>
    <w:basedOn w:val="Domylnaczcionkaakapitu"/>
    <w:link w:val="Stopka"/>
    <w:uiPriority w:val="99"/>
    <w:rsid w:val="00AE223B"/>
    <w:rPr>
      <w:rFonts w:ascii="Times New Roman" w:eastAsia="Times New Roman" w:hAnsi="Times New Roman" w:cs="Times New Roman"/>
      <w:sz w:val="24"/>
      <w:szCs w:val="24"/>
      <w:lang w:eastAsia="pl-PL"/>
    </w:rPr>
  </w:style>
  <w:style w:type="character" w:styleId="Numerstrony">
    <w:name w:val="page number"/>
    <w:basedOn w:val="Domylnaczcionkaakapitu"/>
    <w:rsid w:val="00AE223B"/>
  </w:style>
  <w:style w:type="paragraph" w:styleId="Nagwek">
    <w:name w:val="header"/>
    <w:basedOn w:val="Normalny"/>
    <w:link w:val="NagwekZnak"/>
    <w:uiPriority w:val="99"/>
    <w:qFormat/>
    <w:rsid w:val="00AE223B"/>
    <w:pPr>
      <w:tabs>
        <w:tab w:val="center" w:pos="4536"/>
        <w:tab w:val="right" w:pos="9072"/>
      </w:tabs>
      <w:spacing w:line="280" w:lineRule="atLeast"/>
    </w:pPr>
    <w:rPr>
      <w:rFonts w:ascii="Arial" w:hAnsi="Arial"/>
      <w:sz w:val="21"/>
      <w:szCs w:val="21"/>
      <w:lang w:val="en-GB"/>
    </w:rPr>
  </w:style>
  <w:style w:type="character" w:customStyle="1" w:styleId="NagwekZnak">
    <w:name w:val="Nagłówek Znak"/>
    <w:basedOn w:val="Domylnaczcionkaakapitu"/>
    <w:link w:val="Nagwek"/>
    <w:uiPriority w:val="99"/>
    <w:qFormat/>
    <w:rsid w:val="00AE223B"/>
    <w:rPr>
      <w:rFonts w:ascii="Arial" w:eastAsia="Times New Roman" w:hAnsi="Arial" w:cs="Times New Roman"/>
      <w:sz w:val="21"/>
      <w:szCs w:val="21"/>
      <w:lang w:val="en-GB" w:eastAsia="pl-PL"/>
    </w:rPr>
  </w:style>
  <w:style w:type="paragraph" w:styleId="Lista">
    <w:name w:val="List"/>
    <w:basedOn w:val="Normalny"/>
    <w:rsid w:val="00AE223B"/>
    <w:pPr>
      <w:ind w:left="283" w:hanging="283"/>
    </w:pPr>
  </w:style>
  <w:style w:type="paragraph" w:styleId="Lista2">
    <w:name w:val="List 2"/>
    <w:basedOn w:val="Normalny"/>
    <w:rsid w:val="00AE223B"/>
    <w:pPr>
      <w:ind w:left="566" w:hanging="283"/>
    </w:pPr>
  </w:style>
  <w:style w:type="paragraph" w:styleId="Listapunktowana3">
    <w:name w:val="List Bullet 3"/>
    <w:basedOn w:val="Normalny"/>
    <w:rsid w:val="00AE223B"/>
    <w:pPr>
      <w:tabs>
        <w:tab w:val="num" w:pos="926"/>
      </w:tabs>
      <w:ind w:left="926" w:hanging="360"/>
    </w:pPr>
  </w:style>
  <w:style w:type="paragraph" w:styleId="Lista-kontynuacja">
    <w:name w:val="List Continue"/>
    <w:basedOn w:val="Normalny"/>
    <w:rsid w:val="00AE223B"/>
    <w:pPr>
      <w:spacing w:after="120"/>
      <w:ind w:left="283"/>
    </w:pPr>
  </w:style>
  <w:style w:type="paragraph" w:customStyle="1" w:styleId="FOPuwaganiebieska">
    <w:name w:val="FOP uwaga_niebieska"/>
    <w:basedOn w:val="FOPstandardowy"/>
    <w:next w:val="FOPstandardowy"/>
    <w:link w:val="FOPuwaganiebieskaZnakZnak"/>
    <w:rsid w:val="00AE223B"/>
    <w:pPr>
      <w:pBdr>
        <w:top w:val="single" w:sz="4" w:space="5" w:color="auto" w:shadow="1"/>
        <w:left w:val="single" w:sz="4" w:space="4" w:color="auto" w:shadow="1"/>
        <w:bottom w:val="single" w:sz="4" w:space="5" w:color="auto" w:shadow="1"/>
        <w:right w:val="single" w:sz="4" w:space="4" w:color="auto" w:shadow="1"/>
      </w:pBdr>
      <w:shd w:val="clear" w:color="auto" w:fill="FFFF99"/>
      <w:spacing w:before="60"/>
      <w:ind w:left="284" w:right="284"/>
    </w:pPr>
  </w:style>
  <w:style w:type="character" w:customStyle="1" w:styleId="FOPuwaganiebieskaZnakZnak">
    <w:name w:val="FOP uwaga_niebieska Znak Znak"/>
    <w:link w:val="FOPuwaganiebieska"/>
    <w:rsid w:val="00AE223B"/>
    <w:rPr>
      <w:rFonts w:ascii="Arial" w:eastAsia="Times New Roman" w:hAnsi="Arial" w:cs="Times New Roman"/>
      <w:sz w:val="21"/>
      <w:szCs w:val="21"/>
      <w:shd w:val="clear" w:color="auto" w:fill="FFFF99"/>
      <w:lang w:eastAsia="pl-PL"/>
    </w:rPr>
  </w:style>
  <w:style w:type="character" w:customStyle="1" w:styleId="FOPstandardowyZnak">
    <w:name w:val="FOP standardowy Znak"/>
    <w:rsid w:val="00AE223B"/>
    <w:rPr>
      <w:rFonts w:ascii="Arial" w:hAnsi="Arial"/>
      <w:sz w:val="21"/>
      <w:szCs w:val="21"/>
      <w:lang w:val="pl-PL" w:eastAsia="pl-PL" w:bidi="ar-SA"/>
    </w:rPr>
  </w:style>
  <w:style w:type="paragraph" w:customStyle="1" w:styleId="FOPPrzykad">
    <w:name w:val="FOP Przykład"/>
    <w:basedOn w:val="FOPuwaganiebieska"/>
    <w:rsid w:val="00AE223B"/>
    <w:pPr>
      <w:pBdr>
        <w:top w:val="dotted" w:sz="4" w:space="5" w:color="auto" w:shadow="1"/>
        <w:left w:val="dotted" w:sz="4" w:space="4" w:color="auto" w:shadow="1"/>
        <w:bottom w:val="dotted" w:sz="4" w:space="5" w:color="auto" w:shadow="1"/>
        <w:right w:val="dotted" w:sz="4" w:space="4" w:color="auto" w:shadow="1"/>
      </w:pBdr>
      <w:shd w:val="clear" w:color="auto" w:fill="F3F3F3"/>
    </w:pPr>
    <w:rPr>
      <w:sz w:val="22"/>
      <w:szCs w:val="22"/>
    </w:rPr>
  </w:style>
  <w:style w:type="paragraph" w:customStyle="1" w:styleId="1styl">
    <w:name w:val="1 styl"/>
    <w:basedOn w:val="Nagwek1"/>
    <w:next w:val="Normalny"/>
    <w:rsid w:val="00AE223B"/>
    <w:pPr>
      <w:pageBreakBefore/>
      <w:spacing w:before="0" w:after="240" w:line="280" w:lineRule="atLeast"/>
    </w:pPr>
    <w:rPr>
      <w:rFonts w:ascii="Arial" w:hAnsi="Arial" w:cs="Arial"/>
      <w:color w:val="0A55A3"/>
      <w:kern w:val="0"/>
    </w:rPr>
  </w:style>
  <w:style w:type="paragraph" w:customStyle="1" w:styleId="tyturozdziau">
    <w:name w:val="tytuł rozdziału"/>
    <w:basedOn w:val="Normalny"/>
    <w:link w:val="tyturozdziauChar"/>
    <w:rsid w:val="00AE223B"/>
    <w:pPr>
      <w:tabs>
        <w:tab w:val="num" w:pos="0"/>
      </w:tabs>
      <w:spacing w:after="1960" w:line="280" w:lineRule="atLeast"/>
      <w:ind w:left="360" w:hanging="360"/>
      <w:outlineLvl w:val="0"/>
    </w:pPr>
    <w:rPr>
      <w:rFonts w:ascii="Arial" w:hAnsi="Arial"/>
      <w:color w:val="0A55A3"/>
      <w:sz w:val="42"/>
      <w:szCs w:val="20"/>
    </w:rPr>
  </w:style>
  <w:style w:type="character" w:customStyle="1" w:styleId="tyturozdziauChar">
    <w:name w:val="tytuł rozdziału Char"/>
    <w:link w:val="tyturozdziau"/>
    <w:rsid w:val="00AE223B"/>
    <w:rPr>
      <w:rFonts w:ascii="Arial" w:eastAsia="Times New Roman" w:hAnsi="Arial" w:cs="Times New Roman"/>
      <w:color w:val="0A55A3"/>
      <w:sz w:val="42"/>
      <w:szCs w:val="20"/>
      <w:lang w:eastAsia="pl-PL"/>
    </w:rPr>
  </w:style>
  <w:style w:type="paragraph" w:customStyle="1" w:styleId="3333">
    <w:name w:val="3333"/>
    <w:basedOn w:val="Normalny"/>
    <w:link w:val="3333Char"/>
    <w:autoRedefine/>
    <w:qFormat/>
    <w:rsid w:val="00AE223B"/>
    <w:pPr>
      <w:keepNext/>
      <w:spacing w:after="280" w:line="280" w:lineRule="atLeast"/>
      <w:outlineLvl w:val="1"/>
    </w:pPr>
    <w:rPr>
      <w:rFonts w:ascii="Arial" w:hAnsi="Arial"/>
      <w:sz w:val="21"/>
      <w:szCs w:val="21"/>
    </w:rPr>
  </w:style>
  <w:style w:type="character" w:customStyle="1" w:styleId="3333Char">
    <w:name w:val="3333 Char"/>
    <w:link w:val="3333"/>
    <w:rsid w:val="00AE223B"/>
    <w:rPr>
      <w:rFonts w:ascii="Arial" w:eastAsia="Times New Roman" w:hAnsi="Arial" w:cs="Times New Roman"/>
      <w:sz w:val="21"/>
      <w:szCs w:val="21"/>
      <w:lang w:eastAsia="pl-PL"/>
    </w:rPr>
  </w:style>
  <w:style w:type="paragraph" w:customStyle="1" w:styleId="Akapitzlist1">
    <w:name w:val="Akapit z listą1"/>
    <w:basedOn w:val="Normalny"/>
    <w:qFormat/>
    <w:rsid w:val="00AE223B"/>
    <w:pPr>
      <w:numPr>
        <w:ilvl w:val="4"/>
        <w:numId w:val="5"/>
      </w:numPr>
      <w:tabs>
        <w:tab w:val="clear" w:pos="-210"/>
      </w:tabs>
      <w:spacing w:line="280" w:lineRule="atLeast"/>
      <w:ind w:left="708" w:firstLine="0"/>
    </w:pPr>
    <w:rPr>
      <w:rFonts w:ascii="Arial" w:hAnsi="Arial"/>
      <w:sz w:val="21"/>
      <w:szCs w:val="22"/>
      <w:lang w:eastAsia="en-US"/>
    </w:rPr>
  </w:style>
  <w:style w:type="paragraph" w:customStyle="1" w:styleId="22222222222222222">
    <w:name w:val="22222222222222222"/>
    <w:basedOn w:val="Normalny"/>
    <w:qFormat/>
    <w:rsid w:val="00AE223B"/>
    <w:pPr>
      <w:widowControl w:val="0"/>
      <w:numPr>
        <w:ilvl w:val="2"/>
        <w:numId w:val="5"/>
      </w:numPr>
      <w:tabs>
        <w:tab w:val="clear" w:pos="-720"/>
        <w:tab w:val="num" w:pos="-210"/>
      </w:tabs>
      <w:spacing w:after="280" w:line="280" w:lineRule="atLeast"/>
      <w:jc w:val="both"/>
      <w:outlineLvl w:val="1"/>
    </w:pPr>
    <w:rPr>
      <w:rFonts w:ascii="Arial" w:hAnsi="Arial" w:cs="Arial"/>
      <w:color w:val="0A55A3"/>
      <w:sz w:val="28"/>
      <w:szCs w:val="28"/>
    </w:rPr>
  </w:style>
  <w:style w:type="character" w:styleId="Pogrubienie">
    <w:name w:val="Strong"/>
    <w:uiPriority w:val="22"/>
    <w:qFormat/>
    <w:rsid w:val="00AE223B"/>
    <w:rPr>
      <w:b/>
      <w:bCs/>
    </w:rPr>
  </w:style>
  <w:style w:type="character" w:customStyle="1" w:styleId="tekstrozdziauChar1">
    <w:name w:val="tekst rozdziału Char1"/>
    <w:link w:val="tekstrozdziau"/>
    <w:locked/>
    <w:rsid w:val="00AE223B"/>
    <w:rPr>
      <w:rFonts w:ascii="Arial" w:hAnsi="Arial" w:cs="Arial"/>
      <w:bCs/>
      <w:kern w:val="32"/>
      <w:szCs w:val="32"/>
      <w:lang w:eastAsia="pl-PL"/>
    </w:rPr>
  </w:style>
  <w:style w:type="paragraph" w:customStyle="1" w:styleId="tekstrozdziau">
    <w:name w:val="tekst rozdziału"/>
    <w:basedOn w:val="Normalny"/>
    <w:link w:val="tekstrozdziauChar1"/>
    <w:rsid w:val="00AE223B"/>
    <w:pPr>
      <w:spacing w:after="240" w:line="280" w:lineRule="atLeast"/>
      <w:ind w:right="-28"/>
      <w:jc w:val="both"/>
    </w:pPr>
    <w:rPr>
      <w:rFonts w:ascii="Arial" w:eastAsiaTheme="minorHAnsi" w:hAnsi="Arial" w:cs="Arial"/>
      <w:bCs/>
      <w:kern w:val="32"/>
      <w:sz w:val="22"/>
      <w:szCs w:val="32"/>
    </w:rPr>
  </w:style>
  <w:style w:type="character" w:customStyle="1" w:styleId="TekstprzypisudolnegoZnak">
    <w:name w:val="Tekst przypisu dolnego Znak"/>
    <w:aliases w:val="Podrozdział Znak,Footnote Znak,Podrozdzia3 Znak,Tekst przypisu Znak"/>
    <w:link w:val="Tekstprzypisudolnego"/>
    <w:uiPriority w:val="99"/>
    <w:rsid w:val="00AE223B"/>
    <w:rPr>
      <w:rFonts w:ascii="Arial" w:hAnsi="Arial"/>
    </w:rPr>
  </w:style>
  <w:style w:type="paragraph" w:styleId="Tekstprzypisudolnego">
    <w:name w:val="footnote text"/>
    <w:aliases w:val="Podrozdział,Footnote,Podrozdzia3,Tekst przypisu"/>
    <w:basedOn w:val="Normalny"/>
    <w:link w:val="TekstprzypisudolnegoZnak"/>
    <w:uiPriority w:val="99"/>
    <w:rsid w:val="00AE223B"/>
    <w:rPr>
      <w:rFonts w:ascii="Arial" w:eastAsiaTheme="minorHAnsi" w:hAnsi="Arial" w:cstheme="minorBidi"/>
      <w:sz w:val="22"/>
      <w:szCs w:val="22"/>
      <w:lang w:eastAsia="en-US"/>
    </w:rPr>
  </w:style>
  <w:style w:type="character" w:customStyle="1" w:styleId="TekstprzypisudolnegoZnak1">
    <w:name w:val="Tekst przypisu dolnego Znak1"/>
    <w:basedOn w:val="Domylnaczcionkaakapitu"/>
    <w:uiPriority w:val="99"/>
    <w:semiHidden/>
    <w:rsid w:val="00AE223B"/>
    <w:rPr>
      <w:rFonts w:ascii="Times New Roman" w:eastAsia="Times New Roman" w:hAnsi="Times New Roman" w:cs="Times New Roman"/>
      <w:sz w:val="20"/>
      <w:szCs w:val="20"/>
      <w:lang w:eastAsia="pl-PL"/>
    </w:rPr>
  </w:style>
  <w:style w:type="paragraph" w:customStyle="1" w:styleId="punktowanie1">
    <w:name w:val="punktowanie 1"/>
    <w:basedOn w:val="tekstrozdziau"/>
    <w:link w:val="punktowanie1Char"/>
    <w:qFormat/>
    <w:rsid w:val="00AE223B"/>
    <w:pPr>
      <w:numPr>
        <w:numId w:val="3"/>
      </w:numPr>
      <w:spacing w:after="120"/>
      <w:ind w:left="714" w:hanging="357"/>
    </w:pPr>
  </w:style>
  <w:style w:type="character" w:customStyle="1" w:styleId="punktowanie1Char">
    <w:name w:val="punktowanie 1 Char"/>
    <w:link w:val="punktowanie1"/>
    <w:rsid w:val="00AE223B"/>
    <w:rPr>
      <w:rFonts w:ascii="Arial" w:hAnsi="Arial" w:cs="Arial"/>
      <w:bCs/>
      <w:kern w:val="32"/>
      <w:szCs w:val="32"/>
      <w:lang w:eastAsia="pl-PL"/>
    </w:rPr>
  </w:style>
  <w:style w:type="paragraph" w:customStyle="1" w:styleId="444">
    <w:name w:val="444"/>
    <w:basedOn w:val="tyturozdziau"/>
    <w:qFormat/>
    <w:rsid w:val="00AE223B"/>
    <w:pPr>
      <w:keepNext/>
      <w:tabs>
        <w:tab w:val="clear" w:pos="0"/>
      </w:tabs>
      <w:spacing w:after="280"/>
      <w:ind w:left="0" w:firstLine="0"/>
    </w:pPr>
    <w:rPr>
      <w:sz w:val="20"/>
      <w:szCs w:val="22"/>
    </w:rPr>
  </w:style>
  <w:style w:type="paragraph" w:customStyle="1" w:styleId="punkwadracik">
    <w:name w:val="pun kwadracik"/>
    <w:basedOn w:val="punktowanie1"/>
    <w:link w:val="punkwadracikChar"/>
    <w:qFormat/>
    <w:rsid w:val="00AE223B"/>
    <w:pPr>
      <w:numPr>
        <w:numId w:val="4"/>
      </w:numPr>
      <w:spacing w:before="80"/>
      <w:ind w:left="1434" w:hanging="357"/>
    </w:pPr>
  </w:style>
  <w:style w:type="character" w:customStyle="1" w:styleId="punkwadracikChar">
    <w:name w:val="pun kwadracik Char"/>
    <w:link w:val="punkwadracik"/>
    <w:rsid w:val="00AE223B"/>
    <w:rPr>
      <w:rFonts w:ascii="Arial" w:hAnsi="Arial" w:cs="Arial"/>
      <w:bCs/>
      <w:kern w:val="32"/>
      <w:szCs w:val="32"/>
      <w:lang w:eastAsia="pl-PL"/>
    </w:rPr>
  </w:style>
  <w:style w:type="character" w:customStyle="1" w:styleId="TematkomentarzaZnak">
    <w:name w:val="Temat komentarza Znak"/>
    <w:basedOn w:val="TekstkomentarzaZnak"/>
    <w:link w:val="Tematkomentarza"/>
    <w:semiHidden/>
    <w:rsid w:val="00AE223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E223B"/>
    <w:rPr>
      <w:b/>
      <w:bCs/>
    </w:rPr>
  </w:style>
  <w:style w:type="paragraph" w:customStyle="1" w:styleId="stopkaadresowa-okadka">
    <w:name w:val="stopka adresowa-okładka"/>
    <w:basedOn w:val="Normalny"/>
    <w:link w:val="stopkaadresowa-okadkaChar"/>
    <w:rsid w:val="00AE223B"/>
    <w:pPr>
      <w:spacing w:line="280" w:lineRule="atLeast"/>
      <w:ind w:left="-210"/>
      <w:jc w:val="right"/>
    </w:pPr>
    <w:rPr>
      <w:rFonts w:ascii="Arial" w:hAnsi="Arial"/>
      <w:color w:val="0A55A3"/>
      <w:sz w:val="21"/>
      <w:szCs w:val="20"/>
    </w:rPr>
  </w:style>
  <w:style w:type="character" w:customStyle="1" w:styleId="stopkaadresowa-okadkaChar">
    <w:name w:val="stopka adresowa-okładka Char"/>
    <w:link w:val="stopkaadresowa-okadka"/>
    <w:rsid w:val="00AE223B"/>
    <w:rPr>
      <w:rFonts w:ascii="Arial" w:eastAsia="Times New Roman" w:hAnsi="Arial" w:cs="Times New Roman"/>
      <w:color w:val="0A55A3"/>
      <w:sz w:val="21"/>
      <w:szCs w:val="20"/>
      <w:lang w:eastAsia="pl-PL"/>
    </w:rPr>
  </w:style>
  <w:style w:type="paragraph" w:customStyle="1" w:styleId="tytu">
    <w:name w:val="tytuł"/>
    <w:basedOn w:val="Nagwek1"/>
    <w:rsid w:val="00AE223B"/>
    <w:pPr>
      <w:spacing w:before="3800"/>
      <w:jc w:val="center"/>
    </w:pPr>
    <w:rPr>
      <w:rFonts w:ascii="Arial" w:hAnsi="Arial" w:cs="Arial"/>
      <w:i/>
      <w:u w:val="single"/>
    </w:rPr>
  </w:style>
  <w:style w:type="paragraph" w:customStyle="1" w:styleId="niebieskanumeracja">
    <w:name w:val="niebieska_numeracja"/>
    <w:basedOn w:val="Normalny"/>
    <w:link w:val="niebieskanumeracjaChar"/>
    <w:qFormat/>
    <w:rsid w:val="00AE223B"/>
    <w:pPr>
      <w:numPr>
        <w:numId w:val="6"/>
      </w:numPr>
      <w:spacing w:after="240" w:line="280" w:lineRule="atLeast"/>
      <w:ind w:right="-28"/>
      <w:jc w:val="both"/>
    </w:pPr>
    <w:rPr>
      <w:rFonts w:ascii="Arial" w:hAnsi="Arial"/>
      <w:bCs/>
      <w:color w:val="0A55A3"/>
      <w:kern w:val="32"/>
      <w:sz w:val="20"/>
      <w:szCs w:val="32"/>
    </w:rPr>
  </w:style>
  <w:style w:type="character" w:customStyle="1" w:styleId="niebieskanumeracjaChar">
    <w:name w:val="niebieska_numeracja Char"/>
    <w:link w:val="niebieskanumeracja"/>
    <w:rsid w:val="00AE223B"/>
    <w:rPr>
      <w:rFonts w:ascii="Arial" w:eastAsia="Times New Roman" w:hAnsi="Arial" w:cs="Times New Roman"/>
      <w:bCs/>
      <w:color w:val="0A55A3"/>
      <w:kern w:val="32"/>
      <w:sz w:val="20"/>
      <w:szCs w:val="32"/>
      <w:lang w:eastAsia="pl-PL"/>
    </w:rPr>
  </w:style>
  <w:style w:type="paragraph" w:styleId="NormalnyWeb">
    <w:name w:val="Normal (Web)"/>
    <w:basedOn w:val="Normalny"/>
    <w:uiPriority w:val="99"/>
    <w:rsid w:val="00AE223B"/>
    <w:pPr>
      <w:spacing w:before="100" w:beforeAutospacing="1" w:after="100" w:afterAutospacing="1"/>
    </w:pPr>
    <w:rPr>
      <w:sz w:val="17"/>
      <w:szCs w:val="17"/>
    </w:rPr>
  </w:style>
  <w:style w:type="paragraph" w:customStyle="1" w:styleId="wyrnieniabeznumerkw">
    <w:name w:val="wyróżnienia bez numerków"/>
    <w:basedOn w:val="Nagwek8"/>
    <w:link w:val="wyrnieniabeznumerkwChar"/>
    <w:qFormat/>
    <w:rsid w:val="00AE223B"/>
    <w:pPr>
      <w:keepNext/>
      <w:numPr>
        <w:ilvl w:val="0"/>
        <w:numId w:val="0"/>
      </w:numPr>
      <w:spacing w:before="0" w:after="280" w:line="280" w:lineRule="atLeast"/>
    </w:pPr>
    <w:rPr>
      <w:rFonts w:ascii="Arial" w:hAnsi="Arial"/>
      <w:b/>
      <w:bCs/>
      <w:i w:val="0"/>
      <w:iCs w:val="0"/>
      <w:noProof/>
      <w:color w:val="0A55A3"/>
      <w:sz w:val="20"/>
      <w:szCs w:val="23"/>
    </w:rPr>
  </w:style>
  <w:style w:type="character" w:customStyle="1" w:styleId="wyrnieniabeznumerkwChar">
    <w:name w:val="wyróżnienia bez numerków Char"/>
    <w:link w:val="wyrnieniabeznumerkw"/>
    <w:rsid w:val="00AE223B"/>
    <w:rPr>
      <w:rFonts w:ascii="Arial" w:eastAsia="Times New Roman" w:hAnsi="Arial" w:cs="Times New Roman"/>
      <w:b/>
      <w:bCs/>
      <w:noProof/>
      <w:color w:val="0A55A3"/>
      <w:sz w:val="20"/>
      <w:szCs w:val="23"/>
      <w:lang w:eastAsia="pl-PL"/>
    </w:rPr>
  </w:style>
  <w:style w:type="paragraph" w:customStyle="1" w:styleId="podtytu-okadka">
    <w:name w:val="podtytuł-okładka"/>
    <w:basedOn w:val="Normalny"/>
    <w:link w:val="podtytu-okadkaChar"/>
    <w:rsid w:val="00AE223B"/>
    <w:pPr>
      <w:spacing w:line="280" w:lineRule="atLeast"/>
      <w:ind w:left="-210"/>
    </w:pPr>
    <w:rPr>
      <w:rFonts w:ascii="Arial" w:hAnsi="Arial"/>
      <w:color w:val="0A55A3"/>
      <w:sz w:val="28"/>
      <w:szCs w:val="20"/>
    </w:rPr>
  </w:style>
  <w:style w:type="character" w:customStyle="1" w:styleId="podtytu-okadkaChar">
    <w:name w:val="podtytuł-okładka Char"/>
    <w:link w:val="podtytu-okadka"/>
    <w:rsid w:val="00AE223B"/>
    <w:rPr>
      <w:rFonts w:ascii="Arial" w:eastAsia="Times New Roman" w:hAnsi="Arial" w:cs="Times New Roman"/>
      <w:color w:val="0A55A3"/>
      <w:sz w:val="28"/>
      <w:szCs w:val="20"/>
      <w:lang w:eastAsia="pl-PL"/>
    </w:rPr>
  </w:style>
  <w:style w:type="paragraph" w:customStyle="1" w:styleId="numeracjatekst">
    <w:name w:val="numeracja_tekst"/>
    <w:basedOn w:val="Normalny"/>
    <w:link w:val="numeracjatekstChar"/>
    <w:qFormat/>
    <w:rsid w:val="00AE223B"/>
    <w:pPr>
      <w:numPr>
        <w:numId w:val="7"/>
      </w:numPr>
      <w:spacing w:before="120" w:after="240" w:line="280" w:lineRule="atLeast"/>
      <w:ind w:left="709" w:right="-28"/>
      <w:jc w:val="both"/>
    </w:pPr>
    <w:rPr>
      <w:rFonts w:ascii="Arial" w:hAnsi="Arial"/>
      <w:bCs/>
      <w:kern w:val="32"/>
      <w:sz w:val="20"/>
      <w:szCs w:val="32"/>
    </w:rPr>
  </w:style>
  <w:style w:type="character" w:customStyle="1" w:styleId="numeracjatekstChar">
    <w:name w:val="numeracja_tekst Char"/>
    <w:link w:val="numeracjatekst"/>
    <w:rsid w:val="00AE223B"/>
    <w:rPr>
      <w:rFonts w:ascii="Arial" w:eastAsia="Times New Roman" w:hAnsi="Arial" w:cs="Times New Roman"/>
      <w:bCs/>
      <w:kern w:val="32"/>
      <w:sz w:val="20"/>
      <w:szCs w:val="32"/>
      <w:lang w:eastAsia="pl-PL"/>
    </w:rPr>
  </w:style>
  <w:style w:type="character" w:customStyle="1" w:styleId="TekstprzypisukocowegoZnak">
    <w:name w:val="Tekst przypisu końcowego Znak"/>
    <w:basedOn w:val="Domylnaczcionkaakapitu"/>
    <w:link w:val="Tekstprzypisukocowego"/>
    <w:semiHidden/>
    <w:rsid w:val="00AE223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E223B"/>
    <w:rPr>
      <w:sz w:val="20"/>
      <w:szCs w:val="20"/>
    </w:rPr>
  </w:style>
  <w:style w:type="paragraph" w:customStyle="1" w:styleId="podtytupodrozdzia">
    <w:name w:val="podtytuł podrozdział"/>
    <w:basedOn w:val="Normalny"/>
    <w:rsid w:val="00AE223B"/>
    <w:pPr>
      <w:numPr>
        <w:numId w:val="8"/>
      </w:numPr>
      <w:tabs>
        <w:tab w:val="clear" w:pos="720"/>
        <w:tab w:val="num" w:pos="-720"/>
      </w:tabs>
      <w:spacing w:after="280" w:line="280" w:lineRule="atLeast"/>
      <w:ind w:hanging="720"/>
      <w:outlineLvl w:val="1"/>
    </w:pPr>
    <w:rPr>
      <w:rFonts w:ascii="Arial" w:hAnsi="Arial"/>
      <w:color w:val="0A55A3"/>
      <w:sz w:val="28"/>
      <w:szCs w:val="20"/>
    </w:rPr>
  </w:style>
  <w:style w:type="paragraph" w:customStyle="1" w:styleId="punktowanie-znaczki">
    <w:name w:val="punktowanie - znaczki"/>
    <w:basedOn w:val="tyturozdziau"/>
    <w:rsid w:val="00AE223B"/>
    <w:pPr>
      <w:numPr>
        <w:numId w:val="2"/>
      </w:numPr>
      <w:tabs>
        <w:tab w:val="clear" w:pos="720"/>
        <w:tab w:val="num" w:pos="432"/>
      </w:tabs>
      <w:spacing w:after="120"/>
      <w:ind w:left="432" w:hanging="432"/>
      <w:jc w:val="both"/>
      <w:outlineLvl w:val="9"/>
    </w:pPr>
    <w:rPr>
      <w:color w:val="auto"/>
      <w:sz w:val="20"/>
    </w:rPr>
  </w:style>
  <w:style w:type="paragraph" w:styleId="Tekstpodstawowy2">
    <w:name w:val="Body Text 2"/>
    <w:basedOn w:val="Normalny"/>
    <w:link w:val="Tekstpodstawowy2Znak"/>
    <w:rsid w:val="00AE223B"/>
    <w:pPr>
      <w:spacing w:after="120" w:line="480" w:lineRule="auto"/>
    </w:pPr>
  </w:style>
  <w:style w:type="character" w:customStyle="1" w:styleId="Tekstpodstawowy2Znak">
    <w:name w:val="Tekst podstawowy 2 Znak"/>
    <w:basedOn w:val="Domylnaczcionkaakapitu"/>
    <w:link w:val="Tekstpodstawowy2"/>
    <w:rsid w:val="00AE223B"/>
    <w:rPr>
      <w:rFonts w:ascii="Times New Roman" w:eastAsia="Times New Roman" w:hAnsi="Times New Roman" w:cs="Times New Roman"/>
      <w:sz w:val="24"/>
      <w:szCs w:val="24"/>
      <w:lang w:eastAsia="pl-PL"/>
    </w:rPr>
  </w:style>
  <w:style w:type="paragraph" w:customStyle="1" w:styleId="Text1">
    <w:name w:val="Text 1"/>
    <w:basedOn w:val="Normalny"/>
    <w:rsid w:val="00AE223B"/>
    <w:pPr>
      <w:autoSpaceDE w:val="0"/>
      <w:autoSpaceDN w:val="0"/>
      <w:spacing w:after="240"/>
      <w:ind w:left="482"/>
      <w:jc w:val="both"/>
    </w:pPr>
  </w:style>
  <w:style w:type="paragraph" w:styleId="Tekstpodstawowy3">
    <w:name w:val="Body Text 3"/>
    <w:basedOn w:val="Normalny"/>
    <w:link w:val="Tekstpodstawowy3Znak"/>
    <w:rsid w:val="00AE223B"/>
    <w:pPr>
      <w:spacing w:after="120"/>
    </w:pPr>
    <w:rPr>
      <w:sz w:val="16"/>
      <w:szCs w:val="16"/>
    </w:rPr>
  </w:style>
  <w:style w:type="character" w:customStyle="1" w:styleId="Tekstpodstawowy3Znak">
    <w:name w:val="Tekst podstawowy 3 Znak"/>
    <w:basedOn w:val="Domylnaczcionkaakapitu"/>
    <w:link w:val="Tekstpodstawowy3"/>
    <w:rsid w:val="00AE223B"/>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AE223B"/>
    <w:pPr>
      <w:spacing w:after="120"/>
      <w:ind w:left="283"/>
    </w:pPr>
  </w:style>
  <w:style w:type="character" w:customStyle="1" w:styleId="TekstpodstawowywcityZnak">
    <w:name w:val="Tekst podstawowy wcięty Znak"/>
    <w:basedOn w:val="Domylnaczcionkaakapitu"/>
    <w:link w:val="Tekstpodstawowywcity"/>
    <w:rsid w:val="00AE223B"/>
    <w:rPr>
      <w:rFonts w:ascii="Times New Roman" w:eastAsia="Times New Roman" w:hAnsi="Times New Roman" w:cs="Times New Roman"/>
      <w:sz w:val="24"/>
      <w:szCs w:val="24"/>
      <w:lang w:eastAsia="pl-PL"/>
    </w:rPr>
  </w:style>
  <w:style w:type="paragraph" w:customStyle="1" w:styleId="western">
    <w:name w:val="western"/>
    <w:basedOn w:val="Normalny"/>
    <w:rsid w:val="00AE223B"/>
    <w:pPr>
      <w:spacing w:before="100" w:beforeAutospacing="1" w:after="100" w:afterAutospacing="1"/>
    </w:pPr>
  </w:style>
  <w:style w:type="character" w:styleId="Uwydatnienie">
    <w:name w:val="Emphasis"/>
    <w:uiPriority w:val="20"/>
    <w:qFormat/>
    <w:rsid w:val="00AE223B"/>
    <w:rPr>
      <w:i/>
      <w:iCs/>
    </w:rPr>
  </w:style>
  <w:style w:type="paragraph" w:customStyle="1" w:styleId="ZnakCharCharZnakCharCharZnakZnakCharCharZnakZnak1CharCharZnakZnakCharChar">
    <w:name w:val="Znak Char Char Znak Char Char Znak Znak Char Char Znak Znak1 Char Char Znak Znak Char Char"/>
    <w:basedOn w:val="Normalny"/>
    <w:rsid w:val="00AE223B"/>
  </w:style>
  <w:style w:type="paragraph" w:customStyle="1" w:styleId="punktowanieramka">
    <w:name w:val="punktowanie ramka"/>
    <w:basedOn w:val="Normalny"/>
    <w:link w:val="punktowanieramkaChar"/>
    <w:autoRedefine/>
    <w:rsid w:val="00AE223B"/>
    <w:pPr>
      <w:spacing w:after="120" w:line="280" w:lineRule="atLeast"/>
      <w:ind w:right="-28"/>
      <w:jc w:val="both"/>
    </w:pPr>
    <w:rPr>
      <w:rFonts w:ascii="Arial" w:hAnsi="Arial"/>
      <w:bCs/>
      <w:kern w:val="32"/>
      <w:sz w:val="20"/>
      <w:szCs w:val="32"/>
    </w:rPr>
  </w:style>
  <w:style w:type="character" w:customStyle="1" w:styleId="punktowanieramkaChar">
    <w:name w:val="punktowanie ramka Char"/>
    <w:link w:val="punktowanieramka"/>
    <w:locked/>
    <w:rsid w:val="00AE223B"/>
    <w:rPr>
      <w:rFonts w:ascii="Arial" w:eastAsia="Times New Roman" w:hAnsi="Arial" w:cs="Times New Roman"/>
      <w:bCs/>
      <w:kern w:val="32"/>
      <w:sz w:val="20"/>
      <w:szCs w:val="32"/>
      <w:lang w:eastAsia="pl-PL"/>
    </w:rPr>
  </w:style>
  <w:style w:type="paragraph" w:styleId="HTML-wstpniesformatowany">
    <w:name w:val="HTML Preformatted"/>
    <w:basedOn w:val="Normalny"/>
    <w:link w:val="HTML-wstpniesformatowanyZnak"/>
    <w:uiPriority w:val="99"/>
    <w:unhideWhenUsed/>
    <w:rsid w:val="00AE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E223B"/>
    <w:rPr>
      <w:rFonts w:ascii="Courier New" w:eastAsia="Times New Roman" w:hAnsi="Courier New" w:cs="Times New Roman"/>
      <w:sz w:val="20"/>
      <w:szCs w:val="20"/>
      <w:lang w:eastAsia="pl-PL"/>
    </w:rPr>
  </w:style>
  <w:style w:type="paragraph" w:customStyle="1" w:styleId="3CBD5A742C28424DA5172AD252E32316">
    <w:name w:val="3CBD5A742C28424DA5172AD252E32316"/>
    <w:rsid w:val="00AE223B"/>
    <w:rPr>
      <w:rFonts w:ascii="Calibri" w:eastAsia="Times New Roman" w:hAnsi="Calibri" w:cs="Times New Roman"/>
      <w:lang w:eastAsia="pl-PL"/>
    </w:rPr>
  </w:style>
  <w:style w:type="paragraph" w:styleId="Tytu0">
    <w:name w:val="Title"/>
    <w:basedOn w:val="Normalny"/>
    <w:next w:val="Normalny"/>
    <w:link w:val="TytuZnak"/>
    <w:uiPriority w:val="10"/>
    <w:qFormat/>
    <w:rsid w:val="00AE223B"/>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0"/>
    <w:uiPriority w:val="10"/>
    <w:rsid w:val="00AE223B"/>
    <w:rPr>
      <w:rFonts w:ascii="Cambria" w:eastAsia="Times New Roman" w:hAnsi="Cambria" w:cs="Times New Roman"/>
      <w:color w:val="17365D"/>
      <w:spacing w:val="5"/>
      <w:kern w:val="28"/>
      <w:sz w:val="52"/>
      <w:szCs w:val="52"/>
      <w:lang w:eastAsia="pl-PL"/>
    </w:rPr>
  </w:style>
  <w:style w:type="paragraph" w:styleId="Podtytu">
    <w:name w:val="Subtitle"/>
    <w:basedOn w:val="Normalny"/>
    <w:next w:val="Normalny"/>
    <w:link w:val="PodtytuZnak"/>
    <w:uiPriority w:val="11"/>
    <w:qFormat/>
    <w:rsid w:val="00AE223B"/>
    <w:pPr>
      <w:numPr>
        <w:ilvl w:val="1"/>
      </w:numPr>
      <w:spacing w:after="200" w:line="276" w:lineRule="auto"/>
    </w:pPr>
    <w:rPr>
      <w:rFonts w:ascii="Cambria" w:hAnsi="Cambria"/>
      <w:i/>
      <w:iCs/>
      <w:color w:val="4F81BD"/>
      <w:spacing w:val="15"/>
    </w:rPr>
  </w:style>
  <w:style w:type="character" w:customStyle="1" w:styleId="PodtytuZnak">
    <w:name w:val="Podtytuł Znak"/>
    <w:basedOn w:val="Domylnaczcionkaakapitu"/>
    <w:link w:val="Podtytu"/>
    <w:uiPriority w:val="11"/>
    <w:rsid w:val="00AE223B"/>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AE223B"/>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E223B"/>
    <w:rPr>
      <w:rFonts w:ascii="Calibri" w:eastAsia="Times New Roman" w:hAnsi="Calibri" w:cs="Times New Roman"/>
      <w:lang w:eastAsia="pl-PL"/>
    </w:rPr>
  </w:style>
  <w:style w:type="paragraph" w:customStyle="1" w:styleId="ZnakZnakZnakZnakZnakCharCharZnakCharCharZnakZnakCharCharZnakZnakCharCharZnakZnakCharCharZnakZnak1CharCharZnakZnakCharCharZnakZnakCharCharZnakZnakCharChar">
    <w:name w:val="Znak Znak Znak Znak Znak Char Char Znak Char Char Znak Znak Char Char Znak Znak Char Char Znak Znak Char Char Znak Znak1 Char Char Znak Znak Char Char Znak Znak Char Char Znak Znak Char Char"/>
    <w:basedOn w:val="Normalny"/>
    <w:rsid w:val="00AE223B"/>
  </w:style>
  <w:style w:type="paragraph" w:customStyle="1" w:styleId="Default">
    <w:name w:val="Default"/>
    <w:rsid w:val="00AE223B"/>
    <w:pPr>
      <w:autoSpaceDE w:val="0"/>
      <w:autoSpaceDN w:val="0"/>
      <w:adjustRightInd w:val="0"/>
      <w:spacing w:after="0" w:line="240" w:lineRule="auto"/>
    </w:pPr>
    <w:rPr>
      <w:rFonts w:ascii="Arial" w:eastAsia="Calibri" w:hAnsi="Arial" w:cs="Arial"/>
      <w:color w:val="000000"/>
      <w:sz w:val="24"/>
      <w:szCs w:val="24"/>
    </w:rPr>
  </w:style>
  <w:style w:type="character" w:customStyle="1" w:styleId="st">
    <w:name w:val="st"/>
    <w:rsid w:val="00AE223B"/>
  </w:style>
  <w:style w:type="paragraph" w:customStyle="1" w:styleId="ZnakZnak1">
    <w:name w:val="Znak Znak1"/>
    <w:basedOn w:val="Normalny"/>
    <w:rsid w:val="00AE223B"/>
    <w:rPr>
      <w:rFonts w:ascii="Arial" w:hAnsi="Arial" w:cs="Arial"/>
    </w:rPr>
  </w:style>
  <w:style w:type="paragraph" w:styleId="Tekstpodstawowywcity2">
    <w:name w:val="Body Text Indent 2"/>
    <w:basedOn w:val="Normalny"/>
    <w:link w:val="Tekstpodstawowywcity2Znak"/>
    <w:uiPriority w:val="99"/>
    <w:unhideWhenUsed/>
    <w:rsid w:val="000300CF"/>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rsid w:val="000300CF"/>
  </w:style>
  <w:style w:type="character" w:styleId="Odwoanieprzypisudolnego">
    <w:name w:val="footnote reference"/>
    <w:uiPriority w:val="99"/>
    <w:unhideWhenUsed/>
    <w:rsid w:val="00F3247D"/>
    <w:rPr>
      <w:vertAlign w:val="superscript"/>
    </w:rPr>
  </w:style>
  <w:style w:type="character" w:customStyle="1" w:styleId="Nierozpoznanawzmianka1">
    <w:name w:val="Nierozpoznana wzmianka1"/>
    <w:basedOn w:val="Domylnaczcionkaakapitu"/>
    <w:uiPriority w:val="99"/>
    <w:semiHidden/>
    <w:unhideWhenUsed/>
    <w:rsid w:val="000B3926"/>
    <w:rPr>
      <w:color w:val="605E5C"/>
      <w:shd w:val="clear" w:color="auto" w:fill="E1DFDD"/>
    </w:rPr>
  </w:style>
  <w:style w:type="character" w:customStyle="1" w:styleId="size">
    <w:name w:val="size"/>
    <w:basedOn w:val="Domylnaczcionkaakapitu"/>
    <w:rsid w:val="00B550C6"/>
  </w:style>
  <w:style w:type="character" w:customStyle="1" w:styleId="label">
    <w:name w:val="label"/>
    <w:basedOn w:val="Domylnaczcionkaakapitu"/>
    <w:rsid w:val="00B10D75"/>
  </w:style>
  <w:style w:type="character" w:customStyle="1" w:styleId="level-p">
    <w:name w:val="level-p"/>
    <w:basedOn w:val="Domylnaczcionkaakapitu"/>
    <w:rsid w:val="00B10D75"/>
  </w:style>
  <w:style w:type="paragraph" w:customStyle="1" w:styleId="Standard">
    <w:name w:val="Standard"/>
    <w:rsid w:val="00134FBA"/>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Textbody">
    <w:name w:val="Text body"/>
    <w:basedOn w:val="Standard"/>
    <w:rsid w:val="00134FB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569">
      <w:bodyDiv w:val="1"/>
      <w:marLeft w:val="0"/>
      <w:marRight w:val="0"/>
      <w:marTop w:val="0"/>
      <w:marBottom w:val="0"/>
      <w:divBdr>
        <w:top w:val="none" w:sz="0" w:space="0" w:color="auto"/>
        <w:left w:val="none" w:sz="0" w:space="0" w:color="auto"/>
        <w:bottom w:val="none" w:sz="0" w:space="0" w:color="auto"/>
        <w:right w:val="none" w:sz="0" w:space="0" w:color="auto"/>
      </w:divBdr>
      <w:divsChild>
        <w:div w:id="790588720">
          <w:marLeft w:val="0"/>
          <w:marRight w:val="0"/>
          <w:marTop w:val="0"/>
          <w:marBottom w:val="0"/>
          <w:divBdr>
            <w:top w:val="none" w:sz="0" w:space="0" w:color="auto"/>
            <w:left w:val="none" w:sz="0" w:space="0" w:color="auto"/>
            <w:bottom w:val="none" w:sz="0" w:space="0" w:color="auto"/>
            <w:right w:val="none" w:sz="0" w:space="0" w:color="auto"/>
          </w:divBdr>
        </w:div>
      </w:divsChild>
    </w:div>
    <w:div w:id="302665480">
      <w:bodyDiv w:val="1"/>
      <w:marLeft w:val="0"/>
      <w:marRight w:val="0"/>
      <w:marTop w:val="0"/>
      <w:marBottom w:val="0"/>
      <w:divBdr>
        <w:top w:val="none" w:sz="0" w:space="0" w:color="auto"/>
        <w:left w:val="none" w:sz="0" w:space="0" w:color="auto"/>
        <w:bottom w:val="none" w:sz="0" w:space="0" w:color="auto"/>
        <w:right w:val="none" w:sz="0" w:space="0" w:color="auto"/>
      </w:divBdr>
    </w:div>
    <w:div w:id="350229540">
      <w:bodyDiv w:val="1"/>
      <w:marLeft w:val="0"/>
      <w:marRight w:val="0"/>
      <w:marTop w:val="0"/>
      <w:marBottom w:val="0"/>
      <w:divBdr>
        <w:top w:val="none" w:sz="0" w:space="0" w:color="auto"/>
        <w:left w:val="none" w:sz="0" w:space="0" w:color="auto"/>
        <w:bottom w:val="none" w:sz="0" w:space="0" w:color="auto"/>
        <w:right w:val="none" w:sz="0" w:space="0" w:color="auto"/>
      </w:divBdr>
    </w:div>
    <w:div w:id="384762828">
      <w:bodyDiv w:val="1"/>
      <w:marLeft w:val="0"/>
      <w:marRight w:val="0"/>
      <w:marTop w:val="0"/>
      <w:marBottom w:val="0"/>
      <w:divBdr>
        <w:top w:val="none" w:sz="0" w:space="0" w:color="auto"/>
        <w:left w:val="none" w:sz="0" w:space="0" w:color="auto"/>
        <w:bottom w:val="none" w:sz="0" w:space="0" w:color="auto"/>
        <w:right w:val="none" w:sz="0" w:space="0" w:color="auto"/>
      </w:divBdr>
    </w:div>
    <w:div w:id="416900970">
      <w:bodyDiv w:val="1"/>
      <w:marLeft w:val="0"/>
      <w:marRight w:val="0"/>
      <w:marTop w:val="0"/>
      <w:marBottom w:val="0"/>
      <w:divBdr>
        <w:top w:val="none" w:sz="0" w:space="0" w:color="auto"/>
        <w:left w:val="none" w:sz="0" w:space="0" w:color="auto"/>
        <w:bottom w:val="none" w:sz="0" w:space="0" w:color="auto"/>
        <w:right w:val="none" w:sz="0" w:space="0" w:color="auto"/>
      </w:divBdr>
    </w:div>
    <w:div w:id="437876227">
      <w:bodyDiv w:val="1"/>
      <w:marLeft w:val="0"/>
      <w:marRight w:val="0"/>
      <w:marTop w:val="0"/>
      <w:marBottom w:val="0"/>
      <w:divBdr>
        <w:top w:val="none" w:sz="0" w:space="0" w:color="auto"/>
        <w:left w:val="none" w:sz="0" w:space="0" w:color="auto"/>
        <w:bottom w:val="none" w:sz="0" w:space="0" w:color="auto"/>
        <w:right w:val="none" w:sz="0" w:space="0" w:color="auto"/>
      </w:divBdr>
    </w:div>
    <w:div w:id="573319919">
      <w:bodyDiv w:val="1"/>
      <w:marLeft w:val="0"/>
      <w:marRight w:val="0"/>
      <w:marTop w:val="0"/>
      <w:marBottom w:val="0"/>
      <w:divBdr>
        <w:top w:val="none" w:sz="0" w:space="0" w:color="auto"/>
        <w:left w:val="none" w:sz="0" w:space="0" w:color="auto"/>
        <w:bottom w:val="none" w:sz="0" w:space="0" w:color="auto"/>
        <w:right w:val="none" w:sz="0" w:space="0" w:color="auto"/>
      </w:divBdr>
    </w:div>
    <w:div w:id="672024811">
      <w:bodyDiv w:val="1"/>
      <w:marLeft w:val="0"/>
      <w:marRight w:val="0"/>
      <w:marTop w:val="0"/>
      <w:marBottom w:val="0"/>
      <w:divBdr>
        <w:top w:val="none" w:sz="0" w:space="0" w:color="auto"/>
        <w:left w:val="none" w:sz="0" w:space="0" w:color="auto"/>
        <w:bottom w:val="none" w:sz="0" w:space="0" w:color="auto"/>
        <w:right w:val="none" w:sz="0" w:space="0" w:color="auto"/>
      </w:divBdr>
      <w:divsChild>
        <w:div w:id="1703018775">
          <w:marLeft w:val="0"/>
          <w:marRight w:val="0"/>
          <w:marTop w:val="0"/>
          <w:marBottom w:val="0"/>
          <w:divBdr>
            <w:top w:val="none" w:sz="0" w:space="0" w:color="auto"/>
            <w:left w:val="none" w:sz="0" w:space="0" w:color="auto"/>
            <w:bottom w:val="none" w:sz="0" w:space="0" w:color="auto"/>
            <w:right w:val="none" w:sz="0" w:space="0" w:color="auto"/>
          </w:divBdr>
        </w:div>
        <w:div w:id="1570654556">
          <w:marLeft w:val="0"/>
          <w:marRight w:val="0"/>
          <w:marTop w:val="0"/>
          <w:marBottom w:val="0"/>
          <w:divBdr>
            <w:top w:val="none" w:sz="0" w:space="0" w:color="auto"/>
            <w:left w:val="none" w:sz="0" w:space="0" w:color="auto"/>
            <w:bottom w:val="none" w:sz="0" w:space="0" w:color="auto"/>
            <w:right w:val="none" w:sz="0" w:space="0" w:color="auto"/>
          </w:divBdr>
        </w:div>
        <w:div w:id="1532106072">
          <w:marLeft w:val="0"/>
          <w:marRight w:val="0"/>
          <w:marTop w:val="0"/>
          <w:marBottom w:val="0"/>
          <w:divBdr>
            <w:top w:val="none" w:sz="0" w:space="0" w:color="auto"/>
            <w:left w:val="none" w:sz="0" w:space="0" w:color="auto"/>
            <w:bottom w:val="none" w:sz="0" w:space="0" w:color="auto"/>
            <w:right w:val="none" w:sz="0" w:space="0" w:color="auto"/>
          </w:divBdr>
        </w:div>
        <w:div w:id="1578322440">
          <w:marLeft w:val="0"/>
          <w:marRight w:val="0"/>
          <w:marTop w:val="0"/>
          <w:marBottom w:val="0"/>
          <w:divBdr>
            <w:top w:val="none" w:sz="0" w:space="0" w:color="auto"/>
            <w:left w:val="none" w:sz="0" w:space="0" w:color="auto"/>
            <w:bottom w:val="none" w:sz="0" w:space="0" w:color="auto"/>
            <w:right w:val="none" w:sz="0" w:space="0" w:color="auto"/>
          </w:divBdr>
        </w:div>
        <w:div w:id="967398254">
          <w:marLeft w:val="0"/>
          <w:marRight w:val="0"/>
          <w:marTop w:val="0"/>
          <w:marBottom w:val="0"/>
          <w:divBdr>
            <w:top w:val="none" w:sz="0" w:space="0" w:color="auto"/>
            <w:left w:val="none" w:sz="0" w:space="0" w:color="auto"/>
            <w:bottom w:val="none" w:sz="0" w:space="0" w:color="auto"/>
            <w:right w:val="none" w:sz="0" w:space="0" w:color="auto"/>
          </w:divBdr>
        </w:div>
        <w:div w:id="932012919">
          <w:marLeft w:val="0"/>
          <w:marRight w:val="0"/>
          <w:marTop w:val="0"/>
          <w:marBottom w:val="0"/>
          <w:divBdr>
            <w:top w:val="none" w:sz="0" w:space="0" w:color="auto"/>
            <w:left w:val="none" w:sz="0" w:space="0" w:color="auto"/>
            <w:bottom w:val="none" w:sz="0" w:space="0" w:color="auto"/>
            <w:right w:val="none" w:sz="0" w:space="0" w:color="auto"/>
          </w:divBdr>
        </w:div>
        <w:div w:id="1681816161">
          <w:marLeft w:val="0"/>
          <w:marRight w:val="0"/>
          <w:marTop w:val="0"/>
          <w:marBottom w:val="0"/>
          <w:divBdr>
            <w:top w:val="none" w:sz="0" w:space="0" w:color="auto"/>
            <w:left w:val="none" w:sz="0" w:space="0" w:color="auto"/>
            <w:bottom w:val="none" w:sz="0" w:space="0" w:color="auto"/>
            <w:right w:val="none" w:sz="0" w:space="0" w:color="auto"/>
          </w:divBdr>
        </w:div>
        <w:div w:id="333578867">
          <w:marLeft w:val="0"/>
          <w:marRight w:val="0"/>
          <w:marTop w:val="0"/>
          <w:marBottom w:val="0"/>
          <w:divBdr>
            <w:top w:val="none" w:sz="0" w:space="0" w:color="auto"/>
            <w:left w:val="none" w:sz="0" w:space="0" w:color="auto"/>
            <w:bottom w:val="none" w:sz="0" w:space="0" w:color="auto"/>
            <w:right w:val="none" w:sz="0" w:space="0" w:color="auto"/>
          </w:divBdr>
        </w:div>
        <w:div w:id="236987102">
          <w:marLeft w:val="0"/>
          <w:marRight w:val="0"/>
          <w:marTop w:val="0"/>
          <w:marBottom w:val="0"/>
          <w:divBdr>
            <w:top w:val="none" w:sz="0" w:space="0" w:color="auto"/>
            <w:left w:val="none" w:sz="0" w:space="0" w:color="auto"/>
            <w:bottom w:val="none" w:sz="0" w:space="0" w:color="auto"/>
            <w:right w:val="none" w:sz="0" w:space="0" w:color="auto"/>
          </w:divBdr>
        </w:div>
        <w:div w:id="587275165">
          <w:marLeft w:val="0"/>
          <w:marRight w:val="0"/>
          <w:marTop w:val="0"/>
          <w:marBottom w:val="0"/>
          <w:divBdr>
            <w:top w:val="none" w:sz="0" w:space="0" w:color="auto"/>
            <w:left w:val="none" w:sz="0" w:space="0" w:color="auto"/>
            <w:bottom w:val="none" w:sz="0" w:space="0" w:color="auto"/>
            <w:right w:val="none" w:sz="0" w:space="0" w:color="auto"/>
          </w:divBdr>
        </w:div>
        <w:div w:id="1615331499">
          <w:marLeft w:val="0"/>
          <w:marRight w:val="0"/>
          <w:marTop w:val="0"/>
          <w:marBottom w:val="0"/>
          <w:divBdr>
            <w:top w:val="none" w:sz="0" w:space="0" w:color="auto"/>
            <w:left w:val="none" w:sz="0" w:space="0" w:color="auto"/>
            <w:bottom w:val="none" w:sz="0" w:space="0" w:color="auto"/>
            <w:right w:val="none" w:sz="0" w:space="0" w:color="auto"/>
          </w:divBdr>
        </w:div>
        <w:div w:id="619184705">
          <w:marLeft w:val="0"/>
          <w:marRight w:val="0"/>
          <w:marTop w:val="0"/>
          <w:marBottom w:val="0"/>
          <w:divBdr>
            <w:top w:val="none" w:sz="0" w:space="0" w:color="auto"/>
            <w:left w:val="none" w:sz="0" w:space="0" w:color="auto"/>
            <w:bottom w:val="none" w:sz="0" w:space="0" w:color="auto"/>
            <w:right w:val="none" w:sz="0" w:space="0" w:color="auto"/>
          </w:divBdr>
        </w:div>
        <w:div w:id="1890919594">
          <w:marLeft w:val="0"/>
          <w:marRight w:val="0"/>
          <w:marTop w:val="0"/>
          <w:marBottom w:val="0"/>
          <w:divBdr>
            <w:top w:val="none" w:sz="0" w:space="0" w:color="auto"/>
            <w:left w:val="none" w:sz="0" w:space="0" w:color="auto"/>
            <w:bottom w:val="none" w:sz="0" w:space="0" w:color="auto"/>
            <w:right w:val="none" w:sz="0" w:space="0" w:color="auto"/>
          </w:divBdr>
        </w:div>
        <w:div w:id="780875373">
          <w:marLeft w:val="0"/>
          <w:marRight w:val="0"/>
          <w:marTop w:val="0"/>
          <w:marBottom w:val="0"/>
          <w:divBdr>
            <w:top w:val="none" w:sz="0" w:space="0" w:color="auto"/>
            <w:left w:val="none" w:sz="0" w:space="0" w:color="auto"/>
            <w:bottom w:val="none" w:sz="0" w:space="0" w:color="auto"/>
            <w:right w:val="none" w:sz="0" w:space="0" w:color="auto"/>
          </w:divBdr>
        </w:div>
        <w:div w:id="466050501">
          <w:marLeft w:val="0"/>
          <w:marRight w:val="0"/>
          <w:marTop w:val="0"/>
          <w:marBottom w:val="0"/>
          <w:divBdr>
            <w:top w:val="none" w:sz="0" w:space="0" w:color="auto"/>
            <w:left w:val="none" w:sz="0" w:space="0" w:color="auto"/>
            <w:bottom w:val="none" w:sz="0" w:space="0" w:color="auto"/>
            <w:right w:val="none" w:sz="0" w:space="0" w:color="auto"/>
          </w:divBdr>
        </w:div>
        <w:div w:id="1796833101">
          <w:marLeft w:val="0"/>
          <w:marRight w:val="0"/>
          <w:marTop w:val="0"/>
          <w:marBottom w:val="0"/>
          <w:divBdr>
            <w:top w:val="none" w:sz="0" w:space="0" w:color="auto"/>
            <w:left w:val="none" w:sz="0" w:space="0" w:color="auto"/>
            <w:bottom w:val="none" w:sz="0" w:space="0" w:color="auto"/>
            <w:right w:val="none" w:sz="0" w:space="0" w:color="auto"/>
          </w:divBdr>
        </w:div>
        <w:div w:id="1242907380">
          <w:marLeft w:val="0"/>
          <w:marRight w:val="0"/>
          <w:marTop w:val="0"/>
          <w:marBottom w:val="0"/>
          <w:divBdr>
            <w:top w:val="none" w:sz="0" w:space="0" w:color="auto"/>
            <w:left w:val="none" w:sz="0" w:space="0" w:color="auto"/>
            <w:bottom w:val="none" w:sz="0" w:space="0" w:color="auto"/>
            <w:right w:val="none" w:sz="0" w:space="0" w:color="auto"/>
          </w:divBdr>
        </w:div>
      </w:divsChild>
    </w:div>
    <w:div w:id="745953786">
      <w:bodyDiv w:val="1"/>
      <w:marLeft w:val="0"/>
      <w:marRight w:val="0"/>
      <w:marTop w:val="0"/>
      <w:marBottom w:val="0"/>
      <w:divBdr>
        <w:top w:val="none" w:sz="0" w:space="0" w:color="auto"/>
        <w:left w:val="none" w:sz="0" w:space="0" w:color="auto"/>
        <w:bottom w:val="none" w:sz="0" w:space="0" w:color="auto"/>
        <w:right w:val="none" w:sz="0" w:space="0" w:color="auto"/>
      </w:divBdr>
    </w:div>
    <w:div w:id="751199294">
      <w:bodyDiv w:val="1"/>
      <w:marLeft w:val="0"/>
      <w:marRight w:val="0"/>
      <w:marTop w:val="0"/>
      <w:marBottom w:val="0"/>
      <w:divBdr>
        <w:top w:val="none" w:sz="0" w:space="0" w:color="auto"/>
        <w:left w:val="none" w:sz="0" w:space="0" w:color="auto"/>
        <w:bottom w:val="none" w:sz="0" w:space="0" w:color="auto"/>
        <w:right w:val="none" w:sz="0" w:space="0" w:color="auto"/>
      </w:divBdr>
    </w:div>
    <w:div w:id="938875867">
      <w:bodyDiv w:val="1"/>
      <w:marLeft w:val="0"/>
      <w:marRight w:val="0"/>
      <w:marTop w:val="0"/>
      <w:marBottom w:val="0"/>
      <w:divBdr>
        <w:top w:val="none" w:sz="0" w:space="0" w:color="auto"/>
        <w:left w:val="none" w:sz="0" w:space="0" w:color="auto"/>
        <w:bottom w:val="none" w:sz="0" w:space="0" w:color="auto"/>
        <w:right w:val="none" w:sz="0" w:space="0" w:color="auto"/>
      </w:divBdr>
    </w:div>
    <w:div w:id="1000504454">
      <w:bodyDiv w:val="1"/>
      <w:marLeft w:val="0"/>
      <w:marRight w:val="0"/>
      <w:marTop w:val="0"/>
      <w:marBottom w:val="0"/>
      <w:divBdr>
        <w:top w:val="none" w:sz="0" w:space="0" w:color="auto"/>
        <w:left w:val="none" w:sz="0" w:space="0" w:color="auto"/>
        <w:bottom w:val="none" w:sz="0" w:space="0" w:color="auto"/>
        <w:right w:val="none" w:sz="0" w:space="0" w:color="auto"/>
      </w:divBdr>
    </w:div>
    <w:div w:id="1003319312">
      <w:bodyDiv w:val="1"/>
      <w:marLeft w:val="0"/>
      <w:marRight w:val="0"/>
      <w:marTop w:val="0"/>
      <w:marBottom w:val="0"/>
      <w:divBdr>
        <w:top w:val="none" w:sz="0" w:space="0" w:color="auto"/>
        <w:left w:val="none" w:sz="0" w:space="0" w:color="auto"/>
        <w:bottom w:val="none" w:sz="0" w:space="0" w:color="auto"/>
        <w:right w:val="none" w:sz="0" w:space="0" w:color="auto"/>
      </w:divBdr>
    </w:div>
    <w:div w:id="1044407609">
      <w:bodyDiv w:val="1"/>
      <w:marLeft w:val="0"/>
      <w:marRight w:val="0"/>
      <w:marTop w:val="0"/>
      <w:marBottom w:val="0"/>
      <w:divBdr>
        <w:top w:val="none" w:sz="0" w:space="0" w:color="auto"/>
        <w:left w:val="none" w:sz="0" w:space="0" w:color="auto"/>
        <w:bottom w:val="none" w:sz="0" w:space="0" w:color="auto"/>
        <w:right w:val="none" w:sz="0" w:space="0" w:color="auto"/>
      </w:divBdr>
    </w:div>
    <w:div w:id="1264806798">
      <w:bodyDiv w:val="1"/>
      <w:marLeft w:val="0"/>
      <w:marRight w:val="0"/>
      <w:marTop w:val="0"/>
      <w:marBottom w:val="0"/>
      <w:divBdr>
        <w:top w:val="none" w:sz="0" w:space="0" w:color="auto"/>
        <w:left w:val="none" w:sz="0" w:space="0" w:color="auto"/>
        <w:bottom w:val="none" w:sz="0" w:space="0" w:color="auto"/>
        <w:right w:val="none" w:sz="0" w:space="0" w:color="auto"/>
      </w:divBdr>
    </w:div>
    <w:div w:id="1289973575">
      <w:bodyDiv w:val="1"/>
      <w:marLeft w:val="0"/>
      <w:marRight w:val="0"/>
      <w:marTop w:val="0"/>
      <w:marBottom w:val="0"/>
      <w:divBdr>
        <w:top w:val="none" w:sz="0" w:space="0" w:color="auto"/>
        <w:left w:val="none" w:sz="0" w:space="0" w:color="auto"/>
        <w:bottom w:val="none" w:sz="0" w:space="0" w:color="auto"/>
        <w:right w:val="none" w:sz="0" w:space="0" w:color="auto"/>
      </w:divBdr>
    </w:div>
    <w:div w:id="1400247748">
      <w:bodyDiv w:val="1"/>
      <w:marLeft w:val="0"/>
      <w:marRight w:val="0"/>
      <w:marTop w:val="0"/>
      <w:marBottom w:val="0"/>
      <w:divBdr>
        <w:top w:val="none" w:sz="0" w:space="0" w:color="auto"/>
        <w:left w:val="none" w:sz="0" w:space="0" w:color="auto"/>
        <w:bottom w:val="none" w:sz="0" w:space="0" w:color="auto"/>
        <w:right w:val="none" w:sz="0" w:space="0" w:color="auto"/>
      </w:divBdr>
    </w:div>
    <w:div w:id="1409502752">
      <w:bodyDiv w:val="1"/>
      <w:marLeft w:val="0"/>
      <w:marRight w:val="0"/>
      <w:marTop w:val="0"/>
      <w:marBottom w:val="0"/>
      <w:divBdr>
        <w:top w:val="none" w:sz="0" w:space="0" w:color="auto"/>
        <w:left w:val="none" w:sz="0" w:space="0" w:color="auto"/>
        <w:bottom w:val="none" w:sz="0" w:space="0" w:color="auto"/>
        <w:right w:val="none" w:sz="0" w:space="0" w:color="auto"/>
      </w:divBdr>
    </w:div>
    <w:div w:id="1444228042">
      <w:bodyDiv w:val="1"/>
      <w:marLeft w:val="0"/>
      <w:marRight w:val="0"/>
      <w:marTop w:val="0"/>
      <w:marBottom w:val="0"/>
      <w:divBdr>
        <w:top w:val="none" w:sz="0" w:space="0" w:color="auto"/>
        <w:left w:val="none" w:sz="0" w:space="0" w:color="auto"/>
        <w:bottom w:val="none" w:sz="0" w:space="0" w:color="auto"/>
        <w:right w:val="none" w:sz="0" w:space="0" w:color="auto"/>
      </w:divBdr>
      <w:divsChild>
        <w:div w:id="1032849671">
          <w:marLeft w:val="0"/>
          <w:marRight w:val="0"/>
          <w:marTop w:val="0"/>
          <w:marBottom w:val="0"/>
          <w:divBdr>
            <w:top w:val="none" w:sz="0" w:space="0" w:color="auto"/>
            <w:left w:val="none" w:sz="0" w:space="0" w:color="auto"/>
            <w:bottom w:val="none" w:sz="0" w:space="0" w:color="auto"/>
            <w:right w:val="none" w:sz="0" w:space="0" w:color="auto"/>
          </w:divBdr>
        </w:div>
      </w:divsChild>
    </w:div>
    <w:div w:id="1621840841">
      <w:bodyDiv w:val="1"/>
      <w:marLeft w:val="0"/>
      <w:marRight w:val="0"/>
      <w:marTop w:val="0"/>
      <w:marBottom w:val="0"/>
      <w:divBdr>
        <w:top w:val="none" w:sz="0" w:space="0" w:color="auto"/>
        <w:left w:val="none" w:sz="0" w:space="0" w:color="auto"/>
        <w:bottom w:val="none" w:sz="0" w:space="0" w:color="auto"/>
        <w:right w:val="none" w:sz="0" w:space="0" w:color="auto"/>
      </w:divBdr>
    </w:div>
    <w:div w:id="1658455550">
      <w:bodyDiv w:val="1"/>
      <w:marLeft w:val="0"/>
      <w:marRight w:val="0"/>
      <w:marTop w:val="0"/>
      <w:marBottom w:val="0"/>
      <w:divBdr>
        <w:top w:val="none" w:sz="0" w:space="0" w:color="auto"/>
        <w:left w:val="none" w:sz="0" w:space="0" w:color="auto"/>
        <w:bottom w:val="none" w:sz="0" w:space="0" w:color="auto"/>
        <w:right w:val="none" w:sz="0" w:space="0" w:color="auto"/>
      </w:divBdr>
    </w:div>
    <w:div w:id="1702314822">
      <w:bodyDiv w:val="1"/>
      <w:marLeft w:val="0"/>
      <w:marRight w:val="0"/>
      <w:marTop w:val="0"/>
      <w:marBottom w:val="0"/>
      <w:divBdr>
        <w:top w:val="none" w:sz="0" w:space="0" w:color="auto"/>
        <w:left w:val="none" w:sz="0" w:space="0" w:color="auto"/>
        <w:bottom w:val="none" w:sz="0" w:space="0" w:color="auto"/>
        <w:right w:val="none" w:sz="0" w:space="0" w:color="auto"/>
      </w:divBdr>
    </w:div>
    <w:div w:id="1707027219">
      <w:bodyDiv w:val="1"/>
      <w:marLeft w:val="0"/>
      <w:marRight w:val="0"/>
      <w:marTop w:val="0"/>
      <w:marBottom w:val="0"/>
      <w:divBdr>
        <w:top w:val="none" w:sz="0" w:space="0" w:color="auto"/>
        <w:left w:val="none" w:sz="0" w:space="0" w:color="auto"/>
        <w:bottom w:val="none" w:sz="0" w:space="0" w:color="auto"/>
        <w:right w:val="none" w:sz="0" w:space="0" w:color="auto"/>
      </w:divBdr>
    </w:div>
    <w:div w:id="1743527107">
      <w:bodyDiv w:val="1"/>
      <w:marLeft w:val="0"/>
      <w:marRight w:val="0"/>
      <w:marTop w:val="0"/>
      <w:marBottom w:val="0"/>
      <w:divBdr>
        <w:top w:val="none" w:sz="0" w:space="0" w:color="auto"/>
        <w:left w:val="none" w:sz="0" w:space="0" w:color="auto"/>
        <w:bottom w:val="none" w:sz="0" w:space="0" w:color="auto"/>
        <w:right w:val="none" w:sz="0" w:space="0" w:color="auto"/>
      </w:divBdr>
      <w:divsChild>
        <w:div w:id="729235080">
          <w:marLeft w:val="0"/>
          <w:marRight w:val="0"/>
          <w:marTop w:val="0"/>
          <w:marBottom w:val="0"/>
          <w:divBdr>
            <w:top w:val="none" w:sz="0" w:space="0" w:color="auto"/>
            <w:left w:val="none" w:sz="0" w:space="0" w:color="auto"/>
            <w:bottom w:val="none" w:sz="0" w:space="0" w:color="auto"/>
            <w:right w:val="none" w:sz="0" w:space="0" w:color="auto"/>
          </w:divBdr>
          <w:divsChild>
            <w:div w:id="249195737">
              <w:marLeft w:val="0"/>
              <w:marRight w:val="0"/>
              <w:marTop w:val="0"/>
              <w:marBottom w:val="0"/>
              <w:divBdr>
                <w:top w:val="none" w:sz="0" w:space="0" w:color="auto"/>
                <w:left w:val="none" w:sz="0" w:space="0" w:color="auto"/>
                <w:bottom w:val="none" w:sz="0" w:space="0" w:color="auto"/>
                <w:right w:val="none" w:sz="0" w:space="0" w:color="auto"/>
              </w:divBdr>
            </w:div>
            <w:div w:id="1667198231">
              <w:marLeft w:val="0"/>
              <w:marRight w:val="0"/>
              <w:marTop w:val="0"/>
              <w:marBottom w:val="0"/>
              <w:divBdr>
                <w:top w:val="none" w:sz="0" w:space="0" w:color="auto"/>
                <w:left w:val="none" w:sz="0" w:space="0" w:color="auto"/>
                <w:bottom w:val="none" w:sz="0" w:space="0" w:color="auto"/>
                <w:right w:val="none" w:sz="0" w:space="0" w:color="auto"/>
              </w:divBdr>
            </w:div>
          </w:divsChild>
        </w:div>
        <w:div w:id="780688787">
          <w:marLeft w:val="0"/>
          <w:marRight w:val="0"/>
          <w:marTop w:val="0"/>
          <w:marBottom w:val="0"/>
          <w:divBdr>
            <w:top w:val="none" w:sz="0" w:space="0" w:color="auto"/>
            <w:left w:val="none" w:sz="0" w:space="0" w:color="auto"/>
            <w:bottom w:val="none" w:sz="0" w:space="0" w:color="auto"/>
            <w:right w:val="none" w:sz="0" w:space="0" w:color="auto"/>
          </w:divBdr>
          <w:divsChild>
            <w:div w:id="329984464">
              <w:marLeft w:val="0"/>
              <w:marRight w:val="0"/>
              <w:marTop w:val="0"/>
              <w:marBottom w:val="0"/>
              <w:divBdr>
                <w:top w:val="none" w:sz="0" w:space="0" w:color="auto"/>
                <w:left w:val="none" w:sz="0" w:space="0" w:color="auto"/>
                <w:bottom w:val="none" w:sz="0" w:space="0" w:color="auto"/>
                <w:right w:val="none" w:sz="0" w:space="0" w:color="auto"/>
              </w:divBdr>
            </w:div>
            <w:div w:id="8338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7259">
      <w:bodyDiv w:val="1"/>
      <w:marLeft w:val="0"/>
      <w:marRight w:val="0"/>
      <w:marTop w:val="0"/>
      <w:marBottom w:val="0"/>
      <w:divBdr>
        <w:top w:val="none" w:sz="0" w:space="0" w:color="auto"/>
        <w:left w:val="none" w:sz="0" w:space="0" w:color="auto"/>
        <w:bottom w:val="none" w:sz="0" w:space="0" w:color="auto"/>
        <w:right w:val="none" w:sz="0" w:space="0" w:color="auto"/>
      </w:divBdr>
    </w:div>
    <w:div w:id="21306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FB95C-102F-447C-9C38-958AF730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2716</Words>
  <Characters>16298</Characters>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2018-10-30T09:35:00Z</cp:lastPrinted>
  <dcterms:created xsi:type="dcterms:W3CDTF">2018-10-31T11:53:00Z</dcterms:created>
  <dcterms:modified xsi:type="dcterms:W3CDTF">2018-10-31T11:53:00Z</dcterms:modified>
</cp:coreProperties>
</file>