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DAC" w:rsidRPr="00906DAC" w:rsidRDefault="00906DAC" w:rsidP="00906DA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kern w:val="28"/>
          <w:sz w:val="48"/>
          <w:szCs w:val="48"/>
          <w:lang w:eastAsia="pl-PL"/>
        </w:rPr>
      </w:pPr>
    </w:p>
    <w:p w:rsidR="00906DAC" w:rsidRPr="00906DAC" w:rsidRDefault="00906DAC" w:rsidP="00906DA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kern w:val="28"/>
          <w:sz w:val="48"/>
          <w:szCs w:val="48"/>
          <w:lang w:eastAsia="pl-PL"/>
        </w:rPr>
      </w:pPr>
    </w:p>
    <w:p w:rsidR="00906DAC" w:rsidRPr="00906DAC" w:rsidRDefault="00906DAC" w:rsidP="00906DA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kern w:val="28"/>
          <w:sz w:val="48"/>
          <w:szCs w:val="48"/>
          <w:lang w:eastAsia="pl-PL"/>
        </w:rPr>
      </w:pPr>
    </w:p>
    <w:p w:rsidR="0094779F" w:rsidRPr="00B004D6" w:rsidRDefault="000A0D1E" w:rsidP="0094779F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kern w:val="28"/>
          <w:sz w:val="24"/>
          <w:szCs w:val="24"/>
          <w:lang w:eastAsia="pl-PL"/>
        </w:rPr>
        <w:t>ZA</w:t>
      </w:r>
      <w:bookmarkStart w:id="0" w:name="_GoBack"/>
      <w:bookmarkEnd w:id="0"/>
      <w:r w:rsidR="0094779F" w:rsidRPr="00B004D6">
        <w:rPr>
          <w:rFonts w:ascii="Times New Roman" w:eastAsia="Times New Roman" w:hAnsi="Times New Roman"/>
          <w:b/>
          <w:bCs/>
          <w:kern w:val="28"/>
          <w:sz w:val="24"/>
          <w:szCs w:val="24"/>
          <w:lang w:eastAsia="pl-PL"/>
        </w:rPr>
        <w:t>WARTOŚĆ  OPRACOWANIA</w:t>
      </w:r>
    </w:p>
    <w:p w:rsidR="0094779F" w:rsidRPr="00B004D6" w:rsidRDefault="0094779F" w:rsidP="0094779F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kern w:val="28"/>
          <w:sz w:val="24"/>
          <w:szCs w:val="24"/>
          <w:lang w:eastAsia="pl-PL"/>
        </w:rPr>
      </w:pPr>
    </w:p>
    <w:p w:rsidR="00BA6722" w:rsidRPr="000C182C" w:rsidRDefault="00E56743" w:rsidP="003C1DC3">
      <w:pPr>
        <w:pStyle w:val="Akapitzlist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/>
          <w:kern w:val="28"/>
          <w:sz w:val="24"/>
          <w:szCs w:val="24"/>
          <w:lang w:eastAsia="pl-PL"/>
        </w:rPr>
      </w:pPr>
      <w:r w:rsidRPr="000C182C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Opis techniczny</w:t>
      </w:r>
    </w:p>
    <w:p w:rsidR="000C182C" w:rsidRPr="000C182C" w:rsidRDefault="000C182C" w:rsidP="003C1DC3">
      <w:pPr>
        <w:pStyle w:val="Akapitzlist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Warunki techniczne na wykonanie przyłącza wody</w:t>
      </w:r>
    </w:p>
    <w:p w:rsidR="00BA6722" w:rsidRPr="00B004D6" w:rsidRDefault="000C182C" w:rsidP="003C1DC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3</w:t>
      </w:r>
      <w:r w:rsidR="00B004D6" w:rsidRPr="00B004D6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. </w:t>
      </w:r>
      <w:r w:rsidR="00BA6722" w:rsidRPr="00B004D6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Rysunki:</w:t>
      </w:r>
    </w:p>
    <w:p w:rsidR="00BA6722" w:rsidRPr="00B004D6" w:rsidRDefault="00BA6722" w:rsidP="003C1DC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kern w:val="28"/>
          <w:sz w:val="24"/>
          <w:szCs w:val="24"/>
          <w:lang w:eastAsia="pl-PL"/>
        </w:rPr>
      </w:pPr>
      <w:r w:rsidRPr="00B004D6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ab/>
      </w:r>
      <w:r w:rsidR="000C182C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3.</w:t>
      </w:r>
      <w:r w:rsidRPr="00B004D6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1. </w:t>
      </w:r>
      <w:r w:rsidR="00BC5721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Plan sytuacyjny</w:t>
      </w:r>
      <w:r w:rsidR="0092504E" w:rsidRPr="00B004D6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ab/>
      </w:r>
      <w:r w:rsidR="0092504E" w:rsidRPr="00B004D6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ab/>
      </w:r>
      <w:r w:rsidR="0092504E" w:rsidRPr="00B004D6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ab/>
      </w:r>
      <w:r w:rsidR="00BC5721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ab/>
      </w:r>
      <w:r w:rsidR="00BC5721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ab/>
      </w:r>
      <w:r w:rsidR="00BC5721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ab/>
      </w:r>
      <w:r w:rsidR="0092504E" w:rsidRPr="00B004D6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rys. 01</w:t>
      </w:r>
      <w:r w:rsidR="00BC5721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s</w:t>
      </w:r>
    </w:p>
    <w:p w:rsidR="0094779F" w:rsidRDefault="00BA6722" w:rsidP="003C1DC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kern w:val="28"/>
          <w:sz w:val="24"/>
          <w:szCs w:val="24"/>
          <w:lang w:eastAsia="pl-PL"/>
        </w:rPr>
      </w:pPr>
      <w:r w:rsidRPr="00B004D6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ab/>
      </w:r>
      <w:r w:rsidR="000C182C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3.2</w:t>
      </w:r>
      <w:r w:rsidRPr="00B004D6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. </w:t>
      </w:r>
      <w:r w:rsidR="0094779F" w:rsidRPr="00B004D6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Profil przyłącza</w:t>
      </w:r>
      <w:r w:rsidR="00046BC5" w:rsidRPr="00B004D6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 wodociągowego</w:t>
      </w:r>
      <w:r w:rsidR="000C182C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ab/>
      </w:r>
      <w:r w:rsidR="000C182C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ab/>
      </w:r>
      <w:r w:rsidR="000C182C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ab/>
      </w:r>
      <w:r w:rsidR="00596105" w:rsidRPr="00B004D6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rys. </w:t>
      </w:r>
      <w:r w:rsidR="0094779F" w:rsidRPr="00B004D6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0</w:t>
      </w:r>
      <w:r w:rsidR="00BC5721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2</w:t>
      </w:r>
      <w:r w:rsidR="00E56743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s</w:t>
      </w:r>
    </w:p>
    <w:p w:rsidR="00E56743" w:rsidRPr="00B004D6" w:rsidRDefault="00E56743" w:rsidP="003C1DC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ab/>
      </w:r>
      <w:r w:rsidR="000C182C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.</w:t>
      </w:r>
      <w:r w:rsidR="000C182C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3.</w:t>
      </w: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 Profil przyłącza </w:t>
      </w:r>
      <w:r w:rsidR="000C182C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kanalizacyjnego</w:t>
      </w:r>
      <w:r w:rsidR="000C182C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ab/>
      </w:r>
      <w:r w:rsidR="000C182C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ab/>
      </w:r>
      <w:r w:rsidR="000C182C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ab/>
      </w:r>
      <w:r w:rsidR="00BC5721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rys. 03</w:t>
      </w: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s</w:t>
      </w:r>
    </w:p>
    <w:p w:rsidR="00511C22" w:rsidRDefault="00511C22" w:rsidP="003C1DC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3C1DC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3C1DC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87496C" w:rsidRDefault="0087496C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511C22" w:rsidRDefault="00511C22" w:rsidP="00511C2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FF0000"/>
          <w:kern w:val="28"/>
          <w:sz w:val="24"/>
          <w:szCs w:val="24"/>
          <w:lang w:eastAsia="pl-PL"/>
        </w:rPr>
      </w:pPr>
    </w:p>
    <w:p w:rsidR="003F176C" w:rsidRPr="00662B8F" w:rsidRDefault="003F176C" w:rsidP="00662B8F">
      <w:pPr>
        <w:pStyle w:val="Akapitzlist"/>
        <w:spacing w:after="0" w:line="276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62B8F">
        <w:rPr>
          <w:rFonts w:ascii="Times New Roman" w:hAnsi="Times New Roman"/>
          <w:b/>
          <w:sz w:val="28"/>
          <w:szCs w:val="28"/>
        </w:rPr>
        <w:t xml:space="preserve">OPIS </w:t>
      </w:r>
      <w:r w:rsidR="00B17920">
        <w:rPr>
          <w:rFonts w:ascii="Times New Roman" w:hAnsi="Times New Roman"/>
          <w:b/>
          <w:sz w:val="28"/>
          <w:szCs w:val="28"/>
        </w:rPr>
        <w:t xml:space="preserve"> </w:t>
      </w:r>
      <w:r w:rsidRPr="00662B8F">
        <w:rPr>
          <w:rFonts w:ascii="Times New Roman" w:hAnsi="Times New Roman"/>
          <w:b/>
          <w:sz w:val="28"/>
          <w:szCs w:val="28"/>
        </w:rPr>
        <w:t>TECHNICZNY</w:t>
      </w:r>
    </w:p>
    <w:p w:rsidR="003F176C" w:rsidRPr="00662B8F" w:rsidRDefault="00596105" w:rsidP="00596105">
      <w:pPr>
        <w:pStyle w:val="Akapitzlist"/>
        <w:tabs>
          <w:tab w:val="left" w:pos="3696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3F176C" w:rsidRPr="00662B8F" w:rsidRDefault="003F176C" w:rsidP="005934C5">
      <w:pPr>
        <w:spacing w:after="0" w:line="360" w:lineRule="auto"/>
        <w:jc w:val="both"/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  <w:lang w:eastAsia="pl-PL"/>
        </w:rPr>
      </w:pPr>
      <w:r w:rsidRPr="00977571">
        <w:rPr>
          <w:rFonts w:ascii="Times New Roman" w:eastAsia="Times New Roman" w:hAnsi="Times New Roman"/>
          <w:b/>
          <w:bCs/>
          <w:kern w:val="28"/>
          <w:sz w:val="24"/>
          <w:szCs w:val="24"/>
          <w:lang w:eastAsia="pl-PL"/>
        </w:rPr>
        <w:t xml:space="preserve">1. </w:t>
      </w:r>
      <w:r w:rsidRPr="00662B8F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  <w:lang w:eastAsia="pl-PL"/>
        </w:rPr>
        <w:t>Przedmiot opracowania</w:t>
      </w:r>
    </w:p>
    <w:p w:rsidR="003F176C" w:rsidRPr="00662B8F" w:rsidRDefault="003F176C" w:rsidP="005934C5">
      <w:pPr>
        <w:spacing w:after="0" w:line="360" w:lineRule="auto"/>
        <w:jc w:val="both"/>
        <w:rPr>
          <w:rFonts w:ascii="Times New Roman" w:eastAsia="Times New Roman" w:hAnsi="Times New Roman"/>
          <w:kern w:val="28"/>
          <w:sz w:val="24"/>
          <w:szCs w:val="24"/>
          <w:lang w:eastAsia="pl-PL"/>
        </w:rPr>
      </w:pPr>
      <w:r w:rsidRPr="00662B8F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Przedmiotem niniejszego opracowania jest projekt przyłącza </w:t>
      </w:r>
      <w:r w:rsidR="00E56743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kanalizacji sanitarnej oraz </w:t>
      </w:r>
      <w:r w:rsidRPr="00662B8F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wodociąg</w:t>
      </w:r>
      <w:r w:rsidR="00E56743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u</w:t>
      </w:r>
      <w:r w:rsidRPr="00662B8F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 d</w:t>
      </w:r>
      <w:r w:rsidR="00906DAC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la</w:t>
      </w:r>
      <w:r w:rsidRPr="00662B8F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 projektowane</w:t>
      </w:r>
      <w:r w:rsidR="00906DAC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j </w:t>
      </w:r>
      <w:r w:rsidR="00E56743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rozbudowy budynku Publicznej Szkoły Podstawowej</w:t>
      </w:r>
      <w:r w:rsidRPr="00662B8F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.</w:t>
      </w:r>
    </w:p>
    <w:p w:rsidR="003C69D0" w:rsidRDefault="007142D3" w:rsidP="005934C5">
      <w:pPr>
        <w:spacing w:after="0" w:line="360" w:lineRule="auto"/>
        <w:jc w:val="both"/>
        <w:rPr>
          <w:rFonts w:ascii="Times New Roman" w:eastAsia="Times New Roman" w:hAnsi="Times New Roman"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Budynek</w:t>
      </w:r>
      <w:r w:rsidR="003F176C" w:rsidRPr="00662B8F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 zlokalizowan</w:t>
      </w: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y</w:t>
      </w:r>
      <w:r w:rsidR="003F176C" w:rsidRPr="00662B8F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 jest w </w:t>
      </w:r>
      <w:r w:rsidR="00C445B5">
        <w:rPr>
          <w:rFonts w:ascii="Times New Roman" w:hAnsi="Times New Roman"/>
          <w:sz w:val="24"/>
          <w:szCs w:val="24"/>
        </w:rPr>
        <w:t>Odechowie 77 gm. Skaryszew</w:t>
      </w:r>
      <w:r w:rsidR="003F176C" w:rsidRPr="00662B8F">
        <w:rPr>
          <w:rFonts w:ascii="Times New Roman" w:hAnsi="Times New Roman"/>
          <w:sz w:val="24"/>
          <w:szCs w:val="24"/>
        </w:rPr>
        <w:t xml:space="preserve"> </w:t>
      </w:r>
      <w:r w:rsidR="003F176C" w:rsidRPr="00662B8F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na działce</w:t>
      </w: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 </w:t>
      </w:r>
      <w:r w:rsidR="003F176C" w:rsidRPr="00662B8F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nr </w:t>
      </w:r>
      <w:proofErr w:type="spellStart"/>
      <w:r w:rsidR="003F176C" w:rsidRPr="00662B8F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ewid</w:t>
      </w:r>
      <w:proofErr w:type="spellEnd"/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.</w:t>
      </w:r>
      <w:r w:rsidR="003F176C" w:rsidRPr="00662B8F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 </w:t>
      </w:r>
      <w:r w:rsidR="00C445B5">
        <w:rPr>
          <w:rFonts w:ascii="Times New Roman" w:hAnsi="Times New Roman"/>
          <w:sz w:val="24"/>
          <w:szCs w:val="24"/>
        </w:rPr>
        <w:t>128</w:t>
      </w:r>
      <w:r w:rsidR="003F176C" w:rsidRPr="00662B8F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.</w:t>
      </w:r>
    </w:p>
    <w:p w:rsidR="003F176C" w:rsidRDefault="003F176C" w:rsidP="005934C5">
      <w:pPr>
        <w:spacing w:after="0" w:line="360" w:lineRule="auto"/>
        <w:jc w:val="both"/>
        <w:rPr>
          <w:rFonts w:ascii="Times New Roman" w:eastAsia="Times New Roman" w:hAnsi="Times New Roman"/>
          <w:kern w:val="28"/>
          <w:sz w:val="24"/>
          <w:szCs w:val="24"/>
          <w:lang w:eastAsia="pl-PL"/>
        </w:rPr>
      </w:pPr>
      <w:r w:rsidRPr="00662B8F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Inwestorem jest </w:t>
      </w:r>
      <w:r w:rsidR="007142D3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Urząd Miasta i Gminy w Skaryszewie</w:t>
      </w:r>
      <w:r w:rsidRPr="00662B8F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.</w:t>
      </w:r>
    </w:p>
    <w:p w:rsidR="00906DAC" w:rsidRDefault="00906DAC" w:rsidP="005934C5">
      <w:pPr>
        <w:spacing w:after="0" w:line="360" w:lineRule="auto"/>
        <w:jc w:val="both"/>
        <w:rPr>
          <w:rFonts w:ascii="Times New Roman" w:eastAsia="Times New Roman" w:hAnsi="Times New Roman"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Projektowane przyłącze </w:t>
      </w:r>
      <w:r w:rsidR="00C445B5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kanalizacji sanitarnej i wodociągu</w:t>
      </w: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 zlokalizowane jest na dział</w:t>
      </w:r>
      <w:r w:rsidR="00C445B5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ce</w:t>
      </w: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 nr </w:t>
      </w:r>
      <w:proofErr w:type="spellStart"/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ewid</w:t>
      </w:r>
      <w:proofErr w:type="spellEnd"/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. </w:t>
      </w:r>
      <w:r w:rsidR="00C445B5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128.</w:t>
      </w:r>
    </w:p>
    <w:p w:rsidR="0047429F" w:rsidRPr="00662B8F" w:rsidRDefault="0047429F" w:rsidP="00773FC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Podstawą opracowania są warunki techniczne na wykonanie przyłącza wodociągowego wydane przez Zakład Gospodarki Komunalnej i Mieszkaniowej w Skaryszewie z dnia 22.12.2015. i projekt budowlany wewnętrznej instalacji wod.-kan. w rozbudowywanym budynku PSP w Odechowie.</w:t>
      </w:r>
    </w:p>
    <w:p w:rsidR="003F176C" w:rsidRPr="00662B8F" w:rsidRDefault="003F176C" w:rsidP="00773FC3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77571">
        <w:rPr>
          <w:rFonts w:ascii="Times New Roman" w:hAnsi="Times New Roman"/>
          <w:b/>
          <w:sz w:val="24"/>
          <w:szCs w:val="24"/>
        </w:rPr>
        <w:t xml:space="preserve">2. </w:t>
      </w:r>
      <w:r w:rsidRPr="00662B8F">
        <w:rPr>
          <w:rFonts w:ascii="Times New Roman" w:hAnsi="Times New Roman"/>
          <w:b/>
          <w:sz w:val="24"/>
          <w:szCs w:val="24"/>
          <w:u w:val="single"/>
        </w:rPr>
        <w:t>Opis przyłącza wodociągowego</w:t>
      </w:r>
    </w:p>
    <w:p w:rsidR="00B61CB4" w:rsidRDefault="003F176C" w:rsidP="00773FC3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62B8F">
        <w:rPr>
          <w:rFonts w:ascii="Times New Roman" w:hAnsi="Times New Roman"/>
          <w:sz w:val="24"/>
          <w:szCs w:val="24"/>
        </w:rPr>
        <w:t xml:space="preserve">Zaprojektowano przyłącze wodociągowe </w:t>
      </w:r>
      <w:r w:rsidR="008B2573">
        <w:rPr>
          <w:rFonts w:ascii="Times New Roman" w:hAnsi="Times New Roman"/>
          <w:sz w:val="24"/>
          <w:szCs w:val="24"/>
        </w:rPr>
        <w:t>dla zaopatrzenia w wodę</w:t>
      </w:r>
      <w:r w:rsidR="003E528D">
        <w:rPr>
          <w:rFonts w:ascii="Times New Roman" w:hAnsi="Times New Roman"/>
          <w:sz w:val="24"/>
          <w:szCs w:val="24"/>
        </w:rPr>
        <w:t xml:space="preserve"> </w:t>
      </w:r>
      <w:r w:rsidR="008B2573">
        <w:rPr>
          <w:rFonts w:ascii="Times New Roman" w:hAnsi="Times New Roman"/>
          <w:sz w:val="24"/>
          <w:szCs w:val="24"/>
        </w:rPr>
        <w:t>projektowa</w:t>
      </w:r>
      <w:r w:rsidR="00C445B5">
        <w:rPr>
          <w:rFonts w:ascii="Times New Roman" w:hAnsi="Times New Roman"/>
          <w:sz w:val="24"/>
          <w:szCs w:val="24"/>
        </w:rPr>
        <w:t>nej rozbudowy</w:t>
      </w:r>
      <w:r w:rsidR="00EE5C86">
        <w:rPr>
          <w:rFonts w:ascii="Times New Roman" w:hAnsi="Times New Roman"/>
          <w:sz w:val="24"/>
          <w:szCs w:val="24"/>
        </w:rPr>
        <w:t xml:space="preserve"> PSP</w:t>
      </w:r>
      <w:r w:rsidR="008B2573">
        <w:rPr>
          <w:rFonts w:ascii="Times New Roman" w:hAnsi="Times New Roman"/>
          <w:sz w:val="24"/>
          <w:szCs w:val="24"/>
        </w:rPr>
        <w:t xml:space="preserve"> oraz</w:t>
      </w:r>
      <w:r w:rsidR="00C445B5">
        <w:rPr>
          <w:rFonts w:ascii="Times New Roman" w:hAnsi="Times New Roman"/>
          <w:sz w:val="24"/>
          <w:szCs w:val="24"/>
        </w:rPr>
        <w:t xml:space="preserve"> projektowanego</w:t>
      </w:r>
      <w:r w:rsidR="008B2573">
        <w:rPr>
          <w:rFonts w:ascii="Times New Roman" w:hAnsi="Times New Roman"/>
          <w:sz w:val="24"/>
          <w:szCs w:val="24"/>
        </w:rPr>
        <w:t xml:space="preserve"> </w:t>
      </w:r>
      <w:r w:rsidR="00C445B5">
        <w:rPr>
          <w:rFonts w:ascii="Times New Roman" w:hAnsi="Times New Roman"/>
          <w:sz w:val="24"/>
          <w:szCs w:val="24"/>
        </w:rPr>
        <w:t>hydrantu</w:t>
      </w:r>
      <w:r w:rsidR="008B2573">
        <w:rPr>
          <w:rFonts w:ascii="Times New Roman" w:hAnsi="Times New Roman"/>
          <w:sz w:val="24"/>
          <w:szCs w:val="24"/>
        </w:rPr>
        <w:t xml:space="preserve"> pożarow</w:t>
      </w:r>
      <w:r w:rsidR="00C445B5">
        <w:rPr>
          <w:rFonts w:ascii="Times New Roman" w:hAnsi="Times New Roman"/>
          <w:sz w:val="24"/>
          <w:szCs w:val="24"/>
        </w:rPr>
        <w:t>ego</w:t>
      </w:r>
      <w:r w:rsidR="008B2573">
        <w:rPr>
          <w:rFonts w:ascii="Times New Roman" w:hAnsi="Times New Roman"/>
          <w:sz w:val="24"/>
          <w:szCs w:val="24"/>
        </w:rPr>
        <w:t xml:space="preserve"> naziemn</w:t>
      </w:r>
      <w:r w:rsidR="00C445B5">
        <w:rPr>
          <w:rFonts w:ascii="Times New Roman" w:hAnsi="Times New Roman"/>
          <w:sz w:val="24"/>
          <w:szCs w:val="24"/>
        </w:rPr>
        <w:t>ego</w:t>
      </w:r>
      <w:r w:rsidR="008B2573">
        <w:rPr>
          <w:rFonts w:ascii="Times New Roman" w:hAnsi="Times New Roman"/>
          <w:sz w:val="24"/>
          <w:szCs w:val="24"/>
        </w:rPr>
        <w:t>.</w:t>
      </w:r>
    </w:p>
    <w:p w:rsidR="003F176C" w:rsidRDefault="008B2573" w:rsidP="00773FC3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Włączenie projektowanego przyłącza wykonać </w:t>
      </w:r>
      <w:r w:rsidR="00EE5C86">
        <w:rPr>
          <w:rFonts w:ascii="Times New Roman" w:hAnsi="Times New Roman"/>
          <w:sz w:val="24"/>
          <w:szCs w:val="24"/>
        </w:rPr>
        <w:t>od</w:t>
      </w:r>
      <w:r w:rsidR="003F176C" w:rsidRPr="00662B8F">
        <w:rPr>
          <w:rFonts w:ascii="Times New Roman" w:hAnsi="Times New Roman"/>
          <w:sz w:val="24"/>
          <w:szCs w:val="24"/>
        </w:rPr>
        <w:t xml:space="preserve"> istniejącej sieci wodociągowej </w:t>
      </w:r>
      <w:r w:rsidR="00C445B5">
        <w:rPr>
          <w:rFonts w:ascii="Times New Roman" w:hAnsi="Times New Roman"/>
          <w:sz w:val="24"/>
          <w:szCs w:val="24"/>
        </w:rPr>
        <w:t xml:space="preserve">PVC </w:t>
      </w:r>
      <w:r w:rsidR="003F176C" w:rsidRPr="00662B8F">
        <w:rPr>
          <w:rFonts w:ascii="Times New Roman" w:hAnsi="Times New Roman"/>
          <w:sz w:val="24"/>
          <w:szCs w:val="24"/>
        </w:rPr>
        <w:t>DN</w:t>
      </w:r>
      <w:r w:rsidR="00A160CE" w:rsidRPr="00662B8F">
        <w:rPr>
          <w:rFonts w:ascii="Times New Roman" w:hAnsi="Times New Roman"/>
          <w:sz w:val="24"/>
          <w:szCs w:val="24"/>
        </w:rPr>
        <w:t>1</w:t>
      </w:r>
      <w:r w:rsidR="00C445B5">
        <w:rPr>
          <w:rFonts w:ascii="Times New Roman" w:hAnsi="Times New Roman"/>
          <w:sz w:val="24"/>
          <w:szCs w:val="24"/>
        </w:rPr>
        <w:t>6</w:t>
      </w:r>
      <w:r w:rsidR="00A160CE" w:rsidRPr="00662B8F">
        <w:rPr>
          <w:rFonts w:ascii="Times New Roman" w:hAnsi="Times New Roman"/>
          <w:sz w:val="24"/>
          <w:szCs w:val="24"/>
        </w:rPr>
        <w:t xml:space="preserve">0 </w:t>
      </w:r>
      <w:r w:rsidR="003E528D">
        <w:rPr>
          <w:rFonts w:ascii="Times New Roman" w:hAnsi="Times New Roman"/>
          <w:sz w:val="24"/>
          <w:szCs w:val="24"/>
        </w:rPr>
        <w:t xml:space="preserve">zlokalizowanej </w:t>
      </w:r>
      <w:r w:rsidR="00977571">
        <w:rPr>
          <w:rFonts w:ascii="Times New Roman" w:hAnsi="Times New Roman"/>
          <w:sz w:val="24"/>
          <w:szCs w:val="24"/>
        </w:rPr>
        <w:t>na</w:t>
      </w:r>
      <w:r w:rsidR="00A160CE" w:rsidRPr="00662B8F">
        <w:rPr>
          <w:rFonts w:ascii="Times New Roman" w:hAnsi="Times New Roman"/>
          <w:sz w:val="24"/>
          <w:szCs w:val="24"/>
        </w:rPr>
        <w:t xml:space="preserve"> działce </w:t>
      </w:r>
      <w:r w:rsidR="00977571">
        <w:rPr>
          <w:rFonts w:ascii="Times New Roman" w:hAnsi="Times New Roman"/>
          <w:sz w:val="24"/>
          <w:szCs w:val="24"/>
        </w:rPr>
        <w:t xml:space="preserve">nr </w:t>
      </w:r>
      <w:proofErr w:type="spellStart"/>
      <w:r w:rsidR="00977571">
        <w:rPr>
          <w:rFonts w:ascii="Times New Roman" w:hAnsi="Times New Roman"/>
          <w:sz w:val="24"/>
          <w:szCs w:val="24"/>
        </w:rPr>
        <w:t>ewid</w:t>
      </w:r>
      <w:proofErr w:type="spellEnd"/>
      <w:r w:rsidR="00977571">
        <w:rPr>
          <w:rFonts w:ascii="Times New Roman" w:hAnsi="Times New Roman"/>
          <w:sz w:val="24"/>
          <w:szCs w:val="24"/>
        </w:rPr>
        <w:t xml:space="preserve">. </w:t>
      </w:r>
      <w:r w:rsidR="00C445B5">
        <w:rPr>
          <w:rFonts w:ascii="Times New Roman" w:hAnsi="Times New Roman"/>
          <w:sz w:val="24"/>
          <w:szCs w:val="24"/>
        </w:rPr>
        <w:t>128</w:t>
      </w:r>
      <w:r w:rsidR="00EE5C86">
        <w:rPr>
          <w:rFonts w:ascii="Times New Roman" w:hAnsi="Times New Roman"/>
          <w:sz w:val="24"/>
          <w:szCs w:val="24"/>
        </w:rPr>
        <w:t>, za pomocą wcinki (trójnika kołnierzowego sferoidalnego DN 160/100 mm)</w:t>
      </w:r>
    </w:p>
    <w:p w:rsidR="00977571" w:rsidRPr="00977571" w:rsidRDefault="00977571" w:rsidP="00773FC3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2.1. </w:t>
      </w:r>
      <w:r w:rsidRPr="00977571">
        <w:rPr>
          <w:rFonts w:ascii="Times New Roman" w:hAnsi="Times New Roman"/>
          <w:b/>
          <w:sz w:val="24"/>
          <w:szCs w:val="24"/>
          <w:u w:val="single"/>
        </w:rPr>
        <w:t>Wytyczne wykonania przyłącza wodociągowego</w:t>
      </w:r>
    </w:p>
    <w:p w:rsidR="008B2573" w:rsidRDefault="002828E2" w:rsidP="00773FC3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odcinku od włączenia </w:t>
      </w:r>
      <w:r w:rsidR="00977571"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 istniejąc</w:t>
      </w:r>
      <w:r w:rsidR="00977571">
        <w:rPr>
          <w:rFonts w:ascii="Times New Roman" w:hAnsi="Times New Roman"/>
          <w:sz w:val="24"/>
          <w:szCs w:val="24"/>
        </w:rPr>
        <w:t>ą sieć</w:t>
      </w:r>
      <w:r>
        <w:rPr>
          <w:rFonts w:ascii="Times New Roman" w:hAnsi="Times New Roman"/>
          <w:sz w:val="24"/>
          <w:szCs w:val="24"/>
        </w:rPr>
        <w:t xml:space="preserve"> wodociągow</w:t>
      </w:r>
      <w:r w:rsidR="00977571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 do </w:t>
      </w:r>
      <w:r w:rsidR="003E528D">
        <w:rPr>
          <w:rFonts w:ascii="Times New Roman" w:hAnsi="Times New Roman"/>
          <w:sz w:val="24"/>
          <w:szCs w:val="24"/>
        </w:rPr>
        <w:t xml:space="preserve">odejścia do </w:t>
      </w:r>
      <w:r>
        <w:rPr>
          <w:rFonts w:ascii="Times New Roman" w:hAnsi="Times New Roman"/>
          <w:sz w:val="24"/>
          <w:szCs w:val="24"/>
        </w:rPr>
        <w:t xml:space="preserve">hydrantu pożarowego naziemnego </w:t>
      </w:r>
      <w:r w:rsidR="00C445B5">
        <w:rPr>
          <w:rFonts w:ascii="Times New Roman" w:hAnsi="Times New Roman"/>
          <w:sz w:val="24"/>
          <w:szCs w:val="24"/>
        </w:rPr>
        <w:t>HP</w:t>
      </w:r>
      <w:r w:rsidR="009551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zaprojektowano przyłącze wo</w:t>
      </w:r>
      <w:r w:rsidR="008B2573">
        <w:rPr>
          <w:rFonts w:ascii="Times New Roman" w:hAnsi="Times New Roman"/>
          <w:sz w:val="24"/>
          <w:szCs w:val="24"/>
        </w:rPr>
        <w:t>dociągowe PE 100 SDR17</w:t>
      </w:r>
      <w:r w:rsidR="003E528D">
        <w:rPr>
          <w:rFonts w:ascii="Times New Roman" w:hAnsi="Times New Roman"/>
          <w:sz w:val="24"/>
          <w:szCs w:val="24"/>
        </w:rPr>
        <w:t> </w:t>
      </w:r>
      <w:r w:rsidR="00E74A94">
        <w:rPr>
          <w:rFonts w:ascii="Times New Roman" w:hAnsi="Times New Roman"/>
          <w:sz w:val="24"/>
          <w:szCs w:val="24"/>
        </w:rPr>
        <w:t>110</w:t>
      </w:r>
      <w:r w:rsidR="003E528D">
        <w:rPr>
          <w:rFonts w:ascii="Times New Roman" w:hAnsi="Times New Roman"/>
          <w:sz w:val="24"/>
          <w:szCs w:val="24"/>
        </w:rPr>
        <w:t>x6,6 mm</w:t>
      </w:r>
      <w:r w:rsidR="008B2573">
        <w:rPr>
          <w:rFonts w:ascii="Times New Roman" w:hAnsi="Times New Roman"/>
          <w:sz w:val="24"/>
          <w:szCs w:val="24"/>
        </w:rPr>
        <w:t>.</w:t>
      </w:r>
    </w:p>
    <w:p w:rsidR="00C445B5" w:rsidRDefault="00C445B5" w:rsidP="00773FC3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Odejście do hydrantu pożarowego naziemnego HP zaprojektowano z rur </w:t>
      </w:r>
      <w:r w:rsidR="00EE5C86">
        <w:rPr>
          <w:rFonts w:ascii="Times New Roman" w:hAnsi="Times New Roman"/>
          <w:sz w:val="24"/>
          <w:szCs w:val="24"/>
        </w:rPr>
        <w:t>żeliwnych sferoidalnych</w:t>
      </w:r>
      <w:r>
        <w:rPr>
          <w:rFonts w:ascii="Times New Roman" w:hAnsi="Times New Roman"/>
          <w:sz w:val="24"/>
          <w:szCs w:val="24"/>
        </w:rPr>
        <w:t xml:space="preserve"> </w:t>
      </w:r>
      <w:r w:rsidR="00EE5C86">
        <w:rPr>
          <w:rFonts w:ascii="Times New Roman" w:hAnsi="Times New Roman"/>
          <w:sz w:val="24"/>
          <w:szCs w:val="24"/>
        </w:rPr>
        <w:t>DN80 mm.</w:t>
      </w:r>
    </w:p>
    <w:p w:rsidR="002828E2" w:rsidRDefault="00B61CB4" w:rsidP="00773FC3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odcinku od </w:t>
      </w:r>
      <w:r w:rsidR="003E528D">
        <w:rPr>
          <w:rFonts w:ascii="Times New Roman" w:hAnsi="Times New Roman"/>
          <w:sz w:val="24"/>
          <w:szCs w:val="24"/>
        </w:rPr>
        <w:t xml:space="preserve">odejścia do </w:t>
      </w:r>
      <w:r w:rsidR="009551FF">
        <w:rPr>
          <w:rFonts w:ascii="Times New Roman" w:hAnsi="Times New Roman"/>
          <w:sz w:val="24"/>
          <w:szCs w:val="24"/>
        </w:rPr>
        <w:t>hy</w:t>
      </w:r>
      <w:r w:rsidR="00C445B5">
        <w:rPr>
          <w:rFonts w:ascii="Times New Roman" w:hAnsi="Times New Roman"/>
          <w:sz w:val="24"/>
          <w:szCs w:val="24"/>
        </w:rPr>
        <w:t>drantu pożarowego naziemnego HP</w:t>
      </w:r>
      <w:r>
        <w:rPr>
          <w:rFonts w:ascii="Times New Roman" w:hAnsi="Times New Roman"/>
          <w:sz w:val="24"/>
          <w:szCs w:val="24"/>
        </w:rPr>
        <w:t xml:space="preserve"> do </w:t>
      </w:r>
      <w:r w:rsidR="002828E2">
        <w:rPr>
          <w:rFonts w:ascii="Times New Roman" w:hAnsi="Times New Roman"/>
          <w:sz w:val="24"/>
          <w:szCs w:val="24"/>
        </w:rPr>
        <w:t>budynku</w:t>
      </w:r>
      <w:r w:rsidR="00C445B5">
        <w:rPr>
          <w:rFonts w:ascii="Times New Roman" w:hAnsi="Times New Roman"/>
          <w:sz w:val="24"/>
          <w:szCs w:val="24"/>
        </w:rPr>
        <w:t xml:space="preserve"> zaprojektowano przyłącze wodociągowe PE 100 SDR17</w:t>
      </w:r>
      <w:r w:rsidR="00E74A94">
        <w:rPr>
          <w:rFonts w:ascii="Times New Roman" w:hAnsi="Times New Roman"/>
          <w:sz w:val="24"/>
          <w:szCs w:val="24"/>
        </w:rPr>
        <w:t xml:space="preserve"> </w:t>
      </w:r>
      <w:r w:rsidR="00C445B5">
        <w:rPr>
          <w:rFonts w:ascii="Times New Roman" w:hAnsi="Times New Roman"/>
          <w:sz w:val="24"/>
          <w:szCs w:val="24"/>
        </w:rPr>
        <w:t>63</w:t>
      </w:r>
      <w:r w:rsidR="003E528D">
        <w:rPr>
          <w:rFonts w:ascii="Times New Roman" w:hAnsi="Times New Roman"/>
          <w:sz w:val="24"/>
          <w:szCs w:val="24"/>
        </w:rPr>
        <w:t>x3,8</w:t>
      </w:r>
      <w:r w:rsidR="00EE5C86">
        <w:rPr>
          <w:rFonts w:ascii="Times New Roman" w:hAnsi="Times New Roman"/>
          <w:sz w:val="24"/>
          <w:szCs w:val="24"/>
        </w:rPr>
        <w:t xml:space="preserve"> mm</w:t>
      </w:r>
      <w:r w:rsidR="009551FF">
        <w:rPr>
          <w:rFonts w:ascii="Times New Roman" w:hAnsi="Times New Roman"/>
          <w:sz w:val="24"/>
          <w:szCs w:val="24"/>
        </w:rPr>
        <w:t>.</w:t>
      </w:r>
    </w:p>
    <w:p w:rsidR="001F3F8B" w:rsidRDefault="001F3F8B" w:rsidP="00773FC3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62B8F">
        <w:rPr>
          <w:rFonts w:ascii="Times New Roman" w:hAnsi="Times New Roman"/>
          <w:sz w:val="24"/>
          <w:szCs w:val="24"/>
        </w:rPr>
        <w:t>Odcinek przyłącza wodociągowego prowadzonego pod fundamentem projektowanego budynku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2B8F">
        <w:rPr>
          <w:rFonts w:ascii="Times New Roman" w:hAnsi="Times New Roman"/>
          <w:sz w:val="24"/>
          <w:szCs w:val="24"/>
        </w:rPr>
        <w:t>układać w stalowej rurze ochronnej DN</w:t>
      </w:r>
      <w:r w:rsidR="00C445B5">
        <w:rPr>
          <w:rFonts w:ascii="Times New Roman" w:hAnsi="Times New Roman"/>
          <w:sz w:val="24"/>
          <w:szCs w:val="24"/>
        </w:rPr>
        <w:t>10</w:t>
      </w:r>
      <w:r w:rsidRPr="00662B8F">
        <w:rPr>
          <w:rFonts w:ascii="Times New Roman" w:hAnsi="Times New Roman"/>
          <w:sz w:val="24"/>
          <w:szCs w:val="24"/>
        </w:rPr>
        <w:t xml:space="preserve">0 długości </w:t>
      </w:r>
      <w:r w:rsidR="00C445B5">
        <w:rPr>
          <w:rFonts w:ascii="Times New Roman" w:hAnsi="Times New Roman"/>
          <w:sz w:val="24"/>
          <w:szCs w:val="24"/>
        </w:rPr>
        <w:t>8</w:t>
      </w:r>
      <w:r w:rsidRPr="00662B8F">
        <w:rPr>
          <w:rFonts w:ascii="Times New Roman" w:hAnsi="Times New Roman"/>
          <w:sz w:val="24"/>
          <w:szCs w:val="24"/>
        </w:rPr>
        <w:t>0 cm</w:t>
      </w:r>
      <w:r>
        <w:rPr>
          <w:rFonts w:ascii="Times New Roman" w:hAnsi="Times New Roman"/>
          <w:sz w:val="24"/>
          <w:szCs w:val="24"/>
        </w:rPr>
        <w:t>.</w:t>
      </w:r>
    </w:p>
    <w:p w:rsidR="001F3F8B" w:rsidRDefault="00B471A2" w:rsidP="00773FC3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62B8F">
        <w:rPr>
          <w:rFonts w:ascii="Times New Roman" w:hAnsi="Times New Roman"/>
          <w:sz w:val="24"/>
          <w:szCs w:val="24"/>
        </w:rPr>
        <w:t>Na projektowany</w:t>
      </w:r>
      <w:r w:rsidR="007D7BB8">
        <w:rPr>
          <w:rFonts w:ascii="Times New Roman" w:hAnsi="Times New Roman"/>
          <w:sz w:val="24"/>
          <w:szCs w:val="24"/>
        </w:rPr>
        <w:t>m</w:t>
      </w:r>
      <w:r w:rsidR="004119CC">
        <w:rPr>
          <w:rFonts w:ascii="Times New Roman" w:hAnsi="Times New Roman"/>
          <w:sz w:val="24"/>
          <w:szCs w:val="24"/>
        </w:rPr>
        <w:t xml:space="preserve"> przyłącz</w:t>
      </w:r>
      <w:r w:rsidR="007D7BB8">
        <w:rPr>
          <w:rFonts w:ascii="Times New Roman" w:hAnsi="Times New Roman"/>
          <w:sz w:val="24"/>
          <w:szCs w:val="24"/>
        </w:rPr>
        <w:t>u</w:t>
      </w:r>
      <w:r w:rsidR="004119CC">
        <w:rPr>
          <w:rFonts w:ascii="Times New Roman" w:hAnsi="Times New Roman"/>
          <w:sz w:val="24"/>
          <w:szCs w:val="24"/>
        </w:rPr>
        <w:t xml:space="preserve"> wodociągow</w:t>
      </w:r>
      <w:r w:rsidR="007D7BB8">
        <w:rPr>
          <w:rFonts w:ascii="Times New Roman" w:hAnsi="Times New Roman"/>
          <w:sz w:val="24"/>
          <w:szCs w:val="24"/>
        </w:rPr>
        <w:t>ym</w:t>
      </w:r>
      <w:r w:rsidRPr="00662B8F">
        <w:rPr>
          <w:rFonts w:ascii="Times New Roman" w:hAnsi="Times New Roman"/>
          <w:sz w:val="24"/>
          <w:szCs w:val="24"/>
        </w:rPr>
        <w:t xml:space="preserve"> </w:t>
      </w:r>
      <w:r w:rsidR="007D7BB8">
        <w:rPr>
          <w:rFonts w:ascii="Times New Roman" w:hAnsi="Times New Roman"/>
          <w:sz w:val="24"/>
          <w:szCs w:val="24"/>
        </w:rPr>
        <w:t>przewidziano</w:t>
      </w:r>
      <w:r w:rsidRPr="00662B8F">
        <w:rPr>
          <w:rFonts w:ascii="Times New Roman" w:hAnsi="Times New Roman"/>
          <w:sz w:val="24"/>
          <w:szCs w:val="24"/>
        </w:rPr>
        <w:t xml:space="preserve"> </w:t>
      </w:r>
      <w:r w:rsidR="00A74670">
        <w:rPr>
          <w:rFonts w:ascii="Times New Roman" w:hAnsi="Times New Roman"/>
          <w:sz w:val="24"/>
          <w:szCs w:val="24"/>
        </w:rPr>
        <w:t>na</w:t>
      </w:r>
      <w:r w:rsidR="00E60B53" w:rsidRPr="00662B8F">
        <w:rPr>
          <w:rFonts w:ascii="Times New Roman" w:hAnsi="Times New Roman"/>
          <w:sz w:val="24"/>
          <w:szCs w:val="24"/>
        </w:rPr>
        <w:t>ziemn</w:t>
      </w:r>
      <w:r w:rsidR="00C445B5">
        <w:rPr>
          <w:rFonts w:ascii="Times New Roman" w:hAnsi="Times New Roman"/>
          <w:sz w:val="24"/>
          <w:szCs w:val="24"/>
        </w:rPr>
        <w:t>y</w:t>
      </w:r>
      <w:r w:rsidRPr="00662B8F">
        <w:rPr>
          <w:rFonts w:ascii="Times New Roman" w:hAnsi="Times New Roman"/>
          <w:sz w:val="24"/>
          <w:szCs w:val="24"/>
        </w:rPr>
        <w:t xml:space="preserve"> hydrant pożarow</w:t>
      </w:r>
      <w:r w:rsidR="00C445B5">
        <w:rPr>
          <w:rFonts w:ascii="Times New Roman" w:hAnsi="Times New Roman"/>
          <w:sz w:val="24"/>
          <w:szCs w:val="24"/>
        </w:rPr>
        <w:t>y</w:t>
      </w:r>
      <w:r w:rsidR="004119CC">
        <w:rPr>
          <w:rFonts w:ascii="Times New Roman" w:hAnsi="Times New Roman"/>
          <w:sz w:val="24"/>
          <w:szCs w:val="24"/>
        </w:rPr>
        <w:t xml:space="preserve"> DN80</w:t>
      </w:r>
      <w:r w:rsidR="00D74B4D">
        <w:rPr>
          <w:rFonts w:ascii="Times New Roman" w:hAnsi="Times New Roman"/>
          <w:sz w:val="24"/>
          <w:szCs w:val="24"/>
        </w:rPr>
        <w:t xml:space="preserve"> o wydajności 10 dm</w:t>
      </w:r>
      <w:r w:rsidR="00D74B4D">
        <w:rPr>
          <w:rFonts w:ascii="Times New Roman" w:hAnsi="Times New Roman"/>
          <w:sz w:val="24"/>
          <w:szCs w:val="24"/>
          <w:vertAlign w:val="superscript"/>
        </w:rPr>
        <w:t>3</w:t>
      </w:r>
      <w:r w:rsidR="00D74B4D">
        <w:rPr>
          <w:rFonts w:ascii="Times New Roman" w:hAnsi="Times New Roman"/>
          <w:sz w:val="24"/>
          <w:szCs w:val="24"/>
        </w:rPr>
        <w:t>/s</w:t>
      </w:r>
      <w:r w:rsidR="004119CC">
        <w:rPr>
          <w:rFonts w:ascii="Times New Roman" w:hAnsi="Times New Roman"/>
          <w:sz w:val="24"/>
          <w:szCs w:val="24"/>
        </w:rPr>
        <w:t>.</w:t>
      </w:r>
    </w:p>
    <w:p w:rsidR="00B471A2" w:rsidRDefault="00B471A2" w:rsidP="00773DBB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62B8F">
        <w:rPr>
          <w:rFonts w:ascii="Times New Roman" w:hAnsi="Times New Roman"/>
          <w:sz w:val="24"/>
          <w:szCs w:val="24"/>
        </w:rPr>
        <w:t>Przed hydrant</w:t>
      </w:r>
      <w:r w:rsidR="00C445B5">
        <w:rPr>
          <w:rFonts w:ascii="Times New Roman" w:hAnsi="Times New Roman"/>
          <w:sz w:val="24"/>
          <w:szCs w:val="24"/>
        </w:rPr>
        <w:t>em</w:t>
      </w:r>
      <w:r w:rsidRPr="00662B8F">
        <w:rPr>
          <w:rFonts w:ascii="Times New Roman" w:hAnsi="Times New Roman"/>
          <w:sz w:val="24"/>
          <w:szCs w:val="24"/>
        </w:rPr>
        <w:t xml:space="preserve"> pożarowym</w:t>
      </w:r>
      <w:r w:rsidR="001F3F8B">
        <w:rPr>
          <w:rFonts w:ascii="Times New Roman" w:hAnsi="Times New Roman"/>
          <w:sz w:val="24"/>
          <w:szCs w:val="24"/>
        </w:rPr>
        <w:t xml:space="preserve"> należy</w:t>
      </w:r>
      <w:r w:rsidRPr="00662B8F">
        <w:rPr>
          <w:rFonts w:ascii="Times New Roman" w:hAnsi="Times New Roman"/>
          <w:sz w:val="24"/>
          <w:szCs w:val="24"/>
        </w:rPr>
        <w:t xml:space="preserve"> zamontować zasuwę</w:t>
      </w:r>
      <w:r w:rsidR="001F3F8B">
        <w:rPr>
          <w:rFonts w:ascii="Times New Roman" w:hAnsi="Times New Roman"/>
          <w:sz w:val="24"/>
          <w:szCs w:val="24"/>
        </w:rPr>
        <w:t xml:space="preserve"> kołnierzową DN</w:t>
      </w:r>
      <w:r w:rsidR="00B66981">
        <w:rPr>
          <w:rFonts w:ascii="Times New Roman" w:hAnsi="Times New Roman"/>
          <w:sz w:val="24"/>
          <w:szCs w:val="24"/>
        </w:rPr>
        <w:t>8</w:t>
      </w:r>
      <w:r w:rsidR="001F3F8B">
        <w:rPr>
          <w:rFonts w:ascii="Times New Roman" w:hAnsi="Times New Roman"/>
          <w:sz w:val="24"/>
          <w:szCs w:val="24"/>
        </w:rPr>
        <w:t>0</w:t>
      </w:r>
      <w:r w:rsidRPr="00662B8F">
        <w:rPr>
          <w:rFonts w:ascii="Times New Roman" w:hAnsi="Times New Roman"/>
          <w:sz w:val="24"/>
          <w:szCs w:val="24"/>
        </w:rPr>
        <w:t>.</w:t>
      </w:r>
    </w:p>
    <w:p w:rsidR="00773DBB" w:rsidRPr="00773FC3" w:rsidRDefault="00773DBB" w:rsidP="00773DBB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73FC3">
        <w:rPr>
          <w:rFonts w:ascii="Times New Roman" w:hAnsi="Times New Roman"/>
          <w:b/>
          <w:sz w:val="24"/>
          <w:szCs w:val="24"/>
        </w:rPr>
        <w:t>Dobór wodomierza</w:t>
      </w:r>
    </w:p>
    <w:p w:rsidR="00773DBB" w:rsidRDefault="00773DBB" w:rsidP="00773DBB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Obliczenia wykonano wg PN-92/B-01706.</w:t>
      </w:r>
    </w:p>
    <w:p w:rsidR="00773DBB" w:rsidRDefault="00773DBB" w:rsidP="00773DBB">
      <w:pPr>
        <w:spacing w:after="0" w:line="360" w:lineRule="auto"/>
        <w:ind w:right="-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Przepływ obliczeniowy wody zimnej i wody ciepłej:</w:t>
      </w:r>
    </w:p>
    <w:p w:rsidR="00773DBB" w:rsidRPr="00967DE2" w:rsidRDefault="00773DBB" w:rsidP="00773DB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i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lastRenderedPageBreak/>
        <w:t>q = 0,682 ∙ (</w:t>
      </w:r>
      <w:proofErr w:type="spellStart"/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Σq</w:t>
      </w:r>
      <w:r>
        <w:rPr>
          <w:rFonts w:ascii="Times New Roman" w:eastAsia="Times New Roman" w:hAnsi="Times New Roman"/>
          <w:kern w:val="28"/>
          <w:sz w:val="24"/>
          <w:szCs w:val="24"/>
          <w:vertAlign w:val="subscript"/>
          <w:lang w:eastAsia="pl-PL"/>
        </w:rPr>
        <w:t>n</w:t>
      </w:r>
      <w:proofErr w:type="spellEnd"/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/>
          <w:kern w:val="28"/>
          <w:sz w:val="24"/>
          <w:szCs w:val="24"/>
          <w:vertAlign w:val="superscript"/>
          <w:lang w:eastAsia="pl-PL"/>
        </w:rPr>
        <w:t>0,45</w:t>
      </w: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 - 0,14 </w:t>
      </w:r>
      <w:r w:rsidRPr="00967DE2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[dm</w:t>
      </w:r>
      <w:r w:rsidRPr="00967DE2">
        <w:rPr>
          <w:rFonts w:ascii="Times New Roman" w:eastAsia="Times New Roman" w:hAnsi="Times New Roman"/>
          <w:kern w:val="28"/>
          <w:sz w:val="24"/>
          <w:szCs w:val="24"/>
          <w:vertAlign w:val="superscript"/>
          <w:lang w:eastAsia="pl-PL"/>
        </w:rPr>
        <w:t>3</w:t>
      </w:r>
      <w:r w:rsidRPr="00967DE2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/s]</w:t>
      </w:r>
    </w:p>
    <w:p w:rsidR="00773DBB" w:rsidRDefault="00773DBB" w:rsidP="00773DBB">
      <w:pPr>
        <w:widowControl w:val="0"/>
        <w:overflowPunct w:val="0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/>
          <w:kern w:val="28"/>
          <w:sz w:val="24"/>
          <w:szCs w:val="24"/>
          <w:lang w:eastAsia="pl-PL"/>
        </w:rPr>
      </w:pPr>
      <m:oMath>
        <m:r>
          <m:rPr>
            <m:sty m:val="p"/>
          </m:rPr>
          <w:rPr>
            <w:rFonts w:ascii="Cambria Math" w:eastAsia="Times New Roman" w:hAnsi="Cambria Math"/>
            <w:kern w:val="28"/>
            <w:sz w:val="24"/>
            <w:szCs w:val="24"/>
            <w:lang w:eastAsia="pl-PL"/>
          </w:rPr>
          <m:t>Σ</m:t>
        </m:r>
        <m:sSub>
          <m:sSubPr>
            <m:ctrlPr>
              <w:rPr>
                <w:rFonts w:ascii="Cambria Math" w:eastAsia="Times New Roman" w:hAnsi="Cambria Math"/>
                <w:kern w:val="28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kern w:val="28"/>
                <w:sz w:val="24"/>
                <w:szCs w:val="24"/>
                <w:lang w:eastAsia="pl-PL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kern w:val="28"/>
                <w:sz w:val="24"/>
                <w:szCs w:val="24"/>
                <w:lang w:eastAsia="pl-PL"/>
              </w:rPr>
              <m:t>n</m:t>
            </m:r>
          </m:sub>
        </m:sSub>
      </m:oMath>
      <w:r w:rsidRPr="00967DE2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 = </w:t>
      </w: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4,89+2,65 = 7,54</w:t>
      </w:r>
      <w:r w:rsidRPr="00967DE2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 dm</w:t>
      </w:r>
      <w:r w:rsidRPr="00967DE2">
        <w:rPr>
          <w:rFonts w:ascii="Times New Roman" w:eastAsia="Times New Roman" w:hAnsi="Times New Roman"/>
          <w:kern w:val="28"/>
          <w:sz w:val="24"/>
          <w:szCs w:val="24"/>
          <w:vertAlign w:val="superscript"/>
          <w:lang w:eastAsia="pl-PL"/>
        </w:rPr>
        <w:t>3</w:t>
      </w:r>
      <w:r w:rsidRPr="00967DE2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/s</w:t>
      </w:r>
    </w:p>
    <w:p w:rsidR="00773DBB" w:rsidRDefault="00773DBB" w:rsidP="00773DBB">
      <w:pPr>
        <w:widowControl w:val="0"/>
        <w:overflowPunct w:val="0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q = 0,682 ∙ 7,54</w:t>
      </w:r>
      <w:r>
        <w:rPr>
          <w:rFonts w:ascii="Times New Roman" w:eastAsia="Times New Roman" w:hAnsi="Times New Roman"/>
          <w:kern w:val="28"/>
          <w:sz w:val="24"/>
          <w:szCs w:val="24"/>
          <w:vertAlign w:val="superscript"/>
          <w:lang w:eastAsia="pl-PL"/>
        </w:rPr>
        <w:t>0,45</w:t>
      </w: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 - 0,14 = 1,55 </w:t>
      </w:r>
      <w:r w:rsidRPr="00967DE2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dm</w:t>
      </w:r>
      <w:r w:rsidRPr="00967DE2">
        <w:rPr>
          <w:rFonts w:ascii="Times New Roman" w:eastAsia="Times New Roman" w:hAnsi="Times New Roman"/>
          <w:kern w:val="28"/>
          <w:sz w:val="24"/>
          <w:szCs w:val="24"/>
          <w:vertAlign w:val="superscript"/>
          <w:lang w:eastAsia="pl-PL"/>
        </w:rPr>
        <w:t>3</w:t>
      </w: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/s = 5,58</w:t>
      </w:r>
      <w:r w:rsidRPr="00967DE2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 m</w:t>
      </w:r>
      <w:r w:rsidRPr="00967DE2">
        <w:rPr>
          <w:rFonts w:ascii="Times New Roman" w:eastAsia="Times New Roman" w:hAnsi="Times New Roman"/>
          <w:kern w:val="28"/>
          <w:sz w:val="24"/>
          <w:szCs w:val="24"/>
          <w:vertAlign w:val="superscript"/>
          <w:lang w:eastAsia="pl-PL"/>
        </w:rPr>
        <w:t>3</w:t>
      </w:r>
      <w:r w:rsidRPr="00967DE2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/h</w:t>
      </w:r>
    </w:p>
    <w:p w:rsidR="00773DBB" w:rsidRDefault="00773DBB" w:rsidP="00773DBB">
      <w:pPr>
        <w:spacing w:after="0" w:line="360" w:lineRule="auto"/>
        <w:ind w:right="-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Przepływ obliczeniowy wody ciepłej w starym budynku szkoły wynosi:</w:t>
      </w:r>
    </w:p>
    <w:p w:rsidR="00773DBB" w:rsidRDefault="00773DBB" w:rsidP="00773DBB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q = 0,682 ∙ 0,7</w:t>
      </w:r>
      <w:r>
        <w:rPr>
          <w:rFonts w:ascii="Times New Roman" w:eastAsia="Times New Roman" w:hAnsi="Times New Roman"/>
          <w:kern w:val="28"/>
          <w:sz w:val="24"/>
          <w:szCs w:val="24"/>
          <w:vertAlign w:val="superscript"/>
          <w:lang w:eastAsia="pl-PL"/>
        </w:rPr>
        <w:t>0,45</w:t>
      </w: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 - 0,14 = 0,44 </w:t>
      </w:r>
      <w:r w:rsidRPr="00967DE2"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dm</w:t>
      </w:r>
      <w:r w:rsidRPr="00967DE2">
        <w:rPr>
          <w:rFonts w:ascii="Times New Roman" w:eastAsia="Times New Roman" w:hAnsi="Times New Roman"/>
          <w:kern w:val="28"/>
          <w:sz w:val="24"/>
          <w:szCs w:val="24"/>
          <w:vertAlign w:val="superscript"/>
          <w:lang w:eastAsia="pl-PL"/>
        </w:rPr>
        <w:t>3</w:t>
      </w: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/s</w:t>
      </w:r>
    </w:p>
    <w:p w:rsidR="00773DBB" w:rsidRDefault="00773DBB" w:rsidP="00773DBB">
      <w:pPr>
        <w:widowControl w:val="0"/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Umowny przepływ obliczeniowy wynosi:</w:t>
      </w:r>
    </w:p>
    <w:p w:rsidR="00773DBB" w:rsidRDefault="00773DBB" w:rsidP="00773DBB">
      <w:pPr>
        <w:widowControl w:val="0"/>
        <w:overflowPunct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/>
          <w:kern w:val="28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q</w:t>
      </w:r>
      <w:r>
        <w:rPr>
          <w:rFonts w:ascii="Times New Roman" w:eastAsia="Times New Roman" w:hAnsi="Times New Roman"/>
          <w:kern w:val="28"/>
          <w:sz w:val="24"/>
          <w:szCs w:val="24"/>
          <w:vertAlign w:val="subscript"/>
          <w:lang w:eastAsia="pl-PL"/>
        </w:rPr>
        <w:t>w</w:t>
      </w:r>
      <w:proofErr w:type="spellEnd"/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 xml:space="preserve"> = 2*q = 2*(1,55+0.44) = 3,98 dm</w:t>
      </w:r>
      <w:r>
        <w:rPr>
          <w:rFonts w:ascii="Times New Roman" w:eastAsia="Times New Roman" w:hAnsi="Times New Roman"/>
          <w:kern w:val="28"/>
          <w:sz w:val="24"/>
          <w:szCs w:val="24"/>
          <w:vertAlign w:val="superscript"/>
          <w:lang w:eastAsia="pl-PL"/>
        </w:rPr>
        <w:t>3</w:t>
      </w: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/s = 14,33 m</w:t>
      </w:r>
      <w:r>
        <w:rPr>
          <w:rFonts w:ascii="Times New Roman" w:eastAsia="Times New Roman" w:hAnsi="Times New Roman"/>
          <w:kern w:val="28"/>
          <w:sz w:val="24"/>
          <w:szCs w:val="24"/>
          <w:vertAlign w:val="superscript"/>
          <w:lang w:eastAsia="pl-PL"/>
        </w:rPr>
        <w:t>3</w:t>
      </w:r>
      <w:r>
        <w:rPr>
          <w:rFonts w:ascii="Times New Roman" w:eastAsia="Times New Roman" w:hAnsi="Times New Roman"/>
          <w:kern w:val="28"/>
          <w:sz w:val="24"/>
          <w:szCs w:val="24"/>
          <w:lang w:eastAsia="pl-PL"/>
        </w:rPr>
        <w:t>/h</w:t>
      </w:r>
    </w:p>
    <w:p w:rsidR="00773DBB" w:rsidRPr="007F1C68" w:rsidRDefault="00773DBB" w:rsidP="00773D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IDFont+F2" w:hAnsi="Times New Roman"/>
          <w:sz w:val="24"/>
          <w:szCs w:val="24"/>
        </w:rPr>
      </w:pPr>
      <w:r w:rsidRPr="007F1C68">
        <w:rPr>
          <w:rFonts w:ascii="Times New Roman" w:eastAsia="CIDFont+F2" w:hAnsi="Times New Roman"/>
          <w:sz w:val="24"/>
          <w:szCs w:val="24"/>
        </w:rPr>
        <w:t>Przepływ obliczeniowy wody zimnej na cele przeciwpożarowe (hydranty wewnętrzne DN25):</w:t>
      </w:r>
    </w:p>
    <w:p w:rsidR="00773DBB" w:rsidRPr="00773DBB" w:rsidRDefault="00773DBB" w:rsidP="00773D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IDFont+F2" w:hAnsi="Times New Roman"/>
          <w:sz w:val="24"/>
          <w:szCs w:val="24"/>
        </w:rPr>
      </w:pPr>
      <w:proofErr w:type="spellStart"/>
      <w:r>
        <w:rPr>
          <w:rFonts w:ascii="Times New Roman" w:eastAsia="CIDFont+F2" w:hAnsi="Times New Roman"/>
          <w:sz w:val="24"/>
          <w:szCs w:val="24"/>
        </w:rPr>
        <w:t>q</w:t>
      </w:r>
      <w:r>
        <w:rPr>
          <w:rFonts w:ascii="Times New Roman" w:eastAsia="CIDFont+F2" w:hAnsi="Times New Roman"/>
          <w:sz w:val="24"/>
          <w:szCs w:val="24"/>
          <w:vertAlign w:val="subscript"/>
        </w:rPr>
        <w:t>pw</w:t>
      </w:r>
      <w:proofErr w:type="spellEnd"/>
      <w:r w:rsidRPr="007F1C68">
        <w:rPr>
          <w:rFonts w:ascii="Times New Roman" w:eastAsia="CIDFont+F2" w:hAnsi="Times New Roman"/>
          <w:sz w:val="24"/>
          <w:szCs w:val="24"/>
        </w:rPr>
        <w:t xml:space="preserve"> = 2 x 1,0 = 2,0 [dm3/s]</w:t>
      </w:r>
      <w:r>
        <w:rPr>
          <w:rFonts w:ascii="Times New Roman" w:eastAsia="CIDFont+F2" w:hAnsi="Times New Roman"/>
          <w:sz w:val="24"/>
          <w:szCs w:val="24"/>
        </w:rPr>
        <w:t xml:space="preserve"> = 7,2 m</w:t>
      </w:r>
      <w:r>
        <w:rPr>
          <w:rFonts w:ascii="Times New Roman" w:eastAsia="CIDFont+F2" w:hAnsi="Times New Roman"/>
          <w:sz w:val="24"/>
          <w:szCs w:val="24"/>
          <w:vertAlign w:val="superscript"/>
        </w:rPr>
        <w:t>3</w:t>
      </w:r>
      <w:r>
        <w:rPr>
          <w:rFonts w:ascii="Times New Roman" w:eastAsia="CIDFont+F2" w:hAnsi="Times New Roman"/>
          <w:sz w:val="24"/>
          <w:szCs w:val="24"/>
        </w:rPr>
        <w:t>/h</w:t>
      </w:r>
    </w:p>
    <w:p w:rsidR="00773DBB" w:rsidRPr="007F1C68" w:rsidRDefault="00773DBB" w:rsidP="00773D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IDFont+F2" w:hAnsi="Times New Roman"/>
          <w:sz w:val="24"/>
          <w:szCs w:val="24"/>
        </w:rPr>
      </w:pPr>
      <w:r w:rsidRPr="007F1C68">
        <w:rPr>
          <w:rFonts w:ascii="Times New Roman" w:eastAsia="CIDFont+F2" w:hAnsi="Times New Roman"/>
          <w:sz w:val="24"/>
          <w:szCs w:val="24"/>
        </w:rPr>
        <w:t>Przepływ obliczeniowy wody zimnej na cele przeciwpożarowe (hydrant zewnętrzny DN80):</w:t>
      </w:r>
    </w:p>
    <w:p w:rsidR="00773DBB" w:rsidRDefault="00773DBB" w:rsidP="00773D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IDFont+F2" w:hAnsi="Times New Roman"/>
          <w:sz w:val="24"/>
          <w:szCs w:val="24"/>
        </w:rPr>
      </w:pPr>
      <w:proofErr w:type="spellStart"/>
      <w:r>
        <w:rPr>
          <w:rFonts w:ascii="Times New Roman" w:eastAsia="CIDFont+F2" w:hAnsi="Times New Roman"/>
          <w:sz w:val="24"/>
          <w:szCs w:val="24"/>
        </w:rPr>
        <w:t>q</w:t>
      </w:r>
      <w:r>
        <w:rPr>
          <w:rFonts w:ascii="Times New Roman" w:eastAsia="CIDFont+F2" w:hAnsi="Times New Roman"/>
          <w:sz w:val="24"/>
          <w:szCs w:val="24"/>
          <w:vertAlign w:val="subscript"/>
        </w:rPr>
        <w:t>pz</w:t>
      </w:r>
      <w:proofErr w:type="spellEnd"/>
      <w:r w:rsidRPr="007F1C68">
        <w:rPr>
          <w:rFonts w:ascii="Times New Roman" w:eastAsia="CIDFont+F2" w:hAnsi="Times New Roman"/>
          <w:sz w:val="24"/>
          <w:szCs w:val="24"/>
        </w:rPr>
        <w:t xml:space="preserve"> </w:t>
      </w:r>
      <w:r>
        <w:rPr>
          <w:rFonts w:ascii="Times New Roman" w:eastAsia="CIDFont+F2" w:hAnsi="Times New Roman"/>
          <w:sz w:val="24"/>
          <w:szCs w:val="24"/>
        </w:rPr>
        <w:t xml:space="preserve">= 10,0 </w:t>
      </w:r>
      <w:r w:rsidRPr="007F1C68">
        <w:rPr>
          <w:rFonts w:ascii="Times New Roman" w:eastAsia="CIDFont+F2" w:hAnsi="Times New Roman"/>
          <w:sz w:val="24"/>
          <w:szCs w:val="24"/>
        </w:rPr>
        <w:t>[dm3/s]</w:t>
      </w:r>
      <w:r>
        <w:rPr>
          <w:rFonts w:ascii="Times New Roman" w:eastAsia="CIDFont+F2" w:hAnsi="Times New Roman"/>
          <w:sz w:val="24"/>
          <w:szCs w:val="24"/>
        </w:rPr>
        <w:t xml:space="preserve"> = 36 m</w:t>
      </w:r>
      <w:r>
        <w:rPr>
          <w:rFonts w:ascii="Times New Roman" w:eastAsia="CIDFont+F2" w:hAnsi="Times New Roman"/>
          <w:sz w:val="24"/>
          <w:szCs w:val="24"/>
          <w:vertAlign w:val="superscript"/>
        </w:rPr>
        <w:t>3</w:t>
      </w:r>
      <w:r>
        <w:rPr>
          <w:rFonts w:ascii="Times New Roman" w:eastAsia="CIDFont+F2" w:hAnsi="Times New Roman"/>
          <w:sz w:val="24"/>
          <w:szCs w:val="24"/>
        </w:rPr>
        <w:t>/h</w:t>
      </w:r>
    </w:p>
    <w:p w:rsidR="00773DBB" w:rsidRPr="00773DBB" w:rsidRDefault="00773DBB" w:rsidP="00773D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IDFont+F2" w:hAnsi="Times New Roman"/>
          <w:sz w:val="24"/>
          <w:szCs w:val="24"/>
        </w:rPr>
      </w:pPr>
      <w:r>
        <w:rPr>
          <w:rFonts w:ascii="Times New Roman" w:eastAsia="CIDFont+F2" w:hAnsi="Times New Roman"/>
          <w:sz w:val="24"/>
          <w:szCs w:val="24"/>
        </w:rPr>
        <w:t xml:space="preserve">Dobrano wodomierz sprzężony DN65, kołnierzowy - wodomierz boczny skrzydełkowy, jednostrumieniowy, </w:t>
      </w:r>
      <w:proofErr w:type="spellStart"/>
      <w:r>
        <w:rPr>
          <w:rFonts w:ascii="Times New Roman" w:eastAsia="CIDFont+F2" w:hAnsi="Times New Roman"/>
          <w:sz w:val="24"/>
          <w:szCs w:val="24"/>
        </w:rPr>
        <w:t>mokrobieżny</w:t>
      </w:r>
      <w:proofErr w:type="spellEnd"/>
      <w:r>
        <w:rPr>
          <w:rFonts w:ascii="Times New Roman" w:eastAsia="CIDFont+F2" w:hAnsi="Times New Roman"/>
          <w:sz w:val="24"/>
          <w:szCs w:val="24"/>
        </w:rPr>
        <w:t>. Minimalny strumień objętości 0,025 m</w:t>
      </w:r>
      <w:r>
        <w:rPr>
          <w:rFonts w:ascii="Times New Roman" w:eastAsia="CIDFont+F2" w:hAnsi="Times New Roman"/>
          <w:sz w:val="24"/>
          <w:szCs w:val="24"/>
          <w:vertAlign w:val="superscript"/>
        </w:rPr>
        <w:t>3</w:t>
      </w:r>
      <w:r>
        <w:rPr>
          <w:rFonts w:ascii="Times New Roman" w:eastAsia="CIDFont+F2" w:hAnsi="Times New Roman"/>
          <w:sz w:val="24"/>
          <w:szCs w:val="24"/>
        </w:rPr>
        <w:t>/h, maksymalny 50</w:t>
      </w:r>
      <w:r w:rsidRPr="00773DBB">
        <w:rPr>
          <w:rFonts w:ascii="Times New Roman" w:eastAsia="CIDFont+F2" w:hAnsi="Times New Roman"/>
          <w:sz w:val="24"/>
          <w:szCs w:val="24"/>
        </w:rPr>
        <w:t xml:space="preserve"> </w:t>
      </w:r>
      <w:r>
        <w:rPr>
          <w:rFonts w:ascii="Times New Roman" w:eastAsia="CIDFont+F2" w:hAnsi="Times New Roman"/>
          <w:sz w:val="24"/>
          <w:szCs w:val="24"/>
        </w:rPr>
        <w:t>m</w:t>
      </w:r>
      <w:r>
        <w:rPr>
          <w:rFonts w:ascii="Times New Roman" w:eastAsia="CIDFont+F2" w:hAnsi="Times New Roman"/>
          <w:sz w:val="24"/>
          <w:szCs w:val="24"/>
          <w:vertAlign w:val="superscript"/>
        </w:rPr>
        <w:t>3</w:t>
      </w:r>
      <w:r>
        <w:rPr>
          <w:rFonts w:ascii="Times New Roman" w:eastAsia="CIDFont+F2" w:hAnsi="Times New Roman"/>
          <w:sz w:val="24"/>
          <w:szCs w:val="24"/>
        </w:rPr>
        <w:t>/h.</w:t>
      </w:r>
    </w:p>
    <w:p w:rsidR="003E528D" w:rsidRPr="003E528D" w:rsidRDefault="003E528D" w:rsidP="00773FC3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E528D">
        <w:rPr>
          <w:rFonts w:ascii="Times New Roman" w:hAnsi="Times New Roman"/>
          <w:b/>
          <w:sz w:val="24"/>
          <w:szCs w:val="24"/>
        </w:rPr>
        <w:t>Zestaw wodomierzowy</w:t>
      </w:r>
    </w:p>
    <w:p w:rsidR="00E74A94" w:rsidRPr="003B7304" w:rsidRDefault="00E74A94" w:rsidP="003C1DC3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Zestaw w</w:t>
      </w:r>
      <w:r w:rsidRPr="00DE5C64">
        <w:rPr>
          <w:rFonts w:ascii="Times New Roman" w:hAnsi="Times New Roman"/>
          <w:sz w:val="24"/>
          <w:szCs w:val="24"/>
        </w:rPr>
        <w:t>odomierz</w:t>
      </w:r>
      <w:r>
        <w:rPr>
          <w:rFonts w:ascii="Times New Roman" w:hAnsi="Times New Roman"/>
          <w:sz w:val="24"/>
          <w:szCs w:val="24"/>
        </w:rPr>
        <w:t xml:space="preserve">owy </w:t>
      </w:r>
      <w:r w:rsidRPr="00DE5C64">
        <w:rPr>
          <w:rFonts w:ascii="Times New Roman" w:hAnsi="Times New Roman"/>
          <w:sz w:val="24"/>
          <w:szCs w:val="24"/>
        </w:rPr>
        <w:t xml:space="preserve">należy zamontować w projektowanej prefabrykowanej </w:t>
      </w:r>
      <w:r>
        <w:rPr>
          <w:rFonts w:ascii="Times New Roman" w:hAnsi="Times New Roman"/>
          <w:sz w:val="24"/>
          <w:szCs w:val="24"/>
        </w:rPr>
        <w:t>studni</w:t>
      </w:r>
      <w:r w:rsidRPr="003B73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wodomierzowej</w:t>
      </w:r>
      <w:r w:rsidRPr="003B73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DN1200</w:t>
      </w:r>
      <w:r w:rsidRPr="003B7304">
        <w:rPr>
          <w:rFonts w:ascii="Times New Roman" w:hAnsi="Times New Roman"/>
          <w:sz w:val="24"/>
          <w:szCs w:val="24"/>
        </w:rPr>
        <w:t>.</w:t>
      </w:r>
    </w:p>
    <w:p w:rsidR="00E74A94" w:rsidRPr="003B7304" w:rsidRDefault="00E74A94" w:rsidP="003C1DC3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B7304">
        <w:rPr>
          <w:rFonts w:ascii="Times New Roman" w:hAnsi="Times New Roman"/>
          <w:sz w:val="24"/>
          <w:szCs w:val="24"/>
        </w:rPr>
        <w:t>Studzienk</w:t>
      </w:r>
      <w:r>
        <w:rPr>
          <w:rFonts w:ascii="Times New Roman" w:hAnsi="Times New Roman"/>
          <w:sz w:val="24"/>
          <w:szCs w:val="24"/>
        </w:rPr>
        <w:t>ę</w:t>
      </w:r>
      <w:r w:rsidRPr="003B7304">
        <w:rPr>
          <w:rFonts w:ascii="Times New Roman" w:hAnsi="Times New Roman"/>
          <w:sz w:val="24"/>
          <w:szCs w:val="24"/>
        </w:rPr>
        <w:t xml:space="preserve"> wykonać z prefabrykowanych elementów betonowych i żelbetowych. Łączenie prefabrykatów wykonać za pomocą uszczelek gumowych. Do podłączenia kanałów wlot-wylot zastosować przejścia szczelne.</w:t>
      </w:r>
    </w:p>
    <w:p w:rsidR="003E528D" w:rsidRDefault="00E74A94" w:rsidP="003C1DC3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367D2">
        <w:rPr>
          <w:rFonts w:ascii="Times New Roman" w:hAnsi="Times New Roman"/>
          <w:sz w:val="24"/>
          <w:szCs w:val="24"/>
        </w:rPr>
        <w:t>Zwieńczenie studzien</w:t>
      </w:r>
      <w:r>
        <w:rPr>
          <w:rFonts w:ascii="Times New Roman" w:hAnsi="Times New Roman"/>
          <w:sz w:val="24"/>
          <w:szCs w:val="24"/>
        </w:rPr>
        <w:t>ki</w:t>
      </w:r>
      <w:r w:rsidRPr="003367D2">
        <w:rPr>
          <w:rFonts w:ascii="Times New Roman" w:hAnsi="Times New Roman"/>
          <w:sz w:val="24"/>
          <w:szCs w:val="24"/>
        </w:rPr>
        <w:t xml:space="preserve"> stanowi pierścień odciążający, pokrywa oraz właz wykonany z żeliwa sferoidalnego.</w:t>
      </w:r>
    </w:p>
    <w:p w:rsidR="00E74A94" w:rsidRPr="00662B8F" w:rsidRDefault="00E74A94" w:rsidP="003C1DC3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B7304">
        <w:rPr>
          <w:rFonts w:ascii="Times New Roman" w:hAnsi="Times New Roman"/>
          <w:sz w:val="24"/>
          <w:szCs w:val="24"/>
        </w:rPr>
        <w:t>Studzienk</w:t>
      </w:r>
      <w:r w:rsidR="003E528D">
        <w:rPr>
          <w:rFonts w:ascii="Times New Roman" w:hAnsi="Times New Roman"/>
          <w:sz w:val="24"/>
          <w:szCs w:val="24"/>
        </w:rPr>
        <w:t>ę</w:t>
      </w:r>
      <w:r w:rsidRPr="003B7304">
        <w:rPr>
          <w:rFonts w:ascii="Times New Roman" w:hAnsi="Times New Roman"/>
          <w:sz w:val="24"/>
          <w:szCs w:val="24"/>
        </w:rPr>
        <w:t xml:space="preserve"> wyposażyć w kinet</w:t>
      </w:r>
      <w:r>
        <w:rPr>
          <w:rFonts w:ascii="Times New Roman" w:hAnsi="Times New Roman"/>
          <w:sz w:val="24"/>
          <w:szCs w:val="24"/>
        </w:rPr>
        <w:t>y</w:t>
      </w:r>
      <w:r w:rsidRPr="003B7304">
        <w:rPr>
          <w:rFonts w:ascii="Times New Roman" w:hAnsi="Times New Roman"/>
          <w:sz w:val="24"/>
          <w:szCs w:val="24"/>
        </w:rPr>
        <w:t xml:space="preserve"> betonow</w:t>
      </w:r>
      <w:r>
        <w:rPr>
          <w:rFonts w:ascii="Times New Roman" w:hAnsi="Times New Roman"/>
          <w:sz w:val="24"/>
          <w:szCs w:val="24"/>
        </w:rPr>
        <w:t>e</w:t>
      </w:r>
      <w:r w:rsidRPr="003B7304">
        <w:rPr>
          <w:rFonts w:ascii="Times New Roman" w:hAnsi="Times New Roman"/>
          <w:sz w:val="24"/>
          <w:szCs w:val="24"/>
        </w:rPr>
        <w:t xml:space="preserve"> oraz stopnie </w:t>
      </w:r>
      <w:proofErr w:type="spellStart"/>
      <w:r w:rsidRPr="003B7304">
        <w:rPr>
          <w:rFonts w:ascii="Times New Roman" w:hAnsi="Times New Roman"/>
          <w:sz w:val="24"/>
          <w:szCs w:val="24"/>
        </w:rPr>
        <w:t>złazowe</w:t>
      </w:r>
      <w:proofErr w:type="spellEnd"/>
      <w:r w:rsidRPr="003B7304">
        <w:rPr>
          <w:rFonts w:ascii="Times New Roman" w:hAnsi="Times New Roman"/>
          <w:sz w:val="24"/>
          <w:szCs w:val="24"/>
        </w:rPr>
        <w:t xml:space="preserve"> żeliwne</w:t>
      </w:r>
    </w:p>
    <w:p w:rsidR="003E6EE6" w:rsidRPr="00DE5C64" w:rsidRDefault="003E6EE6" w:rsidP="003C1DC3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E5C64">
        <w:rPr>
          <w:rFonts w:ascii="Times New Roman" w:hAnsi="Times New Roman"/>
          <w:sz w:val="24"/>
          <w:szCs w:val="24"/>
        </w:rPr>
        <w:t xml:space="preserve">Zastosować pokrywę </w:t>
      </w:r>
      <w:r>
        <w:rPr>
          <w:rFonts w:ascii="Times New Roman" w:hAnsi="Times New Roman"/>
          <w:sz w:val="24"/>
          <w:szCs w:val="24"/>
        </w:rPr>
        <w:t xml:space="preserve">komory typu </w:t>
      </w:r>
      <w:r w:rsidR="003E528D">
        <w:rPr>
          <w:rFonts w:ascii="Times New Roman" w:hAnsi="Times New Roman"/>
          <w:sz w:val="24"/>
          <w:szCs w:val="24"/>
        </w:rPr>
        <w:t>lekkiego o grubości 12 cm, właz żeliwny</w:t>
      </w:r>
      <w:r>
        <w:rPr>
          <w:rFonts w:ascii="Times New Roman" w:hAnsi="Times New Roman"/>
          <w:sz w:val="24"/>
          <w:szCs w:val="24"/>
        </w:rPr>
        <w:t xml:space="preserve"> typu lekkiego śr. 60 cm.</w:t>
      </w:r>
    </w:p>
    <w:p w:rsidR="003E6EE6" w:rsidRDefault="003E6EE6" w:rsidP="003C1DC3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E5C64">
        <w:rPr>
          <w:rFonts w:ascii="Times New Roman" w:hAnsi="Times New Roman"/>
          <w:sz w:val="24"/>
          <w:szCs w:val="24"/>
        </w:rPr>
        <w:t xml:space="preserve">Przed </w:t>
      </w:r>
      <w:r w:rsidR="003E528D">
        <w:rPr>
          <w:rFonts w:ascii="Times New Roman" w:hAnsi="Times New Roman"/>
          <w:sz w:val="24"/>
          <w:szCs w:val="24"/>
        </w:rPr>
        <w:t>i za wodomierzem</w:t>
      </w:r>
      <w:r w:rsidRPr="00DE5C64">
        <w:rPr>
          <w:rFonts w:ascii="Times New Roman" w:hAnsi="Times New Roman"/>
          <w:sz w:val="24"/>
          <w:szCs w:val="24"/>
        </w:rPr>
        <w:t xml:space="preserve"> zamontować </w:t>
      </w:r>
      <w:r w:rsidR="00773FC3">
        <w:rPr>
          <w:rFonts w:ascii="Times New Roman" w:hAnsi="Times New Roman"/>
          <w:sz w:val="24"/>
          <w:szCs w:val="24"/>
        </w:rPr>
        <w:t>zasuwy</w:t>
      </w:r>
      <w:r w:rsidRPr="00DE5C64">
        <w:rPr>
          <w:rFonts w:ascii="Times New Roman" w:hAnsi="Times New Roman"/>
          <w:sz w:val="24"/>
          <w:szCs w:val="24"/>
        </w:rPr>
        <w:t xml:space="preserve"> odcinające</w:t>
      </w:r>
      <w:r w:rsidR="00773FC3">
        <w:rPr>
          <w:rFonts w:ascii="Times New Roman" w:hAnsi="Times New Roman"/>
          <w:sz w:val="24"/>
          <w:szCs w:val="24"/>
        </w:rPr>
        <w:t xml:space="preserve"> Dn65 mm</w:t>
      </w:r>
      <w:r w:rsidRPr="00DE5C64">
        <w:rPr>
          <w:rFonts w:ascii="Times New Roman" w:hAnsi="Times New Roman"/>
          <w:sz w:val="24"/>
          <w:szCs w:val="24"/>
        </w:rPr>
        <w:t>.</w:t>
      </w:r>
      <w:r w:rsidR="00773FC3">
        <w:rPr>
          <w:rFonts w:ascii="Times New Roman" w:hAnsi="Times New Roman"/>
          <w:sz w:val="24"/>
          <w:szCs w:val="24"/>
        </w:rPr>
        <w:t xml:space="preserve"> Za drugą zasuwą zamontować zawór zwrotny </w:t>
      </w:r>
      <w:proofErr w:type="spellStart"/>
      <w:r w:rsidR="00773FC3">
        <w:rPr>
          <w:rFonts w:ascii="Times New Roman" w:hAnsi="Times New Roman"/>
          <w:sz w:val="24"/>
          <w:szCs w:val="24"/>
        </w:rPr>
        <w:t>antyskażeniowy</w:t>
      </w:r>
      <w:proofErr w:type="spellEnd"/>
      <w:r w:rsidR="00773FC3">
        <w:rPr>
          <w:rFonts w:ascii="Times New Roman" w:hAnsi="Times New Roman"/>
          <w:sz w:val="24"/>
          <w:szCs w:val="24"/>
        </w:rPr>
        <w:t xml:space="preserve"> klasy EA Dn65 mm.</w:t>
      </w:r>
    </w:p>
    <w:p w:rsidR="003F176C" w:rsidRDefault="00977571" w:rsidP="00773D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77571">
        <w:rPr>
          <w:rFonts w:ascii="Times New Roman" w:hAnsi="Times New Roman"/>
          <w:b/>
          <w:sz w:val="24"/>
          <w:szCs w:val="24"/>
        </w:rPr>
        <w:t xml:space="preserve">2.2. </w:t>
      </w:r>
      <w:r w:rsidR="008F1168" w:rsidRPr="00977571">
        <w:rPr>
          <w:rFonts w:ascii="Times New Roman" w:hAnsi="Times New Roman"/>
          <w:b/>
          <w:sz w:val="24"/>
          <w:szCs w:val="24"/>
          <w:u w:val="single"/>
        </w:rPr>
        <w:t>Roboty ziemne</w:t>
      </w:r>
    </w:p>
    <w:p w:rsidR="00041013" w:rsidRDefault="00041013" w:rsidP="00773DB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miejscu włączenia projektowanego wodociągu do istniejącej sieci wodociągowej (</w:t>
      </w:r>
      <w:r w:rsidR="00977571">
        <w:rPr>
          <w:rFonts w:ascii="Times New Roman" w:hAnsi="Times New Roman"/>
          <w:sz w:val="24"/>
          <w:szCs w:val="24"/>
        </w:rPr>
        <w:t>miejsce o nawierzchni gruntowej</w:t>
      </w:r>
      <w:r>
        <w:rPr>
          <w:rFonts w:ascii="Times New Roman" w:hAnsi="Times New Roman"/>
          <w:sz w:val="24"/>
          <w:szCs w:val="24"/>
        </w:rPr>
        <w:t>) wykonać wykop o wymiarach 2,0 x 2,0 m.</w:t>
      </w:r>
    </w:p>
    <w:p w:rsidR="00041013" w:rsidRDefault="0042740D" w:rsidP="00773DB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Podczas wykonywania wykopu zachować szczególną ostrożność ze względu na istniejący kabel energetyczny.</w:t>
      </w:r>
    </w:p>
    <w:p w:rsidR="00041013" w:rsidRPr="00BA6722" w:rsidRDefault="00BA6722" w:rsidP="00773DBB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Wł</w:t>
      </w:r>
      <w:r w:rsidR="00662B8F" w:rsidRPr="00BA6722">
        <w:rPr>
          <w:rFonts w:ascii="Times New Roman" w:hAnsi="Times New Roman"/>
          <w:sz w:val="24"/>
          <w:szCs w:val="24"/>
        </w:rPr>
        <w:t xml:space="preserve">ączenie przewodu sieci wodociągowej z projektowanym przyłączem wykonać za pomocą </w:t>
      </w:r>
      <w:r w:rsidRPr="00BA6722">
        <w:rPr>
          <w:rFonts w:ascii="Times New Roman" w:hAnsi="Times New Roman"/>
          <w:sz w:val="24"/>
          <w:szCs w:val="24"/>
        </w:rPr>
        <w:t>trójnika</w:t>
      </w:r>
      <w:r w:rsidR="00F805B8">
        <w:rPr>
          <w:rFonts w:ascii="Times New Roman" w:hAnsi="Times New Roman"/>
          <w:sz w:val="24"/>
          <w:szCs w:val="24"/>
        </w:rPr>
        <w:t>.</w:t>
      </w:r>
    </w:p>
    <w:p w:rsidR="00662B8F" w:rsidRDefault="00662B8F" w:rsidP="00773D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17920" w:rsidRDefault="00B17920" w:rsidP="003C1D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Przed przystąpieniem do wykonania wykopu należy zdjąć nawierzchnię i ułożyć ją po jednej stronie wykopu w stosy w celu ponownego użycia. St</w:t>
      </w:r>
      <w:r w:rsidR="0077592A">
        <w:rPr>
          <w:rFonts w:ascii="Times New Roman" w:hAnsi="Times New Roman"/>
          <w:sz w:val="24"/>
          <w:szCs w:val="24"/>
        </w:rPr>
        <w:t>osy z usuniętą nawierzchnią powinny się znajdować w odległości ok. 0,6 m od krawędzi wykopu.</w:t>
      </w:r>
    </w:p>
    <w:p w:rsidR="00041013" w:rsidRDefault="00041013" w:rsidP="003C1D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Szer</w:t>
      </w:r>
      <w:r w:rsidR="00A95415">
        <w:rPr>
          <w:rFonts w:ascii="Times New Roman" w:hAnsi="Times New Roman"/>
          <w:sz w:val="24"/>
          <w:szCs w:val="24"/>
        </w:rPr>
        <w:t>okość wykopu 1</w:t>
      </w:r>
      <w:r>
        <w:rPr>
          <w:rFonts w:ascii="Times New Roman" w:hAnsi="Times New Roman"/>
          <w:sz w:val="24"/>
          <w:szCs w:val="24"/>
        </w:rPr>
        <w:t xml:space="preserve"> m.</w:t>
      </w:r>
    </w:p>
    <w:p w:rsidR="0077592A" w:rsidRDefault="0077592A" w:rsidP="003C1D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 mechanicznym wykonywaniu wykopu należy posłużyć się koparką, której szerokość łyżki nie przekracza planowanej szerokości wykopu. Ziemię wydobytą z wykopu składować po przeciwnej stronie wykopu niż zdjętą nawierzchnię, pozostawiając wzdłuż krawędzi wykopu wolny pas szerokości 0,6 - 1 m do transportu materiału, ustawienia w razie potrzeby sprzętu.</w:t>
      </w:r>
    </w:p>
    <w:p w:rsidR="0077592A" w:rsidRDefault="0077592A" w:rsidP="003C1D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Wykonać wykopy o ścianach pionowych, wzmocnionych obudową (deskowaniem).</w:t>
      </w:r>
    </w:p>
    <w:p w:rsidR="009C3CCE" w:rsidRDefault="009C3CCE" w:rsidP="003C1D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Dno wykopu dostosować do niwelety przewodu.</w:t>
      </w:r>
    </w:p>
    <w:p w:rsidR="009C3CCE" w:rsidRDefault="009C3CCE" w:rsidP="003C1D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dnie wykopu pozostawić ok. 10-centymetrową warstwę ziemi, którą należy zdjąć bezpośrednio przed ułożeniem przewodu. </w:t>
      </w:r>
    </w:p>
    <w:p w:rsidR="009C3CCE" w:rsidRDefault="009C3CCE" w:rsidP="003C1D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 ułożeniem przewodu wykonać podłoże z piasku </w:t>
      </w:r>
      <w:r w:rsidR="00041013">
        <w:rPr>
          <w:rFonts w:ascii="Times New Roman" w:hAnsi="Times New Roman"/>
          <w:sz w:val="24"/>
          <w:szCs w:val="24"/>
        </w:rPr>
        <w:t>grubości</w:t>
      </w:r>
      <w:r>
        <w:rPr>
          <w:rFonts w:ascii="Times New Roman" w:hAnsi="Times New Roman"/>
          <w:sz w:val="24"/>
          <w:szCs w:val="24"/>
        </w:rPr>
        <w:t xml:space="preserve"> 10 cm.</w:t>
      </w:r>
    </w:p>
    <w:p w:rsidR="00D8576F" w:rsidRDefault="00D8576F" w:rsidP="003C1D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Kształtki i uzbrojenie na przewodzie (łuki, kolana, trójniki, zasuwy, hydranty) zabezpieczyć przed wysadzaniem i wyboczeniem złączy za pomocą betonowych bloków op</w:t>
      </w:r>
      <w:r w:rsidR="00A925C0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rowych.</w:t>
      </w:r>
    </w:p>
    <w:p w:rsidR="00041013" w:rsidRDefault="00041013" w:rsidP="003C1DC3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62B8F">
        <w:rPr>
          <w:rFonts w:ascii="Times New Roman" w:hAnsi="Times New Roman"/>
          <w:sz w:val="24"/>
          <w:szCs w:val="24"/>
        </w:rPr>
        <w:t>Przyłącze wodociągowe układać z zachowaniem minimalnej głębokości ułożenia wynoszącego 1,60 m.</w:t>
      </w:r>
    </w:p>
    <w:p w:rsidR="003748A0" w:rsidRDefault="003748A0" w:rsidP="003C1DC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811B8">
        <w:rPr>
          <w:rFonts w:ascii="Times New Roman" w:hAnsi="Times New Roman"/>
          <w:sz w:val="24"/>
          <w:szCs w:val="24"/>
        </w:rPr>
        <w:t>Przed zasypaniem rurociągu wykonać próbę ciśnieniową, dezynfekcję oraz wykonać inwentaryzację geodezyjną powykonawczą.</w:t>
      </w:r>
    </w:p>
    <w:p w:rsidR="00974A92" w:rsidRDefault="00A925C0" w:rsidP="003C1D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Zasypywanie prowadzić warstwami starannie ubijanymi, co </w:t>
      </w:r>
      <w:r w:rsidR="00C05100">
        <w:rPr>
          <w:rFonts w:ascii="Times New Roman" w:hAnsi="Times New Roman"/>
          <w:sz w:val="24"/>
          <w:szCs w:val="24"/>
        </w:rPr>
        <w:t>15 - 20 cm na wysokość 0,3</w:t>
      </w:r>
      <w:r>
        <w:rPr>
          <w:rFonts w:ascii="Times New Roman" w:hAnsi="Times New Roman"/>
          <w:sz w:val="24"/>
          <w:szCs w:val="24"/>
        </w:rPr>
        <w:t xml:space="preserve"> m powyżej górnej krawędzi rury</w:t>
      </w:r>
      <w:r w:rsidR="002B53C3">
        <w:rPr>
          <w:rFonts w:ascii="Times New Roman" w:hAnsi="Times New Roman"/>
          <w:sz w:val="24"/>
          <w:szCs w:val="24"/>
        </w:rPr>
        <w:t xml:space="preserve"> piaskiem o ziarnist</w:t>
      </w:r>
      <w:r w:rsidR="00974A92">
        <w:rPr>
          <w:rFonts w:ascii="Times New Roman" w:hAnsi="Times New Roman"/>
          <w:sz w:val="24"/>
          <w:szCs w:val="24"/>
        </w:rPr>
        <w:t>o</w:t>
      </w:r>
      <w:r w:rsidR="002B53C3">
        <w:rPr>
          <w:rFonts w:ascii="Times New Roman" w:hAnsi="Times New Roman"/>
          <w:sz w:val="24"/>
          <w:szCs w:val="24"/>
        </w:rPr>
        <w:t>ści poniżej 20 mm</w:t>
      </w:r>
      <w:r>
        <w:rPr>
          <w:rFonts w:ascii="Times New Roman" w:hAnsi="Times New Roman"/>
          <w:sz w:val="24"/>
          <w:szCs w:val="24"/>
        </w:rPr>
        <w:t xml:space="preserve">. Zasypywanie i ubijanie ziemi wykonywać jednocześnie po obu stronach rurociągu. </w:t>
      </w:r>
    </w:p>
    <w:p w:rsidR="00974A92" w:rsidRPr="00974A92" w:rsidRDefault="00974A92" w:rsidP="003C1D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zakoń</w:t>
      </w:r>
      <w:r w:rsidRPr="00974A92">
        <w:rPr>
          <w:rFonts w:ascii="Times New Roman" w:hAnsi="Times New Roman"/>
          <w:sz w:val="24"/>
          <w:szCs w:val="24"/>
        </w:rPr>
        <w:t xml:space="preserve">czeniu </w:t>
      </w:r>
      <w:proofErr w:type="spellStart"/>
      <w:r w:rsidRPr="00974A92">
        <w:rPr>
          <w:rFonts w:ascii="Times New Roman" w:hAnsi="Times New Roman"/>
          <w:sz w:val="24"/>
          <w:szCs w:val="24"/>
        </w:rPr>
        <w:t>obsypki</w:t>
      </w:r>
      <w:proofErr w:type="spellEnd"/>
      <w:r w:rsidRPr="00974A92">
        <w:rPr>
          <w:rFonts w:ascii="Times New Roman" w:hAnsi="Times New Roman"/>
          <w:sz w:val="24"/>
          <w:szCs w:val="24"/>
        </w:rPr>
        <w:t xml:space="preserve"> rurociągu (przykrycie w</w:t>
      </w:r>
      <w:r>
        <w:rPr>
          <w:rFonts w:ascii="Times New Roman" w:hAnsi="Times New Roman"/>
          <w:sz w:val="24"/>
          <w:szCs w:val="24"/>
        </w:rPr>
        <w:t>ierzchu rury min. 30cm) pozostałą przestrzeń</w:t>
      </w:r>
      <w:r w:rsidRPr="00974A92">
        <w:rPr>
          <w:rFonts w:ascii="Times New Roman" w:hAnsi="Times New Roman"/>
          <w:sz w:val="24"/>
          <w:szCs w:val="24"/>
        </w:rPr>
        <w:t xml:space="preserve"> wykopu </w:t>
      </w:r>
      <w:r>
        <w:rPr>
          <w:rFonts w:ascii="Times New Roman" w:hAnsi="Times New Roman"/>
          <w:sz w:val="24"/>
          <w:szCs w:val="24"/>
        </w:rPr>
        <w:t>wypełnić</w:t>
      </w:r>
      <w:r w:rsidRPr="00974A92">
        <w:rPr>
          <w:rFonts w:ascii="Times New Roman" w:hAnsi="Times New Roman"/>
          <w:sz w:val="24"/>
          <w:szCs w:val="24"/>
        </w:rPr>
        <w:t xml:space="preserve"> do poziomu terenu </w:t>
      </w:r>
      <w:r>
        <w:rPr>
          <w:rFonts w:ascii="Times New Roman" w:hAnsi="Times New Roman"/>
          <w:sz w:val="24"/>
          <w:szCs w:val="24"/>
        </w:rPr>
        <w:t>gruntem rodzimym bez kamieni i kawałków drewna.</w:t>
      </w:r>
      <w:r w:rsidRPr="00974A92">
        <w:rPr>
          <w:rFonts w:ascii="Times New Roman" w:hAnsi="Times New Roman"/>
          <w:sz w:val="24"/>
          <w:szCs w:val="24"/>
        </w:rPr>
        <w:t xml:space="preserve"> </w:t>
      </w:r>
    </w:p>
    <w:p w:rsidR="00A925C0" w:rsidRDefault="00A925C0" w:rsidP="003C1D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Dalsze zasypywanie wykopu może być wykonane mechanicznie warstwami grubości 20 cm z jednoczesnym ubijaniem na całej szerokości wykopu.</w:t>
      </w:r>
    </w:p>
    <w:p w:rsidR="00A925C0" w:rsidRDefault="00A925C0" w:rsidP="003C1D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Jednocześnie z zasypywaniem przewodu należy stopniowo prowadzić demontaż obudowy, poczynając od dołu.</w:t>
      </w:r>
    </w:p>
    <w:p w:rsidR="003F176C" w:rsidRPr="00773DBB" w:rsidRDefault="002E06BB" w:rsidP="00773D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A00A1D">
        <w:rPr>
          <w:rFonts w:ascii="Times New Roman" w:hAnsi="Times New Roman"/>
          <w:sz w:val="24"/>
          <w:szCs w:val="24"/>
        </w:rPr>
        <w:t>wysokości 30 cm nad rurociągiem ułoż</w:t>
      </w:r>
      <w:r>
        <w:rPr>
          <w:rFonts w:ascii="Times New Roman" w:hAnsi="Times New Roman"/>
          <w:sz w:val="24"/>
          <w:szCs w:val="24"/>
        </w:rPr>
        <w:t>yć niebieską taśmę ostrzegawczą</w:t>
      </w:r>
      <w:r w:rsidR="00773DBB">
        <w:rPr>
          <w:rFonts w:ascii="Times New Roman" w:hAnsi="Times New Roman"/>
          <w:sz w:val="24"/>
          <w:szCs w:val="24"/>
        </w:rPr>
        <w:t xml:space="preserve"> </w:t>
      </w:r>
      <w:r w:rsidR="00A00A1D" w:rsidRPr="00A00A1D">
        <w:rPr>
          <w:rFonts w:ascii="Times New Roman" w:hAnsi="Times New Roman"/>
          <w:sz w:val="24"/>
          <w:szCs w:val="24"/>
        </w:rPr>
        <w:t>z zatopionym drutem stalowym.</w:t>
      </w:r>
    </w:p>
    <w:p w:rsidR="003748A0" w:rsidRPr="00662B8F" w:rsidRDefault="003748A0" w:rsidP="00773DB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Miejsce położenia zasuw odcinających oznaczyć tabliczkami informacyjnymi umiejscowionymi</w:t>
      </w:r>
      <w:r w:rsidRPr="00662B8F">
        <w:rPr>
          <w:rFonts w:ascii="Times New Roman" w:hAnsi="Times New Roman"/>
          <w:sz w:val="24"/>
          <w:szCs w:val="24"/>
        </w:rPr>
        <w:t xml:space="preserve"> w miejscu widocznym, n</w:t>
      </w:r>
      <w:r w:rsidR="002E06BB">
        <w:rPr>
          <w:rFonts w:ascii="Times New Roman" w:hAnsi="Times New Roman"/>
          <w:sz w:val="24"/>
          <w:szCs w:val="24"/>
        </w:rPr>
        <w:t>ie kolidującym z ruchem pieszym</w:t>
      </w:r>
      <w:r w:rsidR="00773DBB">
        <w:rPr>
          <w:rFonts w:ascii="Times New Roman" w:hAnsi="Times New Roman"/>
          <w:sz w:val="24"/>
          <w:szCs w:val="24"/>
        </w:rPr>
        <w:t xml:space="preserve"> </w:t>
      </w:r>
      <w:r w:rsidRPr="00662B8F">
        <w:rPr>
          <w:rFonts w:ascii="Times New Roman" w:hAnsi="Times New Roman"/>
          <w:sz w:val="24"/>
          <w:szCs w:val="24"/>
        </w:rPr>
        <w:t>i samochodowym.</w:t>
      </w:r>
    </w:p>
    <w:p w:rsidR="003748A0" w:rsidRDefault="003748A0" w:rsidP="00773D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B7304">
        <w:rPr>
          <w:rFonts w:ascii="Times New Roman" w:hAnsi="Times New Roman"/>
          <w:sz w:val="24"/>
          <w:szCs w:val="24"/>
          <w:lang w:eastAsia="pl-PL"/>
        </w:rPr>
        <w:lastRenderedPageBreak/>
        <w:t xml:space="preserve">Po wykonaniu robót </w:t>
      </w:r>
      <w:r>
        <w:rPr>
          <w:rFonts w:ascii="Times New Roman" w:hAnsi="Times New Roman"/>
          <w:sz w:val="24"/>
          <w:szCs w:val="24"/>
          <w:lang w:eastAsia="pl-PL"/>
        </w:rPr>
        <w:t xml:space="preserve">ziemnych </w:t>
      </w:r>
      <w:r w:rsidRPr="003B7304">
        <w:rPr>
          <w:rFonts w:ascii="Times New Roman" w:hAnsi="Times New Roman"/>
          <w:sz w:val="24"/>
          <w:szCs w:val="24"/>
          <w:lang w:eastAsia="pl-PL"/>
        </w:rPr>
        <w:t>należy odtworzyć istniejącą nawierzchnię</w:t>
      </w:r>
      <w:r w:rsidRPr="001E7937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na działce</w:t>
      </w:r>
      <w:r w:rsidR="00773DBB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nr </w:t>
      </w:r>
      <w:proofErr w:type="spellStart"/>
      <w:r>
        <w:rPr>
          <w:rFonts w:ascii="Times New Roman" w:hAnsi="Times New Roman"/>
          <w:sz w:val="24"/>
          <w:szCs w:val="24"/>
        </w:rPr>
        <w:t>e</w:t>
      </w:r>
      <w:r w:rsidR="002E06BB">
        <w:rPr>
          <w:rFonts w:ascii="Times New Roman" w:hAnsi="Times New Roman"/>
          <w:sz w:val="24"/>
          <w:szCs w:val="24"/>
        </w:rPr>
        <w:t>wid</w:t>
      </w:r>
      <w:proofErr w:type="spellEnd"/>
      <w:r w:rsidR="002E06B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C445B5">
        <w:rPr>
          <w:rFonts w:ascii="Times New Roman" w:hAnsi="Times New Roman"/>
          <w:sz w:val="24"/>
          <w:szCs w:val="24"/>
        </w:rPr>
        <w:t>128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:rsidR="002B53C3" w:rsidRPr="002B53C3" w:rsidRDefault="002B53C3" w:rsidP="0098591C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B53C3">
        <w:rPr>
          <w:rFonts w:ascii="Times New Roman" w:hAnsi="Times New Roman"/>
          <w:sz w:val="24"/>
          <w:szCs w:val="24"/>
        </w:rPr>
        <w:t xml:space="preserve">Jeżeli prace będą wykonywane w okresie o wzmożonych opadach należy zabezpieczyć wykop przed opadami atmosferycznymi. Wodę opadowa lub niewielkie sączenia pompować z przegłębienia wykonanego w dnie wykopu. </w:t>
      </w:r>
    </w:p>
    <w:p w:rsidR="00D66A0F" w:rsidRDefault="00D66A0F" w:rsidP="0098591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FD25CD">
        <w:rPr>
          <w:rFonts w:ascii="Times New Roman" w:hAnsi="Times New Roman"/>
          <w:b/>
          <w:sz w:val="24"/>
          <w:szCs w:val="24"/>
        </w:rPr>
        <w:t xml:space="preserve">. </w:t>
      </w:r>
      <w:r w:rsidRPr="00FD25CD">
        <w:rPr>
          <w:rFonts w:ascii="Times New Roman" w:hAnsi="Times New Roman"/>
          <w:b/>
          <w:sz w:val="24"/>
          <w:szCs w:val="24"/>
          <w:u w:val="single"/>
        </w:rPr>
        <w:t>Przyłącze kanalizacyjne</w:t>
      </w:r>
    </w:p>
    <w:p w:rsidR="00D66A0F" w:rsidRDefault="00D66A0F" w:rsidP="0098591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F1FA9">
        <w:rPr>
          <w:rFonts w:ascii="Times New Roman" w:hAnsi="Times New Roman"/>
          <w:sz w:val="24"/>
          <w:szCs w:val="24"/>
        </w:rPr>
        <w:t xml:space="preserve">Odprowadzenie ścieków z </w:t>
      </w:r>
      <w:r>
        <w:rPr>
          <w:rFonts w:ascii="Times New Roman" w:hAnsi="Times New Roman"/>
          <w:sz w:val="24"/>
          <w:szCs w:val="24"/>
        </w:rPr>
        <w:t xml:space="preserve">budynku istniejącego i rozbudowy </w:t>
      </w:r>
      <w:r w:rsidRPr="008F1FA9">
        <w:rPr>
          <w:rFonts w:ascii="Times New Roman" w:hAnsi="Times New Roman"/>
          <w:sz w:val="24"/>
          <w:szCs w:val="24"/>
        </w:rPr>
        <w:t xml:space="preserve">odbywać się </w:t>
      </w:r>
      <w:r>
        <w:rPr>
          <w:rFonts w:ascii="Times New Roman" w:hAnsi="Times New Roman"/>
          <w:sz w:val="24"/>
          <w:szCs w:val="24"/>
        </w:rPr>
        <w:t xml:space="preserve">będzie </w:t>
      </w:r>
      <w:r w:rsidRPr="008F1FA9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dwóch </w:t>
      </w:r>
      <w:r w:rsidRPr="00D66A0F">
        <w:rPr>
          <w:rFonts w:ascii="Times New Roman" w:hAnsi="Times New Roman"/>
          <w:sz w:val="24"/>
          <w:szCs w:val="24"/>
        </w:rPr>
        <w:t>prefabrykowan</w:t>
      </w:r>
      <w:r>
        <w:rPr>
          <w:rFonts w:ascii="Times New Roman" w:hAnsi="Times New Roman"/>
          <w:sz w:val="24"/>
          <w:szCs w:val="24"/>
        </w:rPr>
        <w:t>ych zbiorników</w:t>
      </w:r>
      <w:r w:rsidRPr="00D66A0F">
        <w:rPr>
          <w:rFonts w:ascii="Times New Roman" w:hAnsi="Times New Roman"/>
          <w:sz w:val="24"/>
          <w:szCs w:val="24"/>
        </w:rPr>
        <w:t xml:space="preserve"> żelbetow</w:t>
      </w:r>
      <w:r>
        <w:rPr>
          <w:rFonts w:ascii="Times New Roman" w:hAnsi="Times New Roman"/>
          <w:sz w:val="24"/>
          <w:szCs w:val="24"/>
        </w:rPr>
        <w:t>ych</w:t>
      </w:r>
      <w:r w:rsidRPr="00D66A0F">
        <w:rPr>
          <w:rFonts w:ascii="Times New Roman" w:hAnsi="Times New Roman"/>
          <w:sz w:val="24"/>
          <w:szCs w:val="24"/>
        </w:rPr>
        <w:t xml:space="preserve"> o pojemności do 10</w:t>
      </w:r>
      <w:r w:rsidR="001570B9">
        <w:rPr>
          <w:rFonts w:ascii="Times New Roman" w:hAnsi="Times New Roman"/>
          <w:sz w:val="24"/>
          <w:szCs w:val="24"/>
        </w:rPr>
        <w:t xml:space="preserve"> </w:t>
      </w:r>
      <w:r w:rsidRPr="00D66A0F">
        <w:rPr>
          <w:rFonts w:ascii="Times New Roman" w:hAnsi="Times New Roman"/>
          <w:sz w:val="24"/>
          <w:szCs w:val="24"/>
        </w:rPr>
        <w:t>m3 każdy</w:t>
      </w:r>
      <w:r w:rsidRPr="008F1FA9">
        <w:rPr>
          <w:rFonts w:ascii="Times New Roman" w:hAnsi="Times New Roman"/>
          <w:sz w:val="24"/>
          <w:szCs w:val="24"/>
        </w:rPr>
        <w:t>.</w:t>
      </w:r>
    </w:p>
    <w:p w:rsidR="001570B9" w:rsidRDefault="001570B9" w:rsidP="0098591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Należy zdemontować </w:t>
      </w:r>
      <w:proofErr w:type="spellStart"/>
      <w:r>
        <w:rPr>
          <w:rFonts w:ascii="Times New Roman" w:hAnsi="Times New Roman"/>
          <w:sz w:val="24"/>
          <w:szCs w:val="24"/>
        </w:rPr>
        <w:t>przykanaliki</w:t>
      </w:r>
      <w:proofErr w:type="spellEnd"/>
      <w:r>
        <w:rPr>
          <w:rFonts w:ascii="Times New Roman" w:hAnsi="Times New Roman"/>
          <w:sz w:val="24"/>
          <w:szCs w:val="24"/>
        </w:rPr>
        <w:t xml:space="preserve"> wychodzące z istniejącego budynku szkoły. Kanalizację wewnętrzną z tego budynku włączyć, poprzez budowę nowych </w:t>
      </w:r>
      <w:proofErr w:type="spellStart"/>
      <w:r>
        <w:rPr>
          <w:rFonts w:ascii="Times New Roman" w:hAnsi="Times New Roman"/>
          <w:sz w:val="24"/>
          <w:szCs w:val="24"/>
        </w:rPr>
        <w:t>przykanalików</w:t>
      </w:r>
      <w:proofErr w:type="spellEnd"/>
      <w:r>
        <w:rPr>
          <w:rFonts w:ascii="Times New Roman" w:hAnsi="Times New Roman"/>
          <w:sz w:val="24"/>
          <w:szCs w:val="24"/>
        </w:rPr>
        <w:t>, do projektowanego przyłącza kanalizacji sanitarnej. Projekt przewiduje również demontaż istniejących szamb.</w:t>
      </w:r>
    </w:p>
    <w:p w:rsidR="00D66A0F" w:rsidRPr="003115C1" w:rsidRDefault="00D66A0F" w:rsidP="0098591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115C1">
        <w:rPr>
          <w:rFonts w:ascii="Times New Roman" w:hAnsi="Times New Roman"/>
          <w:b/>
          <w:sz w:val="24"/>
          <w:szCs w:val="24"/>
        </w:rPr>
        <w:t>Wytyczne wykonania przyłącza kanalizacyjnego</w:t>
      </w:r>
    </w:p>
    <w:p w:rsidR="00D66A0F" w:rsidRPr="003B7304" w:rsidRDefault="00D66A0F" w:rsidP="0098591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Przyłącze kanalizacyjne</w:t>
      </w:r>
      <w:r w:rsidRPr="003B7304">
        <w:rPr>
          <w:rFonts w:ascii="Times New Roman" w:hAnsi="Times New Roman"/>
          <w:sz w:val="24"/>
          <w:szCs w:val="24"/>
        </w:rPr>
        <w:t xml:space="preserve"> wykonać w systemie kanalizacji zewnętrznej z </w:t>
      </w:r>
      <w:r>
        <w:rPr>
          <w:rFonts w:ascii="Times New Roman" w:hAnsi="Times New Roman"/>
          <w:sz w:val="24"/>
          <w:szCs w:val="24"/>
        </w:rPr>
        <w:t xml:space="preserve">rur </w:t>
      </w:r>
      <w:r w:rsidRPr="003B7304">
        <w:rPr>
          <w:rFonts w:ascii="Times New Roman" w:hAnsi="Times New Roman"/>
          <w:sz w:val="24"/>
          <w:szCs w:val="24"/>
        </w:rPr>
        <w:t xml:space="preserve">PVC </w:t>
      </w:r>
      <w:proofErr w:type="spellStart"/>
      <w:r w:rsidRPr="003B7304">
        <w:rPr>
          <w:rFonts w:ascii="Times New Roman" w:hAnsi="Times New Roman"/>
          <w:sz w:val="24"/>
          <w:szCs w:val="24"/>
        </w:rPr>
        <w:t>kl.S</w:t>
      </w:r>
      <w:proofErr w:type="spellEnd"/>
      <w:r w:rsidRPr="003B7304">
        <w:rPr>
          <w:rFonts w:ascii="Times New Roman" w:hAnsi="Times New Roman"/>
          <w:sz w:val="24"/>
          <w:szCs w:val="24"/>
        </w:rPr>
        <w:t xml:space="preserve"> SDR34 SN8 DN</w:t>
      </w:r>
      <w:r>
        <w:rPr>
          <w:rFonts w:ascii="Times New Roman" w:hAnsi="Times New Roman"/>
          <w:sz w:val="24"/>
          <w:szCs w:val="24"/>
        </w:rPr>
        <w:t>20</w:t>
      </w:r>
      <w:r w:rsidRPr="003B7304">
        <w:rPr>
          <w:rFonts w:ascii="Times New Roman" w:hAnsi="Times New Roman"/>
          <w:sz w:val="24"/>
          <w:szCs w:val="24"/>
        </w:rPr>
        <w:t>0</w:t>
      </w:r>
      <w:r w:rsidR="00D57F29">
        <w:rPr>
          <w:rFonts w:ascii="Times New Roman" w:hAnsi="Times New Roman"/>
          <w:sz w:val="24"/>
          <w:szCs w:val="24"/>
        </w:rPr>
        <w:t xml:space="preserve"> i DN160</w:t>
      </w:r>
      <w:r w:rsidRPr="003B7304">
        <w:rPr>
          <w:rFonts w:ascii="Times New Roman" w:hAnsi="Times New Roman"/>
          <w:sz w:val="24"/>
          <w:szCs w:val="24"/>
        </w:rPr>
        <w:t>.</w:t>
      </w:r>
    </w:p>
    <w:p w:rsidR="00D66A0F" w:rsidRDefault="00D66A0F" w:rsidP="0098591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B7304">
        <w:rPr>
          <w:rFonts w:ascii="Times New Roman" w:hAnsi="Times New Roman"/>
          <w:sz w:val="24"/>
          <w:szCs w:val="24"/>
        </w:rPr>
        <w:t>Zastosować rury fabrycznie wyposażone w gumową uszczelkę wargową pokrytą środkiem poślizgowym na bazie silikonu.</w:t>
      </w:r>
    </w:p>
    <w:p w:rsidR="00D66A0F" w:rsidRDefault="00D66A0F" w:rsidP="0098591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B7304">
        <w:rPr>
          <w:rFonts w:ascii="Times New Roman" w:hAnsi="Times New Roman"/>
          <w:sz w:val="24"/>
          <w:szCs w:val="24"/>
        </w:rPr>
        <w:t>Przejście rurociągu pod fundamentem wykonać w</w:t>
      </w:r>
      <w:r>
        <w:rPr>
          <w:rFonts w:ascii="Times New Roman" w:hAnsi="Times New Roman"/>
          <w:sz w:val="24"/>
          <w:szCs w:val="24"/>
        </w:rPr>
        <w:t xml:space="preserve"> stalowej rurze ochronnej DN250</w:t>
      </w:r>
      <w:r w:rsidR="0098591C">
        <w:rPr>
          <w:rFonts w:ascii="Times New Roman" w:hAnsi="Times New Roman"/>
          <w:sz w:val="24"/>
          <w:szCs w:val="24"/>
        </w:rPr>
        <w:t xml:space="preserve"> </w:t>
      </w:r>
      <w:r w:rsidRPr="003B7304">
        <w:rPr>
          <w:rFonts w:ascii="Times New Roman" w:hAnsi="Times New Roman"/>
          <w:sz w:val="24"/>
          <w:szCs w:val="24"/>
        </w:rPr>
        <w:t>o długości 80 cm, uszczelnionej elastycznym szczeliwem.</w:t>
      </w:r>
    </w:p>
    <w:p w:rsidR="00D66A0F" w:rsidRPr="003E528D" w:rsidRDefault="00D66A0F" w:rsidP="0098591C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3E528D">
        <w:rPr>
          <w:rFonts w:ascii="Times New Roman" w:hAnsi="Times New Roman"/>
          <w:b/>
          <w:sz w:val="24"/>
          <w:szCs w:val="24"/>
        </w:rPr>
        <w:t>Wytyczne wykonania zbiorników ściekowych</w:t>
      </w:r>
    </w:p>
    <w:p w:rsidR="00D66A0F" w:rsidRPr="00D66A0F" w:rsidRDefault="00D66A0F" w:rsidP="003C1DC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66A0F">
        <w:rPr>
          <w:rFonts w:ascii="Times New Roman" w:hAnsi="Times New Roman"/>
          <w:sz w:val="24"/>
          <w:szCs w:val="24"/>
        </w:rPr>
        <w:t>Zaprojektowano dwa prefabrykowane zbiorniki żelbetowe o pojemności do 10</w:t>
      </w:r>
      <w:r w:rsidR="00DD24CD">
        <w:rPr>
          <w:rFonts w:ascii="Times New Roman" w:hAnsi="Times New Roman"/>
          <w:sz w:val="24"/>
          <w:szCs w:val="24"/>
        </w:rPr>
        <w:t xml:space="preserve"> </w:t>
      </w:r>
      <w:r w:rsidRPr="00D66A0F">
        <w:rPr>
          <w:rFonts w:ascii="Times New Roman" w:hAnsi="Times New Roman"/>
          <w:sz w:val="24"/>
          <w:szCs w:val="24"/>
        </w:rPr>
        <w:t>m3 każdy.</w:t>
      </w:r>
    </w:p>
    <w:p w:rsidR="00D66A0F" w:rsidRPr="00D66A0F" w:rsidRDefault="00D66A0F" w:rsidP="003C1DC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66A0F">
        <w:rPr>
          <w:rFonts w:ascii="Times New Roman" w:hAnsi="Times New Roman"/>
          <w:sz w:val="24"/>
          <w:szCs w:val="24"/>
        </w:rPr>
        <w:t>Wymiary zbiornika zależne od wybranego producenta np. 410x185x150cm lub zbliżone. Zbiornik szczelny, z atestem PZH i dopuszczeniem do obrotu jako wyrób budowlany.</w:t>
      </w:r>
    </w:p>
    <w:p w:rsidR="00D66A0F" w:rsidRPr="00D66A0F" w:rsidRDefault="00D66A0F" w:rsidP="003C1DC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66A0F">
        <w:rPr>
          <w:rFonts w:ascii="Times New Roman" w:hAnsi="Times New Roman"/>
          <w:sz w:val="24"/>
          <w:szCs w:val="24"/>
        </w:rPr>
        <w:t>Zbiornik wykonany z zagęszczonego betonu min B20, z dodatkami do betonu na szczelność, zbrojonego prętami ze stali żebrowej, z izolacją bitumiczną przeciwwodną.</w:t>
      </w:r>
    </w:p>
    <w:p w:rsidR="00D66A0F" w:rsidRPr="00D66A0F" w:rsidRDefault="00D66A0F" w:rsidP="003C1DC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66A0F">
        <w:rPr>
          <w:rFonts w:ascii="Times New Roman" w:hAnsi="Times New Roman"/>
          <w:sz w:val="24"/>
          <w:szCs w:val="24"/>
        </w:rPr>
        <w:t>Składa się z komory, pokrywy z otworami, kominków betonowych średnicy 0</w:t>
      </w:r>
      <w:r>
        <w:rPr>
          <w:rFonts w:ascii="Times New Roman" w:hAnsi="Times New Roman"/>
          <w:sz w:val="24"/>
          <w:szCs w:val="24"/>
        </w:rPr>
        <w:t>,</w:t>
      </w:r>
      <w:r w:rsidRPr="00D66A0F">
        <w:rPr>
          <w:rFonts w:ascii="Times New Roman" w:hAnsi="Times New Roman"/>
          <w:sz w:val="24"/>
          <w:szCs w:val="24"/>
        </w:rPr>
        <w:t>6m, włazu rewizyjnego żeliwnego lub betonowego, odpowi</w:t>
      </w:r>
      <w:r w:rsidR="00974A92">
        <w:rPr>
          <w:rFonts w:ascii="Times New Roman" w:hAnsi="Times New Roman"/>
          <w:sz w:val="24"/>
          <w:szCs w:val="24"/>
        </w:rPr>
        <w:t>etrzenia wyprowadzonego rurą PVC</w:t>
      </w:r>
      <w:r w:rsidRPr="00D66A0F">
        <w:rPr>
          <w:rFonts w:ascii="Times New Roman" w:hAnsi="Times New Roman"/>
          <w:sz w:val="24"/>
          <w:szCs w:val="24"/>
        </w:rPr>
        <w:t xml:space="preserve"> przy słupku ogrodzen</w:t>
      </w:r>
      <w:r>
        <w:rPr>
          <w:rFonts w:ascii="Times New Roman" w:hAnsi="Times New Roman"/>
          <w:sz w:val="24"/>
          <w:szCs w:val="24"/>
        </w:rPr>
        <w:t>ia boiska.</w:t>
      </w:r>
    </w:p>
    <w:p w:rsidR="00D66A0F" w:rsidRPr="00D66A0F" w:rsidRDefault="003F267A" w:rsidP="003C1DC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Wykop pod zbi</w:t>
      </w:r>
      <w:r w:rsidR="00D57F29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rniki wykonać</w:t>
      </w:r>
      <w:r w:rsidR="00D66A0F">
        <w:rPr>
          <w:rFonts w:ascii="Times New Roman" w:hAnsi="Times New Roman"/>
          <w:sz w:val="24"/>
          <w:szCs w:val="24"/>
        </w:rPr>
        <w:t xml:space="preserve"> o wymiarach o 0,</w:t>
      </w:r>
      <w:r w:rsidR="00D66A0F" w:rsidRPr="00D66A0F">
        <w:rPr>
          <w:rFonts w:ascii="Times New Roman" w:hAnsi="Times New Roman"/>
          <w:sz w:val="24"/>
          <w:szCs w:val="24"/>
        </w:rPr>
        <w:t>5m większy</w:t>
      </w:r>
      <w:r>
        <w:rPr>
          <w:rFonts w:ascii="Times New Roman" w:hAnsi="Times New Roman"/>
          <w:sz w:val="24"/>
          <w:szCs w:val="24"/>
        </w:rPr>
        <w:t>ch</w:t>
      </w:r>
      <w:r w:rsidR="00D66A0F" w:rsidRPr="00D66A0F">
        <w:rPr>
          <w:rFonts w:ascii="Times New Roman" w:hAnsi="Times New Roman"/>
          <w:sz w:val="24"/>
          <w:szCs w:val="24"/>
        </w:rPr>
        <w:t xml:space="preserve"> z każdej</w:t>
      </w:r>
      <w:r w:rsidR="00D66A0F">
        <w:rPr>
          <w:rFonts w:ascii="Times New Roman" w:hAnsi="Times New Roman"/>
          <w:sz w:val="24"/>
          <w:szCs w:val="24"/>
        </w:rPr>
        <w:t xml:space="preserve"> strony, niż wymiary zbiornika.</w:t>
      </w:r>
    </w:p>
    <w:p w:rsidR="00D66A0F" w:rsidRPr="00D66A0F" w:rsidRDefault="00D66A0F" w:rsidP="003C1DC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66A0F">
        <w:rPr>
          <w:rFonts w:ascii="Times New Roman" w:hAnsi="Times New Roman"/>
          <w:sz w:val="24"/>
          <w:szCs w:val="24"/>
        </w:rPr>
        <w:t xml:space="preserve">W wykopie, pod zbiornik żelbetowy prefabrykowany, wykonać podsypkę z zagęszczonego piasku (np. przez polewanie wodą) o grubości warstwy 20cm, by nie było kamieni, które mogłyby uszkodzić zbiornik. </w:t>
      </w:r>
    </w:p>
    <w:p w:rsidR="00D66A0F" w:rsidRPr="00D66A0F" w:rsidRDefault="00D66A0F" w:rsidP="003C1DC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66A0F">
        <w:rPr>
          <w:rFonts w:ascii="Times New Roman" w:hAnsi="Times New Roman"/>
          <w:sz w:val="24"/>
          <w:szCs w:val="24"/>
        </w:rPr>
        <w:t xml:space="preserve">Ze względu na ciężar zbiornika, do montażu konieczne jest użycie dźwigu samochodowego. </w:t>
      </w:r>
      <w:proofErr w:type="spellStart"/>
      <w:r w:rsidRPr="00D66A0F">
        <w:rPr>
          <w:rFonts w:ascii="Times New Roman" w:hAnsi="Times New Roman"/>
          <w:sz w:val="24"/>
          <w:szCs w:val="24"/>
        </w:rPr>
        <w:t>Obsypka</w:t>
      </w:r>
      <w:proofErr w:type="spellEnd"/>
      <w:r w:rsidRPr="00D66A0F">
        <w:rPr>
          <w:rFonts w:ascii="Times New Roman" w:hAnsi="Times New Roman"/>
          <w:sz w:val="24"/>
          <w:szCs w:val="24"/>
        </w:rPr>
        <w:t xml:space="preserve"> zbiornika piaskiem warstwami, z zagęszczeniem.</w:t>
      </w:r>
    </w:p>
    <w:p w:rsidR="00D66A0F" w:rsidRPr="00D66A0F" w:rsidRDefault="00D66A0F" w:rsidP="003C1DC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66A0F">
        <w:rPr>
          <w:rFonts w:ascii="Times New Roman" w:hAnsi="Times New Roman"/>
          <w:sz w:val="24"/>
          <w:szCs w:val="24"/>
        </w:rPr>
        <w:lastRenderedPageBreak/>
        <w:t>Montaż pokrywy na mrozoodporną zaprawę klejo</w:t>
      </w:r>
      <w:r w:rsidR="003E528D">
        <w:rPr>
          <w:rFonts w:ascii="Times New Roman" w:hAnsi="Times New Roman"/>
          <w:sz w:val="24"/>
          <w:szCs w:val="24"/>
        </w:rPr>
        <w:t>wą, jak do płytek ceramicznych.</w:t>
      </w:r>
    </w:p>
    <w:p w:rsidR="00D66A0F" w:rsidRPr="003115C1" w:rsidRDefault="00D66A0F" w:rsidP="0098591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115C1">
        <w:rPr>
          <w:rFonts w:ascii="Times New Roman" w:hAnsi="Times New Roman"/>
          <w:b/>
          <w:sz w:val="24"/>
          <w:szCs w:val="24"/>
        </w:rPr>
        <w:t>Studzienk</w:t>
      </w:r>
      <w:r>
        <w:rPr>
          <w:rFonts w:ascii="Times New Roman" w:hAnsi="Times New Roman"/>
          <w:b/>
          <w:sz w:val="24"/>
          <w:szCs w:val="24"/>
        </w:rPr>
        <w:t>i</w:t>
      </w:r>
      <w:r w:rsidRPr="003115C1">
        <w:rPr>
          <w:rFonts w:ascii="Times New Roman" w:hAnsi="Times New Roman"/>
          <w:b/>
          <w:sz w:val="24"/>
          <w:szCs w:val="24"/>
        </w:rPr>
        <w:t xml:space="preserve"> kanalizacyjn</w:t>
      </w:r>
      <w:r>
        <w:rPr>
          <w:rFonts w:ascii="Times New Roman" w:hAnsi="Times New Roman"/>
          <w:b/>
          <w:sz w:val="24"/>
          <w:szCs w:val="24"/>
        </w:rPr>
        <w:t>e</w:t>
      </w:r>
      <w:r w:rsidR="003E528D">
        <w:rPr>
          <w:rFonts w:ascii="Times New Roman" w:hAnsi="Times New Roman"/>
          <w:b/>
          <w:sz w:val="24"/>
          <w:szCs w:val="24"/>
        </w:rPr>
        <w:t xml:space="preserve"> rewizyjne</w:t>
      </w:r>
    </w:p>
    <w:p w:rsidR="00D66A0F" w:rsidRPr="003B7304" w:rsidRDefault="00D66A0F" w:rsidP="0098591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B7304">
        <w:rPr>
          <w:rFonts w:ascii="Times New Roman" w:hAnsi="Times New Roman"/>
          <w:sz w:val="24"/>
          <w:szCs w:val="24"/>
        </w:rPr>
        <w:t xml:space="preserve">W miejscu załamania rurociągu kanalizacji sanitarnej </w:t>
      </w:r>
      <w:r>
        <w:rPr>
          <w:rFonts w:ascii="Times New Roman" w:hAnsi="Times New Roman"/>
          <w:sz w:val="24"/>
          <w:szCs w:val="24"/>
        </w:rPr>
        <w:t>wykonać studnie</w:t>
      </w:r>
      <w:r w:rsidRPr="003B7304">
        <w:rPr>
          <w:rFonts w:ascii="Times New Roman" w:hAnsi="Times New Roman"/>
          <w:sz w:val="24"/>
          <w:szCs w:val="24"/>
        </w:rPr>
        <w:t xml:space="preserve"> rewizyjn</w:t>
      </w:r>
      <w:r>
        <w:rPr>
          <w:rFonts w:ascii="Times New Roman" w:hAnsi="Times New Roman"/>
          <w:sz w:val="24"/>
          <w:szCs w:val="24"/>
        </w:rPr>
        <w:t>e</w:t>
      </w:r>
      <w:r w:rsidRPr="003B73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 średnicach podanych na rysunkach</w:t>
      </w:r>
      <w:r w:rsidRPr="003B7304">
        <w:rPr>
          <w:rFonts w:ascii="Times New Roman" w:hAnsi="Times New Roman"/>
          <w:sz w:val="24"/>
          <w:szCs w:val="24"/>
        </w:rPr>
        <w:t>.</w:t>
      </w:r>
    </w:p>
    <w:p w:rsidR="00D66A0F" w:rsidRPr="003B7304" w:rsidRDefault="00D66A0F" w:rsidP="0098591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B7304">
        <w:rPr>
          <w:rFonts w:ascii="Times New Roman" w:hAnsi="Times New Roman"/>
          <w:sz w:val="24"/>
          <w:szCs w:val="24"/>
        </w:rPr>
        <w:t>Studzienk</w:t>
      </w:r>
      <w:r>
        <w:rPr>
          <w:rFonts w:ascii="Times New Roman" w:hAnsi="Times New Roman"/>
          <w:sz w:val="24"/>
          <w:szCs w:val="24"/>
        </w:rPr>
        <w:t>i</w:t>
      </w:r>
      <w:r w:rsidRPr="003B7304">
        <w:rPr>
          <w:rFonts w:ascii="Times New Roman" w:hAnsi="Times New Roman"/>
          <w:sz w:val="24"/>
          <w:szCs w:val="24"/>
        </w:rPr>
        <w:t xml:space="preserve"> wykonać z prefabrykowanych elementów betonowych i żelbetowych. Łączenie prefabrykatów wykonać za pomocą uszczelek gumowych. Do podłączenia kanałów wlot-wylot zastosować przejścia szczelne.</w:t>
      </w:r>
    </w:p>
    <w:p w:rsidR="00D66A0F" w:rsidRPr="003367D2" w:rsidRDefault="00D66A0F" w:rsidP="0098591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367D2">
        <w:rPr>
          <w:rFonts w:ascii="Times New Roman" w:hAnsi="Times New Roman"/>
          <w:sz w:val="24"/>
          <w:szCs w:val="24"/>
        </w:rPr>
        <w:t>Zwieńczenie studzien</w:t>
      </w:r>
      <w:r>
        <w:rPr>
          <w:rFonts w:ascii="Times New Roman" w:hAnsi="Times New Roman"/>
          <w:sz w:val="24"/>
          <w:szCs w:val="24"/>
        </w:rPr>
        <w:t>ek</w:t>
      </w:r>
      <w:r w:rsidRPr="003367D2">
        <w:rPr>
          <w:rFonts w:ascii="Times New Roman" w:hAnsi="Times New Roman"/>
          <w:sz w:val="24"/>
          <w:szCs w:val="24"/>
        </w:rPr>
        <w:t xml:space="preserve"> stanowi pierścień odciążający, pokrywa oraz właz wykonany z żeliwa sferoidalnego.</w:t>
      </w:r>
    </w:p>
    <w:p w:rsidR="00D66A0F" w:rsidRPr="003B7304" w:rsidRDefault="00D66A0F" w:rsidP="0098591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B7304">
        <w:rPr>
          <w:rFonts w:ascii="Times New Roman" w:hAnsi="Times New Roman"/>
          <w:sz w:val="24"/>
          <w:szCs w:val="24"/>
        </w:rPr>
        <w:t>Studzienk</w:t>
      </w:r>
      <w:r>
        <w:rPr>
          <w:rFonts w:ascii="Times New Roman" w:hAnsi="Times New Roman"/>
          <w:sz w:val="24"/>
          <w:szCs w:val="24"/>
        </w:rPr>
        <w:t>i</w:t>
      </w:r>
      <w:r w:rsidRPr="003B7304">
        <w:rPr>
          <w:rFonts w:ascii="Times New Roman" w:hAnsi="Times New Roman"/>
          <w:sz w:val="24"/>
          <w:szCs w:val="24"/>
        </w:rPr>
        <w:t xml:space="preserve"> wyposażyć w kinet</w:t>
      </w:r>
      <w:r>
        <w:rPr>
          <w:rFonts w:ascii="Times New Roman" w:hAnsi="Times New Roman"/>
          <w:sz w:val="24"/>
          <w:szCs w:val="24"/>
        </w:rPr>
        <w:t>y</w:t>
      </w:r>
      <w:r w:rsidRPr="003B7304">
        <w:rPr>
          <w:rFonts w:ascii="Times New Roman" w:hAnsi="Times New Roman"/>
          <w:sz w:val="24"/>
          <w:szCs w:val="24"/>
        </w:rPr>
        <w:t xml:space="preserve"> betonow</w:t>
      </w:r>
      <w:r>
        <w:rPr>
          <w:rFonts w:ascii="Times New Roman" w:hAnsi="Times New Roman"/>
          <w:sz w:val="24"/>
          <w:szCs w:val="24"/>
        </w:rPr>
        <w:t>e</w:t>
      </w:r>
      <w:r w:rsidRPr="003B7304">
        <w:rPr>
          <w:rFonts w:ascii="Times New Roman" w:hAnsi="Times New Roman"/>
          <w:sz w:val="24"/>
          <w:szCs w:val="24"/>
        </w:rPr>
        <w:t xml:space="preserve"> oraz stopnie </w:t>
      </w:r>
      <w:proofErr w:type="spellStart"/>
      <w:r w:rsidRPr="003B7304">
        <w:rPr>
          <w:rFonts w:ascii="Times New Roman" w:hAnsi="Times New Roman"/>
          <w:sz w:val="24"/>
          <w:szCs w:val="24"/>
        </w:rPr>
        <w:t>złazowe</w:t>
      </w:r>
      <w:proofErr w:type="spellEnd"/>
      <w:r w:rsidRPr="003B7304">
        <w:rPr>
          <w:rFonts w:ascii="Times New Roman" w:hAnsi="Times New Roman"/>
          <w:sz w:val="24"/>
          <w:szCs w:val="24"/>
        </w:rPr>
        <w:t xml:space="preserve"> żeliwne.</w:t>
      </w:r>
    </w:p>
    <w:p w:rsidR="00D66A0F" w:rsidRDefault="003E6EE6" w:rsidP="0098591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 studzienkami kanalizacyjnymi wykonać podsypkę z chudego betonu gr. 10 cm.</w:t>
      </w:r>
    </w:p>
    <w:p w:rsidR="00D66A0F" w:rsidRPr="007E6251" w:rsidRDefault="00D66A0F" w:rsidP="0098591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7E6251">
        <w:rPr>
          <w:rFonts w:ascii="Times New Roman" w:hAnsi="Times New Roman"/>
          <w:b/>
          <w:sz w:val="24"/>
          <w:szCs w:val="24"/>
          <w:lang w:eastAsia="pl-PL"/>
        </w:rPr>
        <w:t>Roboty ziemne</w:t>
      </w:r>
    </w:p>
    <w:p w:rsidR="00D66A0F" w:rsidRPr="00896EE4" w:rsidRDefault="00D66A0F" w:rsidP="0098591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Rury układać należy na wcześniej przygotowanym podłożu.</w:t>
      </w:r>
    </w:p>
    <w:p w:rsidR="00D66A0F" w:rsidRDefault="00D66A0F" w:rsidP="0098591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B7304">
        <w:rPr>
          <w:rFonts w:ascii="Times New Roman" w:hAnsi="Times New Roman"/>
          <w:sz w:val="24"/>
          <w:szCs w:val="24"/>
          <w:lang w:eastAsia="pl-PL"/>
        </w:rPr>
        <w:t xml:space="preserve">Rzędna dna wykopu powinna być niższa o około 10 cm od dolnej krawędzi rurociągu. </w:t>
      </w:r>
      <w:r>
        <w:rPr>
          <w:rFonts w:ascii="Times New Roman" w:hAnsi="Times New Roman"/>
          <w:sz w:val="24"/>
          <w:szCs w:val="24"/>
          <w:lang w:eastAsia="pl-PL"/>
        </w:rPr>
        <w:t>Wyrównane dno wykopu wypełnić materiałem podsypki (piaskiem), którą następnie należy wyrównać w taki sposób, aby jej górna powierzchnia była zgodna z projektowanym spadkiem rurociągu wynoszącym 1,5%. Warstwa sypkiego materiału podsypki o grubości 10 cm powinna być niezagęszczona dla swobodnego i lepszego ułożenia rur i ich połączeń kielichowych. Niedopuszczalne jest pozostawienie nierównej warstwy wyrównującej - prowadzi to do powstawania pustek oraz nierównego ułożenia dna przewodu.</w:t>
      </w:r>
    </w:p>
    <w:p w:rsidR="00D66A0F" w:rsidRDefault="00D66A0F" w:rsidP="0098591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Wykop zasypywać równomiernie z równoczesnym wyrównywaniem, co jednocześnie przygotowuje wykop do pierwszego zagęszczenia. Wypełnienie wykopu bez zagęszczenia może spowodować przesunięcie przewodu i powstanie pustek.</w:t>
      </w:r>
    </w:p>
    <w:p w:rsidR="00D66A0F" w:rsidRDefault="00D66A0F" w:rsidP="0098591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proofErr w:type="spellStart"/>
      <w:r>
        <w:rPr>
          <w:rFonts w:ascii="Times New Roman" w:hAnsi="Times New Roman"/>
          <w:sz w:val="24"/>
          <w:szCs w:val="24"/>
          <w:lang w:eastAsia="pl-PL"/>
        </w:rPr>
        <w:t>Obsypkę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 xml:space="preserve"> grubości 20 cm ponad górą krawędź rury wykonać materiałem sypkim (piaskiem). Pierwsza warstwa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obsypki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 xml:space="preserve"> nie powinna przekroczyć grubości 8 cm. Związane jest to z koniecz</w:t>
      </w:r>
      <w:r w:rsidRPr="00896EE4">
        <w:rPr>
          <w:rFonts w:ascii="Times New Roman" w:hAnsi="Times New Roman"/>
          <w:sz w:val="24"/>
          <w:szCs w:val="24"/>
          <w:lang w:eastAsia="pl-PL"/>
        </w:rPr>
        <w:t>nością dokładne</w:t>
      </w:r>
      <w:r>
        <w:rPr>
          <w:rFonts w:ascii="Times New Roman" w:hAnsi="Times New Roman"/>
          <w:sz w:val="24"/>
          <w:szCs w:val="24"/>
          <w:lang w:eastAsia="pl-PL"/>
        </w:rPr>
        <w:t xml:space="preserve">go obsypania i zagęszczenia </w:t>
      </w:r>
      <w:r w:rsidRPr="00896EE4">
        <w:rPr>
          <w:rFonts w:ascii="Times New Roman" w:hAnsi="Times New Roman"/>
          <w:sz w:val="24"/>
          <w:szCs w:val="24"/>
          <w:lang w:eastAsia="pl-PL"/>
        </w:rPr>
        <w:t>gruntu w tz</w:t>
      </w:r>
      <w:r w:rsidR="0098591C">
        <w:rPr>
          <w:rFonts w:ascii="Times New Roman" w:hAnsi="Times New Roman"/>
          <w:sz w:val="24"/>
          <w:szCs w:val="24"/>
          <w:lang w:eastAsia="pl-PL"/>
        </w:rPr>
        <w:t xml:space="preserve">w. pachwinach rury. </w:t>
      </w:r>
      <w:r>
        <w:rPr>
          <w:rFonts w:ascii="Times New Roman" w:hAnsi="Times New Roman"/>
          <w:sz w:val="24"/>
          <w:szCs w:val="24"/>
          <w:lang w:eastAsia="pl-PL"/>
        </w:rPr>
        <w:t>Z</w:t>
      </w:r>
      <w:r w:rsidRPr="00896EE4">
        <w:rPr>
          <w:rFonts w:ascii="Times New Roman" w:hAnsi="Times New Roman"/>
          <w:sz w:val="24"/>
          <w:szCs w:val="24"/>
          <w:lang w:eastAsia="pl-PL"/>
        </w:rPr>
        <w:t>agęszczanie</w:t>
      </w:r>
      <w:r>
        <w:rPr>
          <w:rFonts w:ascii="Times New Roman" w:hAnsi="Times New Roman"/>
          <w:sz w:val="24"/>
          <w:szCs w:val="24"/>
          <w:lang w:eastAsia="pl-PL"/>
        </w:rPr>
        <w:t xml:space="preserve"> rozpocząć od ubijania no</w:t>
      </w:r>
      <w:r w:rsidRPr="00896EE4">
        <w:rPr>
          <w:rFonts w:ascii="Times New Roman" w:hAnsi="Times New Roman"/>
          <w:sz w:val="24"/>
          <w:szCs w:val="24"/>
          <w:lang w:eastAsia="pl-PL"/>
        </w:rPr>
        <w:t>gami piasku wzdłuż przewodu</w:t>
      </w:r>
      <w:r>
        <w:rPr>
          <w:rFonts w:ascii="Times New Roman" w:hAnsi="Times New Roman"/>
          <w:sz w:val="24"/>
          <w:szCs w:val="24"/>
          <w:lang w:eastAsia="pl-PL"/>
        </w:rPr>
        <w:t>, następnie</w:t>
      </w:r>
      <w:r w:rsidRPr="00896EE4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zagęszczać</w:t>
      </w:r>
      <w:r w:rsidRPr="00896EE4">
        <w:rPr>
          <w:rFonts w:ascii="Times New Roman" w:hAnsi="Times New Roman"/>
          <w:sz w:val="24"/>
          <w:szCs w:val="24"/>
          <w:lang w:eastAsia="pl-PL"/>
        </w:rPr>
        <w:t xml:space="preserve"> maszynow</w:t>
      </w:r>
      <w:r>
        <w:rPr>
          <w:rFonts w:ascii="Times New Roman" w:hAnsi="Times New Roman"/>
          <w:sz w:val="24"/>
          <w:szCs w:val="24"/>
          <w:lang w:eastAsia="pl-PL"/>
        </w:rPr>
        <w:t>o</w:t>
      </w:r>
      <w:r w:rsidRPr="00896EE4">
        <w:rPr>
          <w:rFonts w:ascii="Times New Roman" w:hAnsi="Times New Roman"/>
          <w:sz w:val="24"/>
          <w:szCs w:val="24"/>
          <w:lang w:eastAsia="pl-PL"/>
        </w:rPr>
        <w:t xml:space="preserve"> z boku.</w:t>
      </w:r>
    </w:p>
    <w:p w:rsidR="00D66A0F" w:rsidRDefault="00D66A0F" w:rsidP="0098591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B7304">
        <w:rPr>
          <w:rFonts w:ascii="Times New Roman" w:hAnsi="Times New Roman"/>
          <w:sz w:val="24"/>
          <w:szCs w:val="24"/>
          <w:lang w:eastAsia="pl-PL"/>
        </w:rPr>
        <w:t>Pozostałą część w</w:t>
      </w:r>
      <w:r>
        <w:rPr>
          <w:rFonts w:ascii="Times New Roman" w:hAnsi="Times New Roman"/>
          <w:sz w:val="24"/>
          <w:szCs w:val="24"/>
          <w:lang w:eastAsia="pl-PL"/>
        </w:rPr>
        <w:t>ykopu zasypać gruntem rodzimym.</w:t>
      </w:r>
    </w:p>
    <w:p w:rsidR="00D66A0F" w:rsidRDefault="00D66A0F" w:rsidP="0098591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B7304">
        <w:rPr>
          <w:rFonts w:ascii="Times New Roman" w:hAnsi="Times New Roman"/>
          <w:sz w:val="24"/>
          <w:szCs w:val="24"/>
          <w:lang w:eastAsia="pl-PL"/>
        </w:rPr>
        <w:t>Po wykonaniu robót należy odtworzyć istniejącą nawierzchnię</w:t>
      </w:r>
      <w:r w:rsidRPr="001E7937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na działce</w:t>
      </w:r>
      <w:r w:rsidR="0098591C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nr </w:t>
      </w:r>
      <w:proofErr w:type="spellStart"/>
      <w:r>
        <w:rPr>
          <w:rFonts w:ascii="Times New Roman" w:hAnsi="Times New Roman"/>
          <w:sz w:val="24"/>
          <w:szCs w:val="24"/>
        </w:rPr>
        <w:t>ewid</w:t>
      </w:r>
      <w:proofErr w:type="spellEnd"/>
      <w:r>
        <w:rPr>
          <w:rFonts w:ascii="Times New Roman" w:hAnsi="Times New Roman"/>
          <w:sz w:val="24"/>
          <w:szCs w:val="24"/>
        </w:rPr>
        <w:t>. 128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:rsidR="00D66A0F" w:rsidRPr="007E6251" w:rsidRDefault="00D66A0F" w:rsidP="0098591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7E6251">
        <w:rPr>
          <w:rFonts w:ascii="Times New Roman" w:hAnsi="Times New Roman"/>
          <w:b/>
          <w:sz w:val="24"/>
          <w:szCs w:val="24"/>
          <w:lang w:eastAsia="pl-PL"/>
        </w:rPr>
        <w:t>Kontrola rurociągu po wykonaniu</w:t>
      </w:r>
    </w:p>
    <w:p w:rsidR="00D66A0F" w:rsidRPr="00324846" w:rsidRDefault="00D66A0F" w:rsidP="0098591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24846">
        <w:rPr>
          <w:rFonts w:ascii="Times New Roman" w:hAnsi="Times New Roman"/>
          <w:sz w:val="24"/>
          <w:szCs w:val="24"/>
          <w:lang w:eastAsia="pl-PL"/>
        </w:rPr>
        <w:t>Kontrolę poprawności wykonania rurociągów przeprowadz</w:t>
      </w:r>
      <w:r>
        <w:rPr>
          <w:rFonts w:ascii="Times New Roman" w:hAnsi="Times New Roman"/>
          <w:sz w:val="24"/>
          <w:szCs w:val="24"/>
          <w:lang w:eastAsia="pl-PL"/>
        </w:rPr>
        <w:t>ić</w:t>
      </w:r>
      <w:r w:rsidRPr="00324846">
        <w:rPr>
          <w:rFonts w:ascii="Times New Roman" w:hAnsi="Times New Roman"/>
          <w:sz w:val="24"/>
          <w:szCs w:val="24"/>
          <w:lang w:eastAsia="pl-PL"/>
        </w:rPr>
        <w:t>, wykonuj</w:t>
      </w:r>
      <w:r>
        <w:rPr>
          <w:rFonts w:ascii="Times New Roman" w:hAnsi="Times New Roman"/>
          <w:sz w:val="24"/>
          <w:szCs w:val="24"/>
          <w:lang w:eastAsia="pl-PL"/>
        </w:rPr>
        <w:t>ąc próbę szczelności rurociągu.</w:t>
      </w:r>
    </w:p>
    <w:p w:rsidR="00D66A0F" w:rsidRPr="00324846" w:rsidRDefault="00D66A0F" w:rsidP="0098591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24846">
        <w:rPr>
          <w:rFonts w:ascii="Times New Roman" w:hAnsi="Times New Roman"/>
          <w:sz w:val="24"/>
          <w:szCs w:val="24"/>
          <w:lang w:eastAsia="pl-PL"/>
        </w:rPr>
        <w:t>Po zmontowaniu rurociągu nal</w:t>
      </w:r>
      <w:r>
        <w:rPr>
          <w:rFonts w:ascii="Times New Roman" w:hAnsi="Times New Roman"/>
          <w:sz w:val="24"/>
          <w:szCs w:val="24"/>
          <w:lang w:eastAsia="pl-PL"/>
        </w:rPr>
        <w:t>eży wypełnić wykop (pozostawia</w:t>
      </w:r>
      <w:r w:rsidRPr="00324846">
        <w:rPr>
          <w:rFonts w:ascii="Times New Roman" w:hAnsi="Times New Roman"/>
          <w:sz w:val="24"/>
          <w:szCs w:val="24"/>
          <w:lang w:eastAsia="pl-PL"/>
        </w:rPr>
        <w:t>jąc odkryte złącza), aby ciężar g</w:t>
      </w:r>
      <w:r>
        <w:rPr>
          <w:rFonts w:ascii="Times New Roman" w:hAnsi="Times New Roman"/>
          <w:sz w:val="24"/>
          <w:szCs w:val="24"/>
          <w:lang w:eastAsia="pl-PL"/>
        </w:rPr>
        <w:t xml:space="preserve">runtu ustabilizował rury przed </w:t>
      </w:r>
      <w:r w:rsidRPr="00324846">
        <w:rPr>
          <w:rFonts w:ascii="Times New Roman" w:hAnsi="Times New Roman"/>
          <w:sz w:val="24"/>
          <w:szCs w:val="24"/>
          <w:lang w:eastAsia="pl-PL"/>
        </w:rPr>
        <w:t xml:space="preserve">przeprowadzeniem próby szczelności. Należy również </w:t>
      </w:r>
      <w:r w:rsidRPr="00324846">
        <w:rPr>
          <w:rFonts w:ascii="Times New Roman" w:hAnsi="Times New Roman"/>
          <w:sz w:val="24"/>
          <w:szCs w:val="24"/>
          <w:lang w:eastAsia="pl-PL"/>
        </w:rPr>
        <w:lastRenderedPageBreak/>
        <w:t>upewnić się, czy wszystkie kształtki (kolana, tr</w:t>
      </w:r>
      <w:r>
        <w:rPr>
          <w:rFonts w:ascii="Times New Roman" w:hAnsi="Times New Roman"/>
          <w:sz w:val="24"/>
          <w:szCs w:val="24"/>
          <w:lang w:eastAsia="pl-PL"/>
        </w:rPr>
        <w:t xml:space="preserve">ójniki, redukcje), a zwłaszcza </w:t>
      </w:r>
      <w:r w:rsidRPr="00324846">
        <w:rPr>
          <w:rFonts w:ascii="Times New Roman" w:hAnsi="Times New Roman"/>
          <w:sz w:val="24"/>
          <w:szCs w:val="24"/>
          <w:lang w:eastAsia="pl-PL"/>
        </w:rPr>
        <w:t>zaślepki są właściwie wzmocnione, zabezpieczone.</w:t>
      </w:r>
    </w:p>
    <w:p w:rsidR="00D66A0F" w:rsidRDefault="00D66A0F" w:rsidP="0098591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24846">
        <w:rPr>
          <w:rFonts w:ascii="Times New Roman" w:hAnsi="Times New Roman"/>
          <w:sz w:val="24"/>
          <w:szCs w:val="24"/>
          <w:lang w:eastAsia="pl-PL"/>
        </w:rPr>
        <w:t>Po przeprowadzeniu próby szc</w:t>
      </w:r>
      <w:r>
        <w:rPr>
          <w:rFonts w:ascii="Times New Roman" w:hAnsi="Times New Roman"/>
          <w:sz w:val="24"/>
          <w:szCs w:val="24"/>
          <w:lang w:eastAsia="pl-PL"/>
        </w:rPr>
        <w:t>zelności wypełnić wykop w obsza</w:t>
      </w:r>
      <w:r w:rsidRPr="00324846">
        <w:rPr>
          <w:rFonts w:ascii="Times New Roman" w:hAnsi="Times New Roman"/>
          <w:sz w:val="24"/>
          <w:szCs w:val="24"/>
          <w:lang w:eastAsia="pl-PL"/>
        </w:rPr>
        <w:t>rze połączeń ręcznie, do pozio</w:t>
      </w:r>
      <w:r>
        <w:rPr>
          <w:rFonts w:ascii="Times New Roman" w:hAnsi="Times New Roman"/>
          <w:sz w:val="24"/>
          <w:szCs w:val="24"/>
          <w:lang w:eastAsia="pl-PL"/>
        </w:rPr>
        <w:t xml:space="preserve">mu odrobinę wyższego niż górna </w:t>
      </w:r>
      <w:r w:rsidRPr="00324846">
        <w:rPr>
          <w:rFonts w:ascii="Times New Roman" w:hAnsi="Times New Roman"/>
          <w:sz w:val="24"/>
          <w:szCs w:val="24"/>
          <w:lang w:eastAsia="pl-PL"/>
        </w:rPr>
        <w:t>powierzchnia rury, uważając, ż</w:t>
      </w:r>
      <w:r>
        <w:rPr>
          <w:rFonts w:ascii="Times New Roman" w:hAnsi="Times New Roman"/>
          <w:sz w:val="24"/>
          <w:szCs w:val="24"/>
          <w:lang w:eastAsia="pl-PL"/>
        </w:rPr>
        <w:t xml:space="preserve">eby grunt stosowany do zasypki </w:t>
      </w:r>
      <w:r w:rsidRPr="00324846">
        <w:rPr>
          <w:rFonts w:ascii="Times New Roman" w:hAnsi="Times New Roman"/>
          <w:sz w:val="24"/>
          <w:szCs w:val="24"/>
          <w:lang w:eastAsia="pl-PL"/>
        </w:rPr>
        <w:t>nie zawierał kamieni. Udepta</w:t>
      </w:r>
      <w:r>
        <w:rPr>
          <w:rFonts w:ascii="Times New Roman" w:hAnsi="Times New Roman"/>
          <w:sz w:val="24"/>
          <w:szCs w:val="24"/>
          <w:lang w:eastAsia="pl-PL"/>
        </w:rPr>
        <w:t xml:space="preserve">ć zasypkę. Dalsze prace należy </w:t>
      </w:r>
      <w:r w:rsidRPr="00324846">
        <w:rPr>
          <w:rFonts w:ascii="Times New Roman" w:hAnsi="Times New Roman"/>
          <w:sz w:val="24"/>
          <w:szCs w:val="24"/>
          <w:lang w:eastAsia="pl-PL"/>
        </w:rPr>
        <w:t xml:space="preserve">wykonywać zgodnie z </w:t>
      </w:r>
      <w:r>
        <w:rPr>
          <w:rFonts w:ascii="Times New Roman" w:hAnsi="Times New Roman"/>
          <w:sz w:val="24"/>
          <w:szCs w:val="24"/>
          <w:lang w:eastAsia="pl-PL"/>
        </w:rPr>
        <w:t>wytycznymi.</w:t>
      </w:r>
    </w:p>
    <w:p w:rsidR="00D66A0F" w:rsidRDefault="00D66A0F" w:rsidP="0098591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Po wykonaniu przyłącza kanalizacyjnego wykonać powykonawczą inwentaryzację geodezyjną.</w:t>
      </w:r>
    </w:p>
    <w:p w:rsidR="003F176C" w:rsidRPr="00662B8F" w:rsidRDefault="00D66A0F" w:rsidP="0098591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2E06BB" w:rsidRPr="002E06BB">
        <w:rPr>
          <w:rFonts w:ascii="Times New Roman" w:hAnsi="Times New Roman"/>
          <w:b/>
          <w:sz w:val="24"/>
          <w:szCs w:val="24"/>
        </w:rPr>
        <w:t>.</w:t>
      </w:r>
      <w:r w:rsidR="003F176C" w:rsidRPr="002E06BB">
        <w:rPr>
          <w:rFonts w:ascii="Times New Roman" w:hAnsi="Times New Roman"/>
          <w:b/>
          <w:sz w:val="24"/>
          <w:szCs w:val="24"/>
        </w:rPr>
        <w:t xml:space="preserve"> </w:t>
      </w:r>
      <w:r w:rsidR="003F176C" w:rsidRPr="00662B8F">
        <w:rPr>
          <w:rFonts w:ascii="Times New Roman" w:hAnsi="Times New Roman"/>
          <w:b/>
          <w:sz w:val="24"/>
          <w:szCs w:val="24"/>
          <w:u w:val="single"/>
        </w:rPr>
        <w:t>Uwagi końcowe</w:t>
      </w:r>
    </w:p>
    <w:p w:rsidR="00D83F45" w:rsidRDefault="00D83F45" w:rsidP="0098591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 wykonywaniem włączenia projektowanego przy</w:t>
      </w:r>
      <w:r w:rsidR="00F805B8">
        <w:rPr>
          <w:rFonts w:ascii="Times New Roman" w:hAnsi="Times New Roman"/>
          <w:sz w:val="24"/>
          <w:szCs w:val="24"/>
        </w:rPr>
        <w:t>łącza</w:t>
      </w:r>
      <w:r w:rsidR="005934C5">
        <w:rPr>
          <w:rFonts w:ascii="Times New Roman" w:hAnsi="Times New Roman"/>
          <w:sz w:val="24"/>
          <w:szCs w:val="24"/>
        </w:rPr>
        <w:t xml:space="preserve"> wody</w:t>
      </w:r>
      <w:r w:rsidR="00F805B8">
        <w:rPr>
          <w:rFonts w:ascii="Times New Roman" w:hAnsi="Times New Roman"/>
          <w:sz w:val="24"/>
          <w:szCs w:val="24"/>
        </w:rPr>
        <w:t xml:space="preserve"> należy sprawdzić zagłębienie </w:t>
      </w:r>
      <w:r>
        <w:rPr>
          <w:rFonts w:ascii="Times New Roman" w:hAnsi="Times New Roman"/>
          <w:sz w:val="24"/>
          <w:szCs w:val="24"/>
        </w:rPr>
        <w:t>istniejącej sieci wodociągowej.</w:t>
      </w:r>
    </w:p>
    <w:p w:rsidR="003F267A" w:rsidRPr="005934C5" w:rsidRDefault="003F267A" w:rsidP="0098591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5934C5">
        <w:rPr>
          <w:rFonts w:ascii="Times New Roman" w:hAnsi="Times New Roman"/>
          <w:i/>
          <w:sz w:val="24"/>
          <w:szCs w:val="24"/>
          <w:u w:val="single"/>
        </w:rPr>
        <w:t>Podczas wykonywania robót ziemnych w pobliżu</w:t>
      </w:r>
      <w:r w:rsidR="005934C5" w:rsidRPr="005934C5">
        <w:rPr>
          <w:rFonts w:ascii="Times New Roman" w:hAnsi="Times New Roman"/>
          <w:i/>
          <w:sz w:val="24"/>
          <w:szCs w:val="24"/>
          <w:u w:val="single"/>
        </w:rPr>
        <w:t xml:space="preserve"> zbliżeń i skrzyżowań z istniejącymi rurami melioracyjnymi należy zachować szczególną ostrożność. W przypadku uszkodzenia istniejących melioracji należy je odtworzyć i wykonać ich inwentaryzację geodezyjną</w:t>
      </w:r>
    </w:p>
    <w:p w:rsidR="003F176C" w:rsidRPr="00662B8F" w:rsidRDefault="003F176C" w:rsidP="0098591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62B8F">
        <w:rPr>
          <w:rFonts w:ascii="Times New Roman" w:hAnsi="Times New Roman"/>
          <w:sz w:val="24"/>
          <w:szCs w:val="24"/>
        </w:rPr>
        <w:t>Prace instalacyjne należy wykonać z uwzględnieniem wymagań aktualnych norm oraz wytycznych producentów systemów.</w:t>
      </w:r>
    </w:p>
    <w:p w:rsidR="003F176C" w:rsidRPr="00662B8F" w:rsidRDefault="003F176C" w:rsidP="0098591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62B8F">
        <w:rPr>
          <w:rFonts w:ascii="Times New Roman" w:hAnsi="Times New Roman"/>
          <w:sz w:val="24"/>
          <w:szCs w:val="24"/>
        </w:rPr>
        <w:t>Przy wykonywaniu instalacji należy stosować wyroby budowlane, które zostały wprowadzone do obrotu.</w:t>
      </w:r>
    </w:p>
    <w:p w:rsidR="003F176C" w:rsidRPr="00662B8F" w:rsidRDefault="003F176C" w:rsidP="0098591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62B8F">
        <w:rPr>
          <w:rFonts w:ascii="Times New Roman" w:hAnsi="Times New Roman"/>
          <w:sz w:val="24"/>
          <w:szCs w:val="24"/>
        </w:rPr>
        <w:t>Całość instalacji wykonać zgodnie z „Warunkami technicznymi wykonania i odbioru robót budowlanych, Część E - Roboty instalacyjne sanitarne”.</w:t>
      </w:r>
    </w:p>
    <w:p w:rsidR="003F176C" w:rsidRDefault="003F176C" w:rsidP="0098591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E527B" w:rsidRDefault="004E527B" w:rsidP="00662B8F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E527B" w:rsidRPr="00662B8F" w:rsidRDefault="004E527B" w:rsidP="00662B8F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F176C" w:rsidRPr="00662B8F" w:rsidRDefault="003F176C" w:rsidP="0098591C">
      <w:pPr>
        <w:pStyle w:val="Akapitzlist"/>
        <w:spacing w:after="0" w:line="276" w:lineRule="auto"/>
        <w:ind w:left="4248" w:firstLine="708"/>
        <w:jc w:val="center"/>
        <w:rPr>
          <w:rFonts w:ascii="Times New Roman" w:hAnsi="Times New Roman"/>
          <w:sz w:val="24"/>
          <w:szCs w:val="24"/>
        </w:rPr>
      </w:pPr>
      <w:r w:rsidRPr="00662B8F">
        <w:rPr>
          <w:rFonts w:ascii="Times New Roman" w:hAnsi="Times New Roman"/>
          <w:sz w:val="24"/>
          <w:szCs w:val="24"/>
        </w:rPr>
        <w:t>Projektant:</w:t>
      </w:r>
    </w:p>
    <w:p w:rsidR="003731FA" w:rsidRPr="00662B8F" w:rsidRDefault="003731FA" w:rsidP="0098591C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48" w:firstLine="708"/>
        <w:jc w:val="center"/>
        <w:rPr>
          <w:rFonts w:ascii="Times New Roman" w:eastAsia="Times New Roman" w:hAnsi="Times New Roman"/>
          <w:kern w:val="28"/>
          <w:sz w:val="24"/>
          <w:szCs w:val="24"/>
          <w:lang w:eastAsia="pl-PL"/>
        </w:rPr>
      </w:pPr>
      <w:r w:rsidRPr="00662B8F">
        <w:rPr>
          <w:rFonts w:ascii="Times New Roman" w:eastAsia="Times New Roman" w:hAnsi="Times New Roman"/>
          <w:bCs/>
          <w:kern w:val="28"/>
          <w:sz w:val="24"/>
          <w:szCs w:val="24"/>
          <w:lang w:eastAsia="pl-PL"/>
        </w:rPr>
        <w:t>mgr inż. Iwona Augustyniak</w:t>
      </w:r>
    </w:p>
    <w:p w:rsidR="003F176C" w:rsidRPr="00662B8F" w:rsidRDefault="003F176C" w:rsidP="003731FA">
      <w:pPr>
        <w:pStyle w:val="Akapitzlist"/>
        <w:spacing w:after="0" w:line="276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2E06BB" w:rsidRDefault="002E06BB" w:rsidP="00662B8F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E527B" w:rsidRDefault="004E527B" w:rsidP="00662B8F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805B8" w:rsidRPr="00662B8F" w:rsidRDefault="00F805B8" w:rsidP="00662B8F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21D09" w:rsidRDefault="003F176C" w:rsidP="0098591C">
      <w:pPr>
        <w:pStyle w:val="Akapitzlist"/>
        <w:spacing w:after="0" w:line="276" w:lineRule="auto"/>
        <w:ind w:left="4248" w:firstLine="708"/>
        <w:jc w:val="center"/>
        <w:rPr>
          <w:rFonts w:ascii="Times New Roman" w:hAnsi="Times New Roman"/>
          <w:sz w:val="24"/>
          <w:szCs w:val="24"/>
        </w:rPr>
      </w:pPr>
      <w:r w:rsidRPr="00662B8F">
        <w:rPr>
          <w:rFonts w:ascii="Times New Roman" w:hAnsi="Times New Roman"/>
          <w:sz w:val="24"/>
          <w:szCs w:val="24"/>
        </w:rPr>
        <w:t>Opracowała:</w:t>
      </w:r>
    </w:p>
    <w:p w:rsidR="003731FA" w:rsidRPr="00662B8F" w:rsidRDefault="003731FA" w:rsidP="0098591C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956"/>
        <w:jc w:val="center"/>
        <w:rPr>
          <w:rFonts w:ascii="Times New Roman" w:eastAsia="Times New Roman" w:hAnsi="Times New Roman"/>
          <w:kern w:val="28"/>
          <w:sz w:val="24"/>
          <w:szCs w:val="24"/>
          <w:lang w:eastAsia="pl-PL"/>
        </w:rPr>
      </w:pPr>
      <w:r w:rsidRPr="00662B8F">
        <w:rPr>
          <w:rFonts w:ascii="Times New Roman" w:eastAsia="Times New Roman" w:hAnsi="Times New Roman"/>
          <w:bCs/>
          <w:kern w:val="28"/>
          <w:sz w:val="24"/>
          <w:szCs w:val="24"/>
          <w:lang w:eastAsia="pl-PL"/>
        </w:rPr>
        <w:t xml:space="preserve">mgr inż. </w:t>
      </w:r>
      <w:r>
        <w:rPr>
          <w:rFonts w:ascii="Times New Roman" w:eastAsia="Times New Roman" w:hAnsi="Times New Roman"/>
          <w:bCs/>
          <w:kern w:val="28"/>
          <w:sz w:val="24"/>
          <w:szCs w:val="24"/>
          <w:lang w:eastAsia="pl-PL"/>
        </w:rPr>
        <w:t>Agata Piaskowy</w:t>
      </w:r>
    </w:p>
    <w:p w:rsidR="004E527B" w:rsidRDefault="004E527B" w:rsidP="00771EB1">
      <w:pPr>
        <w:pStyle w:val="Akapitzlist"/>
        <w:spacing w:after="0" w:line="276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E527B" w:rsidRDefault="004E527B" w:rsidP="00771EB1">
      <w:pPr>
        <w:pStyle w:val="Akapitzlist"/>
        <w:spacing w:after="0" w:line="276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E527B" w:rsidRPr="00662B8F" w:rsidRDefault="004E527B" w:rsidP="00771EB1">
      <w:pPr>
        <w:pStyle w:val="Akapitzlist"/>
        <w:spacing w:after="0" w:line="276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sectPr w:rsidR="004E527B" w:rsidRPr="00662B8F" w:rsidSect="00906DAC">
      <w:headerReference w:type="default" r:id="rId8"/>
      <w:footerReference w:type="default" r:id="rId9"/>
      <w:pgSz w:w="11906" w:h="16838"/>
      <w:pgMar w:top="680" w:right="1134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DCE" w:rsidRDefault="00AF2DCE" w:rsidP="003F176C">
      <w:pPr>
        <w:spacing w:after="0" w:line="240" w:lineRule="auto"/>
      </w:pPr>
      <w:r>
        <w:separator/>
      </w:r>
    </w:p>
  </w:endnote>
  <w:endnote w:type="continuationSeparator" w:id="0">
    <w:p w:rsidR="00AF2DCE" w:rsidRDefault="00AF2DCE" w:rsidP="003F1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DAC" w:rsidRPr="00906DAC" w:rsidRDefault="00906DAC" w:rsidP="00191789"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sz w:val="16"/>
        <w:szCs w:val="16"/>
        <w:lang w:eastAsia="pl-PL"/>
      </w:rPr>
    </w:pPr>
  </w:p>
  <w:p w:rsidR="00E50FE3" w:rsidRPr="00191789" w:rsidRDefault="00A76832" w:rsidP="00191789"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sz w:val="20"/>
        <w:szCs w:val="20"/>
        <w:lang w:eastAsia="pl-PL"/>
      </w:rPr>
    </w:pPr>
    <w:r>
      <w:rPr>
        <w:rFonts w:ascii="Times New Roman" w:eastAsia="Times New Roman" w:hAnsi="Times New Roman"/>
        <w:sz w:val="20"/>
        <w:szCs w:val="20"/>
        <w:lang w:eastAsia="pl-PL"/>
      </w:rPr>
      <w:t>„</w:t>
    </w:r>
    <w:r w:rsidR="00121D86" w:rsidRPr="00191789">
      <w:rPr>
        <w:rFonts w:ascii="Times New Roman" w:eastAsia="Times New Roman" w:hAnsi="Times New Roman"/>
        <w:sz w:val="20"/>
        <w:szCs w:val="20"/>
        <w:lang w:eastAsia="pl-PL"/>
      </w:rPr>
      <w:t>ART PROJEKT</w:t>
    </w:r>
    <w:r>
      <w:rPr>
        <w:rFonts w:ascii="Times New Roman" w:eastAsia="Times New Roman" w:hAnsi="Times New Roman"/>
        <w:sz w:val="20"/>
        <w:szCs w:val="20"/>
        <w:lang w:eastAsia="pl-PL"/>
      </w:rPr>
      <w:t>”</w:t>
    </w:r>
    <w:r w:rsidR="00121D86" w:rsidRPr="00191789">
      <w:rPr>
        <w:rFonts w:ascii="Times New Roman" w:eastAsia="Times New Roman" w:hAnsi="Times New Roman"/>
        <w:sz w:val="20"/>
        <w:szCs w:val="20"/>
        <w:lang w:eastAsia="pl-PL"/>
      </w:rPr>
      <w:t xml:space="preserve">   26-60</w:t>
    </w:r>
    <w:r w:rsidR="003F176C">
      <w:rPr>
        <w:rFonts w:ascii="Times New Roman" w:eastAsia="Times New Roman" w:hAnsi="Times New Roman"/>
        <w:sz w:val="20"/>
        <w:szCs w:val="20"/>
        <w:lang w:eastAsia="pl-PL"/>
      </w:rPr>
      <w:t>0</w:t>
    </w:r>
    <w:r w:rsidR="00121D86" w:rsidRPr="00191789">
      <w:rPr>
        <w:rFonts w:ascii="Times New Roman" w:eastAsia="Times New Roman" w:hAnsi="Times New Roman"/>
        <w:sz w:val="20"/>
        <w:szCs w:val="20"/>
        <w:lang w:eastAsia="pl-PL"/>
      </w:rPr>
      <w:t xml:space="preserve"> Radom ul. Szczecińska 12</w:t>
    </w:r>
    <w:r w:rsidR="00AA0897">
      <w:rPr>
        <w:rFonts w:ascii="Times New Roman" w:eastAsia="Times New Roman" w:hAnsi="Times New Roman"/>
        <w:sz w:val="20"/>
        <w:szCs w:val="20"/>
        <w:lang w:eastAsia="pl-PL"/>
      </w:rPr>
      <w:t xml:space="preserve">                                              </w:t>
    </w:r>
    <w:r w:rsidR="00121D86" w:rsidRPr="00191789">
      <w:rPr>
        <w:rFonts w:ascii="Times New Roman" w:eastAsia="Times New Roman" w:hAnsi="Times New Roman"/>
        <w:sz w:val="28"/>
        <w:szCs w:val="28"/>
        <w:lang w:eastAsia="pl-PL"/>
      </w:rPr>
      <w:pgNum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DCE" w:rsidRDefault="00AF2DCE" w:rsidP="003F176C">
      <w:pPr>
        <w:spacing w:after="0" w:line="240" w:lineRule="auto"/>
      </w:pPr>
      <w:r>
        <w:separator/>
      </w:r>
    </w:p>
  </w:footnote>
  <w:footnote w:type="continuationSeparator" w:id="0">
    <w:p w:rsidR="00AF2DCE" w:rsidRDefault="00AF2DCE" w:rsidP="003F1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0B9" w:rsidRPr="001570B9" w:rsidRDefault="001570B9" w:rsidP="001570B9">
    <w:pPr>
      <w:pStyle w:val="Nagwek"/>
      <w:widowControl w:val="0"/>
      <w:overflowPunct w:val="0"/>
      <w:autoSpaceDE w:val="0"/>
      <w:autoSpaceDN w:val="0"/>
      <w:adjustRightInd w:val="0"/>
      <w:jc w:val="right"/>
      <w:rPr>
        <w:rFonts w:ascii="Times New Roman" w:eastAsiaTheme="minorEastAsia" w:hAnsi="Times New Roman"/>
        <w:kern w:val="28"/>
        <w:sz w:val="20"/>
      </w:rPr>
    </w:pPr>
    <w:r w:rsidRPr="001570B9">
      <w:rPr>
        <w:rFonts w:ascii="Times New Roman" w:eastAsiaTheme="minorEastAsia" w:hAnsi="Times New Roman"/>
        <w:kern w:val="28"/>
        <w:sz w:val="20"/>
      </w:rPr>
      <w:t xml:space="preserve">Rozbudowa budynku PSP w Odechowie dz. nr </w:t>
    </w:r>
    <w:proofErr w:type="spellStart"/>
    <w:r w:rsidRPr="001570B9">
      <w:rPr>
        <w:rFonts w:ascii="Times New Roman" w:eastAsiaTheme="minorEastAsia" w:hAnsi="Times New Roman"/>
        <w:kern w:val="28"/>
        <w:sz w:val="20"/>
      </w:rPr>
      <w:t>ewid</w:t>
    </w:r>
    <w:proofErr w:type="spellEnd"/>
    <w:r w:rsidRPr="001570B9">
      <w:rPr>
        <w:rFonts w:ascii="Times New Roman" w:eastAsiaTheme="minorEastAsia" w:hAnsi="Times New Roman"/>
        <w:kern w:val="28"/>
        <w:sz w:val="20"/>
      </w:rPr>
      <w:t>. 128</w:t>
    </w:r>
  </w:p>
  <w:p w:rsidR="003F176C" w:rsidRPr="001570B9" w:rsidRDefault="003F176C" w:rsidP="001570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1BB0"/>
    <w:multiLevelType w:val="hybridMultilevel"/>
    <w:tmpl w:val="433CE57C"/>
    <w:lvl w:ilvl="0" w:tplc="6A1A0502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C350B"/>
    <w:multiLevelType w:val="singleLevel"/>
    <w:tmpl w:val="F3E42CD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233E303D"/>
    <w:multiLevelType w:val="hybridMultilevel"/>
    <w:tmpl w:val="679EB102"/>
    <w:lvl w:ilvl="0" w:tplc="450082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53F11"/>
    <w:multiLevelType w:val="hybridMultilevel"/>
    <w:tmpl w:val="92D23006"/>
    <w:lvl w:ilvl="0" w:tplc="3EF2474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F371E48"/>
    <w:multiLevelType w:val="hybridMultilevel"/>
    <w:tmpl w:val="C0D4221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1890556"/>
    <w:multiLevelType w:val="hybridMultilevel"/>
    <w:tmpl w:val="6D2A7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FF35DA"/>
    <w:multiLevelType w:val="hybridMultilevel"/>
    <w:tmpl w:val="1DA47578"/>
    <w:lvl w:ilvl="0" w:tplc="7786D6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DD7427BA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31474D"/>
    <w:multiLevelType w:val="hybridMultilevel"/>
    <w:tmpl w:val="2DBAA56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AE9"/>
    <w:rsid w:val="00041013"/>
    <w:rsid w:val="00046BC5"/>
    <w:rsid w:val="00071647"/>
    <w:rsid w:val="000750D3"/>
    <w:rsid w:val="00077F24"/>
    <w:rsid w:val="000963ED"/>
    <w:rsid w:val="000A0D1E"/>
    <w:rsid w:val="000A40F5"/>
    <w:rsid w:val="000A4717"/>
    <w:rsid w:val="000B3F64"/>
    <w:rsid w:val="000C182C"/>
    <w:rsid w:val="00114356"/>
    <w:rsid w:val="00121D86"/>
    <w:rsid w:val="001535A7"/>
    <w:rsid w:val="001570B9"/>
    <w:rsid w:val="001F1D5D"/>
    <w:rsid w:val="001F2AC3"/>
    <w:rsid w:val="001F3F8B"/>
    <w:rsid w:val="0020071B"/>
    <w:rsid w:val="00214736"/>
    <w:rsid w:val="00252D93"/>
    <w:rsid w:val="00264BA3"/>
    <w:rsid w:val="002828E2"/>
    <w:rsid w:val="002B53C3"/>
    <w:rsid w:val="002E06BB"/>
    <w:rsid w:val="003344C1"/>
    <w:rsid w:val="003731FA"/>
    <w:rsid w:val="003748A0"/>
    <w:rsid w:val="00386C4D"/>
    <w:rsid w:val="003938F4"/>
    <w:rsid w:val="003C1734"/>
    <w:rsid w:val="003C1DC3"/>
    <w:rsid w:val="003C4936"/>
    <w:rsid w:val="003C69D0"/>
    <w:rsid w:val="003D0AD7"/>
    <w:rsid w:val="003D13FA"/>
    <w:rsid w:val="003E528D"/>
    <w:rsid w:val="003E6EE6"/>
    <w:rsid w:val="003F176C"/>
    <w:rsid w:val="003F267A"/>
    <w:rsid w:val="004119CC"/>
    <w:rsid w:val="0042740D"/>
    <w:rsid w:val="0044767D"/>
    <w:rsid w:val="00457922"/>
    <w:rsid w:val="0047429F"/>
    <w:rsid w:val="00492C3C"/>
    <w:rsid w:val="004A426A"/>
    <w:rsid w:val="004A6A4B"/>
    <w:rsid w:val="004E527B"/>
    <w:rsid w:val="004F0893"/>
    <w:rsid w:val="00511C22"/>
    <w:rsid w:val="00564B35"/>
    <w:rsid w:val="005801A3"/>
    <w:rsid w:val="00581CD3"/>
    <w:rsid w:val="005934C5"/>
    <w:rsid w:val="00596105"/>
    <w:rsid w:val="005C7392"/>
    <w:rsid w:val="00601E89"/>
    <w:rsid w:val="00621AA4"/>
    <w:rsid w:val="00662B8F"/>
    <w:rsid w:val="006B5244"/>
    <w:rsid w:val="006C32E8"/>
    <w:rsid w:val="006E3710"/>
    <w:rsid w:val="006E7735"/>
    <w:rsid w:val="006F4D8C"/>
    <w:rsid w:val="007142D3"/>
    <w:rsid w:val="00727BFB"/>
    <w:rsid w:val="00771EB1"/>
    <w:rsid w:val="0077386C"/>
    <w:rsid w:val="00773DBB"/>
    <w:rsid w:val="00773FC3"/>
    <w:rsid w:val="0077592A"/>
    <w:rsid w:val="00784755"/>
    <w:rsid w:val="007D7BB8"/>
    <w:rsid w:val="007E5B66"/>
    <w:rsid w:val="00801752"/>
    <w:rsid w:val="0081715A"/>
    <w:rsid w:val="008202B4"/>
    <w:rsid w:val="0083134A"/>
    <w:rsid w:val="00833D47"/>
    <w:rsid w:val="008455A8"/>
    <w:rsid w:val="00850CA6"/>
    <w:rsid w:val="00851944"/>
    <w:rsid w:val="00855199"/>
    <w:rsid w:val="0087496C"/>
    <w:rsid w:val="00877C5F"/>
    <w:rsid w:val="00886156"/>
    <w:rsid w:val="008B2573"/>
    <w:rsid w:val="008B670B"/>
    <w:rsid w:val="008C526E"/>
    <w:rsid w:val="008D065D"/>
    <w:rsid w:val="008D0EF3"/>
    <w:rsid w:val="008F1168"/>
    <w:rsid w:val="00906DAC"/>
    <w:rsid w:val="0092504E"/>
    <w:rsid w:val="00946631"/>
    <w:rsid w:val="0094779F"/>
    <w:rsid w:val="00947B02"/>
    <w:rsid w:val="009551FF"/>
    <w:rsid w:val="00974A92"/>
    <w:rsid w:val="00977571"/>
    <w:rsid w:val="00977A63"/>
    <w:rsid w:val="0098591C"/>
    <w:rsid w:val="009C3CCE"/>
    <w:rsid w:val="009F6178"/>
    <w:rsid w:val="00A00A1D"/>
    <w:rsid w:val="00A160CE"/>
    <w:rsid w:val="00A34C5D"/>
    <w:rsid w:val="00A36336"/>
    <w:rsid w:val="00A74670"/>
    <w:rsid w:val="00A76832"/>
    <w:rsid w:val="00A925C0"/>
    <w:rsid w:val="00A95415"/>
    <w:rsid w:val="00AA0897"/>
    <w:rsid w:val="00AF2DCE"/>
    <w:rsid w:val="00B004D6"/>
    <w:rsid w:val="00B05A44"/>
    <w:rsid w:val="00B17920"/>
    <w:rsid w:val="00B25427"/>
    <w:rsid w:val="00B36DBA"/>
    <w:rsid w:val="00B400B0"/>
    <w:rsid w:val="00B458D7"/>
    <w:rsid w:val="00B471A2"/>
    <w:rsid w:val="00B54BC8"/>
    <w:rsid w:val="00B61419"/>
    <w:rsid w:val="00B61CB4"/>
    <w:rsid w:val="00B66981"/>
    <w:rsid w:val="00BA6722"/>
    <w:rsid w:val="00BC5721"/>
    <w:rsid w:val="00C05100"/>
    <w:rsid w:val="00C23D93"/>
    <w:rsid w:val="00C32738"/>
    <w:rsid w:val="00C445B5"/>
    <w:rsid w:val="00C865BB"/>
    <w:rsid w:val="00C93D9C"/>
    <w:rsid w:val="00CC0254"/>
    <w:rsid w:val="00D375B9"/>
    <w:rsid w:val="00D4635E"/>
    <w:rsid w:val="00D56F92"/>
    <w:rsid w:val="00D57F29"/>
    <w:rsid w:val="00D666C4"/>
    <w:rsid w:val="00D66A0F"/>
    <w:rsid w:val="00D74B4D"/>
    <w:rsid w:val="00D83F45"/>
    <w:rsid w:val="00D8576F"/>
    <w:rsid w:val="00D903AE"/>
    <w:rsid w:val="00DD24CD"/>
    <w:rsid w:val="00DF6EBC"/>
    <w:rsid w:val="00E52402"/>
    <w:rsid w:val="00E56743"/>
    <w:rsid w:val="00E60B53"/>
    <w:rsid w:val="00E74A94"/>
    <w:rsid w:val="00E964A8"/>
    <w:rsid w:val="00EB6AE9"/>
    <w:rsid w:val="00EE5C86"/>
    <w:rsid w:val="00EF05D1"/>
    <w:rsid w:val="00F14879"/>
    <w:rsid w:val="00F45675"/>
    <w:rsid w:val="00F479B0"/>
    <w:rsid w:val="00F5162B"/>
    <w:rsid w:val="00F805B8"/>
    <w:rsid w:val="00F811B8"/>
    <w:rsid w:val="00F8777A"/>
    <w:rsid w:val="00F931D8"/>
    <w:rsid w:val="00FE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176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176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1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76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F1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76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7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BB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176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176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1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76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F1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76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7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BB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7</Pages>
  <Words>1726</Words>
  <Characters>10359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Włodarczyk</dc:creator>
  <cp:lastModifiedBy>Piotr</cp:lastModifiedBy>
  <cp:revision>3</cp:revision>
  <cp:lastPrinted>2016-06-03T07:41:00Z</cp:lastPrinted>
  <dcterms:created xsi:type="dcterms:W3CDTF">2016-06-03T07:10:00Z</dcterms:created>
  <dcterms:modified xsi:type="dcterms:W3CDTF">2016-06-03T09:25:00Z</dcterms:modified>
</cp:coreProperties>
</file>