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B" w:rsidRDefault="0046731B" w:rsidP="0046731B">
      <w:pPr>
        <w:jc w:val="center"/>
        <w:rPr>
          <w:b/>
        </w:rPr>
      </w:pPr>
      <w:r>
        <w:rPr>
          <w:b/>
        </w:rPr>
        <w:t>PROTOKÓŁ Nr 42/2018</w:t>
      </w:r>
    </w:p>
    <w:p w:rsidR="0046731B" w:rsidRDefault="0046731B" w:rsidP="0046731B">
      <w:pPr>
        <w:jc w:val="both"/>
        <w:rPr>
          <w:b/>
        </w:rPr>
      </w:pPr>
      <w:r>
        <w:rPr>
          <w:b/>
        </w:rPr>
        <w:t xml:space="preserve">z posiedzenia Komisji Rolnictwa, Handlu, Usług i ds. Samorządu – odbytej w dniu             21 luty 2018 roku. </w:t>
      </w:r>
    </w:p>
    <w:p w:rsidR="0046731B" w:rsidRDefault="0046731B" w:rsidP="0046731B">
      <w:pPr>
        <w:jc w:val="both"/>
      </w:pPr>
      <w:r>
        <w:t xml:space="preserve">Obecni na posiedzeniu członkowie komisji oraz goście zaproszeni wg załączonej listy obecności. </w:t>
      </w:r>
    </w:p>
    <w:p w:rsidR="0046731B" w:rsidRDefault="0046731B" w:rsidP="0046731B">
      <w:pPr>
        <w:jc w:val="both"/>
      </w:pPr>
      <w:r>
        <w:t>Posiedzeniu przewodniczył Pan Stanisław Piwoński  – Przewodniczący Komisji.</w:t>
      </w:r>
    </w:p>
    <w:p w:rsidR="0046731B" w:rsidRDefault="0046731B" w:rsidP="0046731B">
      <w:pPr>
        <w:jc w:val="both"/>
        <w:rPr>
          <w:u w:val="single"/>
        </w:rPr>
      </w:pPr>
      <w:r>
        <w:rPr>
          <w:u w:val="single"/>
        </w:rPr>
        <w:t>Porządek obrad: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Otwarcie posiedzenia Komisji.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Przyjęcie porządku obrad.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Przyjęcie protokołu z poprzedniego posiedzenia komisji. 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Przedstawienie informacji w zakresie organizacji i przebiegu Wstępów – 2018r.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Sprawozdanie z wykonania zadań melioracyjnych wykonanych w 2017r.z poniesionymi kosztami oraz program na 2018r.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Sprawy różne. 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Zakończenie posiedzenia. </w:t>
      </w:r>
    </w:p>
    <w:p w:rsidR="0046731B" w:rsidRDefault="0046731B" w:rsidP="0046731B">
      <w:r>
        <w:t xml:space="preserve">Ad.1. </w:t>
      </w:r>
    </w:p>
    <w:p w:rsidR="0046731B" w:rsidRDefault="0046731B" w:rsidP="0046731B">
      <w:pPr>
        <w:jc w:val="both"/>
      </w:pPr>
      <w:r>
        <w:t xml:space="preserve">- p. S. Piwoński – Przewodniczący Komisji – dokonał otwarcia 42 posiedzenia Komisji, stwierdzając quorum, przy którym Komisja może obradować i podejmować uchwały. </w:t>
      </w:r>
    </w:p>
    <w:p w:rsidR="0046731B" w:rsidRDefault="0046731B" w:rsidP="0046731B">
      <w:pPr>
        <w:jc w:val="both"/>
      </w:pPr>
    </w:p>
    <w:p w:rsidR="0046731B" w:rsidRDefault="0046731B" w:rsidP="0046731B">
      <w:pPr>
        <w:jc w:val="both"/>
      </w:pPr>
      <w:r>
        <w:t>STRESZCZENIE OBRAD:</w:t>
      </w:r>
    </w:p>
    <w:p w:rsidR="0046731B" w:rsidRDefault="0046731B" w:rsidP="0046731B">
      <w:pPr>
        <w:jc w:val="both"/>
      </w:pPr>
      <w:r>
        <w:t xml:space="preserve">Ad.2. </w:t>
      </w:r>
    </w:p>
    <w:p w:rsidR="0046731B" w:rsidRDefault="0046731B" w:rsidP="0046731B">
      <w:pPr>
        <w:jc w:val="both"/>
      </w:pPr>
      <w:r>
        <w:t>- p. S. Piwoński - Przew. Komisji – przedstawił porządek obrad posiedzenia Komisji. Zapytał czy są wnioski do porządku obrad. Poddał pod głosowanie porządek obrad.</w:t>
      </w:r>
    </w:p>
    <w:p w:rsidR="0046731B" w:rsidRDefault="0046731B" w:rsidP="0046731B">
      <w:pPr>
        <w:jc w:val="both"/>
      </w:pPr>
      <w:r>
        <w:t xml:space="preserve">Za – 5, p – 0, w – 0  </w:t>
      </w:r>
    </w:p>
    <w:p w:rsidR="0046731B" w:rsidRDefault="0046731B" w:rsidP="0046731B">
      <w:pPr>
        <w:jc w:val="both"/>
      </w:pPr>
      <w:r>
        <w:t xml:space="preserve">Komisja przyjęła porządek obrad jednogłośnie w głosowaniu jawnym. </w:t>
      </w:r>
    </w:p>
    <w:p w:rsidR="0046731B" w:rsidRDefault="0046731B" w:rsidP="0046731B">
      <w:pPr>
        <w:jc w:val="both"/>
      </w:pPr>
      <w:r>
        <w:t xml:space="preserve">Ad.3. </w:t>
      </w:r>
    </w:p>
    <w:p w:rsidR="0046731B" w:rsidRDefault="0046731B" w:rsidP="0046731B">
      <w:pPr>
        <w:jc w:val="both"/>
      </w:pPr>
      <w:r>
        <w:t>- p. S. Piwoński – zapoznał Komisję z protokołem Nr 41/201</w:t>
      </w:r>
      <w:r w:rsidR="00B92EB1">
        <w:t>8</w:t>
      </w:r>
      <w:r>
        <w:t xml:space="preserve"> z posiedzenia odbytego w dniu 22 stycznia 2018r. Poddał pod głosowanie w/w protokół.</w:t>
      </w:r>
    </w:p>
    <w:p w:rsidR="0046731B" w:rsidRDefault="0046731B" w:rsidP="0046731B">
      <w:pPr>
        <w:jc w:val="both"/>
      </w:pPr>
      <w:r>
        <w:t>Za - 5, p – 0, w – 0</w:t>
      </w:r>
    </w:p>
    <w:p w:rsidR="0046731B" w:rsidRDefault="0046731B" w:rsidP="0046731B">
      <w:pPr>
        <w:jc w:val="both"/>
      </w:pPr>
      <w:r>
        <w:t xml:space="preserve">Komisja przyjęła protokół jednogłośnie w głosowaniu jawnym. </w:t>
      </w:r>
    </w:p>
    <w:p w:rsidR="0046731B" w:rsidRDefault="0046731B" w:rsidP="0046731B">
      <w:pPr>
        <w:jc w:val="both"/>
      </w:pPr>
    </w:p>
    <w:p w:rsidR="00EC308E" w:rsidRDefault="0046731B" w:rsidP="00EC308E">
      <w:pPr>
        <w:spacing w:line="276" w:lineRule="auto"/>
        <w:jc w:val="both"/>
      </w:pPr>
      <w:r>
        <w:t xml:space="preserve">Ad.4. </w:t>
      </w:r>
      <w:r w:rsidR="00EC308E">
        <w:t xml:space="preserve">Przedstawienie informacji w zakresie organizacji i przebiegu Wstępów – 2018r. przedstawił </w:t>
      </w:r>
      <w:proofErr w:type="spellStart"/>
      <w:r w:rsidR="00EC308E">
        <w:t>p.Burmistrz</w:t>
      </w:r>
      <w:proofErr w:type="spellEnd"/>
      <w:r w:rsidR="00EC308E">
        <w:t xml:space="preserve"> </w:t>
      </w:r>
      <w:proofErr w:type="spellStart"/>
      <w:r w:rsidR="00EC308E">
        <w:t>MiG</w:t>
      </w:r>
      <w:proofErr w:type="spellEnd"/>
      <w:r w:rsidR="00EC308E">
        <w:t>.</w:t>
      </w:r>
    </w:p>
    <w:p w:rsidR="00EC308E" w:rsidRDefault="00EC308E" w:rsidP="00EC308E">
      <w:pPr>
        <w:spacing w:line="276" w:lineRule="auto"/>
        <w:jc w:val="both"/>
      </w:pPr>
      <w:r>
        <w:t>Ad.5. Sprawozdanie z wykonania zadań melioracyjnych wykonanych w 2017r.z poniesionymi kosztami oraz program na 2018r. – przedstawił Przewodniczący Komisji-(w załączeniu do protokołu).</w:t>
      </w:r>
    </w:p>
    <w:p w:rsidR="00EC308E" w:rsidRDefault="00EC308E" w:rsidP="00EC308E">
      <w:pPr>
        <w:jc w:val="both"/>
      </w:pPr>
      <w:r>
        <w:t xml:space="preserve">W wyniku przeprowadzonej dyskusji –  Komisja wnosi o zwiększenie środków na utrzymanie dróg oraz na odwodnienie i konserwację urządzeń melioracyjnych. Komisja wskazuje środki wolne. </w:t>
      </w:r>
    </w:p>
    <w:p w:rsidR="00EC308E" w:rsidRDefault="006A26B9" w:rsidP="00EC308E">
      <w:pPr>
        <w:jc w:val="both"/>
      </w:pPr>
      <w:r>
        <w:t xml:space="preserve">Za -5, p – 0, w – 0. </w:t>
      </w:r>
    </w:p>
    <w:p w:rsidR="006A26B9" w:rsidRDefault="006A26B9" w:rsidP="00EC308E">
      <w:pPr>
        <w:jc w:val="both"/>
      </w:pPr>
      <w:r>
        <w:t>Wniosek podjęto jednogłośnie w głosowaniu jawnym.</w:t>
      </w:r>
    </w:p>
    <w:p w:rsidR="006A26B9" w:rsidRDefault="006A26B9" w:rsidP="006A26B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Sprawy różne. </w:t>
      </w:r>
    </w:p>
    <w:p w:rsidR="006A26B9" w:rsidRDefault="006A26B9" w:rsidP="00EC308E">
      <w:pPr>
        <w:jc w:val="both"/>
      </w:pPr>
      <w:r>
        <w:t>Ad.6.</w:t>
      </w:r>
    </w:p>
    <w:p w:rsidR="006A26B9" w:rsidRDefault="006A26B9" w:rsidP="00EC308E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zapytuje odnośnie realizacji budowy drogi Makowiec-Sołtyków.</w:t>
      </w:r>
    </w:p>
    <w:p w:rsidR="006A26B9" w:rsidRDefault="006A26B9" w:rsidP="00EC308E">
      <w:pPr>
        <w:jc w:val="both"/>
      </w:pPr>
      <w:r>
        <w:t xml:space="preserve">- </w:t>
      </w:r>
      <w:proofErr w:type="spellStart"/>
      <w:r>
        <w:t>p.D.Albiniak</w:t>
      </w:r>
      <w:proofErr w:type="spellEnd"/>
      <w:r>
        <w:t xml:space="preserve"> – odp. że </w:t>
      </w:r>
      <w:r w:rsidR="007C3D45">
        <w:t xml:space="preserve">inwestycja będzie realizowana w oparciu o decyzję </w:t>
      </w:r>
      <w:proofErr w:type="spellStart"/>
      <w:r w:rsidR="007C3D45">
        <w:t>ZRiD</w:t>
      </w:r>
      <w:proofErr w:type="spellEnd"/>
      <w:r w:rsidR="007C3D45">
        <w:t xml:space="preserve">, z wypłatą odszkodowań za przejęte grunty. Dokumentacja zawiera wszystkie sprawy związane z przebudową, sieć wodociągowa nie będzie przenoszona.   </w:t>
      </w:r>
    </w:p>
    <w:p w:rsidR="007C3D45" w:rsidRDefault="007C3D45" w:rsidP="00EC308E">
      <w:pPr>
        <w:jc w:val="both"/>
      </w:pPr>
      <w:r>
        <w:lastRenderedPageBreak/>
        <w:t xml:space="preserve">- </w:t>
      </w:r>
      <w:proofErr w:type="spellStart"/>
      <w:r>
        <w:t>p.W.Łukasiewicz</w:t>
      </w:r>
      <w:proofErr w:type="spellEnd"/>
      <w:r>
        <w:t xml:space="preserve"> – wnioskuje o</w:t>
      </w:r>
      <w:r w:rsidR="00EC308E">
        <w:t xml:space="preserve"> wyliczenia kosztów budowy drogi Makowiec-Sołtyków min. wynikające z inwestycji wodociągowej, koszty związane z </w:t>
      </w:r>
      <w:r>
        <w:t xml:space="preserve">pozyskaniem gruntów oraz koszty szacunkowe budowy tej drogi w wersji prostszej. Przygotować informacje na komisje finansów. </w:t>
      </w:r>
    </w:p>
    <w:p w:rsidR="007C3D45" w:rsidRDefault="007C3D45" w:rsidP="00EC308E">
      <w:pPr>
        <w:jc w:val="both"/>
      </w:pPr>
    </w:p>
    <w:p w:rsidR="007C3D45" w:rsidRDefault="007C3D45" w:rsidP="00EC308E">
      <w:pPr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pyta odnośnie wykonania zadania przebudowy budynku PSP z przeznaczeniem na Przedszkole w Skaryszewie. </w:t>
      </w:r>
    </w:p>
    <w:p w:rsidR="00EC308E" w:rsidRDefault="007C3D45" w:rsidP="00EC308E">
      <w:pPr>
        <w:jc w:val="both"/>
      </w:pPr>
      <w:r>
        <w:t xml:space="preserve">- </w:t>
      </w:r>
      <w:proofErr w:type="spellStart"/>
      <w:r>
        <w:t>p.D.Albiniak</w:t>
      </w:r>
      <w:proofErr w:type="spellEnd"/>
      <w:r>
        <w:t xml:space="preserve"> – odp. że oczekujemy na decyzję ze strony wykonawcy czy będzie wykonywał zadanie. </w:t>
      </w:r>
    </w:p>
    <w:p w:rsidR="007C3D45" w:rsidRDefault="007C3D45" w:rsidP="00EC308E">
      <w:pPr>
        <w:jc w:val="both"/>
      </w:pPr>
      <w:r>
        <w:t>Następnie przedstawiła informację w zakresie realizacji zadań inwestycyjnych uj</w:t>
      </w:r>
      <w:r w:rsidR="00D83F58">
        <w:t>ę</w:t>
      </w:r>
      <w:r>
        <w:t xml:space="preserve">tych w budżecie </w:t>
      </w:r>
      <w:proofErr w:type="spellStart"/>
      <w:r>
        <w:t>MiG</w:t>
      </w:r>
      <w:proofErr w:type="spellEnd"/>
      <w:r>
        <w:t xml:space="preserve"> na 2018r.</w:t>
      </w:r>
    </w:p>
    <w:p w:rsidR="007C3D45" w:rsidRDefault="007C3D45" w:rsidP="00EC308E">
      <w:pPr>
        <w:jc w:val="both"/>
      </w:pPr>
      <w:r>
        <w:t xml:space="preserve">- </w:t>
      </w:r>
      <w:r w:rsidR="00D83F58">
        <w:t>budowa drogi gminnej Tomaszów-Niwa Odechowska – 50 000zł. zlecono opracowanie projektu.</w:t>
      </w:r>
    </w:p>
    <w:p w:rsidR="00D83F58" w:rsidRDefault="00D83F58" w:rsidP="00EC308E">
      <w:pPr>
        <w:jc w:val="both"/>
      </w:pPr>
      <w:r>
        <w:t xml:space="preserve">- budowa drogi w miejscowości Maków Nowy – 1 000 000zł. </w:t>
      </w:r>
      <w:r w:rsidR="007E438D">
        <w:t xml:space="preserve">inwestycja po przetargu, wykonawcą jest </w:t>
      </w:r>
      <w:proofErr w:type="spellStart"/>
      <w:r w:rsidR="007E438D">
        <w:t>Budromost</w:t>
      </w:r>
      <w:proofErr w:type="spellEnd"/>
      <w:r w:rsidR="007E438D">
        <w:t xml:space="preserve"> Starachowice, rozpoczyna prace w miesiącu marcu, termin zakończenia 30.09.2018r.</w:t>
      </w:r>
    </w:p>
    <w:p w:rsidR="00D83F58" w:rsidRDefault="00D83F58" w:rsidP="00EC308E">
      <w:pPr>
        <w:jc w:val="both"/>
      </w:pPr>
      <w:r>
        <w:t xml:space="preserve">- budowa boiska w Makowcu – 250 000zł. podpisana umowa na aktualizację projektu. Do końca marca wyznaczony termin składania wniosków o dofinansowanie  z Ministerstwa Sportu. </w:t>
      </w:r>
    </w:p>
    <w:p w:rsidR="00EC308E" w:rsidRDefault="00D83F58" w:rsidP="00EC308E">
      <w:pPr>
        <w:jc w:val="both"/>
      </w:pPr>
      <w:r>
        <w:t xml:space="preserve">- budowa szkoły podstawowej w Makowie – 80 000zł. </w:t>
      </w:r>
      <w:r w:rsidR="005C329F">
        <w:t xml:space="preserve">trwają uzgodnienia w zakresie określenia zakresu </w:t>
      </w:r>
      <w:r w:rsidR="002C047D">
        <w:t>inwestycji i usytuowania</w:t>
      </w:r>
      <w:r w:rsidR="005C329F">
        <w:t xml:space="preserve">. </w:t>
      </w:r>
    </w:p>
    <w:p w:rsidR="002C047D" w:rsidRDefault="002C047D" w:rsidP="002C047D">
      <w:pPr>
        <w:jc w:val="both"/>
      </w:pPr>
      <w:r>
        <w:t>- rozbudowa budynku PSP w Odechowie – 250 000zł. - budowa sali gimnastycznej i szkoły w Odechowie – wykonawca projektu dokona podziału na II etapy realizacji zadania,</w:t>
      </w:r>
      <w:r w:rsidR="001D395E">
        <w:t xml:space="preserve"> oddzielna inwestycja budowa</w:t>
      </w:r>
      <w:r>
        <w:t xml:space="preserve"> sal</w:t>
      </w:r>
      <w:r w:rsidR="001D395E">
        <w:t>i</w:t>
      </w:r>
      <w:r>
        <w:t xml:space="preserve"> i</w:t>
      </w:r>
      <w:r w:rsidR="001D395E">
        <w:t xml:space="preserve"> oddzielna budowa </w:t>
      </w:r>
      <w:r>
        <w:t>szkoł</w:t>
      </w:r>
      <w:r w:rsidR="001D395E">
        <w:t>y</w:t>
      </w:r>
      <w:r>
        <w:t xml:space="preserve">.  </w:t>
      </w:r>
    </w:p>
    <w:p w:rsidR="002C047D" w:rsidRDefault="002C047D" w:rsidP="00EC308E">
      <w:pPr>
        <w:jc w:val="both"/>
      </w:pPr>
    </w:p>
    <w:p w:rsidR="00BB687E" w:rsidRDefault="002C047D" w:rsidP="00EC308E">
      <w:pPr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 przedstawił odpowiedź na interpelację złożoną na sesji w sprawie </w:t>
      </w:r>
      <w:r w:rsidR="00BB687E">
        <w:t xml:space="preserve">uregulowania prawnego działek skarbu państwa które zostały uregulowane podczas ostatniej modernizacji gruntów przez Starostwo Powiatowe. Wyjaśnić z czego wynikała likwidacja rowów melioracyjnych wcześniej istniejących.  </w:t>
      </w:r>
    </w:p>
    <w:p w:rsidR="00ED5BCB" w:rsidRDefault="00ED5BCB" w:rsidP="00EC308E">
      <w:pPr>
        <w:jc w:val="both"/>
      </w:pPr>
      <w:bookmarkStart w:id="0" w:name="_GoBack"/>
      <w:bookmarkEnd w:id="0"/>
      <w:r>
        <w:t xml:space="preserve">- </w:t>
      </w:r>
      <w:proofErr w:type="spellStart"/>
      <w:r>
        <w:t>p.W.Łukasiewicz</w:t>
      </w:r>
      <w:proofErr w:type="spellEnd"/>
      <w:r>
        <w:t xml:space="preserve"> – proponuję wystosowanie pisma dot. zaproszenia radnych komisji rolnictwa na posiedzenie komisji rolnictwa w Starostwie Powiatowym.</w:t>
      </w:r>
    </w:p>
    <w:p w:rsidR="00EC308E" w:rsidRDefault="00ED5BCB" w:rsidP="00EC308E">
      <w:pPr>
        <w:jc w:val="both"/>
      </w:pPr>
      <w:r>
        <w:t xml:space="preserve">  W wyniku przeprowadzonej dyskusji komisja wnioskuje o</w:t>
      </w:r>
      <w:r w:rsidR="00EC308E">
        <w:t xml:space="preserve"> dokonanie uzgodnień ze Starostwem Powiatowym w zakresie udziału członków Komisji Rolnictwa w posiedzeniu Komisji Rolnictwa w Starostwie. </w:t>
      </w:r>
    </w:p>
    <w:p w:rsidR="00EC308E" w:rsidRDefault="00EC308E" w:rsidP="00EC308E">
      <w:pPr>
        <w:spacing w:line="276" w:lineRule="auto"/>
        <w:jc w:val="both"/>
      </w:pPr>
    </w:p>
    <w:p w:rsidR="00ED5BCB" w:rsidRDefault="00ED5BCB" w:rsidP="00EC308E">
      <w:pPr>
        <w:spacing w:line="276" w:lineRule="auto"/>
        <w:jc w:val="both"/>
      </w:pPr>
      <w:r>
        <w:t xml:space="preserve">- </w:t>
      </w:r>
      <w:proofErr w:type="spellStart"/>
      <w:r>
        <w:t>p.S.Piwoński</w:t>
      </w:r>
      <w:proofErr w:type="spellEnd"/>
      <w:r w:rsidR="007E438D">
        <w:t xml:space="preserve"> – poruszył sprawy związane z nowym prawem łowieckim oraz z odszkodowaniami dla rolników za szkody wyrządzane przez zwierzęta leśne. Dzierżawa dla Gminy płacona przez koła łowickie jest bardzo niska, 4 000zł w ciągu roku.  </w:t>
      </w:r>
    </w:p>
    <w:p w:rsidR="007E438D" w:rsidRDefault="007E438D" w:rsidP="00EC308E">
      <w:pPr>
        <w:spacing w:line="276" w:lineRule="auto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w myśl nowej ustawy można wyłączyć swoje grunty z polowań ale nie można ubiegać się o odszkodowania za wyrządzone szkody. </w:t>
      </w:r>
    </w:p>
    <w:p w:rsidR="002C047D" w:rsidRDefault="002C047D" w:rsidP="002C047D">
      <w:pPr>
        <w:spacing w:line="276" w:lineRule="auto"/>
        <w:jc w:val="both"/>
      </w:pPr>
      <w:r>
        <w:t xml:space="preserve"> </w:t>
      </w:r>
    </w:p>
    <w:p w:rsidR="002C047D" w:rsidRDefault="002C047D" w:rsidP="002C047D">
      <w:pPr>
        <w:spacing w:line="276" w:lineRule="auto"/>
        <w:jc w:val="both"/>
      </w:pPr>
      <w:r>
        <w:t xml:space="preserve">Ad.7. Zakończenie posiedzenia. </w:t>
      </w:r>
    </w:p>
    <w:p w:rsidR="007E438D" w:rsidRDefault="007E438D" w:rsidP="007E438D">
      <w:pPr>
        <w:jc w:val="both"/>
      </w:pPr>
      <w:r>
        <w:t>Na tym zakończono 42 posiedzenie Komisji Rolnictwa.</w:t>
      </w:r>
    </w:p>
    <w:p w:rsidR="007E438D" w:rsidRDefault="007E438D" w:rsidP="007E438D"/>
    <w:p w:rsidR="007E438D" w:rsidRDefault="007E438D" w:rsidP="007E438D">
      <w:r w:rsidRPr="00B27404"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Komisji:</w:t>
      </w:r>
    </w:p>
    <w:p w:rsidR="007E438D" w:rsidRDefault="007E438D" w:rsidP="007E438D"/>
    <w:p w:rsidR="00B6358E" w:rsidRDefault="007E438D" w:rsidP="007E438D"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Stanisław Piwoński</w:t>
      </w:r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E4" w:rsidRDefault="00D60AE4" w:rsidP="0046731B">
      <w:r>
        <w:separator/>
      </w:r>
    </w:p>
  </w:endnote>
  <w:endnote w:type="continuationSeparator" w:id="0">
    <w:p w:rsidR="00D60AE4" w:rsidRDefault="00D60AE4" w:rsidP="004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E4" w:rsidRDefault="00D60AE4" w:rsidP="0046731B">
      <w:r>
        <w:separator/>
      </w:r>
    </w:p>
  </w:footnote>
  <w:footnote w:type="continuationSeparator" w:id="0">
    <w:p w:rsidR="00D60AE4" w:rsidRDefault="00D60AE4" w:rsidP="0046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893019"/>
      <w:docPartObj>
        <w:docPartGallery w:val="Page Numbers (Top of Page)"/>
        <w:docPartUnique/>
      </w:docPartObj>
    </w:sdtPr>
    <w:sdtEndPr/>
    <w:sdtContent>
      <w:p w:rsidR="0046731B" w:rsidRDefault="0046731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3C">
          <w:rPr>
            <w:noProof/>
          </w:rPr>
          <w:t>2</w:t>
        </w:r>
        <w:r>
          <w:fldChar w:fldCharType="end"/>
        </w:r>
      </w:p>
    </w:sdtContent>
  </w:sdt>
  <w:p w:rsidR="0046731B" w:rsidRDefault="004673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95E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47D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6731B"/>
    <w:rsid w:val="00471650"/>
    <w:rsid w:val="00471E88"/>
    <w:rsid w:val="004738ED"/>
    <w:rsid w:val="0047444A"/>
    <w:rsid w:val="00475280"/>
    <w:rsid w:val="004768E6"/>
    <w:rsid w:val="00477141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29F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26B9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83C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C3D45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38D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B1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2EB1"/>
    <w:rsid w:val="00B931CE"/>
    <w:rsid w:val="00B93608"/>
    <w:rsid w:val="00B96445"/>
    <w:rsid w:val="00B96696"/>
    <w:rsid w:val="00BA0386"/>
    <w:rsid w:val="00BA0AD8"/>
    <w:rsid w:val="00BA15AD"/>
    <w:rsid w:val="00BA2A3A"/>
    <w:rsid w:val="00BA5454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B68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4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3F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08E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5BCB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1465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2018-03-14T10:02:00Z</cp:lastPrinted>
  <dcterms:created xsi:type="dcterms:W3CDTF">2018-02-23T13:51:00Z</dcterms:created>
  <dcterms:modified xsi:type="dcterms:W3CDTF">2018-03-14T10:22:00Z</dcterms:modified>
</cp:coreProperties>
</file>