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7F1" w:rsidRDefault="00BA07F1" w:rsidP="00BA07F1">
      <w:pPr>
        <w:tabs>
          <w:tab w:val="center" w:pos="4536"/>
          <w:tab w:val="right" w:pos="9072"/>
        </w:tabs>
        <w:spacing w:after="0"/>
        <w:jc w:val="center"/>
        <w:rPr>
          <w:rFonts w:ascii="Times New Roman" w:hAnsi="Times New Roman"/>
          <w:b/>
          <w:sz w:val="24"/>
          <w:szCs w:val="24"/>
        </w:rPr>
      </w:pPr>
      <w:r>
        <w:rPr>
          <w:rFonts w:ascii="Times New Roman" w:hAnsi="Times New Roman"/>
          <w:b/>
          <w:sz w:val="24"/>
          <w:szCs w:val="24"/>
        </w:rPr>
        <w:t>PROTOKÓŁ Nr 43/2017</w:t>
      </w:r>
    </w:p>
    <w:p w:rsidR="00BA07F1" w:rsidRDefault="00BA07F1" w:rsidP="00BA07F1">
      <w:pPr>
        <w:spacing w:after="0"/>
        <w:jc w:val="both"/>
        <w:rPr>
          <w:rFonts w:ascii="Times New Roman" w:hAnsi="Times New Roman"/>
          <w:b/>
          <w:sz w:val="24"/>
          <w:szCs w:val="24"/>
        </w:rPr>
      </w:pPr>
      <w:r>
        <w:rPr>
          <w:rFonts w:ascii="Times New Roman" w:hAnsi="Times New Roman"/>
          <w:b/>
          <w:sz w:val="24"/>
          <w:szCs w:val="24"/>
        </w:rPr>
        <w:t>z posiedzenia Komisji Oświaty, Kultury, Sportu oraz Przestrzegania Prawa i Porządku Publicznego - odbytej w dniu  23 października 2017 roku.</w:t>
      </w:r>
    </w:p>
    <w:p w:rsidR="00BA07F1" w:rsidRDefault="00BA07F1" w:rsidP="00BA07F1">
      <w:pPr>
        <w:spacing w:after="0"/>
        <w:jc w:val="both"/>
        <w:rPr>
          <w:rFonts w:ascii="Times New Roman" w:hAnsi="Times New Roman"/>
          <w:sz w:val="24"/>
          <w:szCs w:val="24"/>
        </w:rPr>
      </w:pPr>
      <w:r>
        <w:rPr>
          <w:rFonts w:ascii="Times New Roman" w:hAnsi="Times New Roman"/>
          <w:sz w:val="24"/>
          <w:szCs w:val="24"/>
        </w:rPr>
        <w:t xml:space="preserve">Obecni na posiedzeniu członkowie komisji oraz goście zaproszeni wg załączonej listy obecności. </w:t>
      </w:r>
    </w:p>
    <w:p w:rsidR="00BA07F1" w:rsidRDefault="00BA07F1" w:rsidP="00BA07F1">
      <w:pPr>
        <w:spacing w:after="0"/>
        <w:jc w:val="both"/>
        <w:rPr>
          <w:rFonts w:ascii="Times New Roman" w:hAnsi="Times New Roman"/>
          <w:sz w:val="24"/>
          <w:szCs w:val="24"/>
        </w:rPr>
      </w:pPr>
      <w:r>
        <w:rPr>
          <w:rFonts w:ascii="Times New Roman" w:hAnsi="Times New Roman"/>
          <w:sz w:val="24"/>
          <w:szCs w:val="24"/>
        </w:rPr>
        <w:t xml:space="preserve">Posiedzeniu przewodniczył Pan Tomasz Madej – Przewodniczący Komisji. Nieobecni na posiedzeniu radni:  Grzegorz Sowa. </w:t>
      </w:r>
    </w:p>
    <w:p w:rsidR="00BA07F1" w:rsidRDefault="00BA07F1" w:rsidP="00BA07F1">
      <w:pPr>
        <w:spacing w:after="0"/>
        <w:jc w:val="both"/>
        <w:rPr>
          <w:rFonts w:ascii="Times New Roman" w:hAnsi="Times New Roman"/>
          <w:sz w:val="24"/>
          <w:szCs w:val="24"/>
          <w:u w:val="single"/>
        </w:rPr>
      </w:pPr>
      <w:r>
        <w:rPr>
          <w:rFonts w:ascii="Times New Roman" w:hAnsi="Times New Roman"/>
          <w:sz w:val="24"/>
          <w:szCs w:val="24"/>
          <w:u w:val="single"/>
        </w:rPr>
        <w:t>Porządek obrad:</w:t>
      </w:r>
    </w:p>
    <w:p w:rsidR="00BA07F1" w:rsidRDefault="00BA07F1" w:rsidP="00BA07F1">
      <w:pPr>
        <w:pStyle w:val="Bezodstpw"/>
        <w:numPr>
          <w:ilvl w:val="0"/>
          <w:numId w:val="1"/>
        </w:numPr>
        <w:ind w:left="303"/>
        <w:jc w:val="both"/>
        <w:rPr>
          <w:rFonts w:ascii="Times New Roman" w:hAnsi="Times New Roman"/>
          <w:sz w:val="24"/>
          <w:szCs w:val="24"/>
        </w:rPr>
      </w:pPr>
      <w:r>
        <w:rPr>
          <w:rFonts w:ascii="Times New Roman" w:hAnsi="Times New Roman"/>
          <w:sz w:val="24"/>
          <w:szCs w:val="24"/>
        </w:rPr>
        <w:t>Otwarcie posiedzenia Komisji.</w:t>
      </w:r>
    </w:p>
    <w:p w:rsidR="00BA07F1" w:rsidRDefault="00BA07F1" w:rsidP="00BA07F1">
      <w:pPr>
        <w:pStyle w:val="Bezodstpw"/>
        <w:numPr>
          <w:ilvl w:val="0"/>
          <w:numId w:val="1"/>
        </w:numPr>
        <w:ind w:left="303"/>
        <w:jc w:val="both"/>
        <w:rPr>
          <w:rFonts w:ascii="Times New Roman" w:hAnsi="Times New Roman"/>
          <w:sz w:val="24"/>
          <w:szCs w:val="24"/>
        </w:rPr>
      </w:pPr>
      <w:r>
        <w:rPr>
          <w:rFonts w:ascii="Times New Roman" w:hAnsi="Times New Roman"/>
          <w:sz w:val="24"/>
          <w:szCs w:val="24"/>
        </w:rPr>
        <w:t>Przyjęcie porządku obrad.</w:t>
      </w:r>
    </w:p>
    <w:p w:rsidR="00BA07F1" w:rsidRPr="00BA07F1" w:rsidRDefault="00BA07F1" w:rsidP="00BA07F1">
      <w:pPr>
        <w:pStyle w:val="Bezodstpw"/>
        <w:numPr>
          <w:ilvl w:val="0"/>
          <w:numId w:val="1"/>
        </w:numPr>
        <w:ind w:left="303"/>
        <w:jc w:val="both"/>
        <w:rPr>
          <w:rFonts w:ascii="Times New Roman" w:eastAsia="Times New Roman" w:hAnsi="Times New Roman"/>
          <w:sz w:val="24"/>
          <w:szCs w:val="24"/>
          <w:lang w:eastAsia="pl-PL"/>
        </w:rPr>
      </w:pPr>
      <w:r w:rsidRPr="00BA07F1">
        <w:rPr>
          <w:rFonts w:ascii="Times New Roman" w:hAnsi="Times New Roman"/>
          <w:sz w:val="24"/>
          <w:szCs w:val="24"/>
        </w:rPr>
        <w:t xml:space="preserve">Przyjęcie protokołu z poprzedniego posiedzenia komisji. </w:t>
      </w:r>
    </w:p>
    <w:p w:rsidR="00BA07F1" w:rsidRPr="00BA07F1" w:rsidRDefault="00BA07F1" w:rsidP="00BA07F1">
      <w:pPr>
        <w:pStyle w:val="Bezodstpw"/>
        <w:numPr>
          <w:ilvl w:val="0"/>
          <w:numId w:val="1"/>
        </w:numPr>
        <w:ind w:left="303"/>
        <w:jc w:val="both"/>
        <w:rPr>
          <w:rFonts w:ascii="Times New Roman" w:eastAsia="Times New Roman" w:hAnsi="Times New Roman"/>
          <w:sz w:val="24"/>
          <w:szCs w:val="24"/>
          <w:lang w:eastAsia="pl-PL"/>
        </w:rPr>
      </w:pPr>
      <w:r w:rsidRPr="00BA07F1">
        <w:rPr>
          <w:rFonts w:ascii="Times New Roman" w:eastAsia="Times New Roman" w:hAnsi="Times New Roman"/>
          <w:sz w:val="24"/>
          <w:szCs w:val="24"/>
          <w:lang w:eastAsia="pl-PL"/>
        </w:rPr>
        <w:t xml:space="preserve">Ocena stanu realizacji ustawy o utrzymaniu porządku i czystości w Gminie. </w:t>
      </w:r>
    </w:p>
    <w:p w:rsidR="00BA07F1" w:rsidRDefault="00BA07F1" w:rsidP="00BA07F1">
      <w:pPr>
        <w:pStyle w:val="Bezodstpw"/>
        <w:numPr>
          <w:ilvl w:val="0"/>
          <w:numId w:val="1"/>
        </w:numPr>
        <w:ind w:left="303"/>
        <w:jc w:val="both"/>
        <w:rPr>
          <w:rFonts w:ascii="Times New Roman" w:eastAsia="Times New Roman" w:hAnsi="Times New Roman"/>
          <w:sz w:val="24"/>
          <w:szCs w:val="24"/>
          <w:lang w:eastAsia="pl-PL"/>
        </w:rPr>
      </w:pPr>
      <w:r w:rsidRPr="00AE0A04">
        <w:rPr>
          <w:rFonts w:ascii="Times New Roman" w:eastAsia="Times New Roman" w:hAnsi="Times New Roman"/>
          <w:sz w:val="24"/>
          <w:szCs w:val="24"/>
          <w:lang w:eastAsia="pl-PL"/>
        </w:rPr>
        <w:t>Zapoznanie Komisji z osiągnięciami placówek oświatowych w gminie.</w:t>
      </w:r>
    </w:p>
    <w:p w:rsidR="00BA07F1" w:rsidRDefault="00BA07F1" w:rsidP="00BA07F1">
      <w:pPr>
        <w:pStyle w:val="Bezodstpw"/>
        <w:numPr>
          <w:ilvl w:val="0"/>
          <w:numId w:val="1"/>
        </w:numPr>
        <w:ind w:left="30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Analiza wyników egzaminów zewnętrznych dla uczniów szkół podstawowych oraz gimnazjum.</w:t>
      </w:r>
    </w:p>
    <w:p w:rsidR="00BA07F1" w:rsidRDefault="00BA07F1" w:rsidP="00BA07F1">
      <w:pPr>
        <w:pStyle w:val="Bezodstpw"/>
        <w:numPr>
          <w:ilvl w:val="0"/>
          <w:numId w:val="1"/>
        </w:numPr>
        <w:ind w:left="303"/>
        <w:jc w:val="both"/>
        <w:rPr>
          <w:rFonts w:ascii="Times New Roman" w:eastAsia="Times New Roman" w:hAnsi="Times New Roman"/>
          <w:sz w:val="24"/>
          <w:szCs w:val="24"/>
          <w:lang w:eastAsia="pl-PL"/>
        </w:rPr>
      </w:pPr>
      <w:r w:rsidRPr="00AE0A04">
        <w:rPr>
          <w:rFonts w:ascii="Times New Roman" w:eastAsia="Times New Roman" w:hAnsi="Times New Roman"/>
          <w:sz w:val="24"/>
          <w:szCs w:val="24"/>
          <w:lang w:eastAsia="pl-PL"/>
        </w:rPr>
        <w:t>Stan opieki higieniczno- lekarskiej w podległych placówkach oświatowo- wychowawczych.</w:t>
      </w:r>
    </w:p>
    <w:p w:rsidR="00BA07F1" w:rsidRDefault="00BA07F1" w:rsidP="00BA07F1">
      <w:pPr>
        <w:pStyle w:val="Bezodstpw"/>
        <w:numPr>
          <w:ilvl w:val="0"/>
          <w:numId w:val="1"/>
        </w:numPr>
        <w:ind w:left="303"/>
        <w:jc w:val="both"/>
        <w:rPr>
          <w:rFonts w:ascii="Times New Roman" w:eastAsia="Times New Roman" w:hAnsi="Times New Roman"/>
          <w:sz w:val="24"/>
          <w:szCs w:val="24"/>
          <w:lang w:eastAsia="pl-PL"/>
        </w:rPr>
      </w:pPr>
      <w:r w:rsidRPr="00AE0A04">
        <w:rPr>
          <w:rFonts w:ascii="Times New Roman" w:eastAsia="Times New Roman" w:hAnsi="Times New Roman"/>
          <w:sz w:val="24"/>
          <w:szCs w:val="24"/>
          <w:lang w:eastAsia="pl-PL"/>
        </w:rPr>
        <w:t>Stan dożywiania dzieci i młodzieży szkó</w:t>
      </w:r>
      <w:r>
        <w:rPr>
          <w:rFonts w:ascii="Times New Roman" w:eastAsia="Times New Roman" w:hAnsi="Times New Roman"/>
          <w:sz w:val="24"/>
          <w:szCs w:val="24"/>
          <w:lang w:eastAsia="pl-PL"/>
        </w:rPr>
        <w:t>ł prowadzonych przez Gminę, dotyczących dofinansowania</w:t>
      </w:r>
      <w:r w:rsidRPr="00AE0A04">
        <w:rPr>
          <w:rFonts w:ascii="Times New Roman" w:eastAsia="Times New Roman" w:hAnsi="Times New Roman"/>
          <w:sz w:val="24"/>
          <w:szCs w:val="24"/>
          <w:lang w:eastAsia="pl-PL"/>
        </w:rPr>
        <w:t xml:space="preserve"> z MGOPS. </w:t>
      </w:r>
    </w:p>
    <w:p w:rsidR="00BA07F1" w:rsidRDefault="00BA07F1" w:rsidP="00BA07F1">
      <w:pPr>
        <w:pStyle w:val="Bezodstpw"/>
        <w:numPr>
          <w:ilvl w:val="0"/>
          <w:numId w:val="1"/>
        </w:numPr>
        <w:ind w:left="303"/>
        <w:jc w:val="both"/>
        <w:rPr>
          <w:rFonts w:ascii="Times New Roman" w:eastAsia="Times New Roman" w:hAnsi="Times New Roman"/>
          <w:sz w:val="24"/>
          <w:szCs w:val="24"/>
          <w:lang w:eastAsia="pl-PL"/>
        </w:rPr>
      </w:pPr>
      <w:r w:rsidRPr="00AE0A04">
        <w:rPr>
          <w:rFonts w:ascii="Times New Roman" w:eastAsia="Times New Roman" w:hAnsi="Times New Roman"/>
          <w:sz w:val="24"/>
          <w:szCs w:val="24"/>
          <w:lang w:eastAsia="pl-PL"/>
        </w:rPr>
        <w:t xml:space="preserve">Informacja o przyznanych stypendiach. </w:t>
      </w:r>
    </w:p>
    <w:p w:rsidR="00BA07F1" w:rsidRDefault="00BA07F1" w:rsidP="00BA07F1">
      <w:pPr>
        <w:pStyle w:val="Bezodstpw"/>
        <w:numPr>
          <w:ilvl w:val="0"/>
          <w:numId w:val="1"/>
        </w:numPr>
        <w:ind w:left="30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Informacja o realizacji zadań oświatowych.</w:t>
      </w:r>
    </w:p>
    <w:p w:rsidR="00BA07F1" w:rsidRDefault="008279DE" w:rsidP="00BA07F1">
      <w:pPr>
        <w:pStyle w:val="Bezodstpw"/>
        <w:numPr>
          <w:ilvl w:val="0"/>
          <w:numId w:val="1"/>
        </w:numPr>
        <w:ind w:left="303"/>
        <w:jc w:val="both"/>
        <w:rPr>
          <w:rFonts w:ascii="Times New Roman" w:hAnsi="Times New Roman"/>
          <w:sz w:val="24"/>
          <w:szCs w:val="24"/>
        </w:rPr>
      </w:pPr>
      <w:r>
        <w:rPr>
          <w:rFonts w:ascii="Times New Roman" w:hAnsi="Times New Roman"/>
          <w:sz w:val="24"/>
          <w:szCs w:val="24"/>
        </w:rPr>
        <w:t>Przygotowanie projektów uchwał na sesję Rady Miejskiej.</w:t>
      </w:r>
    </w:p>
    <w:p w:rsidR="00BA07F1" w:rsidRDefault="00BA07F1" w:rsidP="00BA07F1">
      <w:pPr>
        <w:pStyle w:val="Bezodstpw"/>
        <w:numPr>
          <w:ilvl w:val="0"/>
          <w:numId w:val="1"/>
        </w:numPr>
        <w:ind w:left="303"/>
        <w:jc w:val="both"/>
        <w:rPr>
          <w:rFonts w:ascii="Times New Roman" w:hAnsi="Times New Roman"/>
          <w:sz w:val="24"/>
          <w:szCs w:val="24"/>
        </w:rPr>
      </w:pPr>
      <w:r>
        <w:rPr>
          <w:rFonts w:ascii="Times New Roman" w:hAnsi="Times New Roman"/>
          <w:sz w:val="24"/>
          <w:szCs w:val="24"/>
        </w:rPr>
        <w:t>Sprawy bieżące.</w:t>
      </w:r>
    </w:p>
    <w:p w:rsidR="00BA07F1" w:rsidRDefault="00BA07F1" w:rsidP="00BA07F1">
      <w:pPr>
        <w:pStyle w:val="Bezodstpw"/>
        <w:numPr>
          <w:ilvl w:val="0"/>
          <w:numId w:val="1"/>
        </w:numPr>
        <w:ind w:left="303"/>
        <w:jc w:val="both"/>
        <w:rPr>
          <w:rFonts w:ascii="Times New Roman" w:hAnsi="Times New Roman"/>
          <w:sz w:val="24"/>
          <w:szCs w:val="24"/>
        </w:rPr>
      </w:pPr>
      <w:r>
        <w:rPr>
          <w:rFonts w:ascii="Times New Roman" w:hAnsi="Times New Roman"/>
          <w:sz w:val="24"/>
          <w:szCs w:val="24"/>
        </w:rPr>
        <w:t>Zakończenie posiedzenia.</w:t>
      </w:r>
    </w:p>
    <w:p w:rsidR="00BA07F1" w:rsidRDefault="00BA07F1" w:rsidP="00BA07F1">
      <w:pPr>
        <w:spacing w:after="0"/>
        <w:jc w:val="both"/>
        <w:rPr>
          <w:rFonts w:ascii="Times New Roman" w:hAnsi="Times New Roman"/>
          <w:sz w:val="24"/>
          <w:szCs w:val="24"/>
        </w:rPr>
      </w:pPr>
      <w:r>
        <w:rPr>
          <w:rFonts w:ascii="Times New Roman" w:hAnsi="Times New Roman"/>
          <w:sz w:val="24"/>
          <w:szCs w:val="24"/>
        </w:rPr>
        <w:t>Ad.1.</w:t>
      </w:r>
    </w:p>
    <w:p w:rsidR="00BA07F1" w:rsidRDefault="00BA07F1" w:rsidP="00BA07F1">
      <w:pPr>
        <w:spacing w:after="0"/>
        <w:jc w:val="both"/>
        <w:rPr>
          <w:rFonts w:ascii="Times New Roman" w:hAnsi="Times New Roman"/>
          <w:sz w:val="24"/>
          <w:szCs w:val="24"/>
        </w:rPr>
      </w:pPr>
      <w:r>
        <w:rPr>
          <w:rFonts w:ascii="Times New Roman" w:hAnsi="Times New Roman"/>
          <w:sz w:val="24"/>
          <w:szCs w:val="24"/>
        </w:rPr>
        <w:t xml:space="preserve">- p. T. Madej – Przewodniczący Komisji – dokonał otwarcia 43 posiedzenia Komisji, stwierdzając quorum, przy którym Komisja może obradować i podejmować uchwały. </w:t>
      </w:r>
    </w:p>
    <w:p w:rsidR="00BA07F1" w:rsidRDefault="00BA07F1" w:rsidP="00BA07F1">
      <w:pPr>
        <w:spacing w:after="0"/>
        <w:jc w:val="both"/>
        <w:rPr>
          <w:rFonts w:ascii="Times New Roman" w:hAnsi="Times New Roman"/>
          <w:sz w:val="24"/>
          <w:szCs w:val="24"/>
        </w:rPr>
      </w:pPr>
      <w:r>
        <w:rPr>
          <w:rFonts w:ascii="Times New Roman" w:hAnsi="Times New Roman"/>
          <w:sz w:val="24"/>
          <w:szCs w:val="24"/>
        </w:rPr>
        <w:t>STRESZCZENIE OBRAD:</w:t>
      </w:r>
    </w:p>
    <w:p w:rsidR="00BA07F1" w:rsidRDefault="00BA07F1" w:rsidP="00BA07F1">
      <w:pPr>
        <w:spacing w:after="0"/>
        <w:jc w:val="both"/>
        <w:rPr>
          <w:rFonts w:ascii="Times New Roman" w:hAnsi="Times New Roman"/>
          <w:sz w:val="24"/>
          <w:szCs w:val="24"/>
        </w:rPr>
      </w:pPr>
      <w:r>
        <w:rPr>
          <w:rFonts w:ascii="Times New Roman" w:hAnsi="Times New Roman"/>
          <w:sz w:val="24"/>
          <w:szCs w:val="24"/>
        </w:rPr>
        <w:t xml:space="preserve">Ad.2. </w:t>
      </w:r>
    </w:p>
    <w:p w:rsidR="00BA07F1" w:rsidRDefault="00BA07F1" w:rsidP="00BA07F1">
      <w:pPr>
        <w:spacing w:after="0"/>
        <w:jc w:val="both"/>
        <w:rPr>
          <w:rFonts w:ascii="Times New Roman" w:hAnsi="Times New Roman"/>
          <w:sz w:val="24"/>
          <w:szCs w:val="24"/>
        </w:rPr>
      </w:pPr>
      <w:r>
        <w:rPr>
          <w:rFonts w:ascii="Times New Roman" w:hAnsi="Times New Roman"/>
          <w:sz w:val="24"/>
          <w:szCs w:val="24"/>
        </w:rPr>
        <w:t xml:space="preserve">- p. T. Madej – Przewodniczący Komisji przedstawił porządek obrad posiedzenia Komisji. Zapytał czy są uwagi do porządku obrad Komisji. Poddał pod głosowanie porządek obrad.   </w:t>
      </w:r>
    </w:p>
    <w:p w:rsidR="00BA07F1" w:rsidRDefault="00BA07F1" w:rsidP="00BA07F1">
      <w:pPr>
        <w:spacing w:after="0"/>
        <w:jc w:val="both"/>
        <w:rPr>
          <w:rFonts w:ascii="Times New Roman" w:hAnsi="Times New Roman"/>
          <w:sz w:val="24"/>
          <w:szCs w:val="24"/>
        </w:rPr>
      </w:pPr>
      <w:r>
        <w:rPr>
          <w:rFonts w:ascii="Times New Roman" w:hAnsi="Times New Roman"/>
          <w:sz w:val="24"/>
          <w:szCs w:val="24"/>
        </w:rPr>
        <w:t xml:space="preserve">Za – 6, p – 0, w – 0. </w:t>
      </w:r>
    </w:p>
    <w:p w:rsidR="00BA07F1" w:rsidRDefault="00BA07F1" w:rsidP="00BA07F1">
      <w:pPr>
        <w:spacing w:after="0"/>
        <w:jc w:val="both"/>
        <w:rPr>
          <w:rFonts w:ascii="Times New Roman" w:hAnsi="Times New Roman"/>
          <w:sz w:val="24"/>
          <w:szCs w:val="24"/>
        </w:rPr>
      </w:pPr>
      <w:r>
        <w:rPr>
          <w:rFonts w:ascii="Times New Roman" w:hAnsi="Times New Roman"/>
          <w:sz w:val="24"/>
          <w:szCs w:val="24"/>
        </w:rPr>
        <w:t xml:space="preserve">Komisja przyjęła przedstawiony porządek obrad jednogłośnie w głosowaniu jawnym. </w:t>
      </w:r>
    </w:p>
    <w:p w:rsidR="00BA07F1" w:rsidRDefault="00BA07F1" w:rsidP="00BA07F1">
      <w:pPr>
        <w:spacing w:after="0"/>
        <w:jc w:val="both"/>
        <w:rPr>
          <w:rFonts w:ascii="Times New Roman" w:hAnsi="Times New Roman"/>
          <w:sz w:val="24"/>
          <w:szCs w:val="24"/>
        </w:rPr>
      </w:pPr>
      <w:r>
        <w:rPr>
          <w:rFonts w:ascii="Times New Roman" w:hAnsi="Times New Roman"/>
          <w:sz w:val="24"/>
          <w:szCs w:val="24"/>
        </w:rPr>
        <w:t xml:space="preserve">Ad.3. </w:t>
      </w:r>
    </w:p>
    <w:p w:rsidR="00BA07F1" w:rsidRDefault="00BA07F1" w:rsidP="00BA07F1">
      <w:pPr>
        <w:spacing w:after="0"/>
        <w:jc w:val="both"/>
        <w:rPr>
          <w:rFonts w:ascii="Times New Roman" w:hAnsi="Times New Roman"/>
          <w:sz w:val="24"/>
          <w:szCs w:val="24"/>
        </w:rPr>
      </w:pPr>
      <w:r>
        <w:rPr>
          <w:rFonts w:ascii="Times New Roman" w:hAnsi="Times New Roman"/>
          <w:sz w:val="24"/>
          <w:szCs w:val="24"/>
        </w:rPr>
        <w:t>- p. T. Madej – Przewodniczący Komisji – poinformował, że protokół z posiedzenia Komisji Oświaty, Kultury, Sportu oraz Przestrzegania Prawa i Porządku Publicznego Nr 42  z dnia 27 września 2017r.</w:t>
      </w:r>
    </w:p>
    <w:p w:rsidR="00BA07F1" w:rsidRDefault="00BA07F1" w:rsidP="00BA07F1">
      <w:pPr>
        <w:spacing w:after="0"/>
        <w:jc w:val="both"/>
        <w:rPr>
          <w:rFonts w:ascii="Times New Roman" w:hAnsi="Times New Roman"/>
          <w:sz w:val="24"/>
          <w:szCs w:val="24"/>
        </w:rPr>
      </w:pPr>
      <w:r>
        <w:rPr>
          <w:rFonts w:ascii="Times New Roman" w:hAnsi="Times New Roman"/>
          <w:sz w:val="24"/>
          <w:szCs w:val="24"/>
        </w:rPr>
        <w:t>Za – 4, p – 0, w – 2.</w:t>
      </w:r>
    </w:p>
    <w:p w:rsidR="00BA07F1" w:rsidRDefault="00BA07F1" w:rsidP="00BA07F1">
      <w:pPr>
        <w:spacing w:after="0"/>
        <w:jc w:val="both"/>
        <w:rPr>
          <w:rFonts w:ascii="Times New Roman" w:hAnsi="Times New Roman"/>
          <w:sz w:val="24"/>
          <w:szCs w:val="24"/>
        </w:rPr>
      </w:pPr>
      <w:r>
        <w:rPr>
          <w:rFonts w:ascii="Times New Roman" w:hAnsi="Times New Roman"/>
          <w:sz w:val="24"/>
          <w:szCs w:val="24"/>
        </w:rPr>
        <w:t>Ad. 4.</w:t>
      </w:r>
    </w:p>
    <w:p w:rsidR="00BA07F1" w:rsidRDefault="00BA07F1" w:rsidP="00BA07F1">
      <w:pPr>
        <w:pStyle w:val="Bezodstpw"/>
        <w:jc w:val="both"/>
        <w:rPr>
          <w:rFonts w:ascii="Times New Roman" w:eastAsia="Times New Roman" w:hAnsi="Times New Roman"/>
          <w:sz w:val="24"/>
          <w:szCs w:val="24"/>
          <w:lang w:eastAsia="pl-PL"/>
        </w:rPr>
      </w:pPr>
      <w:r w:rsidRPr="00BA07F1">
        <w:rPr>
          <w:rFonts w:ascii="Times New Roman" w:eastAsia="Times New Roman" w:hAnsi="Times New Roman"/>
          <w:sz w:val="24"/>
          <w:szCs w:val="24"/>
          <w:lang w:eastAsia="pl-PL"/>
        </w:rPr>
        <w:t>Ocena stanu realizacji ustawy o utrzymaniu</w:t>
      </w:r>
      <w:r>
        <w:rPr>
          <w:rFonts w:ascii="Times New Roman" w:eastAsia="Times New Roman" w:hAnsi="Times New Roman"/>
          <w:sz w:val="24"/>
          <w:szCs w:val="24"/>
          <w:lang w:eastAsia="pl-PL"/>
        </w:rPr>
        <w:t xml:space="preserve"> porządku i czystości w Gminie – przedstawił</w:t>
      </w:r>
      <w:r w:rsidR="00697592">
        <w:rPr>
          <w:rFonts w:ascii="Times New Roman" w:eastAsia="Times New Roman" w:hAnsi="Times New Roman"/>
          <w:sz w:val="24"/>
          <w:szCs w:val="24"/>
          <w:lang w:eastAsia="pl-PL"/>
        </w:rPr>
        <w:t>a</w:t>
      </w:r>
      <w:r>
        <w:rPr>
          <w:rFonts w:ascii="Times New Roman" w:eastAsia="Times New Roman" w:hAnsi="Times New Roman"/>
          <w:sz w:val="24"/>
          <w:szCs w:val="24"/>
          <w:lang w:eastAsia="pl-PL"/>
        </w:rPr>
        <w:t xml:space="preserve"> </w:t>
      </w:r>
      <w:r w:rsidR="00697592">
        <w:rPr>
          <w:rFonts w:ascii="Times New Roman" w:eastAsia="Times New Roman" w:hAnsi="Times New Roman"/>
          <w:sz w:val="24"/>
          <w:szCs w:val="24"/>
          <w:lang w:eastAsia="pl-PL"/>
        </w:rPr>
        <w:t>Dyr. ZOO p.A.Kacperczyk-(</w:t>
      </w:r>
      <w:r>
        <w:rPr>
          <w:rFonts w:ascii="Times New Roman" w:eastAsia="Times New Roman" w:hAnsi="Times New Roman"/>
          <w:sz w:val="24"/>
          <w:szCs w:val="24"/>
          <w:lang w:eastAsia="pl-PL"/>
        </w:rPr>
        <w:t>materiały w załączeniu do protokołu).</w:t>
      </w:r>
    </w:p>
    <w:p w:rsidR="00BA07F1" w:rsidRPr="00BA07F1" w:rsidRDefault="00BA07F1" w:rsidP="00BA07F1">
      <w:pPr>
        <w:pStyle w:val="Bezodstpw"/>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Ad.5. </w:t>
      </w:r>
    </w:p>
    <w:p w:rsidR="00BA07F1" w:rsidRDefault="00BA07F1" w:rsidP="00BA07F1">
      <w:pPr>
        <w:pStyle w:val="Bezodstpw"/>
        <w:jc w:val="both"/>
        <w:rPr>
          <w:rFonts w:ascii="Times New Roman" w:eastAsia="Times New Roman" w:hAnsi="Times New Roman"/>
          <w:sz w:val="24"/>
          <w:szCs w:val="24"/>
          <w:lang w:eastAsia="pl-PL"/>
        </w:rPr>
      </w:pPr>
      <w:r w:rsidRPr="00AE0A04">
        <w:rPr>
          <w:rFonts w:ascii="Times New Roman" w:eastAsia="Times New Roman" w:hAnsi="Times New Roman"/>
          <w:sz w:val="24"/>
          <w:szCs w:val="24"/>
          <w:lang w:eastAsia="pl-PL"/>
        </w:rPr>
        <w:t>Zapoznanie Komisji z osiągnięciam</w:t>
      </w:r>
      <w:r>
        <w:rPr>
          <w:rFonts w:ascii="Times New Roman" w:eastAsia="Times New Roman" w:hAnsi="Times New Roman"/>
          <w:sz w:val="24"/>
          <w:szCs w:val="24"/>
          <w:lang w:eastAsia="pl-PL"/>
        </w:rPr>
        <w:t>i placówek oświatowych w gminie – przedstawił</w:t>
      </w:r>
      <w:r w:rsidR="00697592">
        <w:rPr>
          <w:rFonts w:ascii="Times New Roman" w:eastAsia="Times New Roman" w:hAnsi="Times New Roman"/>
          <w:sz w:val="24"/>
          <w:szCs w:val="24"/>
          <w:lang w:eastAsia="pl-PL"/>
        </w:rPr>
        <w:t>a Dyr. ZOO p.A.Kacperczyk-(</w:t>
      </w:r>
      <w:r>
        <w:rPr>
          <w:rFonts w:ascii="Times New Roman" w:eastAsia="Times New Roman" w:hAnsi="Times New Roman"/>
          <w:sz w:val="24"/>
          <w:szCs w:val="24"/>
          <w:lang w:eastAsia="pl-PL"/>
        </w:rPr>
        <w:t>materiały w załączeniu do protokołu).</w:t>
      </w:r>
    </w:p>
    <w:p w:rsidR="00BA07F1" w:rsidRDefault="008137DF" w:rsidP="00BA07F1">
      <w:pPr>
        <w:pStyle w:val="Bezodstpw"/>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Ad.6.</w:t>
      </w:r>
    </w:p>
    <w:p w:rsidR="008137DF" w:rsidRDefault="008137DF" w:rsidP="008137DF">
      <w:pPr>
        <w:pStyle w:val="Bezodstpw"/>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Analiza wyników egzaminów zewnętrznych dla uczniów szkół podstawowych oraz gimnazjum-</w:t>
      </w:r>
      <w:r w:rsidRPr="008137DF">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przedstawił</w:t>
      </w:r>
      <w:r w:rsidR="00697592">
        <w:rPr>
          <w:rFonts w:ascii="Times New Roman" w:eastAsia="Times New Roman" w:hAnsi="Times New Roman"/>
          <w:sz w:val="24"/>
          <w:szCs w:val="24"/>
          <w:lang w:eastAsia="pl-PL"/>
        </w:rPr>
        <w:t>a Dyr. ZOO p.A.Kacperczyk</w:t>
      </w:r>
      <w:r>
        <w:rPr>
          <w:rFonts w:ascii="Times New Roman" w:eastAsia="Times New Roman" w:hAnsi="Times New Roman"/>
          <w:sz w:val="24"/>
          <w:szCs w:val="24"/>
          <w:lang w:eastAsia="pl-PL"/>
        </w:rPr>
        <w:t>-(materiały w załączeniu do protokołu).</w:t>
      </w:r>
    </w:p>
    <w:p w:rsidR="008137DF" w:rsidRDefault="008137DF" w:rsidP="008137DF">
      <w:pPr>
        <w:pStyle w:val="Bezodstpw"/>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Ad.7.</w:t>
      </w:r>
    </w:p>
    <w:p w:rsidR="00993EDE" w:rsidRDefault="00993EDE" w:rsidP="00697592">
      <w:pPr>
        <w:pStyle w:val="Bezodstpw"/>
        <w:jc w:val="both"/>
        <w:rPr>
          <w:rFonts w:ascii="Times New Roman" w:eastAsia="Times New Roman" w:hAnsi="Times New Roman"/>
          <w:sz w:val="24"/>
          <w:szCs w:val="24"/>
          <w:lang w:eastAsia="pl-PL"/>
        </w:rPr>
      </w:pPr>
      <w:r w:rsidRPr="00AE0A04">
        <w:rPr>
          <w:rFonts w:ascii="Times New Roman" w:eastAsia="Times New Roman" w:hAnsi="Times New Roman"/>
          <w:sz w:val="24"/>
          <w:szCs w:val="24"/>
          <w:lang w:eastAsia="pl-PL"/>
        </w:rPr>
        <w:t>Stan opieki higieniczno- lekarskiej w podległych plac</w:t>
      </w:r>
      <w:r>
        <w:rPr>
          <w:rFonts w:ascii="Times New Roman" w:eastAsia="Times New Roman" w:hAnsi="Times New Roman"/>
          <w:sz w:val="24"/>
          <w:szCs w:val="24"/>
          <w:lang w:eastAsia="pl-PL"/>
        </w:rPr>
        <w:t>ówkach oświatowo- wychowawczych-</w:t>
      </w:r>
    </w:p>
    <w:p w:rsidR="00697592" w:rsidRDefault="00697592" w:rsidP="00697592">
      <w:pPr>
        <w:pStyle w:val="Bezodstpw"/>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przedstawiła  Dyr. ZOO p.A.Kacperczyk-(materiały w załączeniu do protokołu).</w:t>
      </w:r>
    </w:p>
    <w:p w:rsidR="008137DF" w:rsidRDefault="00697592" w:rsidP="00BA07F1">
      <w:pPr>
        <w:pStyle w:val="Bezodstpw"/>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Ad.8. </w:t>
      </w:r>
    </w:p>
    <w:p w:rsidR="00697592" w:rsidRDefault="00697592" w:rsidP="00697592">
      <w:pPr>
        <w:pStyle w:val="Bezodstpw"/>
        <w:jc w:val="both"/>
        <w:rPr>
          <w:rFonts w:ascii="Times New Roman" w:eastAsia="Times New Roman" w:hAnsi="Times New Roman"/>
          <w:sz w:val="24"/>
          <w:szCs w:val="24"/>
          <w:lang w:eastAsia="pl-PL"/>
        </w:rPr>
      </w:pPr>
      <w:r w:rsidRPr="00AE0A04">
        <w:rPr>
          <w:rFonts w:ascii="Times New Roman" w:eastAsia="Times New Roman" w:hAnsi="Times New Roman"/>
          <w:sz w:val="24"/>
          <w:szCs w:val="24"/>
          <w:lang w:eastAsia="pl-PL"/>
        </w:rPr>
        <w:t>Stan dożywiania dzieci i młodzieży szkó</w:t>
      </w:r>
      <w:r>
        <w:rPr>
          <w:rFonts w:ascii="Times New Roman" w:eastAsia="Times New Roman" w:hAnsi="Times New Roman"/>
          <w:sz w:val="24"/>
          <w:szCs w:val="24"/>
          <w:lang w:eastAsia="pl-PL"/>
        </w:rPr>
        <w:t>ł prowadzonych przez Gminę, dotyczących dofinansowania z MGOPS-przedstawił Przew. Komisji p.T.Madej-(materiały w załączeniu do protokołu).</w:t>
      </w:r>
    </w:p>
    <w:p w:rsidR="006B0B9C" w:rsidRDefault="006B0B9C" w:rsidP="00697592">
      <w:pPr>
        <w:pStyle w:val="Bezodstpw"/>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Ad.9.</w:t>
      </w:r>
    </w:p>
    <w:p w:rsidR="006B0B9C" w:rsidRDefault="006B0B9C" w:rsidP="006B0B9C">
      <w:pPr>
        <w:pStyle w:val="Bezodstpw"/>
        <w:jc w:val="both"/>
        <w:rPr>
          <w:rFonts w:ascii="Times New Roman" w:eastAsia="Times New Roman" w:hAnsi="Times New Roman"/>
          <w:sz w:val="24"/>
          <w:szCs w:val="24"/>
          <w:lang w:eastAsia="pl-PL"/>
        </w:rPr>
      </w:pPr>
      <w:r w:rsidRPr="00AE0A04">
        <w:rPr>
          <w:rFonts w:ascii="Times New Roman" w:eastAsia="Times New Roman" w:hAnsi="Times New Roman"/>
          <w:sz w:val="24"/>
          <w:szCs w:val="24"/>
          <w:lang w:eastAsia="pl-PL"/>
        </w:rPr>
        <w:t>Informac</w:t>
      </w:r>
      <w:r>
        <w:rPr>
          <w:rFonts w:ascii="Times New Roman" w:eastAsia="Times New Roman" w:hAnsi="Times New Roman"/>
          <w:sz w:val="24"/>
          <w:szCs w:val="24"/>
          <w:lang w:eastAsia="pl-PL"/>
        </w:rPr>
        <w:t>ja o przyznanych stypendiach-</w:t>
      </w:r>
      <w:r w:rsidRPr="006B0B9C">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przedstawił Przew. Komisji p.T.Madej-(materiały w załączeniu do protokołu).</w:t>
      </w:r>
    </w:p>
    <w:p w:rsidR="00056087" w:rsidRDefault="00056087" w:rsidP="00697592">
      <w:pPr>
        <w:pStyle w:val="Bezodstpw"/>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Liczba uczniów dożywianych 180 osób przy finansowaniu przez MGOPS, koszt jednego posiłku wynosi 2.90zł. Od 1.09.2017r. program wyniósł – 81 872,91 zł.</w:t>
      </w:r>
    </w:p>
    <w:p w:rsidR="00056087" w:rsidRDefault="00056087" w:rsidP="00697592">
      <w:pPr>
        <w:pStyle w:val="Bezodstpw"/>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środki pochodzące z dotacji Wojewody – 50 000zł. </w:t>
      </w:r>
    </w:p>
    <w:p w:rsidR="00697592" w:rsidRDefault="00056087" w:rsidP="00697592">
      <w:pPr>
        <w:pStyle w:val="Bezodstpw"/>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środki z budżetu Gminy – 22 025,10zł. </w:t>
      </w:r>
    </w:p>
    <w:p w:rsidR="00056087" w:rsidRDefault="00056087" w:rsidP="00697592">
      <w:pPr>
        <w:pStyle w:val="Bezodstpw"/>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Dowóz posiłków do szkół (środki własne) – 9847,81zł.</w:t>
      </w:r>
    </w:p>
    <w:p w:rsidR="00056087" w:rsidRDefault="00056087" w:rsidP="00697592">
      <w:pPr>
        <w:pStyle w:val="Bezodstpw"/>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Ze stypendium szkolnych w okresie od 1.09.2016r. do 30.11.2016r. skorzystało 243 uczniów. Kwota wypłaconego stypendium: 74 662,76zł. dotacja Wojewody – 34 981zł. Środki z budżetu Gminy – 45 255,60zł.</w:t>
      </w:r>
    </w:p>
    <w:p w:rsidR="006B0B9C" w:rsidRDefault="00056087" w:rsidP="00697592">
      <w:pPr>
        <w:pStyle w:val="Bezodstpw"/>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okresie od 1.01.2017r. do 1.05.107r. skorzystało 225 uczniów. Kwota wypłaconego stypendium 103 854,93zł. dotacja Wojewody 45 000zł. Środki </w:t>
      </w:r>
      <w:r w:rsidR="006B0B9C">
        <w:rPr>
          <w:rFonts w:ascii="Times New Roman" w:eastAsia="Times New Roman" w:hAnsi="Times New Roman"/>
          <w:sz w:val="24"/>
          <w:szCs w:val="24"/>
          <w:lang w:eastAsia="pl-PL"/>
        </w:rPr>
        <w:t>z budżetu Gminy – 58 845,93zł.</w:t>
      </w:r>
    </w:p>
    <w:p w:rsidR="006B0B9C" w:rsidRDefault="006B0B9C" w:rsidP="00697592">
      <w:pPr>
        <w:pStyle w:val="Bezodstpw"/>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Ad.10.</w:t>
      </w:r>
    </w:p>
    <w:p w:rsidR="006B0B9C" w:rsidRDefault="006B0B9C" w:rsidP="006B0B9C">
      <w:pPr>
        <w:pStyle w:val="Bezodstpw"/>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Informacja o realizacji zadań oświatowych.</w:t>
      </w:r>
    </w:p>
    <w:p w:rsidR="006B0B9C" w:rsidRDefault="006B0B9C" w:rsidP="006B0B9C">
      <w:pPr>
        <w:pStyle w:val="Bezodstpw"/>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p.D.Rogala – w związku ze skróconym rokiem szkolnym w PSP w Skaryszewie proponuję, aby rozważyć organizację zajęć pozalekcyjnych w formie półkolonii wykorzystując działalność warsztatów Na Targowej. Zaplanować wcześniej  taką możliwość opieki nad dziećmi.</w:t>
      </w:r>
    </w:p>
    <w:p w:rsidR="006B0B9C" w:rsidRDefault="006B0B9C" w:rsidP="006B0B9C">
      <w:pPr>
        <w:pStyle w:val="Bezodstpw"/>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p.A.Kacperczyk – poinf. że temat ten jest rozważany z Dyrektor PSP w Skaryszewie, ponieważ rok szkolny zak</w:t>
      </w:r>
      <w:r w:rsidR="00D942B5">
        <w:rPr>
          <w:rFonts w:ascii="Times New Roman" w:eastAsia="Times New Roman" w:hAnsi="Times New Roman"/>
          <w:sz w:val="24"/>
          <w:szCs w:val="24"/>
          <w:lang w:eastAsia="pl-PL"/>
        </w:rPr>
        <w:t>o</w:t>
      </w:r>
      <w:r>
        <w:rPr>
          <w:rFonts w:ascii="Times New Roman" w:eastAsia="Times New Roman" w:hAnsi="Times New Roman"/>
          <w:sz w:val="24"/>
          <w:szCs w:val="24"/>
          <w:lang w:eastAsia="pl-PL"/>
        </w:rPr>
        <w:t xml:space="preserve">ńczy się </w:t>
      </w:r>
      <w:r w:rsidR="00D942B5">
        <w:rPr>
          <w:rFonts w:ascii="Times New Roman" w:eastAsia="Times New Roman" w:hAnsi="Times New Roman"/>
          <w:sz w:val="24"/>
          <w:szCs w:val="24"/>
          <w:lang w:eastAsia="pl-PL"/>
        </w:rPr>
        <w:t xml:space="preserve">z początkiem czerwca. Natomiast z końcem roku szkolnego rodzice zostaną powiadomieni o takiej formie organizacji zajęć pozalekcyjnych. </w:t>
      </w:r>
      <w:r w:rsidR="00D942B5">
        <w:rPr>
          <w:rFonts w:ascii="Times New Roman" w:eastAsia="Times New Roman" w:hAnsi="Times New Roman"/>
          <w:sz w:val="24"/>
          <w:szCs w:val="24"/>
          <w:lang w:eastAsia="pl-PL"/>
        </w:rPr>
        <w:br/>
        <w:t xml:space="preserve">- p.T.Madej – zwraca się o przedstawienie informacji w jakich godzinach pełni dyżur w szkole p.A.Stachurska Dyrektor PSP w Odechowie.  </w:t>
      </w:r>
      <w:r>
        <w:rPr>
          <w:rFonts w:ascii="Times New Roman" w:eastAsia="Times New Roman" w:hAnsi="Times New Roman"/>
          <w:sz w:val="24"/>
          <w:szCs w:val="24"/>
          <w:lang w:eastAsia="pl-PL"/>
        </w:rPr>
        <w:t xml:space="preserve"> </w:t>
      </w:r>
    </w:p>
    <w:p w:rsidR="00D942B5" w:rsidRDefault="00D942B5" w:rsidP="006B0B9C">
      <w:pPr>
        <w:pStyle w:val="Bezodstpw"/>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p.A.Kacperczyk – dyr. ZOO odp. że p.A.Stachurska dyr. PSP w Odechowie jest dostępna  w szkole w każdy dzień. Przebywa dłużej niż powinna być również po godzinach pracy. </w:t>
      </w:r>
    </w:p>
    <w:p w:rsidR="00D942B5" w:rsidRDefault="00D942B5" w:rsidP="006B0B9C">
      <w:pPr>
        <w:pStyle w:val="Bezodstpw"/>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W budynku szkoły w Wólce Twarogowej wynikła konieczność wymiany pieca c.o.</w:t>
      </w:r>
    </w:p>
    <w:p w:rsidR="00D942B5" w:rsidRDefault="00D942B5" w:rsidP="006B0B9C">
      <w:pPr>
        <w:pStyle w:val="Bezodstpw"/>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008279DE">
        <w:rPr>
          <w:rFonts w:ascii="Times New Roman" w:eastAsia="Times New Roman" w:hAnsi="Times New Roman"/>
          <w:sz w:val="24"/>
          <w:szCs w:val="24"/>
          <w:lang w:eastAsia="pl-PL"/>
        </w:rPr>
        <w:t xml:space="preserve"> wyniku przeprowadzonej dyskusji – komisja proponuje zakup nowego pieca na eko-groszek. </w:t>
      </w:r>
      <w:r>
        <w:rPr>
          <w:rFonts w:ascii="Times New Roman" w:eastAsia="Times New Roman" w:hAnsi="Times New Roman"/>
          <w:sz w:val="24"/>
          <w:szCs w:val="24"/>
          <w:lang w:eastAsia="pl-PL"/>
        </w:rPr>
        <w:t xml:space="preserve"> </w:t>
      </w:r>
    </w:p>
    <w:p w:rsidR="00D942B5" w:rsidRDefault="00D942B5" w:rsidP="006B0B9C">
      <w:pPr>
        <w:pStyle w:val="Bezodstpw"/>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p.T.Madej zapytuje czy widzą radni potrzebę powstania dwóch organów doradczych Radę Seniorów i Radę Młodzieży. </w:t>
      </w:r>
    </w:p>
    <w:p w:rsidR="008279DE" w:rsidRDefault="008279DE" w:rsidP="008279DE">
      <w:pPr>
        <w:pStyle w:val="Bezodstpw"/>
        <w:jc w:val="both"/>
        <w:rPr>
          <w:rFonts w:ascii="Times New Roman" w:hAnsi="Times New Roman"/>
          <w:sz w:val="24"/>
          <w:szCs w:val="24"/>
        </w:rPr>
      </w:pPr>
      <w:r>
        <w:rPr>
          <w:rFonts w:ascii="Times New Roman" w:eastAsia="Times New Roman" w:hAnsi="Times New Roman"/>
          <w:sz w:val="24"/>
          <w:szCs w:val="24"/>
          <w:lang w:eastAsia="pl-PL"/>
        </w:rPr>
        <w:t xml:space="preserve">Ad.11. </w:t>
      </w:r>
      <w:r>
        <w:rPr>
          <w:rFonts w:ascii="Times New Roman" w:hAnsi="Times New Roman"/>
          <w:sz w:val="24"/>
          <w:szCs w:val="24"/>
        </w:rPr>
        <w:t>Przygotowanie projektów uchwał na sesję Rady Miejskiej.</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1) Uchwała w sprawie zmiany uchwały Budżetowej na rok 2017.</w:t>
      </w:r>
    </w:p>
    <w:p w:rsidR="00645C24" w:rsidRPr="00F347EB" w:rsidRDefault="00645C24" w:rsidP="00645C24">
      <w:pPr>
        <w:ind w:right="-142"/>
        <w:jc w:val="both"/>
        <w:rPr>
          <w:rFonts w:ascii="Times New Roman" w:hAnsi="Times New Roman"/>
          <w:sz w:val="24"/>
          <w:szCs w:val="24"/>
        </w:rPr>
      </w:pPr>
      <w:r w:rsidRPr="00F347EB">
        <w:rPr>
          <w:rFonts w:ascii="Times New Roman" w:hAnsi="Times New Roman"/>
          <w:sz w:val="24"/>
          <w:szCs w:val="24"/>
        </w:rPr>
        <w:t>W załączniku nr 1 Planowane dochody budżetu wprowadza się następujące zmiany dochodów:</w:t>
      </w:r>
    </w:p>
    <w:p w:rsidR="00645C24" w:rsidRPr="00F347EB" w:rsidRDefault="00645C24" w:rsidP="00645C24">
      <w:pPr>
        <w:pStyle w:val="Bezodstpw"/>
        <w:jc w:val="both"/>
        <w:rPr>
          <w:rFonts w:ascii="Times New Roman" w:hAnsi="Times New Roman"/>
          <w:sz w:val="24"/>
          <w:szCs w:val="24"/>
        </w:rPr>
      </w:pPr>
      <w:r w:rsidRPr="00F347EB">
        <w:rPr>
          <w:rFonts w:ascii="Times New Roman" w:hAnsi="Times New Roman"/>
          <w:sz w:val="24"/>
          <w:szCs w:val="24"/>
        </w:rPr>
        <w:t>- w rozdziale 01010 infrastruktura wodociągowa i sanitacyjna wsi kwotę 17 900 zł z tytułu podpisanych umów na udział w budowie wodociągów w miejscowościach Odechowiec, Kazimierówka oraz Skaryszew ul. Cicha i Zachodnia; finasowanie zadań inwestycyjnych w całości ze środków własnych wprowadzono w uchwale z dnia 31 sierpnia 2017r.</w:t>
      </w:r>
    </w:p>
    <w:p w:rsidR="00645C24" w:rsidRPr="00F347EB" w:rsidRDefault="00645C24" w:rsidP="00645C24">
      <w:pPr>
        <w:pStyle w:val="Bezodstpw"/>
        <w:jc w:val="both"/>
        <w:rPr>
          <w:rFonts w:ascii="Times New Roman" w:hAnsi="Times New Roman"/>
          <w:sz w:val="24"/>
          <w:szCs w:val="24"/>
        </w:rPr>
      </w:pPr>
      <w:r w:rsidRPr="00F347EB">
        <w:rPr>
          <w:rFonts w:ascii="Times New Roman" w:hAnsi="Times New Roman"/>
          <w:sz w:val="24"/>
          <w:szCs w:val="24"/>
        </w:rPr>
        <w:t>- w rozdziale 75023 Urzędy gmin – kwotę 20 038 zł tytułem refundacji od innych jednostek za noty i refaktury za utrzymanie programów komputerowych, energię elektryczną, telefony;</w:t>
      </w:r>
    </w:p>
    <w:p w:rsidR="00645C24" w:rsidRPr="00F347EB" w:rsidRDefault="00645C24" w:rsidP="00645C24">
      <w:pPr>
        <w:pStyle w:val="Bezodstpw"/>
        <w:jc w:val="both"/>
        <w:rPr>
          <w:rFonts w:ascii="Times New Roman" w:hAnsi="Times New Roman"/>
          <w:sz w:val="24"/>
          <w:szCs w:val="24"/>
        </w:rPr>
      </w:pPr>
      <w:r w:rsidRPr="00F347EB">
        <w:rPr>
          <w:rFonts w:ascii="Times New Roman" w:hAnsi="Times New Roman"/>
          <w:sz w:val="24"/>
          <w:szCs w:val="24"/>
        </w:rPr>
        <w:lastRenderedPageBreak/>
        <w:t>- w rozdziale 75095 pozostałą działalność – kwotę 19 926 zł – refundacja poniesionych w roku ubiegłym wydatków na sfinansowanie „Opracowania Programu Rewitalizacji dla Gminy Skaryszew” – zgodnie z umową nr WWR-3.440.2-1/2016-02;</w:t>
      </w:r>
    </w:p>
    <w:p w:rsidR="00645C24" w:rsidRPr="00F347EB" w:rsidRDefault="00645C24" w:rsidP="00645C24">
      <w:pPr>
        <w:pStyle w:val="Bezodstpw"/>
        <w:jc w:val="both"/>
        <w:rPr>
          <w:rFonts w:ascii="Times New Roman" w:hAnsi="Times New Roman"/>
          <w:sz w:val="24"/>
          <w:szCs w:val="24"/>
        </w:rPr>
      </w:pPr>
      <w:r w:rsidRPr="00F347EB">
        <w:rPr>
          <w:rFonts w:ascii="Times New Roman" w:hAnsi="Times New Roman"/>
          <w:sz w:val="24"/>
          <w:szCs w:val="24"/>
        </w:rPr>
        <w:t>- w rozdziale 75801 – część oświatowa subwencji ogólnej – zwiększenie o kwotę 69 946 zł subwencji z rezerwy części oświatowej (wzrost zadań szkolnych i pozaszkolnych) – decyzja MF nr ST5.4750.14.2017.23g;</w:t>
      </w:r>
    </w:p>
    <w:p w:rsidR="00645C24" w:rsidRPr="00F347EB" w:rsidRDefault="00645C24" w:rsidP="00645C24">
      <w:pPr>
        <w:pStyle w:val="Bezodstpw"/>
        <w:jc w:val="both"/>
        <w:rPr>
          <w:rFonts w:ascii="Times New Roman" w:hAnsi="Times New Roman"/>
          <w:sz w:val="24"/>
          <w:szCs w:val="24"/>
        </w:rPr>
      </w:pPr>
      <w:r w:rsidRPr="00F347EB">
        <w:rPr>
          <w:rFonts w:ascii="Times New Roman" w:hAnsi="Times New Roman"/>
          <w:sz w:val="24"/>
          <w:szCs w:val="24"/>
        </w:rPr>
        <w:t>- w rozdziale 75814 – różne rozliczenia – kwotę 132 664 zł z tytułu zwrotu części wydatków wykonanych w ramach funduszu sołeckiego w 2016r., w tym kwota 81 236 zł z tytułu wydatków bieżących i kwota 51 428 zł z tytułu wydatków majątkowych – decyzja MUW nr FIN-I.3111.13.5.2017;</w:t>
      </w:r>
    </w:p>
    <w:p w:rsidR="00645C24" w:rsidRPr="00F347EB" w:rsidRDefault="00645C24" w:rsidP="00645C24">
      <w:pPr>
        <w:pStyle w:val="Bezodstpw"/>
        <w:jc w:val="both"/>
        <w:rPr>
          <w:rFonts w:ascii="Times New Roman" w:hAnsi="Times New Roman"/>
          <w:sz w:val="24"/>
          <w:szCs w:val="24"/>
        </w:rPr>
      </w:pPr>
      <w:r w:rsidRPr="00F347EB">
        <w:rPr>
          <w:rFonts w:ascii="Times New Roman" w:hAnsi="Times New Roman"/>
          <w:sz w:val="24"/>
          <w:szCs w:val="24"/>
        </w:rPr>
        <w:t>- w rozdziale 90013 schroniska dla zwierząt dokonano zmiany klasyfikacji budżetowej dochodów w kwocie 39 000 zł z paragrafu 097 wpływy z różnych dochodów na paragraf 083 wpływy z usług;</w:t>
      </w:r>
    </w:p>
    <w:p w:rsidR="00645C24" w:rsidRPr="00F347EB" w:rsidRDefault="00645C24" w:rsidP="00645C24">
      <w:pPr>
        <w:pStyle w:val="Bezodstpw"/>
        <w:jc w:val="both"/>
        <w:rPr>
          <w:rFonts w:ascii="Times New Roman" w:hAnsi="Times New Roman"/>
          <w:sz w:val="24"/>
          <w:szCs w:val="24"/>
        </w:rPr>
      </w:pPr>
      <w:r w:rsidRPr="00F347EB">
        <w:rPr>
          <w:rFonts w:ascii="Times New Roman" w:hAnsi="Times New Roman"/>
          <w:sz w:val="24"/>
          <w:szCs w:val="24"/>
        </w:rPr>
        <w:t>W rozdziale 92605 pozostałe zadania w zakresie kultury – kwotę 3 500 zł wpłata od mieszkańców sołectwa Kobylany na dofinansowanie zakupu kosiarki do pielęgnacji boiska;</w:t>
      </w:r>
    </w:p>
    <w:p w:rsidR="00645C24" w:rsidRPr="00F347EB" w:rsidRDefault="00645C24" w:rsidP="00645C24">
      <w:pPr>
        <w:pStyle w:val="Bezodstpw"/>
        <w:jc w:val="both"/>
        <w:rPr>
          <w:rFonts w:ascii="Times New Roman" w:hAnsi="Times New Roman"/>
          <w:b/>
          <w:sz w:val="24"/>
          <w:szCs w:val="24"/>
        </w:rPr>
      </w:pPr>
      <w:r w:rsidRPr="00F347EB">
        <w:rPr>
          <w:rFonts w:ascii="Times New Roman" w:hAnsi="Times New Roman"/>
          <w:b/>
          <w:sz w:val="24"/>
          <w:szCs w:val="24"/>
        </w:rPr>
        <w:t>Łączna kwota zwiększenia dochodów wynosi 263 974 zł.</w:t>
      </w:r>
    </w:p>
    <w:p w:rsidR="00645C24" w:rsidRPr="00F347EB" w:rsidRDefault="00645C24" w:rsidP="00645C24">
      <w:pPr>
        <w:pStyle w:val="Bezodstpw"/>
        <w:jc w:val="both"/>
        <w:rPr>
          <w:rFonts w:ascii="Times New Roman" w:hAnsi="Times New Roman"/>
          <w:b/>
          <w:sz w:val="24"/>
          <w:szCs w:val="24"/>
        </w:rPr>
      </w:pPr>
    </w:p>
    <w:p w:rsidR="00645C24" w:rsidRPr="00F347EB" w:rsidRDefault="00645C24" w:rsidP="00645C24">
      <w:pPr>
        <w:pStyle w:val="Bezodstpw"/>
        <w:jc w:val="both"/>
        <w:rPr>
          <w:rFonts w:ascii="Times New Roman" w:hAnsi="Times New Roman"/>
          <w:b/>
          <w:sz w:val="24"/>
          <w:szCs w:val="24"/>
        </w:rPr>
      </w:pPr>
      <w:r w:rsidRPr="00F347EB">
        <w:rPr>
          <w:rFonts w:ascii="Times New Roman" w:hAnsi="Times New Roman"/>
          <w:b/>
          <w:sz w:val="24"/>
          <w:szCs w:val="24"/>
        </w:rPr>
        <w:t>W załączniku nr 2 Planowane wydatki budżetu, Załączniku nr 3 planowane wydatki majątkowe oraz Załącznika nr 4 - Planowane wydatki na przedsięwzięcia realizowane w ramach Funduszu Sołeckiego wprowadza się następujące zmiany:</w:t>
      </w:r>
    </w:p>
    <w:p w:rsidR="00645C24" w:rsidRPr="00F347EB" w:rsidRDefault="00645C24" w:rsidP="00645C24">
      <w:pPr>
        <w:pStyle w:val="Bezodstpw"/>
        <w:jc w:val="both"/>
        <w:rPr>
          <w:rFonts w:ascii="Times New Roman" w:hAnsi="Times New Roman"/>
          <w:sz w:val="24"/>
          <w:szCs w:val="24"/>
        </w:rPr>
      </w:pPr>
      <w:r w:rsidRPr="00F347EB">
        <w:rPr>
          <w:rFonts w:ascii="Times New Roman" w:hAnsi="Times New Roman"/>
          <w:b/>
          <w:sz w:val="24"/>
          <w:szCs w:val="24"/>
        </w:rPr>
        <w:t>- w rozdziale 60016</w:t>
      </w:r>
      <w:r w:rsidRPr="00F347EB">
        <w:rPr>
          <w:rFonts w:ascii="Times New Roman" w:hAnsi="Times New Roman"/>
          <w:sz w:val="24"/>
          <w:szCs w:val="24"/>
        </w:rPr>
        <w:t xml:space="preserve">  – drogi publiczne gminne zwiększa się planowane wydatki na bieżące utrzymanie dróg o kwotę 3 000 zł – zmiana wynika ze zmiany uchwały sołeckiej wsi Edwardów; W wydatkach majątkowych zmniejszono planowane wydatki na zadanie inwestycyjne „”Budowa drogi Odechów „Gawroniec” – Wólka Twarogowa o kwotę 340 000 zł przenosząc ją na zadanie „Budowa dróg w miejsc. Kłonowiec Koracz – II etap”, wprowadza się nowe zadanie „Przebudowa odwodnienia ul. </w:t>
      </w:r>
      <w:r w:rsidR="00C108E3">
        <w:rPr>
          <w:rFonts w:ascii="Times New Roman" w:hAnsi="Times New Roman"/>
          <w:sz w:val="24"/>
          <w:szCs w:val="24"/>
        </w:rPr>
        <w:t>Żeromskiego</w:t>
      </w:r>
      <w:bookmarkStart w:id="0" w:name="_GoBack"/>
      <w:bookmarkEnd w:id="0"/>
      <w:r w:rsidRPr="00F347EB">
        <w:rPr>
          <w:rFonts w:ascii="Times New Roman" w:hAnsi="Times New Roman"/>
          <w:sz w:val="24"/>
          <w:szCs w:val="24"/>
        </w:rPr>
        <w:t xml:space="preserve"> w Skaryszewie” i ustala się limit w kwocie 15 000 zł, zmniejsza się o kwotę 237 000 zł planowane wydatki na zadanie „Remont nawierzchni drogi gminnej Niwa Odechowska – Wólka Twarogowa, środki przeznacza się na zadanie „Remont nawierzchni drogi gminnej Chomentów Puszcz – Wilczna;</w:t>
      </w:r>
    </w:p>
    <w:p w:rsidR="00645C24" w:rsidRPr="00F347EB" w:rsidRDefault="00645C24" w:rsidP="00645C24">
      <w:pPr>
        <w:pStyle w:val="Bezodstpw"/>
        <w:jc w:val="both"/>
        <w:rPr>
          <w:rFonts w:ascii="Times New Roman" w:hAnsi="Times New Roman"/>
          <w:sz w:val="24"/>
          <w:szCs w:val="24"/>
        </w:rPr>
      </w:pPr>
      <w:r w:rsidRPr="00F347EB">
        <w:rPr>
          <w:rFonts w:ascii="Times New Roman" w:hAnsi="Times New Roman"/>
          <w:b/>
          <w:sz w:val="24"/>
          <w:szCs w:val="24"/>
        </w:rPr>
        <w:t>- w rozdziale 75022</w:t>
      </w:r>
      <w:r w:rsidRPr="00F347EB">
        <w:rPr>
          <w:rFonts w:ascii="Times New Roman" w:hAnsi="Times New Roman"/>
          <w:sz w:val="24"/>
          <w:szCs w:val="24"/>
        </w:rPr>
        <w:t xml:space="preserve"> Rady gmin – zwiększa się o kwotę 15 000 zł planowane wydatki na diety;</w:t>
      </w:r>
    </w:p>
    <w:p w:rsidR="00645C24" w:rsidRPr="00F347EB" w:rsidRDefault="00645C24" w:rsidP="00645C24">
      <w:pPr>
        <w:pStyle w:val="Bezodstpw"/>
        <w:jc w:val="both"/>
        <w:rPr>
          <w:rFonts w:ascii="Times New Roman" w:hAnsi="Times New Roman"/>
          <w:sz w:val="24"/>
          <w:szCs w:val="24"/>
        </w:rPr>
      </w:pPr>
      <w:r w:rsidRPr="00F347EB">
        <w:rPr>
          <w:rFonts w:ascii="Times New Roman" w:hAnsi="Times New Roman"/>
          <w:b/>
          <w:sz w:val="24"/>
          <w:szCs w:val="24"/>
        </w:rPr>
        <w:t>- w rozdziale 75023</w:t>
      </w:r>
      <w:r w:rsidRPr="00F347EB">
        <w:rPr>
          <w:rFonts w:ascii="Times New Roman" w:hAnsi="Times New Roman"/>
          <w:sz w:val="24"/>
          <w:szCs w:val="24"/>
        </w:rPr>
        <w:t xml:space="preserve"> Urzędy gmin – zwiększa się planowane wydatki na wynagrodzenia o kwotę 23 968 zł oraz o kwotę 22 182 zł na zakup usług pozostałych (kwota 20 038 zł z dochodów oraz 2 144 zł ze zmniejszenia wydatków majątkowych); zmniejsza się wydatki majątkowe na zakupy inwestycyjne o kwotę 2 144 zł – zakupy zostały zrealizowane;</w:t>
      </w:r>
    </w:p>
    <w:p w:rsidR="00645C24" w:rsidRPr="00F347EB" w:rsidRDefault="00645C24" w:rsidP="00645C24">
      <w:pPr>
        <w:pStyle w:val="Bezodstpw"/>
        <w:jc w:val="both"/>
        <w:rPr>
          <w:rFonts w:ascii="Times New Roman" w:hAnsi="Times New Roman"/>
          <w:sz w:val="24"/>
          <w:szCs w:val="24"/>
        </w:rPr>
      </w:pPr>
      <w:r w:rsidRPr="00F347EB">
        <w:rPr>
          <w:rFonts w:ascii="Times New Roman" w:hAnsi="Times New Roman"/>
          <w:b/>
          <w:sz w:val="24"/>
          <w:szCs w:val="24"/>
        </w:rPr>
        <w:t>- w rozdziale 75085</w:t>
      </w:r>
      <w:r w:rsidRPr="00F347EB">
        <w:rPr>
          <w:rFonts w:ascii="Times New Roman" w:hAnsi="Times New Roman"/>
          <w:sz w:val="24"/>
          <w:szCs w:val="24"/>
        </w:rPr>
        <w:t xml:space="preserve"> wspólna obsługa JST – zwiększa się o kwotę 67 380 zł planowane wydatki na wynagrodzenia i pochodne; równocześnie dokonano zmniejszenia planowanych wydatków na zakup sprzętu komputerowego w kwocie 2 131 zł, przenosząc tą kwotę na wydatki bieżące;</w:t>
      </w:r>
    </w:p>
    <w:p w:rsidR="00645C24" w:rsidRPr="00F347EB" w:rsidRDefault="00645C24" w:rsidP="00645C24">
      <w:pPr>
        <w:pStyle w:val="Bezodstpw"/>
        <w:jc w:val="both"/>
        <w:rPr>
          <w:rFonts w:ascii="Times New Roman" w:hAnsi="Times New Roman"/>
          <w:sz w:val="24"/>
          <w:szCs w:val="24"/>
        </w:rPr>
      </w:pPr>
      <w:r w:rsidRPr="00F347EB">
        <w:rPr>
          <w:rFonts w:ascii="Times New Roman" w:hAnsi="Times New Roman"/>
          <w:b/>
          <w:sz w:val="24"/>
          <w:szCs w:val="24"/>
        </w:rPr>
        <w:t>- w rozdziale 75095</w:t>
      </w:r>
      <w:r w:rsidRPr="00F347EB">
        <w:rPr>
          <w:rFonts w:ascii="Times New Roman" w:hAnsi="Times New Roman"/>
          <w:sz w:val="24"/>
          <w:szCs w:val="24"/>
        </w:rPr>
        <w:t xml:space="preserve"> pozostała działalność zwiększa się planowane wydatki na wynagrodzenia osób zatrudnionych w ramach robót publicznych ora 1 stażysty (na okres 3 m-cy);</w:t>
      </w:r>
    </w:p>
    <w:p w:rsidR="00645C24" w:rsidRPr="00F347EB" w:rsidRDefault="00645C24" w:rsidP="00645C24">
      <w:pPr>
        <w:pStyle w:val="Bezodstpw"/>
        <w:jc w:val="both"/>
        <w:rPr>
          <w:rFonts w:ascii="Times New Roman" w:hAnsi="Times New Roman"/>
          <w:sz w:val="24"/>
          <w:szCs w:val="24"/>
        </w:rPr>
      </w:pPr>
      <w:r w:rsidRPr="00F347EB">
        <w:rPr>
          <w:rFonts w:ascii="Times New Roman" w:hAnsi="Times New Roman"/>
          <w:b/>
          <w:sz w:val="24"/>
          <w:szCs w:val="24"/>
        </w:rPr>
        <w:t>- w rozdziale 75412</w:t>
      </w:r>
      <w:r w:rsidRPr="00F347EB">
        <w:rPr>
          <w:rFonts w:ascii="Times New Roman" w:hAnsi="Times New Roman"/>
          <w:sz w:val="24"/>
          <w:szCs w:val="24"/>
        </w:rPr>
        <w:t xml:space="preserve"> Ochotnicze straże pożarne – zwiększa się wydatki w formie dotacji o kwotę łącznie 29 142 zł na dofinansowanie zakupów sprzętu i wyposażenia osobistego dla OSP w Gębarzowie, Wólce Twarogowej, Hucie Skaryszewskiej, Dzierzkówku i Odechowie; Wymienione jednostki otrzymały dotację z MSWiA;  dokonano przeniesienia kwoty 3 500 zł z zadania realizowane ze środków sołeckich „zakup wyposażenia do remizo-świetlicy w Kobylanach” na nowe zadanie „Montaż instalacji alarmowej w budynku remizo-świetlicy w Kobylanach” – zgodnie ze zmianą uchwały sołectwa Kobylany;</w:t>
      </w:r>
    </w:p>
    <w:p w:rsidR="00645C24" w:rsidRPr="00F347EB" w:rsidRDefault="00645C24" w:rsidP="00645C24">
      <w:pPr>
        <w:pStyle w:val="Bezodstpw"/>
        <w:jc w:val="both"/>
        <w:rPr>
          <w:rFonts w:ascii="Times New Roman" w:hAnsi="Times New Roman"/>
          <w:sz w:val="24"/>
          <w:szCs w:val="24"/>
        </w:rPr>
      </w:pPr>
      <w:r w:rsidRPr="00F347EB">
        <w:rPr>
          <w:rFonts w:ascii="Times New Roman" w:hAnsi="Times New Roman"/>
          <w:b/>
          <w:sz w:val="24"/>
          <w:szCs w:val="24"/>
        </w:rPr>
        <w:lastRenderedPageBreak/>
        <w:t>- w rozdziale 80150</w:t>
      </w:r>
      <w:r w:rsidRPr="00F347EB">
        <w:rPr>
          <w:rFonts w:ascii="Times New Roman" w:hAnsi="Times New Roman"/>
          <w:sz w:val="24"/>
          <w:szCs w:val="24"/>
        </w:rPr>
        <w:t xml:space="preserve"> realizacja zadań wymagających stosowania specjalnej organizacji nauki (…) zwiększa się planowane wydatki na wynagrodzenia o kwotę 69 946 zł (otrzymana zwiększona subwencja oświatowa);</w:t>
      </w:r>
    </w:p>
    <w:p w:rsidR="00645C24" w:rsidRPr="00F347EB" w:rsidRDefault="00645C24" w:rsidP="00645C24">
      <w:pPr>
        <w:pStyle w:val="Bezodstpw"/>
        <w:jc w:val="both"/>
        <w:rPr>
          <w:rFonts w:ascii="Times New Roman" w:hAnsi="Times New Roman"/>
          <w:sz w:val="24"/>
          <w:szCs w:val="24"/>
        </w:rPr>
      </w:pPr>
      <w:r w:rsidRPr="00F347EB">
        <w:rPr>
          <w:rFonts w:ascii="Times New Roman" w:hAnsi="Times New Roman"/>
          <w:b/>
          <w:sz w:val="24"/>
          <w:szCs w:val="24"/>
        </w:rPr>
        <w:t xml:space="preserve">- w rozdziale 85295 </w:t>
      </w:r>
      <w:r w:rsidRPr="00F347EB">
        <w:rPr>
          <w:rFonts w:ascii="Times New Roman" w:hAnsi="Times New Roman"/>
          <w:sz w:val="24"/>
          <w:szCs w:val="24"/>
        </w:rPr>
        <w:t>pozostała działalność dokonano zmiany klasyfikacji budżetowej wydatków projekt UE „Skutecznie i efektywnie”;</w:t>
      </w:r>
    </w:p>
    <w:p w:rsidR="00645C24" w:rsidRPr="00F347EB" w:rsidRDefault="00645C24" w:rsidP="00645C24">
      <w:pPr>
        <w:pStyle w:val="Bezodstpw"/>
        <w:jc w:val="both"/>
        <w:rPr>
          <w:rFonts w:ascii="Times New Roman" w:hAnsi="Times New Roman"/>
          <w:sz w:val="24"/>
          <w:szCs w:val="24"/>
        </w:rPr>
      </w:pPr>
      <w:r w:rsidRPr="00F347EB">
        <w:rPr>
          <w:rFonts w:ascii="Times New Roman" w:hAnsi="Times New Roman"/>
          <w:b/>
          <w:sz w:val="24"/>
          <w:szCs w:val="24"/>
        </w:rPr>
        <w:t>- w rozdziale 90015</w:t>
      </w:r>
      <w:r w:rsidRPr="00F347EB">
        <w:rPr>
          <w:rFonts w:ascii="Times New Roman" w:hAnsi="Times New Roman"/>
          <w:sz w:val="24"/>
          <w:szCs w:val="24"/>
        </w:rPr>
        <w:t xml:space="preserve"> oświetlenie ulic, placów i dróg zmniejszono o kwotę 137 000 zł planowane wydatki na zadanie inwestycyjne „Budowa oświetlenia drogowego wzdłuż drogi krajowej nr 9 w Makowcu i ul. Radomskiej w Skaryszewie” przenosząc środki na zadanie „Remont nawierzchni drogi gminnej Chomentów Puszcz – Wilczna;</w:t>
      </w:r>
    </w:p>
    <w:p w:rsidR="00645C24" w:rsidRPr="00F347EB" w:rsidRDefault="00645C24" w:rsidP="00645C24">
      <w:pPr>
        <w:pStyle w:val="Bezodstpw"/>
        <w:jc w:val="both"/>
        <w:rPr>
          <w:rFonts w:ascii="Times New Roman" w:hAnsi="Times New Roman"/>
          <w:sz w:val="24"/>
          <w:szCs w:val="24"/>
        </w:rPr>
      </w:pPr>
      <w:r w:rsidRPr="00F347EB">
        <w:rPr>
          <w:rFonts w:ascii="Times New Roman" w:hAnsi="Times New Roman"/>
          <w:b/>
          <w:sz w:val="24"/>
          <w:szCs w:val="24"/>
        </w:rPr>
        <w:t>- w rozdziale 90095</w:t>
      </w:r>
      <w:r w:rsidRPr="00F347EB">
        <w:rPr>
          <w:rFonts w:ascii="Times New Roman" w:hAnsi="Times New Roman"/>
          <w:sz w:val="24"/>
          <w:szCs w:val="24"/>
        </w:rPr>
        <w:t xml:space="preserve"> pozostała działalność dokonano zmiany klasyfikacji budżetowej środków własnych będących środkami sołeckimi z § 6060 na §6050 – kwota zmiany 15 226 zł. Zmiana dotyczy zadania „Rozbudowa infrastruktury rekreacyjnej na terenie gminy Skaryszew poprzez budowę placów zabaw w m. Anielin i Gębarzów oraz budowę siłowni plenerowej w miejsc. Odechów”. </w:t>
      </w:r>
    </w:p>
    <w:p w:rsidR="00645C24" w:rsidRPr="00F347EB" w:rsidRDefault="00645C24" w:rsidP="00645C24">
      <w:pPr>
        <w:pStyle w:val="Bezodstpw"/>
        <w:jc w:val="both"/>
        <w:rPr>
          <w:rFonts w:ascii="Times New Roman" w:hAnsi="Times New Roman"/>
          <w:sz w:val="24"/>
          <w:szCs w:val="24"/>
        </w:rPr>
      </w:pPr>
      <w:r w:rsidRPr="00F347EB">
        <w:rPr>
          <w:rFonts w:ascii="Times New Roman" w:hAnsi="Times New Roman"/>
          <w:b/>
          <w:sz w:val="24"/>
          <w:szCs w:val="24"/>
        </w:rPr>
        <w:t xml:space="preserve">- w rozdziale 92105 </w:t>
      </w:r>
      <w:r w:rsidRPr="00F347EB">
        <w:rPr>
          <w:rFonts w:ascii="Times New Roman" w:hAnsi="Times New Roman"/>
          <w:sz w:val="24"/>
          <w:szCs w:val="24"/>
        </w:rPr>
        <w:t>pozostałe zadania w zakresie kultury – zmniejsza się o kwotę 3 000 zł planowane wydatki na zadanie realizowane z funduszu sołeckiego wsi Wólka Twarogowa „remont kapliczki przydrożnej wpisanej do gminnego rejestru zabytków położonej przy drodze powiatowej”. Środki przeznaczono na bieżące utrzymanie dróg (zmiana uchwały sołeckiej).</w:t>
      </w:r>
    </w:p>
    <w:p w:rsidR="00645C24" w:rsidRPr="00F347EB" w:rsidRDefault="00645C24" w:rsidP="00645C24">
      <w:pPr>
        <w:pStyle w:val="Bezodstpw"/>
        <w:jc w:val="both"/>
        <w:rPr>
          <w:rFonts w:ascii="Times New Roman" w:hAnsi="Times New Roman"/>
          <w:b/>
          <w:sz w:val="24"/>
          <w:szCs w:val="24"/>
        </w:rPr>
      </w:pPr>
      <w:r w:rsidRPr="00F347EB">
        <w:rPr>
          <w:rFonts w:ascii="Times New Roman" w:hAnsi="Times New Roman"/>
          <w:b/>
          <w:sz w:val="24"/>
          <w:szCs w:val="24"/>
        </w:rPr>
        <w:t>- w rozdziale 92605</w:t>
      </w:r>
      <w:r w:rsidRPr="00F347EB">
        <w:rPr>
          <w:rFonts w:ascii="Times New Roman" w:hAnsi="Times New Roman"/>
          <w:sz w:val="24"/>
          <w:szCs w:val="24"/>
        </w:rPr>
        <w:t xml:space="preserve"> pozostałe zadania w zakresie kultury fizycznej – zwiększono planowane wydatki na zakup kosiarki do pielęgnacji boiska sportowego w miejsc. Kobylany. Kwota zwiększenia wynika </w:t>
      </w:r>
    </w:p>
    <w:p w:rsidR="00645C24" w:rsidRPr="00F347EB" w:rsidRDefault="00645C24" w:rsidP="00645C24">
      <w:pPr>
        <w:pStyle w:val="Bezodstpw"/>
        <w:jc w:val="both"/>
        <w:rPr>
          <w:rFonts w:ascii="Times New Roman" w:hAnsi="Times New Roman"/>
          <w:sz w:val="24"/>
          <w:szCs w:val="24"/>
        </w:rPr>
      </w:pPr>
      <w:r w:rsidRPr="00F347EB">
        <w:rPr>
          <w:rFonts w:ascii="Times New Roman" w:hAnsi="Times New Roman"/>
          <w:b/>
          <w:sz w:val="24"/>
          <w:szCs w:val="24"/>
        </w:rPr>
        <w:t xml:space="preserve">W Załączniku nr 4 - Planowane wydatki na przedsięwzięcia realizowane w ramach Funduszu Sołeckiego – </w:t>
      </w:r>
      <w:r w:rsidRPr="00F347EB">
        <w:rPr>
          <w:rFonts w:ascii="Times New Roman" w:hAnsi="Times New Roman"/>
          <w:sz w:val="24"/>
          <w:szCs w:val="24"/>
        </w:rPr>
        <w:t>dokonano zmiany zadań realizowanych w ramach funduszu sołeckiego:</w:t>
      </w:r>
    </w:p>
    <w:p w:rsidR="00645C24" w:rsidRPr="00F347EB" w:rsidRDefault="00645C24" w:rsidP="00645C24">
      <w:pPr>
        <w:pStyle w:val="Bezodstpw"/>
        <w:jc w:val="both"/>
        <w:rPr>
          <w:rFonts w:ascii="Times New Roman" w:hAnsi="Times New Roman"/>
          <w:sz w:val="24"/>
          <w:szCs w:val="24"/>
        </w:rPr>
      </w:pPr>
      <w:r w:rsidRPr="00F347EB">
        <w:rPr>
          <w:rFonts w:ascii="Times New Roman" w:hAnsi="Times New Roman"/>
          <w:b/>
          <w:sz w:val="24"/>
          <w:szCs w:val="24"/>
        </w:rPr>
        <w:t xml:space="preserve">Makowiec </w:t>
      </w:r>
      <w:r w:rsidRPr="00F347EB">
        <w:rPr>
          <w:rFonts w:ascii="Times New Roman" w:hAnsi="Times New Roman"/>
          <w:sz w:val="24"/>
          <w:szCs w:val="24"/>
        </w:rPr>
        <w:t>– rezygnacja z wykonania progów zwalniających na drogach gminnych sołectwa Makowiec, wprowadzono utwardzenie kruszywem i żwirem dróg gminnych ul. Pogodnej, Uroczej i przedłużenie ul. A. Krajowej - zgodnie z uchwałą sołecką.</w:t>
      </w:r>
    </w:p>
    <w:p w:rsidR="00645C24" w:rsidRPr="00F347EB" w:rsidRDefault="00645C24" w:rsidP="00645C24">
      <w:pPr>
        <w:pStyle w:val="Bezodstpw"/>
        <w:jc w:val="both"/>
        <w:rPr>
          <w:rFonts w:ascii="Times New Roman" w:hAnsi="Times New Roman"/>
          <w:sz w:val="24"/>
          <w:szCs w:val="24"/>
        </w:rPr>
      </w:pPr>
      <w:r w:rsidRPr="00F347EB">
        <w:rPr>
          <w:rFonts w:ascii="Times New Roman" w:hAnsi="Times New Roman"/>
          <w:b/>
          <w:sz w:val="24"/>
          <w:szCs w:val="24"/>
        </w:rPr>
        <w:t>Huta Skaryszewska</w:t>
      </w:r>
      <w:r w:rsidRPr="00F347EB">
        <w:rPr>
          <w:rFonts w:ascii="Times New Roman" w:hAnsi="Times New Roman"/>
          <w:sz w:val="24"/>
          <w:szCs w:val="24"/>
        </w:rPr>
        <w:t xml:space="preserve"> – wprowadzono szczegółową nazwę zadania p. n. „Remont ogrodzenia oraz remont podjazdu do budynku OSP w Skaryszewie”   zgodnie z uchwałą sołecką i nazwą zadania objętego zleceniem.</w:t>
      </w:r>
    </w:p>
    <w:p w:rsidR="00645C24" w:rsidRPr="00F347EB" w:rsidRDefault="00645C24" w:rsidP="00645C24">
      <w:pPr>
        <w:pStyle w:val="Bezodstpw"/>
        <w:jc w:val="both"/>
        <w:rPr>
          <w:rFonts w:ascii="Times New Roman" w:hAnsi="Times New Roman"/>
          <w:sz w:val="24"/>
          <w:szCs w:val="24"/>
        </w:rPr>
      </w:pPr>
      <w:r w:rsidRPr="00F347EB">
        <w:rPr>
          <w:rFonts w:ascii="Times New Roman" w:hAnsi="Times New Roman"/>
          <w:sz w:val="24"/>
          <w:szCs w:val="24"/>
        </w:rPr>
        <w:t xml:space="preserve">Klasyfikacja budżetowa obu zmian pozostaje bez zmiany. </w:t>
      </w:r>
    </w:p>
    <w:p w:rsidR="00645C24" w:rsidRPr="00F347EB" w:rsidRDefault="00645C24" w:rsidP="00645C24">
      <w:pPr>
        <w:pStyle w:val="Bezodstpw"/>
        <w:jc w:val="both"/>
        <w:rPr>
          <w:rFonts w:ascii="Times New Roman" w:hAnsi="Times New Roman"/>
          <w:sz w:val="24"/>
          <w:szCs w:val="24"/>
        </w:rPr>
      </w:pPr>
    </w:p>
    <w:p w:rsidR="00645C24" w:rsidRPr="00F347EB" w:rsidRDefault="00645C24" w:rsidP="00645C24">
      <w:pPr>
        <w:pStyle w:val="Bezodstpw"/>
        <w:jc w:val="both"/>
        <w:rPr>
          <w:rFonts w:ascii="Times New Roman" w:hAnsi="Times New Roman"/>
          <w:sz w:val="24"/>
          <w:szCs w:val="24"/>
        </w:rPr>
      </w:pPr>
      <w:r w:rsidRPr="00F347EB">
        <w:rPr>
          <w:rFonts w:ascii="Times New Roman" w:hAnsi="Times New Roman"/>
          <w:b/>
          <w:sz w:val="24"/>
          <w:szCs w:val="24"/>
        </w:rPr>
        <w:t xml:space="preserve">W załączniku nr 5 Plan przychodów i kosztów zakładu budżetowego </w:t>
      </w:r>
      <w:r w:rsidRPr="00F347EB">
        <w:rPr>
          <w:rFonts w:ascii="Times New Roman" w:hAnsi="Times New Roman"/>
          <w:sz w:val="24"/>
          <w:szCs w:val="24"/>
        </w:rPr>
        <w:t>dokonano – na wniosek Dyrektora - zmiany planu przychodów i kosztów – kwota zmiany 126.000 zł. Zmiana wynika z otrzymania od gminy zlecenia na wykonanie odcinków wodociągów i przyłączy na terenie gminy.</w:t>
      </w:r>
    </w:p>
    <w:p w:rsidR="00645C24" w:rsidRPr="00F347EB" w:rsidRDefault="00645C24" w:rsidP="00645C24">
      <w:pPr>
        <w:pStyle w:val="Bezodstpw"/>
        <w:jc w:val="both"/>
        <w:rPr>
          <w:rFonts w:ascii="Times New Roman" w:hAnsi="Times New Roman"/>
          <w:sz w:val="24"/>
          <w:szCs w:val="24"/>
        </w:rPr>
      </w:pP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Za -4,p -3, w – 0.</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2) Uchwała w sprawie zmian Wieloletniej Prognozy Finansowej Gminy Skaryszew na lata 2017-2024.</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 xml:space="preserve"> –zmiany w WPF wynikają ze zmian w budżecie MiG. Proponuję, aby zwiększyć środki na wykonanie II odcinka drogi Chomentów Puszcz-Wilczna kwota 237 000zł. zmniejszając z drogi remont nawierzchni drogi gminnej Niwa Odechowska-Wólka Twarogowa i zwiększa się w WPF środki na 2018r. na tą drogę. </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Zdejmuje się środki na budowę drogi Odechów „Gawroniec” –Wólka Twarogowa o kwotę 340 000zł. przenosząc na zadanie Budowa dróg w miejscowości Kłonowiec Koracz – II etap. Natomiast droga Odechów „Gawroniec” –Wólka Twarogowa zostaje umieszczona w WPF do realizacji w 2018r. kwota 400 000zł..</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lastRenderedPageBreak/>
        <w:t>- Budowa oświetlenia drogowego wzdłuż drogi krajowej nr 9 w Makowcu ul.Radomska i w Skaryszewie na 2017r. 0 natomiast w 2018r. 150 000zł. i w następnych latach do 2020r. łączna kwota zadania 1 150 000zł.</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Za-</w:t>
      </w:r>
      <w:r w:rsidR="00081269">
        <w:rPr>
          <w:rFonts w:ascii="Times New Roman" w:hAnsi="Times New Roman"/>
          <w:sz w:val="24"/>
          <w:szCs w:val="24"/>
        </w:rPr>
        <w:t>4</w:t>
      </w:r>
      <w:r>
        <w:rPr>
          <w:rFonts w:ascii="Times New Roman" w:hAnsi="Times New Roman"/>
          <w:sz w:val="24"/>
          <w:szCs w:val="24"/>
        </w:rPr>
        <w:t>, p-</w:t>
      </w:r>
      <w:r w:rsidR="00081269">
        <w:rPr>
          <w:rFonts w:ascii="Times New Roman" w:hAnsi="Times New Roman"/>
          <w:sz w:val="24"/>
          <w:szCs w:val="24"/>
        </w:rPr>
        <w:t>2</w:t>
      </w:r>
      <w:r>
        <w:rPr>
          <w:rFonts w:ascii="Times New Roman" w:hAnsi="Times New Roman"/>
          <w:sz w:val="24"/>
          <w:szCs w:val="24"/>
        </w:rPr>
        <w:t>, w–</w:t>
      </w:r>
      <w:r w:rsidR="00081269">
        <w:rPr>
          <w:rFonts w:ascii="Times New Roman" w:hAnsi="Times New Roman"/>
          <w:sz w:val="24"/>
          <w:szCs w:val="24"/>
        </w:rPr>
        <w:t>1</w:t>
      </w:r>
      <w:r>
        <w:rPr>
          <w:rFonts w:ascii="Times New Roman" w:hAnsi="Times New Roman"/>
          <w:sz w:val="24"/>
          <w:szCs w:val="24"/>
        </w:rPr>
        <w:t>.</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3) Uchwała w sprawie obniżenia średniej ceny skupu żyta dla określenia podatku rolnego.</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Za-</w:t>
      </w:r>
      <w:r w:rsidR="00081269">
        <w:rPr>
          <w:rFonts w:ascii="Times New Roman" w:hAnsi="Times New Roman"/>
          <w:sz w:val="24"/>
          <w:szCs w:val="24"/>
        </w:rPr>
        <w:t>7</w:t>
      </w:r>
      <w:r>
        <w:rPr>
          <w:rFonts w:ascii="Times New Roman" w:hAnsi="Times New Roman"/>
          <w:sz w:val="24"/>
          <w:szCs w:val="24"/>
        </w:rPr>
        <w:t>, p-0, w–0.</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4) Uchwała w sprawie określenia wysokości stawek podatku od nieruchomości.</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Za-</w:t>
      </w:r>
      <w:r w:rsidR="00081269">
        <w:rPr>
          <w:rFonts w:ascii="Times New Roman" w:hAnsi="Times New Roman"/>
          <w:sz w:val="24"/>
          <w:szCs w:val="24"/>
        </w:rPr>
        <w:t>7</w:t>
      </w:r>
      <w:r>
        <w:rPr>
          <w:rFonts w:ascii="Times New Roman" w:hAnsi="Times New Roman"/>
          <w:sz w:val="24"/>
          <w:szCs w:val="24"/>
        </w:rPr>
        <w:t>, p-0, w–</w:t>
      </w:r>
      <w:r w:rsidR="00081269">
        <w:rPr>
          <w:rFonts w:ascii="Times New Roman" w:hAnsi="Times New Roman"/>
          <w:sz w:val="24"/>
          <w:szCs w:val="24"/>
        </w:rPr>
        <w:t>0</w:t>
      </w:r>
      <w:r>
        <w:rPr>
          <w:rFonts w:ascii="Times New Roman" w:hAnsi="Times New Roman"/>
          <w:sz w:val="24"/>
          <w:szCs w:val="24"/>
        </w:rPr>
        <w:t>.</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5) Uchwała w sprawie zwolnień od podatku od nieruchomości.</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Za-</w:t>
      </w:r>
      <w:r w:rsidR="00081269">
        <w:rPr>
          <w:rFonts w:ascii="Times New Roman" w:hAnsi="Times New Roman"/>
          <w:sz w:val="24"/>
          <w:szCs w:val="24"/>
        </w:rPr>
        <w:t>7</w:t>
      </w:r>
      <w:r>
        <w:rPr>
          <w:rFonts w:ascii="Times New Roman" w:hAnsi="Times New Roman"/>
          <w:sz w:val="24"/>
          <w:szCs w:val="24"/>
        </w:rPr>
        <w:t>, p-0, w–</w:t>
      </w:r>
      <w:r w:rsidR="00081269">
        <w:rPr>
          <w:rFonts w:ascii="Times New Roman" w:hAnsi="Times New Roman"/>
          <w:sz w:val="24"/>
          <w:szCs w:val="24"/>
        </w:rPr>
        <w:t>0</w:t>
      </w:r>
      <w:r>
        <w:rPr>
          <w:rFonts w:ascii="Times New Roman" w:hAnsi="Times New Roman"/>
          <w:sz w:val="24"/>
          <w:szCs w:val="24"/>
        </w:rPr>
        <w:t>.</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6) Uchwała w sprawie ustalenia wysokości stawek podatku od środków transportowych.</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-w uchwale tej proponowana jest obniżka stawek o 30% dot. stawek podatkowych dla pojazdów pneumatycznych lub uznanym za równoważne. Skutek finansowy ok.200 000zł mniejsze wpływy do budżetu. Zmniejsza się corocznie wysokość kwot zaległych. Stawkami tymi jest obciążona znaczna większość pojazdów zarejestrowanych w Gminie Skaryszew. Z przeprowadzonej analizy wpośród Gmin sąsiadujących obowiązujące stawki od środków transportowych są w Gminie Skaryszew najwyższe stąd propozycja ich obniżenia. Na terenie Gminy Skaryszew prowadzi działalność przewozową lub inną z wykorzystaniem własnych środków transportowych 97 podmiotów w tym 10 i więcej pojazdów – 12 podmiotów (261 pojazdów). W 2017r. 3 podmioty przerejestrowały pojazdy do innych gmin.</w:t>
      </w:r>
    </w:p>
    <w:p w:rsidR="00645C24" w:rsidRDefault="00645C24" w:rsidP="00645C24">
      <w:pPr>
        <w:spacing w:after="0" w:line="240" w:lineRule="auto"/>
        <w:jc w:val="both"/>
        <w:rPr>
          <w:rFonts w:ascii="Times New Roman" w:hAnsi="Times New Roman"/>
          <w:sz w:val="24"/>
          <w:szCs w:val="24"/>
        </w:rPr>
      </w:pPr>
      <w:r>
        <w:rPr>
          <w:rFonts w:ascii="Times New Roman" w:hAnsi="Times New Roman"/>
          <w:sz w:val="24"/>
          <w:szCs w:val="24"/>
        </w:rPr>
        <w:t xml:space="preserve">- p.L.Skórnicki – wnioskuje, aby w § 1 ust.1 pkt1. „dopuszczalna masa całkowita powyżej 5,5 t do 9 t włącznie –obniżyć do kwoty 1000zł. </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 xml:space="preserve">Za – </w:t>
      </w:r>
      <w:r w:rsidR="00081269">
        <w:rPr>
          <w:rFonts w:ascii="Times New Roman" w:hAnsi="Times New Roman"/>
          <w:sz w:val="24"/>
          <w:szCs w:val="24"/>
        </w:rPr>
        <w:t>4</w:t>
      </w:r>
      <w:r>
        <w:rPr>
          <w:rFonts w:ascii="Times New Roman" w:hAnsi="Times New Roman"/>
          <w:sz w:val="24"/>
          <w:szCs w:val="24"/>
        </w:rPr>
        <w:t xml:space="preserve">, p – 0, w – </w:t>
      </w:r>
      <w:r w:rsidR="00081269">
        <w:rPr>
          <w:rFonts w:ascii="Times New Roman" w:hAnsi="Times New Roman"/>
          <w:sz w:val="24"/>
          <w:szCs w:val="24"/>
        </w:rPr>
        <w:t>2</w:t>
      </w:r>
      <w:r>
        <w:rPr>
          <w:rFonts w:ascii="Times New Roman" w:hAnsi="Times New Roman"/>
          <w:sz w:val="24"/>
          <w:szCs w:val="24"/>
        </w:rPr>
        <w:t>.</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 xml:space="preserve">Wniosek został przyjęty przez Komisję – większością głosów w głosowaniu jawnym. </w:t>
      </w:r>
    </w:p>
    <w:p w:rsidR="00081269" w:rsidRDefault="00081269" w:rsidP="00645C24">
      <w:pPr>
        <w:pStyle w:val="Bezodstpw"/>
        <w:jc w:val="both"/>
        <w:rPr>
          <w:rFonts w:ascii="Times New Roman" w:hAnsi="Times New Roman"/>
          <w:sz w:val="24"/>
          <w:szCs w:val="24"/>
        </w:rPr>
      </w:pPr>
      <w:r>
        <w:rPr>
          <w:rFonts w:ascii="Times New Roman" w:hAnsi="Times New Roman"/>
          <w:sz w:val="24"/>
          <w:szCs w:val="24"/>
        </w:rPr>
        <w:t xml:space="preserve">Cały projekt uchwały. </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Za-</w:t>
      </w:r>
      <w:r w:rsidR="00081269">
        <w:rPr>
          <w:rFonts w:ascii="Times New Roman" w:hAnsi="Times New Roman"/>
          <w:sz w:val="24"/>
          <w:szCs w:val="24"/>
        </w:rPr>
        <w:t>4</w:t>
      </w:r>
      <w:r>
        <w:rPr>
          <w:rFonts w:ascii="Times New Roman" w:hAnsi="Times New Roman"/>
          <w:sz w:val="24"/>
          <w:szCs w:val="24"/>
        </w:rPr>
        <w:t>, p-0, w–</w:t>
      </w:r>
      <w:r w:rsidR="00081269">
        <w:rPr>
          <w:rFonts w:ascii="Times New Roman" w:hAnsi="Times New Roman"/>
          <w:sz w:val="24"/>
          <w:szCs w:val="24"/>
        </w:rPr>
        <w:t>2</w:t>
      </w:r>
      <w:r>
        <w:rPr>
          <w:rFonts w:ascii="Times New Roman" w:hAnsi="Times New Roman"/>
          <w:sz w:val="24"/>
          <w:szCs w:val="24"/>
        </w:rPr>
        <w:t>.</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7) Uchwała w sprawie zmiany uchwały w sprawie ustalenia wzorów formularzy informacji i deklaracji podatkowych.</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Za-</w:t>
      </w:r>
      <w:r w:rsidR="00081269">
        <w:rPr>
          <w:rFonts w:ascii="Times New Roman" w:hAnsi="Times New Roman"/>
          <w:sz w:val="24"/>
          <w:szCs w:val="24"/>
        </w:rPr>
        <w:t>7</w:t>
      </w:r>
      <w:r>
        <w:rPr>
          <w:rFonts w:ascii="Times New Roman" w:hAnsi="Times New Roman"/>
          <w:sz w:val="24"/>
          <w:szCs w:val="24"/>
        </w:rPr>
        <w:t>, p-0, w–0.</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 xml:space="preserve">8) Uchwała zmieniająca uchwałę w sprawie uchwalenia Statutu Gminy Skaryszew. </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Za-5, p-0, w–</w:t>
      </w:r>
      <w:r w:rsidR="00081269">
        <w:rPr>
          <w:rFonts w:ascii="Times New Roman" w:hAnsi="Times New Roman"/>
          <w:sz w:val="24"/>
          <w:szCs w:val="24"/>
        </w:rPr>
        <w:t>2</w:t>
      </w:r>
      <w:r>
        <w:rPr>
          <w:rFonts w:ascii="Times New Roman" w:hAnsi="Times New Roman"/>
          <w:sz w:val="24"/>
          <w:szCs w:val="24"/>
        </w:rPr>
        <w:t>.</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9) Uchwała w sprawie uchwalenia Rocznego Programu Współpracy Miasta i Gminy Skaryszew z Organizacjami Pozarządowymi oraz innymi podmiotami prowadzącymi działalność pożytku publicznego na rok 2018.</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Za-5, p-0, w–</w:t>
      </w:r>
      <w:r w:rsidR="00081269">
        <w:rPr>
          <w:rFonts w:ascii="Times New Roman" w:hAnsi="Times New Roman"/>
          <w:sz w:val="24"/>
          <w:szCs w:val="24"/>
        </w:rPr>
        <w:t>1</w:t>
      </w:r>
      <w:r>
        <w:rPr>
          <w:rFonts w:ascii="Times New Roman" w:hAnsi="Times New Roman"/>
          <w:sz w:val="24"/>
          <w:szCs w:val="24"/>
        </w:rPr>
        <w:t>.</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 xml:space="preserve">10) </w:t>
      </w:r>
      <w:r w:rsidRPr="005B5748">
        <w:rPr>
          <w:rFonts w:ascii="Times New Roman" w:hAnsi="Times New Roman"/>
          <w:sz w:val="24"/>
          <w:szCs w:val="24"/>
        </w:rPr>
        <w:t xml:space="preserve">Uchwała </w:t>
      </w:r>
      <w:r>
        <w:rPr>
          <w:rFonts w:ascii="Times New Roman" w:hAnsi="Times New Roman"/>
          <w:sz w:val="24"/>
          <w:szCs w:val="24"/>
        </w:rPr>
        <w:t xml:space="preserve">w sprawie wyrażenia zgody na zrzeczenie się w całości odszkodowania za nieruchomość, która stała się z mocy prawa własnością Skarbu Państwa w związku z planowaną realizacją inwestycji celu publicznego pod nazwą „Rozbudowa drogi krajowej nr 9 w zakresie budowy ścieżki pieszo-rowerowej na odcinku od ul.Osiedlowej w Makowcu do istniejącego chodnika w miejscowości Skaryszew (od km 12+988 do km 16+050). </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Za-</w:t>
      </w:r>
      <w:r w:rsidR="00081269">
        <w:rPr>
          <w:rFonts w:ascii="Times New Roman" w:hAnsi="Times New Roman"/>
          <w:sz w:val="24"/>
          <w:szCs w:val="24"/>
        </w:rPr>
        <w:t>7</w:t>
      </w:r>
      <w:r>
        <w:rPr>
          <w:rFonts w:ascii="Times New Roman" w:hAnsi="Times New Roman"/>
          <w:sz w:val="24"/>
          <w:szCs w:val="24"/>
        </w:rPr>
        <w:t>, p-0, w–0.</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 xml:space="preserve">11) </w:t>
      </w:r>
      <w:r w:rsidRPr="005B5748">
        <w:rPr>
          <w:rFonts w:ascii="Times New Roman" w:hAnsi="Times New Roman"/>
          <w:sz w:val="24"/>
          <w:szCs w:val="24"/>
        </w:rPr>
        <w:t xml:space="preserve">Uchwała w sprawie </w:t>
      </w:r>
      <w:r>
        <w:rPr>
          <w:rFonts w:ascii="Times New Roman" w:hAnsi="Times New Roman"/>
          <w:sz w:val="24"/>
          <w:szCs w:val="24"/>
        </w:rPr>
        <w:t xml:space="preserve">Regulaminu utrzymania czystości i porządku na terenie Miasta i Gminy Skaryszew. </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Za-</w:t>
      </w:r>
      <w:r w:rsidR="00081269">
        <w:rPr>
          <w:rFonts w:ascii="Times New Roman" w:hAnsi="Times New Roman"/>
          <w:sz w:val="24"/>
          <w:szCs w:val="24"/>
        </w:rPr>
        <w:t>3</w:t>
      </w:r>
      <w:r>
        <w:rPr>
          <w:rFonts w:ascii="Times New Roman" w:hAnsi="Times New Roman"/>
          <w:sz w:val="24"/>
          <w:szCs w:val="24"/>
        </w:rPr>
        <w:t>, p-0, w–</w:t>
      </w:r>
      <w:r w:rsidR="00081269">
        <w:rPr>
          <w:rFonts w:ascii="Times New Roman" w:hAnsi="Times New Roman"/>
          <w:sz w:val="24"/>
          <w:szCs w:val="24"/>
        </w:rPr>
        <w:t>2</w:t>
      </w:r>
      <w:r>
        <w:rPr>
          <w:rFonts w:ascii="Times New Roman" w:hAnsi="Times New Roman"/>
          <w:sz w:val="24"/>
          <w:szCs w:val="24"/>
        </w:rPr>
        <w:t>.</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 xml:space="preserve">12) </w:t>
      </w:r>
      <w:r w:rsidRPr="005B5748">
        <w:rPr>
          <w:rFonts w:ascii="Times New Roman" w:hAnsi="Times New Roman"/>
          <w:sz w:val="24"/>
          <w:szCs w:val="24"/>
        </w:rPr>
        <w:t xml:space="preserve">Uchwała w sprawie </w:t>
      </w:r>
      <w:r>
        <w:rPr>
          <w:rFonts w:ascii="Times New Roman" w:hAnsi="Times New Roman"/>
          <w:sz w:val="24"/>
          <w:szCs w:val="24"/>
        </w:rPr>
        <w:t>określenia szczegółowego sposobu i zakresu świadczenia usług w zakresie odbierania odpadów komunalnych od właścicieli nieruchomości i zagospodarowania tych odpadów.</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Za-</w:t>
      </w:r>
      <w:r w:rsidR="00081269">
        <w:rPr>
          <w:rFonts w:ascii="Times New Roman" w:hAnsi="Times New Roman"/>
          <w:sz w:val="24"/>
          <w:szCs w:val="24"/>
        </w:rPr>
        <w:t>3</w:t>
      </w:r>
      <w:r>
        <w:rPr>
          <w:rFonts w:ascii="Times New Roman" w:hAnsi="Times New Roman"/>
          <w:sz w:val="24"/>
          <w:szCs w:val="24"/>
        </w:rPr>
        <w:t>, p-0, w–</w:t>
      </w:r>
      <w:r w:rsidR="00081269">
        <w:rPr>
          <w:rFonts w:ascii="Times New Roman" w:hAnsi="Times New Roman"/>
          <w:sz w:val="24"/>
          <w:szCs w:val="24"/>
        </w:rPr>
        <w:t>2</w:t>
      </w:r>
      <w:r>
        <w:rPr>
          <w:rFonts w:ascii="Times New Roman" w:hAnsi="Times New Roman"/>
          <w:sz w:val="24"/>
          <w:szCs w:val="24"/>
        </w:rPr>
        <w:t>.</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lastRenderedPageBreak/>
        <w:t>13) Uchwała w sprawie stwierdzenia przekształcenia dotychczasowej sześcioletniej Publicznej Szkoły Podstawowej im.Orląt Lwowskich w Skaryszewie w ośmioletnią Publiczną Szkołę Podstawową im.Orląt Lwowskich w Skaryszewie.</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Za-</w:t>
      </w:r>
      <w:r w:rsidR="00081269">
        <w:rPr>
          <w:rFonts w:ascii="Times New Roman" w:hAnsi="Times New Roman"/>
          <w:sz w:val="24"/>
          <w:szCs w:val="24"/>
        </w:rPr>
        <w:t>5</w:t>
      </w:r>
      <w:r>
        <w:rPr>
          <w:rFonts w:ascii="Times New Roman" w:hAnsi="Times New Roman"/>
          <w:sz w:val="24"/>
          <w:szCs w:val="24"/>
        </w:rPr>
        <w:t>, p-0, w–</w:t>
      </w:r>
      <w:r w:rsidR="00081269">
        <w:rPr>
          <w:rFonts w:ascii="Times New Roman" w:hAnsi="Times New Roman"/>
          <w:sz w:val="24"/>
          <w:szCs w:val="24"/>
        </w:rPr>
        <w:t>0</w:t>
      </w:r>
      <w:r>
        <w:rPr>
          <w:rFonts w:ascii="Times New Roman" w:hAnsi="Times New Roman"/>
          <w:sz w:val="24"/>
          <w:szCs w:val="24"/>
        </w:rPr>
        <w:t>.</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14) Uchwała w sprawie stwierdzenia przekształcenia dotychczasowej sześcioletniej Publicznej Szkoły Podstawowej im.Kornela Makuszyńskiego w Makowie w ośmioletnią Publiczną Szkołę Podstawową im.Kornela Makuszyńskiego w Makowie.</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Za-</w:t>
      </w:r>
      <w:r w:rsidR="00081269">
        <w:rPr>
          <w:rFonts w:ascii="Times New Roman" w:hAnsi="Times New Roman"/>
          <w:sz w:val="24"/>
          <w:szCs w:val="24"/>
        </w:rPr>
        <w:t>5</w:t>
      </w:r>
      <w:r>
        <w:rPr>
          <w:rFonts w:ascii="Times New Roman" w:hAnsi="Times New Roman"/>
          <w:sz w:val="24"/>
          <w:szCs w:val="24"/>
        </w:rPr>
        <w:t>, p-0, w–0.</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15) Uchwała w sprawie stwierdzenia przekształcenia dotychczasowej sześcioletniej Publicznej Szkoły Podstawowej w Chomentowie Puszcz w ośmioletnią Publiczną Szkołę Podstawową w  Chomentowie Puszcz.</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Za-</w:t>
      </w:r>
      <w:r w:rsidR="00081269">
        <w:rPr>
          <w:rFonts w:ascii="Times New Roman" w:hAnsi="Times New Roman"/>
          <w:sz w:val="24"/>
          <w:szCs w:val="24"/>
        </w:rPr>
        <w:t>5</w:t>
      </w:r>
      <w:r>
        <w:rPr>
          <w:rFonts w:ascii="Times New Roman" w:hAnsi="Times New Roman"/>
          <w:sz w:val="24"/>
          <w:szCs w:val="24"/>
        </w:rPr>
        <w:t>, p-0, w–0.</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16) Uchwała w sprawie stwierdzenia przekształcenia dotychczasowej sześcioletniej Publicznej Szkoły Podstawowej w Dzierzkówku Starym w ośmioletnią Publiczną Szkołę Podstawową w  Dzierzkówku Starym.</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Za-</w:t>
      </w:r>
      <w:r w:rsidR="00081269">
        <w:rPr>
          <w:rFonts w:ascii="Times New Roman" w:hAnsi="Times New Roman"/>
          <w:sz w:val="24"/>
          <w:szCs w:val="24"/>
        </w:rPr>
        <w:t>5</w:t>
      </w:r>
      <w:r>
        <w:rPr>
          <w:rFonts w:ascii="Times New Roman" w:hAnsi="Times New Roman"/>
          <w:sz w:val="24"/>
          <w:szCs w:val="24"/>
        </w:rPr>
        <w:t>, p-0, w–0.</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17) Uchwała w sprawie stwierdzenia przekształcenia dotychczasowej sześcioletniej Publicznej Szkoły Podstawowej w Modrzejowicach w ośmioletnią Publiczną Szkołę Podstawową w  Modrzejowicach.</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Za-</w:t>
      </w:r>
      <w:r w:rsidR="00081269">
        <w:rPr>
          <w:rFonts w:ascii="Times New Roman" w:hAnsi="Times New Roman"/>
          <w:sz w:val="24"/>
          <w:szCs w:val="24"/>
        </w:rPr>
        <w:t>5</w:t>
      </w:r>
      <w:r>
        <w:rPr>
          <w:rFonts w:ascii="Times New Roman" w:hAnsi="Times New Roman"/>
          <w:sz w:val="24"/>
          <w:szCs w:val="24"/>
        </w:rPr>
        <w:t>, p-0, w–0.</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18) Uchwała w sprawie stwierdzenia przekształcenia dotychczasowej sześcioletniej Publicznej Szkoły Podstawowej im.Władysława Stanisława Reymonta w Odechowie w ośmioletnią Publiczną Szkołę Podstawową im.Władysława Stanisława Reymonta w Odechowie.</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Za-</w:t>
      </w:r>
      <w:r w:rsidR="00081269">
        <w:rPr>
          <w:rFonts w:ascii="Times New Roman" w:hAnsi="Times New Roman"/>
          <w:sz w:val="24"/>
          <w:szCs w:val="24"/>
        </w:rPr>
        <w:t>5</w:t>
      </w:r>
      <w:r>
        <w:rPr>
          <w:rFonts w:ascii="Times New Roman" w:hAnsi="Times New Roman"/>
          <w:sz w:val="24"/>
          <w:szCs w:val="24"/>
        </w:rPr>
        <w:t>, p-0, w–0.</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 xml:space="preserve">19) </w:t>
      </w:r>
      <w:r w:rsidRPr="00037E49">
        <w:rPr>
          <w:rFonts w:ascii="Times New Roman" w:hAnsi="Times New Roman"/>
          <w:sz w:val="24"/>
          <w:szCs w:val="24"/>
        </w:rPr>
        <w:t>Uchwała w sprawie stwierdzenia przekształcenia dotychczasowej sześcioletniej Publicznej Szkoły Podstawowej im.Orła Białego w Sołtykowie w ośmioletnią Publiczną Szkołę Podstawową im. Orła Białego w Sołtykowie</w:t>
      </w:r>
      <w:r>
        <w:rPr>
          <w:rFonts w:ascii="Times New Roman" w:hAnsi="Times New Roman"/>
          <w:sz w:val="24"/>
          <w:szCs w:val="24"/>
        </w:rPr>
        <w:t>.</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Za-</w:t>
      </w:r>
      <w:r w:rsidR="00081269">
        <w:rPr>
          <w:rFonts w:ascii="Times New Roman" w:hAnsi="Times New Roman"/>
          <w:sz w:val="24"/>
          <w:szCs w:val="24"/>
        </w:rPr>
        <w:t>5</w:t>
      </w:r>
      <w:r>
        <w:rPr>
          <w:rFonts w:ascii="Times New Roman" w:hAnsi="Times New Roman"/>
          <w:sz w:val="24"/>
          <w:szCs w:val="24"/>
        </w:rPr>
        <w:t>, p-0, w–0.</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20) Uchwała w sprawie wskazania imienia Publicznej Szkole Podstawowej w Makowcu.</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Za-</w:t>
      </w:r>
      <w:r w:rsidR="00081269">
        <w:rPr>
          <w:rFonts w:ascii="Times New Roman" w:hAnsi="Times New Roman"/>
          <w:sz w:val="24"/>
          <w:szCs w:val="24"/>
        </w:rPr>
        <w:t>5</w:t>
      </w:r>
      <w:r>
        <w:rPr>
          <w:rFonts w:ascii="Times New Roman" w:hAnsi="Times New Roman"/>
          <w:sz w:val="24"/>
          <w:szCs w:val="24"/>
        </w:rPr>
        <w:t>, p-0, w–0.</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21) Uchwała w sprawie stwierdzenia przekształcenia dotychczasowego Zespołu Edukacji Gimnazjalnej i Podstawowej im.Kardynała Stefana Wyszyńskiego w Makowcu w ośmioletnią Publiczną Szkołę Podstawową im.</w:t>
      </w:r>
      <w:r w:rsidRPr="00F53430">
        <w:rPr>
          <w:rFonts w:ascii="Times New Roman" w:hAnsi="Times New Roman"/>
          <w:sz w:val="24"/>
          <w:szCs w:val="24"/>
        </w:rPr>
        <w:t xml:space="preserve"> </w:t>
      </w:r>
      <w:r>
        <w:rPr>
          <w:rFonts w:ascii="Times New Roman" w:hAnsi="Times New Roman"/>
          <w:sz w:val="24"/>
          <w:szCs w:val="24"/>
        </w:rPr>
        <w:t>Kardynała Stefana Wyszyńskiego w Makowcu.</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Za-</w:t>
      </w:r>
      <w:r w:rsidR="00081269">
        <w:rPr>
          <w:rFonts w:ascii="Times New Roman" w:hAnsi="Times New Roman"/>
          <w:sz w:val="24"/>
          <w:szCs w:val="24"/>
        </w:rPr>
        <w:t>5</w:t>
      </w:r>
      <w:r>
        <w:rPr>
          <w:rFonts w:ascii="Times New Roman" w:hAnsi="Times New Roman"/>
          <w:sz w:val="24"/>
          <w:szCs w:val="24"/>
        </w:rPr>
        <w:t>, p-0, w–0.</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 xml:space="preserve">22) Uchwała w sprawie wprowadzenia zmian do uchwały w sprawie dostosowania sieci szkół podstawowych i gimnazjów do nowego ustroju szkolnego. </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Za-</w:t>
      </w:r>
      <w:r w:rsidR="00081269">
        <w:rPr>
          <w:rFonts w:ascii="Times New Roman" w:hAnsi="Times New Roman"/>
          <w:sz w:val="24"/>
          <w:szCs w:val="24"/>
        </w:rPr>
        <w:t>3</w:t>
      </w:r>
      <w:r>
        <w:rPr>
          <w:rFonts w:ascii="Times New Roman" w:hAnsi="Times New Roman"/>
          <w:sz w:val="24"/>
          <w:szCs w:val="24"/>
        </w:rPr>
        <w:t>, p-0, w–</w:t>
      </w:r>
      <w:r w:rsidR="00081269">
        <w:rPr>
          <w:rFonts w:ascii="Times New Roman" w:hAnsi="Times New Roman"/>
          <w:sz w:val="24"/>
          <w:szCs w:val="24"/>
        </w:rPr>
        <w:t>2</w:t>
      </w:r>
      <w:r>
        <w:rPr>
          <w:rFonts w:ascii="Times New Roman" w:hAnsi="Times New Roman"/>
          <w:sz w:val="24"/>
          <w:szCs w:val="24"/>
        </w:rPr>
        <w:t>.</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 xml:space="preserve">23) Uchwała zmieniająca uchwałę w sprawie sieci publicznych przedszkoli i oddziałów przedszkolnych w szkołach podstawowych prowadzonych przez Gminę Skaryszew. </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Za-</w:t>
      </w:r>
      <w:r w:rsidR="00081269">
        <w:rPr>
          <w:rFonts w:ascii="Times New Roman" w:hAnsi="Times New Roman"/>
          <w:sz w:val="24"/>
          <w:szCs w:val="24"/>
        </w:rPr>
        <w:t>5</w:t>
      </w:r>
      <w:r>
        <w:rPr>
          <w:rFonts w:ascii="Times New Roman" w:hAnsi="Times New Roman"/>
          <w:sz w:val="24"/>
          <w:szCs w:val="24"/>
        </w:rPr>
        <w:t>, p-0, w–0.</w:t>
      </w:r>
    </w:p>
    <w:p w:rsidR="00645C24" w:rsidRPr="00037E49" w:rsidRDefault="00645C24" w:rsidP="00645C24">
      <w:pPr>
        <w:pStyle w:val="Bezodstpw"/>
        <w:jc w:val="both"/>
        <w:rPr>
          <w:rFonts w:ascii="Times New Roman" w:hAnsi="Times New Roman"/>
          <w:sz w:val="24"/>
          <w:szCs w:val="24"/>
        </w:rPr>
      </w:pPr>
      <w:r>
        <w:rPr>
          <w:rFonts w:ascii="Times New Roman" w:hAnsi="Times New Roman"/>
          <w:sz w:val="24"/>
          <w:szCs w:val="24"/>
        </w:rPr>
        <w:t xml:space="preserve">24) Uchwała zmieniająca uchwałę w sprawie określenia w odniesieniu do jednostek organizacyjnych Gminy Skaryszew zaliczanych do sektora finansów publicznych, jednostki obsługującej i jednostek obsługiwanych oraz zakresu obowiązków powierzonych jednostce obsługującej w ramach wspólnej obsługi.    </w:t>
      </w:r>
    </w:p>
    <w:p w:rsidR="00645C24" w:rsidRDefault="00645C24" w:rsidP="00645C24">
      <w:pPr>
        <w:pStyle w:val="Bezodstpw"/>
        <w:jc w:val="both"/>
        <w:rPr>
          <w:rFonts w:ascii="Times New Roman" w:hAnsi="Times New Roman"/>
          <w:sz w:val="24"/>
          <w:szCs w:val="24"/>
        </w:rPr>
      </w:pPr>
      <w:r>
        <w:rPr>
          <w:rFonts w:ascii="Times New Roman" w:hAnsi="Times New Roman"/>
          <w:sz w:val="24"/>
          <w:szCs w:val="24"/>
        </w:rPr>
        <w:t>Za-</w:t>
      </w:r>
      <w:r w:rsidR="00081269">
        <w:rPr>
          <w:rFonts w:ascii="Times New Roman" w:hAnsi="Times New Roman"/>
          <w:sz w:val="24"/>
          <w:szCs w:val="24"/>
        </w:rPr>
        <w:t>5</w:t>
      </w:r>
      <w:r>
        <w:rPr>
          <w:rFonts w:ascii="Times New Roman" w:hAnsi="Times New Roman"/>
          <w:sz w:val="24"/>
          <w:szCs w:val="24"/>
        </w:rPr>
        <w:t>, p-0, w–0.</w:t>
      </w:r>
    </w:p>
    <w:p w:rsidR="00081269" w:rsidRDefault="00081269" w:rsidP="00081269">
      <w:pPr>
        <w:pStyle w:val="Bezodstpw"/>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Ad.12 Sprawy bieżące.</w:t>
      </w:r>
    </w:p>
    <w:p w:rsidR="00081269" w:rsidRDefault="00081269" w:rsidP="00081269">
      <w:pPr>
        <w:pStyle w:val="Bezodstpw"/>
        <w:jc w:val="both"/>
        <w:rPr>
          <w:rFonts w:ascii="Times New Roman" w:hAnsi="Times New Roman"/>
          <w:sz w:val="24"/>
          <w:szCs w:val="24"/>
        </w:rPr>
      </w:pPr>
      <w:r>
        <w:rPr>
          <w:rFonts w:ascii="Times New Roman" w:hAnsi="Times New Roman"/>
          <w:sz w:val="24"/>
          <w:szCs w:val="24"/>
        </w:rPr>
        <w:t>Ad.13. Zakończenie posiedzenia.</w:t>
      </w:r>
    </w:p>
    <w:p w:rsidR="00081269" w:rsidRDefault="00081269" w:rsidP="00081269">
      <w:pPr>
        <w:spacing w:after="0"/>
        <w:jc w:val="both"/>
        <w:rPr>
          <w:rFonts w:ascii="Times New Roman" w:hAnsi="Times New Roman"/>
          <w:sz w:val="24"/>
          <w:szCs w:val="24"/>
        </w:rPr>
      </w:pPr>
      <w:r>
        <w:rPr>
          <w:rFonts w:ascii="Times New Roman" w:hAnsi="Times New Roman"/>
          <w:sz w:val="24"/>
          <w:szCs w:val="24"/>
        </w:rPr>
        <w:t xml:space="preserve">Na tym zakończono 43 posiedzenie Komisji Oświaty, Kultury, Sportu oraz Przestrzegania Prawa i Porządku Publicznego. </w:t>
      </w:r>
    </w:p>
    <w:p w:rsidR="00081269" w:rsidRDefault="00081269" w:rsidP="00081269">
      <w:pPr>
        <w:spacing w:after="0"/>
        <w:jc w:val="both"/>
        <w:rPr>
          <w:rFonts w:ascii="Times New Roman" w:hAnsi="Times New Roman"/>
          <w:sz w:val="24"/>
          <w:szCs w:val="24"/>
        </w:rPr>
      </w:pPr>
    </w:p>
    <w:p w:rsidR="00081269" w:rsidRDefault="00081269" w:rsidP="00081269">
      <w:pPr>
        <w:jc w:val="both"/>
        <w:rPr>
          <w:rFonts w:ascii="Times New Roman" w:hAnsi="Times New Roman"/>
          <w:sz w:val="24"/>
          <w:szCs w:val="24"/>
        </w:rPr>
      </w:pPr>
      <w:r>
        <w:rPr>
          <w:rFonts w:ascii="Times New Roman" w:hAnsi="Times New Roman"/>
          <w:sz w:val="24"/>
          <w:szCs w:val="24"/>
        </w:rPr>
        <w:t>Protokołowała:                                                                      Przewodniczący Komisji:</w:t>
      </w:r>
    </w:p>
    <w:p w:rsidR="00081269" w:rsidRDefault="00081269" w:rsidP="00081269">
      <w:pPr>
        <w:jc w:val="both"/>
        <w:rPr>
          <w:rFonts w:ascii="Times New Roman" w:hAnsi="Times New Roman"/>
          <w:sz w:val="24"/>
          <w:szCs w:val="24"/>
        </w:rPr>
      </w:pPr>
      <w:r>
        <w:rPr>
          <w:rFonts w:ascii="Times New Roman" w:hAnsi="Times New Roman"/>
          <w:sz w:val="24"/>
          <w:szCs w:val="24"/>
        </w:rPr>
        <w:t>Barbara Malmon                                                                              Tomasz Madej</w:t>
      </w:r>
    </w:p>
    <w:p w:rsidR="00BA07F1" w:rsidRDefault="00BA07F1" w:rsidP="00BA07F1">
      <w:pPr>
        <w:spacing w:after="0"/>
        <w:jc w:val="both"/>
        <w:rPr>
          <w:rFonts w:ascii="Times New Roman" w:hAnsi="Times New Roman"/>
          <w:sz w:val="24"/>
          <w:szCs w:val="24"/>
        </w:rPr>
      </w:pPr>
    </w:p>
    <w:sectPr w:rsidR="00BA07F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219" w:rsidRDefault="00E03219" w:rsidP="00BA07F1">
      <w:pPr>
        <w:spacing w:after="0" w:line="240" w:lineRule="auto"/>
      </w:pPr>
      <w:r>
        <w:separator/>
      </w:r>
    </w:p>
  </w:endnote>
  <w:endnote w:type="continuationSeparator" w:id="0">
    <w:p w:rsidR="00E03219" w:rsidRDefault="00E03219" w:rsidP="00BA0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219" w:rsidRDefault="00E03219" w:rsidP="00BA07F1">
      <w:pPr>
        <w:spacing w:after="0" w:line="240" w:lineRule="auto"/>
      </w:pPr>
      <w:r>
        <w:separator/>
      </w:r>
    </w:p>
  </w:footnote>
  <w:footnote w:type="continuationSeparator" w:id="0">
    <w:p w:rsidR="00E03219" w:rsidRDefault="00E03219" w:rsidP="00BA0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325219"/>
      <w:docPartObj>
        <w:docPartGallery w:val="Page Numbers (Top of Page)"/>
        <w:docPartUnique/>
      </w:docPartObj>
    </w:sdtPr>
    <w:sdtEndPr/>
    <w:sdtContent>
      <w:p w:rsidR="00BA07F1" w:rsidRDefault="00BA07F1">
        <w:pPr>
          <w:pStyle w:val="Nagwek"/>
          <w:jc w:val="right"/>
        </w:pPr>
        <w:r>
          <w:fldChar w:fldCharType="begin"/>
        </w:r>
        <w:r>
          <w:instrText>PAGE   \* MERGEFORMAT</w:instrText>
        </w:r>
        <w:r>
          <w:fldChar w:fldCharType="separate"/>
        </w:r>
        <w:r w:rsidR="00C108E3">
          <w:rPr>
            <w:noProof/>
          </w:rPr>
          <w:t>3</w:t>
        </w:r>
        <w:r>
          <w:fldChar w:fldCharType="end"/>
        </w:r>
      </w:p>
    </w:sdtContent>
  </w:sdt>
  <w:p w:rsidR="00BA07F1" w:rsidRDefault="00BA07F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276D"/>
    <w:multiLevelType w:val="hybridMultilevel"/>
    <w:tmpl w:val="88B0574E"/>
    <w:lvl w:ilvl="0" w:tplc="0415000F">
      <w:start w:val="1"/>
      <w:numFmt w:val="decimal"/>
      <w:lvlText w:val="%1."/>
      <w:lvlJc w:val="left"/>
      <w:pPr>
        <w:ind w:left="502"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
    <w:nsid w:val="75B61B03"/>
    <w:multiLevelType w:val="hybridMultilevel"/>
    <w:tmpl w:val="DB169C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F69"/>
    <w:rsid w:val="00001D35"/>
    <w:rsid w:val="0000269C"/>
    <w:rsid w:val="00002FE9"/>
    <w:rsid w:val="000046F1"/>
    <w:rsid w:val="0000723D"/>
    <w:rsid w:val="00007275"/>
    <w:rsid w:val="0001012B"/>
    <w:rsid w:val="000103DE"/>
    <w:rsid w:val="00010C92"/>
    <w:rsid w:val="00011271"/>
    <w:rsid w:val="00011543"/>
    <w:rsid w:val="00012081"/>
    <w:rsid w:val="000129D8"/>
    <w:rsid w:val="0001320B"/>
    <w:rsid w:val="00013425"/>
    <w:rsid w:val="000138BB"/>
    <w:rsid w:val="00014586"/>
    <w:rsid w:val="00014A7F"/>
    <w:rsid w:val="00014EA6"/>
    <w:rsid w:val="00016D89"/>
    <w:rsid w:val="000177C4"/>
    <w:rsid w:val="0002120B"/>
    <w:rsid w:val="00023287"/>
    <w:rsid w:val="00024504"/>
    <w:rsid w:val="000263A4"/>
    <w:rsid w:val="00026D41"/>
    <w:rsid w:val="00026DC1"/>
    <w:rsid w:val="00030490"/>
    <w:rsid w:val="000304AA"/>
    <w:rsid w:val="00031AE3"/>
    <w:rsid w:val="00032846"/>
    <w:rsid w:val="00032868"/>
    <w:rsid w:val="000344C8"/>
    <w:rsid w:val="0003627F"/>
    <w:rsid w:val="00036ABE"/>
    <w:rsid w:val="0003747F"/>
    <w:rsid w:val="000431A1"/>
    <w:rsid w:val="000445C2"/>
    <w:rsid w:val="0004471D"/>
    <w:rsid w:val="00045534"/>
    <w:rsid w:val="00046E96"/>
    <w:rsid w:val="00046F97"/>
    <w:rsid w:val="00051AE6"/>
    <w:rsid w:val="00053228"/>
    <w:rsid w:val="00053263"/>
    <w:rsid w:val="00053478"/>
    <w:rsid w:val="00053E96"/>
    <w:rsid w:val="00054541"/>
    <w:rsid w:val="00054716"/>
    <w:rsid w:val="00056087"/>
    <w:rsid w:val="00060B8E"/>
    <w:rsid w:val="00062AA7"/>
    <w:rsid w:val="00064171"/>
    <w:rsid w:val="000642EE"/>
    <w:rsid w:val="00066102"/>
    <w:rsid w:val="00066535"/>
    <w:rsid w:val="00067AB2"/>
    <w:rsid w:val="00071600"/>
    <w:rsid w:val="000744A9"/>
    <w:rsid w:val="000746A1"/>
    <w:rsid w:val="000751C3"/>
    <w:rsid w:val="00077159"/>
    <w:rsid w:val="00080D0A"/>
    <w:rsid w:val="00081269"/>
    <w:rsid w:val="00081934"/>
    <w:rsid w:val="00081F5F"/>
    <w:rsid w:val="00081FF8"/>
    <w:rsid w:val="00082135"/>
    <w:rsid w:val="000833CD"/>
    <w:rsid w:val="0008386D"/>
    <w:rsid w:val="000843C4"/>
    <w:rsid w:val="00084F3F"/>
    <w:rsid w:val="00085D45"/>
    <w:rsid w:val="00085F40"/>
    <w:rsid w:val="000866CD"/>
    <w:rsid w:val="00087172"/>
    <w:rsid w:val="000938FE"/>
    <w:rsid w:val="00094625"/>
    <w:rsid w:val="00097AA5"/>
    <w:rsid w:val="000A06D6"/>
    <w:rsid w:val="000A119D"/>
    <w:rsid w:val="000A1788"/>
    <w:rsid w:val="000A1BA7"/>
    <w:rsid w:val="000A2026"/>
    <w:rsid w:val="000A243B"/>
    <w:rsid w:val="000A2CF0"/>
    <w:rsid w:val="000A41BE"/>
    <w:rsid w:val="000A4D4F"/>
    <w:rsid w:val="000A6CCA"/>
    <w:rsid w:val="000A7846"/>
    <w:rsid w:val="000B1743"/>
    <w:rsid w:val="000B1CB5"/>
    <w:rsid w:val="000B1D0B"/>
    <w:rsid w:val="000B21C5"/>
    <w:rsid w:val="000B3DE7"/>
    <w:rsid w:val="000B4E7C"/>
    <w:rsid w:val="000B56F3"/>
    <w:rsid w:val="000B57D9"/>
    <w:rsid w:val="000B6A93"/>
    <w:rsid w:val="000B75C8"/>
    <w:rsid w:val="000B77CA"/>
    <w:rsid w:val="000C04B1"/>
    <w:rsid w:val="000C43E0"/>
    <w:rsid w:val="000C49E9"/>
    <w:rsid w:val="000C5DC3"/>
    <w:rsid w:val="000C64D2"/>
    <w:rsid w:val="000C69AC"/>
    <w:rsid w:val="000C6B5C"/>
    <w:rsid w:val="000C74BF"/>
    <w:rsid w:val="000C7D65"/>
    <w:rsid w:val="000D2FF3"/>
    <w:rsid w:val="000D3A20"/>
    <w:rsid w:val="000E0B4B"/>
    <w:rsid w:val="000E309B"/>
    <w:rsid w:val="000E4966"/>
    <w:rsid w:val="000E4AFD"/>
    <w:rsid w:val="000E7B09"/>
    <w:rsid w:val="000F01B1"/>
    <w:rsid w:val="000F0953"/>
    <w:rsid w:val="000F17C1"/>
    <w:rsid w:val="000F1DC1"/>
    <w:rsid w:val="000F74A6"/>
    <w:rsid w:val="00100CCE"/>
    <w:rsid w:val="00100DB7"/>
    <w:rsid w:val="00101F2D"/>
    <w:rsid w:val="0010233E"/>
    <w:rsid w:val="0010343F"/>
    <w:rsid w:val="00104034"/>
    <w:rsid w:val="00105C20"/>
    <w:rsid w:val="00105E9C"/>
    <w:rsid w:val="00107D97"/>
    <w:rsid w:val="00107E6C"/>
    <w:rsid w:val="00112D43"/>
    <w:rsid w:val="00117384"/>
    <w:rsid w:val="001173EE"/>
    <w:rsid w:val="00120051"/>
    <w:rsid w:val="001221D2"/>
    <w:rsid w:val="001226F2"/>
    <w:rsid w:val="0012401C"/>
    <w:rsid w:val="0012457E"/>
    <w:rsid w:val="00124DEF"/>
    <w:rsid w:val="001252BB"/>
    <w:rsid w:val="001253AD"/>
    <w:rsid w:val="0013243B"/>
    <w:rsid w:val="00133666"/>
    <w:rsid w:val="001347A5"/>
    <w:rsid w:val="001358C1"/>
    <w:rsid w:val="0013641E"/>
    <w:rsid w:val="00136FD3"/>
    <w:rsid w:val="00137563"/>
    <w:rsid w:val="001409FF"/>
    <w:rsid w:val="00140F5C"/>
    <w:rsid w:val="001414CF"/>
    <w:rsid w:val="001414D5"/>
    <w:rsid w:val="001425F1"/>
    <w:rsid w:val="001461EC"/>
    <w:rsid w:val="00146406"/>
    <w:rsid w:val="00146826"/>
    <w:rsid w:val="00146B9F"/>
    <w:rsid w:val="001472F7"/>
    <w:rsid w:val="00147ECD"/>
    <w:rsid w:val="00150A0C"/>
    <w:rsid w:val="00150A19"/>
    <w:rsid w:val="001521C0"/>
    <w:rsid w:val="00152564"/>
    <w:rsid w:val="00152CF9"/>
    <w:rsid w:val="001538D9"/>
    <w:rsid w:val="0015461C"/>
    <w:rsid w:val="001558A2"/>
    <w:rsid w:val="00156E94"/>
    <w:rsid w:val="0015791A"/>
    <w:rsid w:val="00160613"/>
    <w:rsid w:val="00162988"/>
    <w:rsid w:val="0016535E"/>
    <w:rsid w:val="0017182A"/>
    <w:rsid w:val="001827FA"/>
    <w:rsid w:val="00182981"/>
    <w:rsid w:val="001854B2"/>
    <w:rsid w:val="00185689"/>
    <w:rsid w:val="00185C10"/>
    <w:rsid w:val="00186DF2"/>
    <w:rsid w:val="00187CBB"/>
    <w:rsid w:val="00191050"/>
    <w:rsid w:val="00192167"/>
    <w:rsid w:val="00192C99"/>
    <w:rsid w:val="00195C4F"/>
    <w:rsid w:val="00195E34"/>
    <w:rsid w:val="0019727D"/>
    <w:rsid w:val="001973E0"/>
    <w:rsid w:val="001975FC"/>
    <w:rsid w:val="00197E5F"/>
    <w:rsid w:val="001A0AB0"/>
    <w:rsid w:val="001A1D58"/>
    <w:rsid w:val="001A42BC"/>
    <w:rsid w:val="001A4CD1"/>
    <w:rsid w:val="001A5475"/>
    <w:rsid w:val="001A5DAC"/>
    <w:rsid w:val="001A6648"/>
    <w:rsid w:val="001A753F"/>
    <w:rsid w:val="001B10E5"/>
    <w:rsid w:val="001B138D"/>
    <w:rsid w:val="001B1823"/>
    <w:rsid w:val="001B1907"/>
    <w:rsid w:val="001B3E13"/>
    <w:rsid w:val="001B44DD"/>
    <w:rsid w:val="001B4584"/>
    <w:rsid w:val="001B4838"/>
    <w:rsid w:val="001B74A2"/>
    <w:rsid w:val="001B7B29"/>
    <w:rsid w:val="001B7EF5"/>
    <w:rsid w:val="001C0A38"/>
    <w:rsid w:val="001C0AB8"/>
    <w:rsid w:val="001C0C3D"/>
    <w:rsid w:val="001C2E32"/>
    <w:rsid w:val="001C3306"/>
    <w:rsid w:val="001C4778"/>
    <w:rsid w:val="001C5BED"/>
    <w:rsid w:val="001C6EDB"/>
    <w:rsid w:val="001D14AC"/>
    <w:rsid w:val="001D2582"/>
    <w:rsid w:val="001D3D9C"/>
    <w:rsid w:val="001D5B22"/>
    <w:rsid w:val="001D632A"/>
    <w:rsid w:val="001D65BD"/>
    <w:rsid w:val="001D6EDE"/>
    <w:rsid w:val="001E0E98"/>
    <w:rsid w:val="001E12C7"/>
    <w:rsid w:val="001E1D88"/>
    <w:rsid w:val="001E2D62"/>
    <w:rsid w:val="001E73B8"/>
    <w:rsid w:val="001E7E27"/>
    <w:rsid w:val="001F2CC4"/>
    <w:rsid w:val="001F5428"/>
    <w:rsid w:val="001F7CAB"/>
    <w:rsid w:val="00201FC9"/>
    <w:rsid w:val="00202864"/>
    <w:rsid w:val="0020464C"/>
    <w:rsid w:val="00205518"/>
    <w:rsid w:val="002065A7"/>
    <w:rsid w:val="002072BC"/>
    <w:rsid w:val="00207964"/>
    <w:rsid w:val="00210AB7"/>
    <w:rsid w:val="00211A08"/>
    <w:rsid w:val="00212D39"/>
    <w:rsid w:val="00215D8F"/>
    <w:rsid w:val="00217075"/>
    <w:rsid w:val="0021777D"/>
    <w:rsid w:val="0021790B"/>
    <w:rsid w:val="0022168B"/>
    <w:rsid w:val="002256DD"/>
    <w:rsid w:val="00226186"/>
    <w:rsid w:val="00226CE9"/>
    <w:rsid w:val="00227C7C"/>
    <w:rsid w:val="00227CD9"/>
    <w:rsid w:val="002317F2"/>
    <w:rsid w:val="00232054"/>
    <w:rsid w:val="002321F4"/>
    <w:rsid w:val="00233593"/>
    <w:rsid w:val="002335E0"/>
    <w:rsid w:val="00234FDD"/>
    <w:rsid w:val="00235EB6"/>
    <w:rsid w:val="00237EEC"/>
    <w:rsid w:val="00240E77"/>
    <w:rsid w:val="002437BE"/>
    <w:rsid w:val="00243F1B"/>
    <w:rsid w:val="002477FF"/>
    <w:rsid w:val="002500ED"/>
    <w:rsid w:val="00251F0E"/>
    <w:rsid w:val="00254B4D"/>
    <w:rsid w:val="002562B3"/>
    <w:rsid w:val="00256311"/>
    <w:rsid w:val="0025785A"/>
    <w:rsid w:val="00262544"/>
    <w:rsid w:val="00262D96"/>
    <w:rsid w:val="00263159"/>
    <w:rsid w:val="00264608"/>
    <w:rsid w:val="002667DD"/>
    <w:rsid w:val="00267559"/>
    <w:rsid w:val="00270814"/>
    <w:rsid w:val="0027124C"/>
    <w:rsid w:val="00271B0D"/>
    <w:rsid w:val="00272091"/>
    <w:rsid w:val="00272191"/>
    <w:rsid w:val="0027381A"/>
    <w:rsid w:val="00274AAD"/>
    <w:rsid w:val="00277F85"/>
    <w:rsid w:val="00281DE6"/>
    <w:rsid w:val="00281F72"/>
    <w:rsid w:val="00282C8C"/>
    <w:rsid w:val="00284426"/>
    <w:rsid w:val="002852DC"/>
    <w:rsid w:val="0028541F"/>
    <w:rsid w:val="002857C3"/>
    <w:rsid w:val="00285F8D"/>
    <w:rsid w:val="00286311"/>
    <w:rsid w:val="0028687A"/>
    <w:rsid w:val="002875A5"/>
    <w:rsid w:val="002911AF"/>
    <w:rsid w:val="00291420"/>
    <w:rsid w:val="00291C5B"/>
    <w:rsid w:val="00293A81"/>
    <w:rsid w:val="00293A84"/>
    <w:rsid w:val="002946E8"/>
    <w:rsid w:val="00294C18"/>
    <w:rsid w:val="002961FB"/>
    <w:rsid w:val="002971D5"/>
    <w:rsid w:val="002A104A"/>
    <w:rsid w:val="002A2E40"/>
    <w:rsid w:val="002A5B0F"/>
    <w:rsid w:val="002A697D"/>
    <w:rsid w:val="002B2461"/>
    <w:rsid w:val="002B2DF7"/>
    <w:rsid w:val="002B3544"/>
    <w:rsid w:val="002B4398"/>
    <w:rsid w:val="002B5092"/>
    <w:rsid w:val="002B5142"/>
    <w:rsid w:val="002B542E"/>
    <w:rsid w:val="002B5D08"/>
    <w:rsid w:val="002B5D77"/>
    <w:rsid w:val="002B6066"/>
    <w:rsid w:val="002B697C"/>
    <w:rsid w:val="002C0088"/>
    <w:rsid w:val="002C06C4"/>
    <w:rsid w:val="002C0D03"/>
    <w:rsid w:val="002C264B"/>
    <w:rsid w:val="002C310D"/>
    <w:rsid w:val="002C5701"/>
    <w:rsid w:val="002C5CE8"/>
    <w:rsid w:val="002C6130"/>
    <w:rsid w:val="002C6AFE"/>
    <w:rsid w:val="002D096A"/>
    <w:rsid w:val="002D14B2"/>
    <w:rsid w:val="002D1C24"/>
    <w:rsid w:val="002D2B09"/>
    <w:rsid w:val="002D3EE1"/>
    <w:rsid w:val="002D495B"/>
    <w:rsid w:val="002D575A"/>
    <w:rsid w:val="002D6081"/>
    <w:rsid w:val="002D6991"/>
    <w:rsid w:val="002D7626"/>
    <w:rsid w:val="002D7D52"/>
    <w:rsid w:val="002E0286"/>
    <w:rsid w:val="002E1E87"/>
    <w:rsid w:val="002E267A"/>
    <w:rsid w:val="002E27B3"/>
    <w:rsid w:val="002E27DE"/>
    <w:rsid w:val="002E3D40"/>
    <w:rsid w:val="002E773F"/>
    <w:rsid w:val="002F2419"/>
    <w:rsid w:val="002F3232"/>
    <w:rsid w:val="002F3C0D"/>
    <w:rsid w:val="002F42EA"/>
    <w:rsid w:val="002F4AEA"/>
    <w:rsid w:val="00300F4E"/>
    <w:rsid w:val="0030142B"/>
    <w:rsid w:val="003014B7"/>
    <w:rsid w:val="00301AAE"/>
    <w:rsid w:val="003021D5"/>
    <w:rsid w:val="0030361A"/>
    <w:rsid w:val="00303E38"/>
    <w:rsid w:val="0030458B"/>
    <w:rsid w:val="003045E8"/>
    <w:rsid w:val="00304BAB"/>
    <w:rsid w:val="00306A49"/>
    <w:rsid w:val="003074AF"/>
    <w:rsid w:val="003109BD"/>
    <w:rsid w:val="00310DD1"/>
    <w:rsid w:val="003121AF"/>
    <w:rsid w:val="00314BBE"/>
    <w:rsid w:val="00314EA1"/>
    <w:rsid w:val="003160C4"/>
    <w:rsid w:val="00316906"/>
    <w:rsid w:val="0032374D"/>
    <w:rsid w:val="00323B1C"/>
    <w:rsid w:val="00323C30"/>
    <w:rsid w:val="003245FA"/>
    <w:rsid w:val="00327BA7"/>
    <w:rsid w:val="003305A9"/>
    <w:rsid w:val="00331A81"/>
    <w:rsid w:val="00331BA6"/>
    <w:rsid w:val="00333C3C"/>
    <w:rsid w:val="003361E7"/>
    <w:rsid w:val="00336E15"/>
    <w:rsid w:val="00337867"/>
    <w:rsid w:val="00340CA9"/>
    <w:rsid w:val="003411DE"/>
    <w:rsid w:val="0034174B"/>
    <w:rsid w:val="003431DC"/>
    <w:rsid w:val="00343F9C"/>
    <w:rsid w:val="00344B82"/>
    <w:rsid w:val="00345ECE"/>
    <w:rsid w:val="00347FDF"/>
    <w:rsid w:val="003509DE"/>
    <w:rsid w:val="00351BB7"/>
    <w:rsid w:val="00352C50"/>
    <w:rsid w:val="00353126"/>
    <w:rsid w:val="00354163"/>
    <w:rsid w:val="00354DE0"/>
    <w:rsid w:val="003552D7"/>
    <w:rsid w:val="00356C03"/>
    <w:rsid w:val="00356F06"/>
    <w:rsid w:val="00357724"/>
    <w:rsid w:val="003578AC"/>
    <w:rsid w:val="0036341A"/>
    <w:rsid w:val="003659F2"/>
    <w:rsid w:val="003665E5"/>
    <w:rsid w:val="003679B8"/>
    <w:rsid w:val="003703EF"/>
    <w:rsid w:val="0037249E"/>
    <w:rsid w:val="003740DF"/>
    <w:rsid w:val="00375896"/>
    <w:rsid w:val="003763D9"/>
    <w:rsid w:val="00376673"/>
    <w:rsid w:val="00380016"/>
    <w:rsid w:val="003801C9"/>
    <w:rsid w:val="00380643"/>
    <w:rsid w:val="00380C3D"/>
    <w:rsid w:val="00380E85"/>
    <w:rsid w:val="003832F3"/>
    <w:rsid w:val="00387CB6"/>
    <w:rsid w:val="0039195E"/>
    <w:rsid w:val="00392EB0"/>
    <w:rsid w:val="0039300E"/>
    <w:rsid w:val="003938F3"/>
    <w:rsid w:val="00393CC2"/>
    <w:rsid w:val="00393F9F"/>
    <w:rsid w:val="00395EDE"/>
    <w:rsid w:val="003965BD"/>
    <w:rsid w:val="003A0D71"/>
    <w:rsid w:val="003A3D43"/>
    <w:rsid w:val="003A3FF8"/>
    <w:rsid w:val="003A4FD8"/>
    <w:rsid w:val="003B1532"/>
    <w:rsid w:val="003B2BC7"/>
    <w:rsid w:val="003B5666"/>
    <w:rsid w:val="003B5F50"/>
    <w:rsid w:val="003B759A"/>
    <w:rsid w:val="003C28E6"/>
    <w:rsid w:val="003C2E01"/>
    <w:rsid w:val="003C360F"/>
    <w:rsid w:val="003C398F"/>
    <w:rsid w:val="003C51DB"/>
    <w:rsid w:val="003C54CA"/>
    <w:rsid w:val="003C58A1"/>
    <w:rsid w:val="003C6F04"/>
    <w:rsid w:val="003C7011"/>
    <w:rsid w:val="003D1D2D"/>
    <w:rsid w:val="003D32E9"/>
    <w:rsid w:val="003D39C0"/>
    <w:rsid w:val="003D63A8"/>
    <w:rsid w:val="003D67D1"/>
    <w:rsid w:val="003E069B"/>
    <w:rsid w:val="003E409D"/>
    <w:rsid w:val="003E45C3"/>
    <w:rsid w:val="003E5A6C"/>
    <w:rsid w:val="003E65EB"/>
    <w:rsid w:val="003F0472"/>
    <w:rsid w:val="003F1F8E"/>
    <w:rsid w:val="003F6785"/>
    <w:rsid w:val="003F72B8"/>
    <w:rsid w:val="00401FD4"/>
    <w:rsid w:val="00402F81"/>
    <w:rsid w:val="0040360D"/>
    <w:rsid w:val="00403974"/>
    <w:rsid w:val="0040449F"/>
    <w:rsid w:val="004049A0"/>
    <w:rsid w:val="00404D7B"/>
    <w:rsid w:val="0040511C"/>
    <w:rsid w:val="00405AD5"/>
    <w:rsid w:val="00405E9C"/>
    <w:rsid w:val="00407715"/>
    <w:rsid w:val="00407BE3"/>
    <w:rsid w:val="0041129F"/>
    <w:rsid w:val="00411B0C"/>
    <w:rsid w:val="0041203B"/>
    <w:rsid w:val="00412A0C"/>
    <w:rsid w:val="00413879"/>
    <w:rsid w:val="00414209"/>
    <w:rsid w:val="00414765"/>
    <w:rsid w:val="0042121E"/>
    <w:rsid w:val="004224E8"/>
    <w:rsid w:val="004227C0"/>
    <w:rsid w:val="00422E9C"/>
    <w:rsid w:val="00423138"/>
    <w:rsid w:val="00430CFF"/>
    <w:rsid w:val="0043166D"/>
    <w:rsid w:val="00434911"/>
    <w:rsid w:val="004353F6"/>
    <w:rsid w:val="004371F5"/>
    <w:rsid w:val="004374B5"/>
    <w:rsid w:val="004379AB"/>
    <w:rsid w:val="00442438"/>
    <w:rsid w:val="00442722"/>
    <w:rsid w:val="00443245"/>
    <w:rsid w:val="00443745"/>
    <w:rsid w:val="0044531A"/>
    <w:rsid w:val="00445921"/>
    <w:rsid w:val="004469D4"/>
    <w:rsid w:val="00446A75"/>
    <w:rsid w:val="00447844"/>
    <w:rsid w:val="00450D1B"/>
    <w:rsid w:val="00452697"/>
    <w:rsid w:val="00454FA3"/>
    <w:rsid w:val="00455794"/>
    <w:rsid w:val="00457165"/>
    <w:rsid w:val="00460FBB"/>
    <w:rsid w:val="00462E81"/>
    <w:rsid w:val="0046319C"/>
    <w:rsid w:val="00463C76"/>
    <w:rsid w:val="004642FC"/>
    <w:rsid w:val="0046521F"/>
    <w:rsid w:val="00465604"/>
    <w:rsid w:val="00466661"/>
    <w:rsid w:val="00471650"/>
    <w:rsid w:val="00471E88"/>
    <w:rsid w:val="004738ED"/>
    <w:rsid w:val="0047444A"/>
    <w:rsid w:val="00475280"/>
    <w:rsid w:val="004768E6"/>
    <w:rsid w:val="004847D1"/>
    <w:rsid w:val="00485809"/>
    <w:rsid w:val="004866F3"/>
    <w:rsid w:val="00486F3E"/>
    <w:rsid w:val="00487E83"/>
    <w:rsid w:val="0049202E"/>
    <w:rsid w:val="00492405"/>
    <w:rsid w:val="00492EE1"/>
    <w:rsid w:val="00493C83"/>
    <w:rsid w:val="004947D1"/>
    <w:rsid w:val="00495C77"/>
    <w:rsid w:val="004A0092"/>
    <w:rsid w:val="004A01A5"/>
    <w:rsid w:val="004A4685"/>
    <w:rsid w:val="004A5D7A"/>
    <w:rsid w:val="004A64BF"/>
    <w:rsid w:val="004A7C88"/>
    <w:rsid w:val="004B3253"/>
    <w:rsid w:val="004B32BE"/>
    <w:rsid w:val="004B3D02"/>
    <w:rsid w:val="004B5069"/>
    <w:rsid w:val="004B5EA7"/>
    <w:rsid w:val="004B776C"/>
    <w:rsid w:val="004B7C81"/>
    <w:rsid w:val="004B7D79"/>
    <w:rsid w:val="004C1604"/>
    <w:rsid w:val="004C196B"/>
    <w:rsid w:val="004C1C2C"/>
    <w:rsid w:val="004C3580"/>
    <w:rsid w:val="004C36D1"/>
    <w:rsid w:val="004C477E"/>
    <w:rsid w:val="004C4C66"/>
    <w:rsid w:val="004C5B41"/>
    <w:rsid w:val="004C69B2"/>
    <w:rsid w:val="004C720D"/>
    <w:rsid w:val="004D20FC"/>
    <w:rsid w:val="004D3274"/>
    <w:rsid w:val="004D6AF8"/>
    <w:rsid w:val="004D783A"/>
    <w:rsid w:val="004D799C"/>
    <w:rsid w:val="004E12D1"/>
    <w:rsid w:val="004E43E5"/>
    <w:rsid w:val="004E6652"/>
    <w:rsid w:val="004F153D"/>
    <w:rsid w:val="004F2373"/>
    <w:rsid w:val="004F403D"/>
    <w:rsid w:val="004F41BA"/>
    <w:rsid w:val="004F49E2"/>
    <w:rsid w:val="004F5419"/>
    <w:rsid w:val="004F55D7"/>
    <w:rsid w:val="005011A0"/>
    <w:rsid w:val="00502829"/>
    <w:rsid w:val="00502F31"/>
    <w:rsid w:val="00503217"/>
    <w:rsid w:val="00503E6C"/>
    <w:rsid w:val="00505B24"/>
    <w:rsid w:val="00505CDE"/>
    <w:rsid w:val="005062AC"/>
    <w:rsid w:val="00506831"/>
    <w:rsid w:val="00507701"/>
    <w:rsid w:val="00507BB4"/>
    <w:rsid w:val="005142B5"/>
    <w:rsid w:val="00514628"/>
    <w:rsid w:val="0051684E"/>
    <w:rsid w:val="005177CC"/>
    <w:rsid w:val="00521873"/>
    <w:rsid w:val="00522AE0"/>
    <w:rsid w:val="00523840"/>
    <w:rsid w:val="00523F20"/>
    <w:rsid w:val="005248D0"/>
    <w:rsid w:val="00524A93"/>
    <w:rsid w:val="00525C31"/>
    <w:rsid w:val="00534EFD"/>
    <w:rsid w:val="00540892"/>
    <w:rsid w:val="00543247"/>
    <w:rsid w:val="00543E46"/>
    <w:rsid w:val="00543FD1"/>
    <w:rsid w:val="005441D8"/>
    <w:rsid w:val="00544719"/>
    <w:rsid w:val="00545B3F"/>
    <w:rsid w:val="005467EC"/>
    <w:rsid w:val="00546CED"/>
    <w:rsid w:val="00547C81"/>
    <w:rsid w:val="00551507"/>
    <w:rsid w:val="00551B1B"/>
    <w:rsid w:val="00553C87"/>
    <w:rsid w:val="005553E2"/>
    <w:rsid w:val="005600FD"/>
    <w:rsid w:val="00560679"/>
    <w:rsid w:val="00560C78"/>
    <w:rsid w:val="00562C73"/>
    <w:rsid w:val="0056673D"/>
    <w:rsid w:val="00566D13"/>
    <w:rsid w:val="00567FE3"/>
    <w:rsid w:val="005724B9"/>
    <w:rsid w:val="00573526"/>
    <w:rsid w:val="00574737"/>
    <w:rsid w:val="00577A10"/>
    <w:rsid w:val="00581DE1"/>
    <w:rsid w:val="005855B1"/>
    <w:rsid w:val="00586020"/>
    <w:rsid w:val="00586CFD"/>
    <w:rsid w:val="00587FBB"/>
    <w:rsid w:val="0059174F"/>
    <w:rsid w:val="005919BA"/>
    <w:rsid w:val="00592525"/>
    <w:rsid w:val="0059329B"/>
    <w:rsid w:val="00593BAB"/>
    <w:rsid w:val="00594AFC"/>
    <w:rsid w:val="00595A4C"/>
    <w:rsid w:val="005A09D9"/>
    <w:rsid w:val="005A1F4D"/>
    <w:rsid w:val="005A27E1"/>
    <w:rsid w:val="005A2FDD"/>
    <w:rsid w:val="005A3C8B"/>
    <w:rsid w:val="005A3EF6"/>
    <w:rsid w:val="005A57BA"/>
    <w:rsid w:val="005A5CC9"/>
    <w:rsid w:val="005A6B59"/>
    <w:rsid w:val="005B0129"/>
    <w:rsid w:val="005B02A7"/>
    <w:rsid w:val="005B06C6"/>
    <w:rsid w:val="005B0BAC"/>
    <w:rsid w:val="005B1AA6"/>
    <w:rsid w:val="005B1E38"/>
    <w:rsid w:val="005B2317"/>
    <w:rsid w:val="005B4031"/>
    <w:rsid w:val="005C097D"/>
    <w:rsid w:val="005C0C40"/>
    <w:rsid w:val="005C3B59"/>
    <w:rsid w:val="005C4381"/>
    <w:rsid w:val="005C664A"/>
    <w:rsid w:val="005D0342"/>
    <w:rsid w:val="005D05E5"/>
    <w:rsid w:val="005D09B5"/>
    <w:rsid w:val="005D0E57"/>
    <w:rsid w:val="005D1A91"/>
    <w:rsid w:val="005D271F"/>
    <w:rsid w:val="005D2B6E"/>
    <w:rsid w:val="005D3A02"/>
    <w:rsid w:val="005D3A83"/>
    <w:rsid w:val="005D3F50"/>
    <w:rsid w:val="005D4067"/>
    <w:rsid w:val="005D5B67"/>
    <w:rsid w:val="005D7C0D"/>
    <w:rsid w:val="005E1657"/>
    <w:rsid w:val="005E1D26"/>
    <w:rsid w:val="005E1DD7"/>
    <w:rsid w:val="005E2377"/>
    <w:rsid w:val="005E2BC6"/>
    <w:rsid w:val="005E2D08"/>
    <w:rsid w:val="005E5B27"/>
    <w:rsid w:val="005E6383"/>
    <w:rsid w:val="005E74B8"/>
    <w:rsid w:val="005F03C3"/>
    <w:rsid w:val="005F17AF"/>
    <w:rsid w:val="005F3005"/>
    <w:rsid w:val="005F379B"/>
    <w:rsid w:val="005F479C"/>
    <w:rsid w:val="005F5336"/>
    <w:rsid w:val="005F55D2"/>
    <w:rsid w:val="005F6E78"/>
    <w:rsid w:val="0060063C"/>
    <w:rsid w:val="006014E5"/>
    <w:rsid w:val="006018E5"/>
    <w:rsid w:val="00601B8A"/>
    <w:rsid w:val="006026B9"/>
    <w:rsid w:val="00602A05"/>
    <w:rsid w:val="0060375F"/>
    <w:rsid w:val="006039FB"/>
    <w:rsid w:val="00607496"/>
    <w:rsid w:val="00607ED1"/>
    <w:rsid w:val="00610983"/>
    <w:rsid w:val="00610BC2"/>
    <w:rsid w:val="0061162A"/>
    <w:rsid w:val="00611F82"/>
    <w:rsid w:val="00612AB0"/>
    <w:rsid w:val="00612CCC"/>
    <w:rsid w:val="00613D24"/>
    <w:rsid w:val="00615C80"/>
    <w:rsid w:val="00615C89"/>
    <w:rsid w:val="0061663E"/>
    <w:rsid w:val="00616A54"/>
    <w:rsid w:val="00617EE0"/>
    <w:rsid w:val="00617F74"/>
    <w:rsid w:val="00617F96"/>
    <w:rsid w:val="00620C24"/>
    <w:rsid w:val="00620D77"/>
    <w:rsid w:val="006235DB"/>
    <w:rsid w:val="00624121"/>
    <w:rsid w:val="00624E4B"/>
    <w:rsid w:val="006254DF"/>
    <w:rsid w:val="00626D27"/>
    <w:rsid w:val="00626D6A"/>
    <w:rsid w:val="00627D5A"/>
    <w:rsid w:val="00627E44"/>
    <w:rsid w:val="006310AD"/>
    <w:rsid w:val="006311E5"/>
    <w:rsid w:val="00632FD4"/>
    <w:rsid w:val="00633C0F"/>
    <w:rsid w:val="00634C8D"/>
    <w:rsid w:val="00635B70"/>
    <w:rsid w:val="0063626C"/>
    <w:rsid w:val="00636E6E"/>
    <w:rsid w:val="006410A7"/>
    <w:rsid w:val="006410B1"/>
    <w:rsid w:val="006417E0"/>
    <w:rsid w:val="00644AEB"/>
    <w:rsid w:val="00645C24"/>
    <w:rsid w:val="00646796"/>
    <w:rsid w:val="0064726B"/>
    <w:rsid w:val="0064750C"/>
    <w:rsid w:val="00651EC6"/>
    <w:rsid w:val="006520EE"/>
    <w:rsid w:val="006525FE"/>
    <w:rsid w:val="006536ED"/>
    <w:rsid w:val="00654678"/>
    <w:rsid w:val="006561F3"/>
    <w:rsid w:val="006563EB"/>
    <w:rsid w:val="00662B3B"/>
    <w:rsid w:val="006640E0"/>
    <w:rsid w:val="006654F5"/>
    <w:rsid w:val="0066672F"/>
    <w:rsid w:val="0066712A"/>
    <w:rsid w:val="006723F9"/>
    <w:rsid w:val="00673F4C"/>
    <w:rsid w:val="00674D40"/>
    <w:rsid w:val="006759FD"/>
    <w:rsid w:val="00675E53"/>
    <w:rsid w:val="006760EC"/>
    <w:rsid w:val="006764A9"/>
    <w:rsid w:val="006770B7"/>
    <w:rsid w:val="0067770E"/>
    <w:rsid w:val="006821EA"/>
    <w:rsid w:val="00682E10"/>
    <w:rsid w:val="00683303"/>
    <w:rsid w:val="00685462"/>
    <w:rsid w:val="00690C53"/>
    <w:rsid w:val="00691224"/>
    <w:rsid w:val="00695AA0"/>
    <w:rsid w:val="00695DD6"/>
    <w:rsid w:val="00697592"/>
    <w:rsid w:val="00697AA7"/>
    <w:rsid w:val="00697C64"/>
    <w:rsid w:val="006A0C4B"/>
    <w:rsid w:val="006A3863"/>
    <w:rsid w:val="006A4489"/>
    <w:rsid w:val="006A58DB"/>
    <w:rsid w:val="006A5AA4"/>
    <w:rsid w:val="006A6627"/>
    <w:rsid w:val="006B0B9C"/>
    <w:rsid w:val="006B0C42"/>
    <w:rsid w:val="006B16E4"/>
    <w:rsid w:val="006B1FBC"/>
    <w:rsid w:val="006B21D3"/>
    <w:rsid w:val="006B2AB3"/>
    <w:rsid w:val="006B3FA2"/>
    <w:rsid w:val="006B4722"/>
    <w:rsid w:val="006B58BE"/>
    <w:rsid w:val="006B5F04"/>
    <w:rsid w:val="006B73FA"/>
    <w:rsid w:val="006B76C8"/>
    <w:rsid w:val="006C2597"/>
    <w:rsid w:val="006C3051"/>
    <w:rsid w:val="006C31A9"/>
    <w:rsid w:val="006C38C5"/>
    <w:rsid w:val="006C682A"/>
    <w:rsid w:val="006D0D5E"/>
    <w:rsid w:val="006D12A3"/>
    <w:rsid w:val="006D1C92"/>
    <w:rsid w:val="006D2C3F"/>
    <w:rsid w:val="006D35C8"/>
    <w:rsid w:val="006D3FEF"/>
    <w:rsid w:val="006D41E6"/>
    <w:rsid w:val="006D50B9"/>
    <w:rsid w:val="006D599A"/>
    <w:rsid w:val="006D635F"/>
    <w:rsid w:val="006D659C"/>
    <w:rsid w:val="006E2D39"/>
    <w:rsid w:val="006E3432"/>
    <w:rsid w:val="006E5E30"/>
    <w:rsid w:val="006E602D"/>
    <w:rsid w:val="006E6A62"/>
    <w:rsid w:val="006E7274"/>
    <w:rsid w:val="006E7E51"/>
    <w:rsid w:val="006F1B3B"/>
    <w:rsid w:val="006F1E36"/>
    <w:rsid w:val="006F58D0"/>
    <w:rsid w:val="006F5F6F"/>
    <w:rsid w:val="006F792D"/>
    <w:rsid w:val="00700A39"/>
    <w:rsid w:val="00700BFA"/>
    <w:rsid w:val="00702F4E"/>
    <w:rsid w:val="00704C79"/>
    <w:rsid w:val="00706BD6"/>
    <w:rsid w:val="00710774"/>
    <w:rsid w:val="00710F60"/>
    <w:rsid w:val="0071366D"/>
    <w:rsid w:val="00724627"/>
    <w:rsid w:val="007247A7"/>
    <w:rsid w:val="00725FDD"/>
    <w:rsid w:val="00733C89"/>
    <w:rsid w:val="00733E8E"/>
    <w:rsid w:val="00736A1A"/>
    <w:rsid w:val="00736DFE"/>
    <w:rsid w:val="00740E3A"/>
    <w:rsid w:val="007437ED"/>
    <w:rsid w:val="0074636A"/>
    <w:rsid w:val="00747957"/>
    <w:rsid w:val="00751BDC"/>
    <w:rsid w:val="00752F64"/>
    <w:rsid w:val="00753B76"/>
    <w:rsid w:val="007541F2"/>
    <w:rsid w:val="007553B3"/>
    <w:rsid w:val="007563F0"/>
    <w:rsid w:val="00760FAC"/>
    <w:rsid w:val="007613DC"/>
    <w:rsid w:val="00761EE1"/>
    <w:rsid w:val="00762C31"/>
    <w:rsid w:val="00763F50"/>
    <w:rsid w:val="007646DB"/>
    <w:rsid w:val="0076501D"/>
    <w:rsid w:val="00765B22"/>
    <w:rsid w:val="00765BD3"/>
    <w:rsid w:val="00766246"/>
    <w:rsid w:val="0077002E"/>
    <w:rsid w:val="00771CCD"/>
    <w:rsid w:val="0077222A"/>
    <w:rsid w:val="0077233A"/>
    <w:rsid w:val="007738CE"/>
    <w:rsid w:val="007757B8"/>
    <w:rsid w:val="00776EF0"/>
    <w:rsid w:val="00777EC6"/>
    <w:rsid w:val="00782674"/>
    <w:rsid w:val="00783318"/>
    <w:rsid w:val="00784AD7"/>
    <w:rsid w:val="00784C6B"/>
    <w:rsid w:val="007862A9"/>
    <w:rsid w:val="00786443"/>
    <w:rsid w:val="00787556"/>
    <w:rsid w:val="00787CEA"/>
    <w:rsid w:val="00790186"/>
    <w:rsid w:val="00791C23"/>
    <w:rsid w:val="00791C73"/>
    <w:rsid w:val="00791DCE"/>
    <w:rsid w:val="00792C63"/>
    <w:rsid w:val="00793207"/>
    <w:rsid w:val="00793DE8"/>
    <w:rsid w:val="007944FE"/>
    <w:rsid w:val="0079545A"/>
    <w:rsid w:val="007969BC"/>
    <w:rsid w:val="007971FE"/>
    <w:rsid w:val="007A0203"/>
    <w:rsid w:val="007A1C63"/>
    <w:rsid w:val="007A2D90"/>
    <w:rsid w:val="007A4E00"/>
    <w:rsid w:val="007A585D"/>
    <w:rsid w:val="007B2F57"/>
    <w:rsid w:val="007B3137"/>
    <w:rsid w:val="007B42F1"/>
    <w:rsid w:val="007B4970"/>
    <w:rsid w:val="007B5560"/>
    <w:rsid w:val="007B5588"/>
    <w:rsid w:val="007C079D"/>
    <w:rsid w:val="007C16A0"/>
    <w:rsid w:val="007C1C9E"/>
    <w:rsid w:val="007C2763"/>
    <w:rsid w:val="007C3BEF"/>
    <w:rsid w:val="007D0FA9"/>
    <w:rsid w:val="007D3C7D"/>
    <w:rsid w:val="007D3EBE"/>
    <w:rsid w:val="007D4F69"/>
    <w:rsid w:val="007D52AD"/>
    <w:rsid w:val="007D5E2C"/>
    <w:rsid w:val="007D6348"/>
    <w:rsid w:val="007D6D0A"/>
    <w:rsid w:val="007D7F48"/>
    <w:rsid w:val="007E00C4"/>
    <w:rsid w:val="007E0B4D"/>
    <w:rsid w:val="007E0E57"/>
    <w:rsid w:val="007E446F"/>
    <w:rsid w:val="007E7115"/>
    <w:rsid w:val="007F0100"/>
    <w:rsid w:val="007F0B76"/>
    <w:rsid w:val="007F0B89"/>
    <w:rsid w:val="007F18C6"/>
    <w:rsid w:val="007F1A7B"/>
    <w:rsid w:val="007F2477"/>
    <w:rsid w:val="007F24EA"/>
    <w:rsid w:val="007F2891"/>
    <w:rsid w:val="007F28D4"/>
    <w:rsid w:val="007F4023"/>
    <w:rsid w:val="007F5107"/>
    <w:rsid w:val="007F58DA"/>
    <w:rsid w:val="007F5FDA"/>
    <w:rsid w:val="007F65DE"/>
    <w:rsid w:val="007F7349"/>
    <w:rsid w:val="007F7D59"/>
    <w:rsid w:val="00800271"/>
    <w:rsid w:val="00802407"/>
    <w:rsid w:val="00803D36"/>
    <w:rsid w:val="00803EF1"/>
    <w:rsid w:val="00807F43"/>
    <w:rsid w:val="00810A38"/>
    <w:rsid w:val="00810E06"/>
    <w:rsid w:val="008112F8"/>
    <w:rsid w:val="008137DF"/>
    <w:rsid w:val="008152BA"/>
    <w:rsid w:val="00815374"/>
    <w:rsid w:val="00817194"/>
    <w:rsid w:val="0081784C"/>
    <w:rsid w:val="00820634"/>
    <w:rsid w:val="00821C58"/>
    <w:rsid w:val="00822170"/>
    <w:rsid w:val="00824897"/>
    <w:rsid w:val="00824E83"/>
    <w:rsid w:val="00826304"/>
    <w:rsid w:val="008264FB"/>
    <w:rsid w:val="008279DE"/>
    <w:rsid w:val="008308F2"/>
    <w:rsid w:val="00830985"/>
    <w:rsid w:val="00831005"/>
    <w:rsid w:val="00832210"/>
    <w:rsid w:val="00832992"/>
    <w:rsid w:val="0083532C"/>
    <w:rsid w:val="00835BB1"/>
    <w:rsid w:val="0083662F"/>
    <w:rsid w:val="00840590"/>
    <w:rsid w:val="00841DCF"/>
    <w:rsid w:val="00842568"/>
    <w:rsid w:val="008425FD"/>
    <w:rsid w:val="00842CB8"/>
    <w:rsid w:val="00843861"/>
    <w:rsid w:val="00844B40"/>
    <w:rsid w:val="0084691A"/>
    <w:rsid w:val="00850222"/>
    <w:rsid w:val="0085060D"/>
    <w:rsid w:val="00850E28"/>
    <w:rsid w:val="00851500"/>
    <w:rsid w:val="008519B5"/>
    <w:rsid w:val="00852741"/>
    <w:rsid w:val="0085507B"/>
    <w:rsid w:val="008561EA"/>
    <w:rsid w:val="00857592"/>
    <w:rsid w:val="0086014E"/>
    <w:rsid w:val="00861006"/>
    <w:rsid w:val="00861172"/>
    <w:rsid w:val="00863650"/>
    <w:rsid w:val="00867689"/>
    <w:rsid w:val="00871399"/>
    <w:rsid w:val="00872915"/>
    <w:rsid w:val="008729F2"/>
    <w:rsid w:val="00872B8A"/>
    <w:rsid w:val="00872DED"/>
    <w:rsid w:val="008753C1"/>
    <w:rsid w:val="00875CFA"/>
    <w:rsid w:val="00877A75"/>
    <w:rsid w:val="00880330"/>
    <w:rsid w:val="00880382"/>
    <w:rsid w:val="008811C3"/>
    <w:rsid w:val="008815CB"/>
    <w:rsid w:val="00882CA6"/>
    <w:rsid w:val="008845B5"/>
    <w:rsid w:val="008862EB"/>
    <w:rsid w:val="008908EE"/>
    <w:rsid w:val="0089108F"/>
    <w:rsid w:val="008913DA"/>
    <w:rsid w:val="00892839"/>
    <w:rsid w:val="008939A3"/>
    <w:rsid w:val="0089431A"/>
    <w:rsid w:val="00894B0A"/>
    <w:rsid w:val="008957D7"/>
    <w:rsid w:val="008A3595"/>
    <w:rsid w:val="008A3C44"/>
    <w:rsid w:val="008A3DF7"/>
    <w:rsid w:val="008A4819"/>
    <w:rsid w:val="008A4F69"/>
    <w:rsid w:val="008A6B5F"/>
    <w:rsid w:val="008B0650"/>
    <w:rsid w:val="008B126F"/>
    <w:rsid w:val="008B1D9C"/>
    <w:rsid w:val="008B60FC"/>
    <w:rsid w:val="008B7168"/>
    <w:rsid w:val="008B71B6"/>
    <w:rsid w:val="008B7741"/>
    <w:rsid w:val="008B7FA5"/>
    <w:rsid w:val="008C0888"/>
    <w:rsid w:val="008C143B"/>
    <w:rsid w:val="008C261B"/>
    <w:rsid w:val="008C5A72"/>
    <w:rsid w:val="008C651B"/>
    <w:rsid w:val="008C74E9"/>
    <w:rsid w:val="008C7568"/>
    <w:rsid w:val="008C78DE"/>
    <w:rsid w:val="008C7B94"/>
    <w:rsid w:val="008D0FAC"/>
    <w:rsid w:val="008D1A40"/>
    <w:rsid w:val="008D206A"/>
    <w:rsid w:val="008D3D01"/>
    <w:rsid w:val="008D5A28"/>
    <w:rsid w:val="008D779F"/>
    <w:rsid w:val="008E170D"/>
    <w:rsid w:val="008E2409"/>
    <w:rsid w:val="008E2A6B"/>
    <w:rsid w:val="008E2E48"/>
    <w:rsid w:val="008E39FB"/>
    <w:rsid w:val="008E512C"/>
    <w:rsid w:val="008E5142"/>
    <w:rsid w:val="008E608F"/>
    <w:rsid w:val="008E71E6"/>
    <w:rsid w:val="008F307E"/>
    <w:rsid w:val="008F33F6"/>
    <w:rsid w:val="008F344B"/>
    <w:rsid w:val="008F3710"/>
    <w:rsid w:val="008F3F0B"/>
    <w:rsid w:val="008F43B5"/>
    <w:rsid w:val="008F474C"/>
    <w:rsid w:val="008F7283"/>
    <w:rsid w:val="009012B2"/>
    <w:rsid w:val="00901D8C"/>
    <w:rsid w:val="00902411"/>
    <w:rsid w:val="00902BC3"/>
    <w:rsid w:val="0090588C"/>
    <w:rsid w:val="009072E9"/>
    <w:rsid w:val="009107C2"/>
    <w:rsid w:val="009116E5"/>
    <w:rsid w:val="00916F40"/>
    <w:rsid w:val="00917BF0"/>
    <w:rsid w:val="00917EA6"/>
    <w:rsid w:val="0092014D"/>
    <w:rsid w:val="00920606"/>
    <w:rsid w:val="00921D33"/>
    <w:rsid w:val="00921ED5"/>
    <w:rsid w:val="00924708"/>
    <w:rsid w:val="00925014"/>
    <w:rsid w:val="00925C31"/>
    <w:rsid w:val="009310BB"/>
    <w:rsid w:val="00931477"/>
    <w:rsid w:val="00935858"/>
    <w:rsid w:val="00935DF6"/>
    <w:rsid w:val="009401D2"/>
    <w:rsid w:val="00944D4E"/>
    <w:rsid w:val="009465EC"/>
    <w:rsid w:val="009471A3"/>
    <w:rsid w:val="009474CF"/>
    <w:rsid w:val="00947B55"/>
    <w:rsid w:val="00951434"/>
    <w:rsid w:val="00951C63"/>
    <w:rsid w:val="0095336A"/>
    <w:rsid w:val="009552AE"/>
    <w:rsid w:val="0095644C"/>
    <w:rsid w:val="009577FA"/>
    <w:rsid w:val="00957BCD"/>
    <w:rsid w:val="00960095"/>
    <w:rsid w:val="0096066B"/>
    <w:rsid w:val="00960797"/>
    <w:rsid w:val="009608D2"/>
    <w:rsid w:val="00960A0C"/>
    <w:rsid w:val="0096113F"/>
    <w:rsid w:val="009629E4"/>
    <w:rsid w:val="00962F16"/>
    <w:rsid w:val="009634AA"/>
    <w:rsid w:val="0096397D"/>
    <w:rsid w:val="009655D4"/>
    <w:rsid w:val="009669B9"/>
    <w:rsid w:val="00973B91"/>
    <w:rsid w:val="009740E9"/>
    <w:rsid w:val="0097446C"/>
    <w:rsid w:val="009755D3"/>
    <w:rsid w:val="00976BC2"/>
    <w:rsid w:val="0097702C"/>
    <w:rsid w:val="0098240A"/>
    <w:rsid w:val="00984C38"/>
    <w:rsid w:val="0099247D"/>
    <w:rsid w:val="00993682"/>
    <w:rsid w:val="00993EDE"/>
    <w:rsid w:val="00994862"/>
    <w:rsid w:val="00996F65"/>
    <w:rsid w:val="00996F87"/>
    <w:rsid w:val="00997B3D"/>
    <w:rsid w:val="009A23CF"/>
    <w:rsid w:val="009A362A"/>
    <w:rsid w:val="009A3931"/>
    <w:rsid w:val="009A3C86"/>
    <w:rsid w:val="009A4DD3"/>
    <w:rsid w:val="009A4E5B"/>
    <w:rsid w:val="009A5046"/>
    <w:rsid w:val="009A5999"/>
    <w:rsid w:val="009A681F"/>
    <w:rsid w:val="009A6CAF"/>
    <w:rsid w:val="009A6CB9"/>
    <w:rsid w:val="009A7EB0"/>
    <w:rsid w:val="009B0150"/>
    <w:rsid w:val="009B07DB"/>
    <w:rsid w:val="009B0FBF"/>
    <w:rsid w:val="009B1550"/>
    <w:rsid w:val="009B1B4A"/>
    <w:rsid w:val="009B4DFB"/>
    <w:rsid w:val="009B54BF"/>
    <w:rsid w:val="009B61C2"/>
    <w:rsid w:val="009B7446"/>
    <w:rsid w:val="009B7E66"/>
    <w:rsid w:val="009C0731"/>
    <w:rsid w:val="009C0B7E"/>
    <w:rsid w:val="009C0B91"/>
    <w:rsid w:val="009C4517"/>
    <w:rsid w:val="009C50C1"/>
    <w:rsid w:val="009C6B4C"/>
    <w:rsid w:val="009D0732"/>
    <w:rsid w:val="009D1116"/>
    <w:rsid w:val="009D1F6B"/>
    <w:rsid w:val="009D34D1"/>
    <w:rsid w:val="009D355B"/>
    <w:rsid w:val="009D3E63"/>
    <w:rsid w:val="009D4F29"/>
    <w:rsid w:val="009D7DCE"/>
    <w:rsid w:val="009E15A7"/>
    <w:rsid w:val="009E26CF"/>
    <w:rsid w:val="009E2C0D"/>
    <w:rsid w:val="009E6244"/>
    <w:rsid w:val="009E713D"/>
    <w:rsid w:val="009E7590"/>
    <w:rsid w:val="009F049C"/>
    <w:rsid w:val="009F2041"/>
    <w:rsid w:val="009F3372"/>
    <w:rsid w:val="009F57A4"/>
    <w:rsid w:val="009F5CAB"/>
    <w:rsid w:val="009F615D"/>
    <w:rsid w:val="009F6424"/>
    <w:rsid w:val="009F6BD4"/>
    <w:rsid w:val="009F6F96"/>
    <w:rsid w:val="00A00808"/>
    <w:rsid w:val="00A019E5"/>
    <w:rsid w:val="00A0405F"/>
    <w:rsid w:val="00A042E2"/>
    <w:rsid w:val="00A0587B"/>
    <w:rsid w:val="00A068D0"/>
    <w:rsid w:val="00A06C98"/>
    <w:rsid w:val="00A11B80"/>
    <w:rsid w:val="00A12429"/>
    <w:rsid w:val="00A12F46"/>
    <w:rsid w:val="00A13C87"/>
    <w:rsid w:val="00A14364"/>
    <w:rsid w:val="00A15BDF"/>
    <w:rsid w:val="00A172CC"/>
    <w:rsid w:val="00A173D4"/>
    <w:rsid w:val="00A17716"/>
    <w:rsid w:val="00A2114F"/>
    <w:rsid w:val="00A25094"/>
    <w:rsid w:val="00A26123"/>
    <w:rsid w:val="00A2655D"/>
    <w:rsid w:val="00A26772"/>
    <w:rsid w:val="00A270B0"/>
    <w:rsid w:val="00A31517"/>
    <w:rsid w:val="00A32CBB"/>
    <w:rsid w:val="00A33920"/>
    <w:rsid w:val="00A33968"/>
    <w:rsid w:val="00A343B3"/>
    <w:rsid w:val="00A366A2"/>
    <w:rsid w:val="00A40ED7"/>
    <w:rsid w:val="00A4287C"/>
    <w:rsid w:val="00A4345F"/>
    <w:rsid w:val="00A456DE"/>
    <w:rsid w:val="00A51C15"/>
    <w:rsid w:val="00A51D96"/>
    <w:rsid w:val="00A5288F"/>
    <w:rsid w:val="00A56DA9"/>
    <w:rsid w:val="00A56FD1"/>
    <w:rsid w:val="00A5725F"/>
    <w:rsid w:val="00A60043"/>
    <w:rsid w:val="00A610DF"/>
    <w:rsid w:val="00A619AD"/>
    <w:rsid w:val="00A61D8F"/>
    <w:rsid w:val="00A6232B"/>
    <w:rsid w:val="00A6234E"/>
    <w:rsid w:val="00A635B0"/>
    <w:rsid w:val="00A6398A"/>
    <w:rsid w:val="00A653A5"/>
    <w:rsid w:val="00A6552E"/>
    <w:rsid w:val="00A65D06"/>
    <w:rsid w:val="00A6620D"/>
    <w:rsid w:val="00A72281"/>
    <w:rsid w:val="00A72A25"/>
    <w:rsid w:val="00A74493"/>
    <w:rsid w:val="00A744F9"/>
    <w:rsid w:val="00A772C9"/>
    <w:rsid w:val="00A80ACF"/>
    <w:rsid w:val="00A817EA"/>
    <w:rsid w:val="00A83563"/>
    <w:rsid w:val="00A85E3E"/>
    <w:rsid w:val="00A863A1"/>
    <w:rsid w:val="00A86AE0"/>
    <w:rsid w:val="00A87A5B"/>
    <w:rsid w:val="00A905BE"/>
    <w:rsid w:val="00A911C3"/>
    <w:rsid w:val="00A9393C"/>
    <w:rsid w:val="00A93AB1"/>
    <w:rsid w:val="00A94972"/>
    <w:rsid w:val="00A9716C"/>
    <w:rsid w:val="00A97AC4"/>
    <w:rsid w:val="00AA0E0F"/>
    <w:rsid w:val="00AA1699"/>
    <w:rsid w:val="00AA16F5"/>
    <w:rsid w:val="00AA1C43"/>
    <w:rsid w:val="00AA1DB9"/>
    <w:rsid w:val="00AA2E06"/>
    <w:rsid w:val="00AA30DF"/>
    <w:rsid w:val="00AA3BF3"/>
    <w:rsid w:val="00AA4632"/>
    <w:rsid w:val="00AA5D63"/>
    <w:rsid w:val="00AA6B09"/>
    <w:rsid w:val="00AA738A"/>
    <w:rsid w:val="00AB0721"/>
    <w:rsid w:val="00AB1518"/>
    <w:rsid w:val="00AB5807"/>
    <w:rsid w:val="00AB5A1C"/>
    <w:rsid w:val="00AB7C1B"/>
    <w:rsid w:val="00AC081F"/>
    <w:rsid w:val="00AC1489"/>
    <w:rsid w:val="00AC5232"/>
    <w:rsid w:val="00AC5C2F"/>
    <w:rsid w:val="00AC5FFE"/>
    <w:rsid w:val="00AC6869"/>
    <w:rsid w:val="00AC6FAD"/>
    <w:rsid w:val="00AD10A4"/>
    <w:rsid w:val="00AD2FD2"/>
    <w:rsid w:val="00AD39E2"/>
    <w:rsid w:val="00AD6D4D"/>
    <w:rsid w:val="00AE0293"/>
    <w:rsid w:val="00AE079F"/>
    <w:rsid w:val="00AE1DC3"/>
    <w:rsid w:val="00AE251B"/>
    <w:rsid w:val="00AE3416"/>
    <w:rsid w:val="00AE3FE8"/>
    <w:rsid w:val="00AE55C0"/>
    <w:rsid w:val="00AE5690"/>
    <w:rsid w:val="00AE6F3D"/>
    <w:rsid w:val="00AF02F8"/>
    <w:rsid w:val="00AF296D"/>
    <w:rsid w:val="00AF342E"/>
    <w:rsid w:val="00AF4C60"/>
    <w:rsid w:val="00AF7C9A"/>
    <w:rsid w:val="00B008D9"/>
    <w:rsid w:val="00B015B5"/>
    <w:rsid w:val="00B01CCE"/>
    <w:rsid w:val="00B02F3D"/>
    <w:rsid w:val="00B03818"/>
    <w:rsid w:val="00B04A6A"/>
    <w:rsid w:val="00B065B1"/>
    <w:rsid w:val="00B06E37"/>
    <w:rsid w:val="00B0715D"/>
    <w:rsid w:val="00B115BE"/>
    <w:rsid w:val="00B11A56"/>
    <w:rsid w:val="00B11F69"/>
    <w:rsid w:val="00B149A5"/>
    <w:rsid w:val="00B1676C"/>
    <w:rsid w:val="00B1729A"/>
    <w:rsid w:val="00B23963"/>
    <w:rsid w:val="00B24136"/>
    <w:rsid w:val="00B25F4F"/>
    <w:rsid w:val="00B30CBA"/>
    <w:rsid w:val="00B30EE9"/>
    <w:rsid w:val="00B31369"/>
    <w:rsid w:val="00B324A5"/>
    <w:rsid w:val="00B3271D"/>
    <w:rsid w:val="00B33EF3"/>
    <w:rsid w:val="00B37B06"/>
    <w:rsid w:val="00B41437"/>
    <w:rsid w:val="00B423F8"/>
    <w:rsid w:val="00B435D3"/>
    <w:rsid w:val="00B438E9"/>
    <w:rsid w:val="00B4420D"/>
    <w:rsid w:val="00B44674"/>
    <w:rsid w:val="00B44A23"/>
    <w:rsid w:val="00B44BEE"/>
    <w:rsid w:val="00B46213"/>
    <w:rsid w:val="00B462C6"/>
    <w:rsid w:val="00B47E2C"/>
    <w:rsid w:val="00B50FDF"/>
    <w:rsid w:val="00B53549"/>
    <w:rsid w:val="00B541EF"/>
    <w:rsid w:val="00B5441E"/>
    <w:rsid w:val="00B544BF"/>
    <w:rsid w:val="00B54586"/>
    <w:rsid w:val="00B54814"/>
    <w:rsid w:val="00B56807"/>
    <w:rsid w:val="00B568F3"/>
    <w:rsid w:val="00B56D09"/>
    <w:rsid w:val="00B57472"/>
    <w:rsid w:val="00B57B24"/>
    <w:rsid w:val="00B60669"/>
    <w:rsid w:val="00B6304B"/>
    <w:rsid w:val="00B6358E"/>
    <w:rsid w:val="00B6439C"/>
    <w:rsid w:val="00B66CDE"/>
    <w:rsid w:val="00B6746D"/>
    <w:rsid w:val="00B7010C"/>
    <w:rsid w:val="00B70129"/>
    <w:rsid w:val="00B73E6A"/>
    <w:rsid w:val="00B740E8"/>
    <w:rsid w:val="00B75D3A"/>
    <w:rsid w:val="00B77B1B"/>
    <w:rsid w:val="00B808E2"/>
    <w:rsid w:val="00B82B54"/>
    <w:rsid w:val="00B83A83"/>
    <w:rsid w:val="00B84208"/>
    <w:rsid w:val="00B85154"/>
    <w:rsid w:val="00B855FC"/>
    <w:rsid w:val="00B861BF"/>
    <w:rsid w:val="00B90C5A"/>
    <w:rsid w:val="00B9102C"/>
    <w:rsid w:val="00B91133"/>
    <w:rsid w:val="00B91E0C"/>
    <w:rsid w:val="00B92D00"/>
    <w:rsid w:val="00B931CE"/>
    <w:rsid w:val="00B93608"/>
    <w:rsid w:val="00B96445"/>
    <w:rsid w:val="00B96696"/>
    <w:rsid w:val="00BA0386"/>
    <w:rsid w:val="00BA07F1"/>
    <w:rsid w:val="00BA0AD8"/>
    <w:rsid w:val="00BA15AD"/>
    <w:rsid w:val="00BA2A3A"/>
    <w:rsid w:val="00BA5B81"/>
    <w:rsid w:val="00BA696E"/>
    <w:rsid w:val="00BA699C"/>
    <w:rsid w:val="00BA7571"/>
    <w:rsid w:val="00BB048D"/>
    <w:rsid w:val="00BB0DA7"/>
    <w:rsid w:val="00BB0DCB"/>
    <w:rsid w:val="00BB2198"/>
    <w:rsid w:val="00BB3448"/>
    <w:rsid w:val="00BB3F7E"/>
    <w:rsid w:val="00BC01DB"/>
    <w:rsid w:val="00BC0C4F"/>
    <w:rsid w:val="00BC30FB"/>
    <w:rsid w:val="00BC6891"/>
    <w:rsid w:val="00BD121C"/>
    <w:rsid w:val="00BD17BA"/>
    <w:rsid w:val="00BD3E04"/>
    <w:rsid w:val="00BD572B"/>
    <w:rsid w:val="00BD5C3E"/>
    <w:rsid w:val="00BD5DFC"/>
    <w:rsid w:val="00BD71E8"/>
    <w:rsid w:val="00BD7D1A"/>
    <w:rsid w:val="00BE17FF"/>
    <w:rsid w:val="00BE1F47"/>
    <w:rsid w:val="00BE3212"/>
    <w:rsid w:val="00BE46C8"/>
    <w:rsid w:val="00BE55B9"/>
    <w:rsid w:val="00BE65C5"/>
    <w:rsid w:val="00BE7FD3"/>
    <w:rsid w:val="00BF0779"/>
    <w:rsid w:val="00BF0FF3"/>
    <w:rsid w:val="00BF1191"/>
    <w:rsid w:val="00BF2B57"/>
    <w:rsid w:val="00BF3139"/>
    <w:rsid w:val="00BF5D3E"/>
    <w:rsid w:val="00BF6794"/>
    <w:rsid w:val="00BF786F"/>
    <w:rsid w:val="00C03645"/>
    <w:rsid w:val="00C04234"/>
    <w:rsid w:val="00C045A1"/>
    <w:rsid w:val="00C05830"/>
    <w:rsid w:val="00C07301"/>
    <w:rsid w:val="00C108E3"/>
    <w:rsid w:val="00C14288"/>
    <w:rsid w:val="00C14524"/>
    <w:rsid w:val="00C149ED"/>
    <w:rsid w:val="00C21AFE"/>
    <w:rsid w:val="00C244B0"/>
    <w:rsid w:val="00C24C60"/>
    <w:rsid w:val="00C25291"/>
    <w:rsid w:val="00C25403"/>
    <w:rsid w:val="00C2594F"/>
    <w:rsid w:val="00C267D3"/>
    <w:rsid w:val="00C30BCA"/>
    <w:rsid w:val="00C32DC5"/>
    <w:rsid w:val="00C3325B"/>
    <w:rsid w:val="00C33701"/>
    <w:rsid w:val="00C3390E"/>
    <w:rsid w:val="00C3419E"/>
    <w:rsid w:val="00C360A5"/>
    <w:rsid w:val="00C402BF"/>
    <w:rsid w:val="00C404C8"/>
    <w:rsid w:val="00C411FC"/>
    <w:rsid w:val="00C42214"/>
    <w:rsid w:val="00C44089"/>
    <w:rsid w:val="00C450B7"/>
    <w:rsid w:val="00C45C9C"/>
    <w:rsid w:val="00C51539"/>
    <w:rsid w:val="00C53D8C"/>
    <w:rsid w:val="00C5422E"/>
    <w:rsid w:val="00C572F1"/>
    <w:rsid w:val="00C6488A"/>
    <w:rsid w:val="00C6555B"/>
    <w:rsid w:val="00C668F9"/>
    <w:rsid w:val="00C673CC"/>
    <w:rsid w:val="00C67674"/>
    <w:rsid w:val="00C7087C"/>
    <w:rsid w:val="00C71B1C"/>
    <w:rsid w:val="00C71D22"/>
    <w:rsid w:val="00C74EC5"/>
    <w:rsid w:val="00C81352"/>
    <w:rsid w:val="00C8288B"/>
    <w:rsid w:val="00C82ADD"/>
    <w:rsid w:val="00C832C6"/>
    <w:rsid w:val="00C83A76"/>
    <w:rsid w:val="00C87C22"/>
    <w:rsid w:val="00C90FC4"/>
    <w:rsid w:val="00C91A8B"/>
    <w:rsid w:val="00C92F88"/>
    <w:rsid w:val="00C94889"/>
    <w:rsid w:val="00C95159"/>
    <w:rsid w:val="00C95F43"/>
    <w:rsid w:val="00CA0680"/>
    <w:rsid w:val="00CA20D7"/>
    <w:rsid w:val="00CA335F"/>
    <w:rsid w:val="00CA47B2"/>
    <w:rsid w:val="00CA51F3"/>
    <w:rsid w:val="00CA5B49"/>
    <w:rsid w:val="00CA7605"/>
    <w:rsid w:val="00CA7C23"/>
    <w:rsid w:val="00CB003F"/>
    <w:rsid w:val="00CB0E84"/>
    <w:rsid w:val="00CB42EC"/>
    <w:rsid w:val="00CB4422"/>
    <w:rsid w:val="00CB47B4"/>
    <w:rsid w:val="00CB5710"/>
    <w:rsid w:val="00CB5888"/>
    <w:rsid w:val="00CB638B"/>
    <w:rsid w:val="00CC04C5"/>
    <w:rsid w:val="00CC052C"/>
    <w:rsid w:val="00CC0D25"/>
    <w:rsid w:val="00CC107F"/>
    <w:rsid w:val="00CC361C"/>
    <w:rsid w:val="00CC39A1"/>
    <w:rsid w:val="00CC4438"/>
    <w:rsid w:val="00CC53D1"/>
    <w:rsid w:val="00CC71CB"/>
    <w:rsid w:val="00CD0755"/>
    <w:rsid w:val="00CD35B1"/>
    <w:rsid w:val="00CD3E91"/>
    <w:rsid w:val="00CD4E79"/>
    <w:rsid w:val="00CD55D7"/>
    <w:rsid w:val="00CD5986"/>
    <w:rsid w:val="00CD5A70"/>
    <w:rsid w:val="00CD7AB9"/>
    <w:rsid w:val="00CE0B21"/>
    <w:rsid w:val="00CE3A71"/>
    <w:rsid w:val="00CE4489"/>
    <w:rsid w:val="00CE64BE"/>
    <w:rsid w:val="00CE7CAC"/>
    <w:rsid w:val="00CF00C1"/>
    <w:rsid w:val="00CF042E"/>
    <w:rsid w:val="00CF2630"/>
    <w:rsid w:val="00CF33FA"/>
    <w:rsid w:val="00CF34B0"/>
    <w:rsid w:val="00CF449C"/>
    <w:rsid w:val="00CF4E0F"/>
    <w:rsid w:val="00CF6711"/>
    <w:rsid w:val="00CF7CDC"/>
    <w:rsid w:val="00D00B57"/>
    <w:rsid w:val="00D017CE"/>
    <w:rsid w:val="00D027F0"/>
    <w:rsid w:val="00D03CF3"/>
    <w:rsid w:val="00D05405"/>
    <w:rsid w:val="00D056BE"/>
    <w:rsid w:val="00D0652B"/>
    <w:rsid w:val="00D070FF"/>
    <w:rsid w:val="00D10802"/>
    <w:rsid w:val="00D127D4"/>
    <w:rsid w:val="00D13CF1"/>
    <w:rsid w:val="00D13DEF"/>
    <w:rsid w:val="00D146D7"/>
    <w:rsid w:val="00D15E26"/>
    <w:rsid w:val="00D16D58"/>
    <w:rsid w:val="00D257B3"/>
    <w:rsid w:val="00D27749"/>
    <w:rsid w:val="00D339D4"/>
    <w:rsid w:val="00D34ED9"/>
    <w:rsid w:val="00D35737"/>
    <w:rsid w:val="00D368CB"/>
    <w:rsid w:val="00D36A74"/>
    <w:rsid w:val="00D37C04"/>
    <w:rsid w:val="00D37DA6"/>
    <w:rsid w:val="00D40ACF"/>
    <w:rsid w:val="00D416A7"/>
    <w:rsid w:val="00D4181A"/>
    <w:rsid w:val="00D439CE"/>
    <w:rsid w:val="00D44150"/>
    <w:rsid w:val="00D44648"/>
    <w:rsid w:val="00D45735"/>
    <w:rsid w:val="00D45D81"/>
    <w:rsid w:val="00D503F3"/>
    <w:rsid w:val="00D509CC"/>
    <w:rsid w:val="00D51778"/>
    <w:rsid w:val="00D5234A"/>
    <w:rsid w:val="00D53F61"/>
    <w:rsid w:val="00D5407E"/>
    <w:rsid w:val="00D545EA"/>
    <w:rsid w:val="00D5514B"/>
    <w:rsid w:val="00D563F5"/>
    <w:rsid w:val="00D60303"/>
    <w:rsid w:val="00D60AEA"/>
    <w:rsid w:val="00D62009"/>
    <w:rsid w:val="00D70115"/>
    <w:rsid w:val="00D70273"/>
    <w:rsid w:val="00D70FA5"/>
    <w:rsid w:val="00D7168A"/>
    <w:rsid w:val="00D72D0F"/>
    <w:rsid w:val="00D744AE"/>
    <w:rsid w:val="00D74754"/>
    <w:rsid w:val="00D762F9"/>
    <w:rsid w:val="00D7636F"/>
    <w:rsid w:val="00D76713"/>
    <w:rsid w:val="00D76F48"/>
    <w:rsid w:val="00D804E9"/>
    <w:rsid w:val="00D83C58"/>
    <w:rsid w:val="00D84C50"/>
    <w:rsid w:val="00D84D9C"/>
    <w:rsid w:val="00D85066"/>
    <w:rsid w:val="00D86AB1"/>
    <w:rsid w:val="00D875C4"/>
    <w:rsid w:val="00D90111"/>
    <w:rsid w:val="00D90DAD"/>
    <w:rsid w:val="00D9223E"/>
    <w:rsid w:val="00D92867"/>
    <w:rsid w:val="00D93522"/>
    <w:rsid w:val="00D942B5"/>
    <w:rsid w:val="00D953BD"/>
    <w:rsid w:val="00DA0D4C"/>
    <w:rsid w:val="00DA1706"/>
    <w:rsid w:val="00DA1756"/>
    <w:rsid w:val="00DA1864"/>
    <w:rsid w:val="00DA2DF7"/>
    <w:rsid w:val="00DA342F"/>
    <w:rsid w:val="00DA38A3"/>
    <w:rsid w:val="00DA559F"/>
    <w:rsid w:val="00DA5BD3"/>
    <w:rsid w:val="00DA5CE1"/>
    <w:rsid w:val="00DA6D28"/>
    <w:rsid w:val="00DB093C"/>
    <w:rsid w:val="00DB0AE6"/>
    <w:rsid w:val="00DB0EC7"/>
    <w:rsid w:val="00DB157C"/>
    <w:rsid w:val="00DB1903"/>
    <w:rsid w:val="00DB2A93"/>
    <w:rsid w:val="00DB2C0F"/>
    <w:rsid w:val="00DB4A2C"/>
    <w:rsid w:val="00DB5CB8"/>
    <w:rsid w:val="00DB620D"/>
    <w:rsid w:val="00DB67CA"/>
    <w:rsid w:val="00DB738E"/>
    <w:rsid w:val="00DC0673"/>
    <w:rsid w:val="00DC197D"/>
    <w:rsid w:val="00DC3282"/>
    <w:rsid w:val="00DC438B"/>
    <w:rsid w:val="00DC52CC"/>
    <w:rsid w:val="00DD22C9"/>
    <w:rsid w:val="00DD4E6A"/>
    <w:rsid w:val="00DE0264"/>
    <w:rsid w:val="00DE1910"/>
    <w:rsid w:val="00DE1DAE"/>
    <w:rsid w:val="00DE3382"/>
    <w:rsid w:val="00DE3573"/>
    <w:rsid w:val="00DE4AFD"/>
    <w:rsid w:val="00DE7A9D"/>
    <w:rsid w:val="00DF011B"/>
    <w:rsid w:val="00DF0B75"/>
    <w:rsid w:val="00DF24BD"/>
    <w:rsid w:val="00DF7DA6"/>
    <w:rsid w:val="00E000FA"/>
    <w:rsid w:val="00E0195B"/>
    <w:rsid w:val="00E01A68"/>
    <w:rsid w:val="00E02BA2"/>
    <w:rsid w:val="00E02D85"/>
    <w:rsid w:val="00E03219"/>
    <w:rsid w:val="00E0336D"/>
    <w:rsid w:val="00E04950"/>
    <w:rsid w:val="00E05A3A"/>
    <w:rsid w:val="00E11DF5"/>
    <w:rsid w:val="00E12390"/>
    <w:rsid w:val="00E131C7"/>
    <w:rsid w:val="00E16C49"/>
    <w:rsid w:val="00E21401"/>
    <w:rsid w:val="00E21CFC"/>
    <w:rsid w:val="00E23164"/>
    <w:rsid w:val="00E23E80"/>
    <w:rsid w:val="00E2406A"/>
    <w:rsid w:val="00E25E86"/>
    <w:rsid w:val="00E300F1"/>
    <w:rsid w:val="00E32DDB"/>
    <w:rsid w:val="00E33541"/>
    <w:rsid w:val="00E35E7C"/>
    <w:rsid w:val="00E3672E"/>
    <w:rsid w:val="00E40B38"/>
    <w:rsid w:val="00E40BA0"/>
    <w:rsid w:val="00E42E85"/>
    <w:rsid w:val="00E43435"/>
    <w:rsid w:val="00E46750"/>
    <w:rsid w:val="00E46A65"/>
    <w:rsid w:val="00E47C1F"/>
    <w:rsid w:val="00E51A83"/>
    <w:rsid w:val="00E51CA1"/>
    <w:rsid w:val="00E53EBA"/>
    <w:rsid w:val="00E54BC6"/>
    <w:rsid w:val="00E552BF"/>
    <w:rsid w:val="00E563FB"/>
    <w:rsid w:val="00E571E0"/>
    <w:rsid w:val="00E60D3B"/>
    <w:rsid w:val="00E61348"/>
    <w:rsid w:val="00E62BF1"/>
    <w:rsid w:val="00E63E03"/>
    <w:rsid w:val="00E64E3D"/>
    <w:rsid w:val="00E67F62"/>
    <w:rsid w:val="00E71AD8"/>
    <w:rsid w:val="00E72079"/>
    <w:rsid w:val="00E74F5E"/>
    <w:rsid w:val="00E75E4A"/>
    <w:rsid w:val="00E76A68"/>
    <w:rsid w:val="00E8126F"/>
    <w:rsid w:val="00E830C5"/>
    <w:rsid w:val="00E83E30"/>
    <w:rsid w:val="00E83EF6"/>
    <w:rsid w:val="00E84FA1"/>
    <w:rsid w:val="00E874BC"/>
    <w:rsid w:val="00E9025E"/>
    <w:rsid w:val="00E9052E"/>
    <w:rsid w:val="00E91990"/>
    <w:rsid w:val="00E92F5E"/>
    <w:rsid w:val="00E954BC"/>
    <w:rsid w:val="00E95F4A"/>
    <w:rsid w:val="00E96A48"/>
    <w:rsid w:val="00EA2FBC"/>
    <w:rsid w:val="00EA3287"/>
    <w:rsid w:val="00EA4750"/>
    <w:rsid w:val="00EA50A5"/>
    <w:rsid w:val="00EA50EA"/>
    <w:rsid w:val="00EA6602"/>
    <w:rsid w:val="00EB2125"/>
    <w:rsid w:val="00EB2510"/>
    <w:rsid w:val="00EB4922"/>
    <w:rsid w:val="00EB78C3"/>
    <w:rsid w:val="00EC2A77"/>
    <w:rsid w:val="00EC347F"/>
    <w:rsid w:val="00EC3958"/>
    <w:rsid w:val="00EC3FA6"/>
    <w:rsid w:val="00EC65E8"/>
    <w:rsid w:val="00EC7E3A"/>
    <w:rsid w:val="00ED052E"/>
    <w:rsid w:val="00ED15C4"/>
    <w:rsid w:val="00ED29A5"/>
    <w:rsid w:val="00ED44EB"/>
    <w:rsid w:val="00ED464F"/>
    <w:rsid w:val="00ED49F4"/>
    <w:rsid w:val="00ED633F"/>
    <w:rsid w:val="00ED6812"/>
    <w:rsid w:val="00EE1B22"/>
    <w:rsid w:val="00EE3477"/>
    <w:rsid w:val="00EE6175"/>
    <w:rsid w:val="00EF0C18"/>
    <w:rsid w:val="00EF1075"/>
    <w:rsid w:val="00EF1A63"/>
    <w:rsid w:val="00EF1F28"/>
    <w:rsid w:val="00EF3C92"/>
    <w:rsid w:val="00EF4049"/>
    <w:rsid w:val="00EF67A4"/>
    <w:rsid w:val="00EF6CDC"/>
    <w:rsid w:val="00EF7192"/>
    <w:rsid w:val="00EF7A80"/>
    <w:rsid w:val="00F01B0D"/>
    <w:rsid w:val="00F029B0"/>
    <w:rsid w:val="00F02D85"/>
    <w:rsid w:val="00F0535B"/>
    <w:rsid w:val="00F0579D"/>
    <w:rsid w:val="00F073E1"/>
    <w:rsid w:val="00F07B34"/>
    <w:rsid w:val="00F07BD2"/>
    <w:rsid w:val="00F10467"/>
    <w:rsid w:val="00F118C6"/>
    <w:rsid w:val="00F11D67"/>
    <w:rsid w:val="00F1311D"/>
    <w:rsid w:val="00F1525A"/>
    <w:rsid w:val="00F15CA5"/>
    <w:rsid w:val="00F15CCD"/>
    <w:rsid w:val="00F1604A"/>
    <w:rsid w:val="00F21FA7"/>
    <w:rsid w:val="00F22088"/>
    <w:rsid w:val="00F23E2B"/>
    <w:rsid w:val="00F2539D"/>
    <w:rsid w:val="00F253C2"/>
    <w:rsid w:val="00F261D6"/>
    <w:rsid w:val="00F320B5"/>
    <w:rsid w:val="00F3265C"/>
    <w:rsid w:val="00F33B09"/>
    <w:rsid w:val="00F33F3C"/>
    <w:rsid w:val="00F34463"/>
    <w:rsid w:val="00F35A80"/>
    <w:rsid w:val="00F36E21"/>
    <w:rsid w:val="00F37F86"/>
    <w:rsid w:val="00F41802"/>
    <w:rsid w:val="00F42ED2"/>
    <w:rsid w:val="00F43094"/>
    <w:rsid w:val="00F4414A"/>
    <w:rsid w:val="00F45079"/>
    <w:rsid w:val="00F45E7F"/>
    <w:rsid w:val="00F47648"/>
    <w:rsid w:val="00F50ADD"/>
    <w:rsid w:val="00F5119E"/>
    <w:rsid w:val="00F5178E"/>
    <w:rsid w:val="00F52437"/>
    <w:rsid w:val="00F533CF"/>
    <w:rsid w:val="00F53427"/>
    <w:rsid w:val="00F55D69"/>
    <w:rsid w:val="00F575BB"/>
    <w:rsid w:val="00F57B6D"/>
    <w:rsid w:val="00F57E11"/>
    <w:rsid w:val="00F60EC6"/>
    <w:rsid w:val="00F62C40"/>
    <w:rsid w:val="00F63422"/>
    <w:rsid w:val="00F63966"/>
    <w:rsid w:val="00F64359"/>
    <w:rsid w:val="00F652B2"/>
    <w:rsid w:val="00F658C5"/>
    <w:rsid w:val="00F70443"/>
    <w:rsid w:val="00F70982"/>
    <w:rsid w:val="00F72BF8"/>
    <w:rsid w:val="00F73197"/>
    <w:rsid w:val="00F74DDA"/>
    <w:rsid w:val="00F765F3"/>
    <w:rsid w:val="00F81566"/>
    <w:rsid w:val="00F82F34"/>
    <w:rsid w:val="00F84E1C"/>
    <w:rsid w:val="00F854F6"/>
    <w:rsid w:val="00F8574D"/>
    <w:rsid w:val="00F86B9A"/>
    <w:rsid w:val="00F87432"/>
    <w:rsid w:val="00F87A69"/>
    <w:rsid w:val="00F93444"/>
    <w:rsid w:val="00F935D4"/>
    <w:rsid w:val="00F953DB"/>
    <w:rsid w:val="00F97402"/>
    <w:rsid w:val="00FA018B"/>
    <w:rsid w:val="00FA0F11"/>
    <w:rsid w:val="00FA244D"/>
    <w:rsid w:val="00FA2AD6"/>
    <w:rsid w:val="00FA502D"/>
    <w:rsid w:val="00FA5F89"/>
    <w:rsid w:val="00FA7899"/>
    <w:rsid w:val="00FB0170"/>
    <w:rsid w:val="00FB32DD"/>
    <w:rsid w:val="00FB48DA"/>
    <w:rsid w:val="00FB4A4D"/>
    <w:rsid w:val="00FB4A94"/>
    <w:rsid w:val="00FB7F61"/>
    <w:rsid w:val="00FC1D25"/>
    <w:rsid w:val="00FC470A"/>
    <w:rsid w:val="00FC4777"/>
    <w:rsid w:val="00FC49BF"/>
    <w:rsid w:val="00FC5BE4"/>
    <w:rsid w:val="00FD35A7"/>
    <w:rsid w:val="00FD4747"/>
    <w:rsid w:val="00FD5364"/>
    <w:rsid w:val="00FD7351"/>
    <w:rsid w:val="00FD7679"/>
    <w:rsid w:val="00FD7CFA"/>
    <w:rsid w:val="00FE179D"/>
    <w:rsid w:val="00FE1FCA"/>
    <w:rsid w:val="00FE2163"/>
    <w:rsid w:val="00FE41CC"/>
    <w:rsid w:val="00FE52B1"/>
    <w:rsid w:val="00FE5E19"/>
    <w:rsid w:val="00FE64C6"/>
    <w:rsid w:val="00FE7B1E"/>
    <w:rsid w:val="00FF3236"/>
    <w:rsid w:val="00FF4123"/>
    <w:rsid w:val="00FF45EA"/>
    <w:rsid w:val="00FF7901"/>
    <w:rsid w:val="00FF7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07F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A07F1"/>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BA07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07F1"/>
    <w:rPr>
      <w:rFonts w:ascii="Calibri" w:eastAsia="Calibri" w:hAnsi="Calibri" w:cs="Times New Roman"/>
    </w:rPr>
  </w:style>
  <w:style w:type="paragraph" w:styleId="Stopka">
    <w:name w:val="footer"/>
    <w:basedOn w:val="Normalny"/>
    <w:link w:val="StopkaZnak"/>
    <w:uiPriority w:val="99"/>
    <w:unhideWhenUsed/>
    <w:rsid w:val="00BA07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07F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07F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A07F1"/>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BA07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07F1"/>
    <w:rPr>
      <w:rFonts w:ascii="Calibri" w:eastAsia="Calibri" w:hAnsi="Calibri" w:cs="Times New Roman"/>
    </w:rPr>
  </w:style>
  <w:style w:type="paragraph" w:styleId="Stopka">
    <w:name w:val="footer"/>
    <w:basedOn w:val="Normalny"/>
    <w:link w:val="StopkaZnak"/>
    <w:uiPriority w:val="99"/>
    <w:unhideWhenUsed/>
    <w:rsid w:val="00BA07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07F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5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2538</Words>
  <Characters>15231</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Malmon</dc:creator>
  <cp:keywords/>
  <dc:description/>
  <cp:lastModifiedBy>Barbara Malmon</cp:lastModifiedBy>
  <cp:revision>7</cp:revision>
  <cp:lastPrinted>2017-10-27T10:52:00Z</cp:lastPrinted>
  <dcterms:created xsi:type="dcterms:W3CDTF">2017-10-26T13:26:00Z</dcterms:created>
  <dcterms:modified xsi:type="dcterms:W3CDTF">2017-11-08T14:21:00Z</dcterms:modified>
</cp:coreProperties>
</file>