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CA" w:rsidRDefault="00A152CA" w:rsidP="00A15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36/2017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– odbytej w dniu 17 maja 2017 roku.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przewodniczył Pan Waldemar Łukasiewicz – Przewodniczący Komisji.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A152CA" w:rsidRDefault="00A152CA" w:rsidP="00A152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A152CA" w:rsidRDefault="00A152CA" w:rsidP="00A152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A152CA" w:rsidRDefault="00A152CA" w:rsidP="00A152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:rsidR="00A152CA" w:rsidRDefault="00A152CA" w:rsidP="00A152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informacji dotyczących przetargów na inwestycje w tym stanu zaawansowania inwestycji, wykonywanych przetargów, zabezpieczenia finansowego. </w:t>
      </w:r>
    </w:p>
    <w:p w:rsidR="00A152CA" w:rsidRDefault="00A152CA" w:rsidP="00A152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przedsięwzięć oraz kosztów związanych z promocją Miasta i Gminy Skaryszew.</w:t>
      </w:r>
    </w:p>
    <w:p w:rsidR="00A152CA" w:rsidRDefault="00A152CA" w:rsidP="00A152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A152CA" w:rsidRDefault="00A152CA" w:rsidP="00A152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A152CA" w:rsidRDefault="00A152CA" w:rsidP="00A152C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Zakończenie posiedzenia.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A152CA" w:rsidRDefault="00A152CA" w:rsidP="00A15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36 posiedzenia Komisji, stwierdzając quorum, przy którym Komisja może obradować i podejmować uchwały.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A152CA" w:rsidRDefault="00A152CA" w:rsidP="00A15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porządek obrad posiedzenia Komisji. Zapytał czy są wnioski do porządku obrad. P</w:t>
      </w:r>
      <w:r>
        <w:rPr>
          <w:rFonts w:ascii="Times New Roman" w:hAnsi="Times New Roman" w:cs="Times New Roman"/>
          <w:sz w:val="24"/>
          <w:szCs w:val="24"/>
        </w:rPr>
        <w:t xml:space="preserve">oddał pod głosowanie porządek obrad. </w:t>
      </w:r>
    </w:p>
    <w:p w:rsidR="00A152CA" w:rsidRDefault="00A152CA" w:rsidP="00A15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- 5, p – 0, w – 0   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A152CA" w:rsidRDefault="00A152CA" w:rsidP="00A15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Projekt uchwały w sprawie </w:t>
      </w:r>
      <w:r>
        <w:rPr>
          <w:rFonts w:ascii="Times New Roman" w:hAnsi="Times New Roman"/>
          <w:sz w:val="24"/>
          <w:szCs w:val="24"/>
        </w:rPr>
        <w:t xml:space="preserve">zmiany Uchwały Budżetowej na rok 2017 przedstawiła p. Skarbnik, informując, że: 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b/>
          <w:sz w:val="24"/>
          <w:szCs w:val="24"/>
        </w:rPr>
        <w:t xml:space="preserve">dochodów bieżących i majątkowych </w:t>
      </w:r>
      <w:r>
        <w:rPr>
          <w:rFonts w:ascii="Times New Roman" w:hAnsi="Times New Roman"/>
          <w:sz w:val="24"/>
          <w:szCs w:val="24"/>
        </w:rPr>
        <w:t xml:space="preserve">wprowadzono następujące zmiany: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rozdziale 01010 w paragrafie 6290 wprowadzono kwotę 29 400 zł – tytułem wpłat udziału mieszkańców w budowie wodociągów wsi Makowiec, Maków i Magierów. O stosowne kwoty zostaną zwiększone wydatki inwestycyjne na poszczególne zadania.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rozdziale 60016 w paragrafie 6250 wprowadzono zwiększenie kwoty dotacji na budowę ul. Młynarskiej w Skaryszewie – 4 667 zł -  zgodnie z podpisanym aneksem.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85295 wprowadzono dotację ze środków UE przypadającą na 2017r. na realizację projektu „Skutecznie i efektywnie” – 110 292 zł: projekt realizowany bez udziału środków gminy.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rozdziale 90002 wprowadzono – na podstawie promesy – dotację na utylizację azbestu – 49 113 zł.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b/>
          <w:sz w:val="24"/>
          <w:szCs w:val="24"/>
        </w:rPr>
        <w:t>wydatków bieżących: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rezerwę ogólną o kwotę 64 284 zł z przeznaczeniem na wydatki bieżące i majątkowe (pozostało 144 716zł).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rozdziale 80148 – stołówki szkolne i przedszkolne z § 4210 przesunięto środki na zakup mieszalnika do farszów i mięsa – wartość 6 000zł.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80195 - pozostała działalność - zwiększono planowane wydatki na projekt ERASMUS+ dla PSP w Skaryszewie o kwotę 34 zł. Kwota ta nie została wydatkowana w roku 2016 (zadanie w WPF).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85219 wyodrębniono ze środków MGOPS kwotę 187 zł tytułem zwrotu dotacji z 2016r. z 500+ (zalecenie pokontrolne).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85295 – rozpisano dotację ze środków UE przypadającą na 2017r. na 2017r. na realizację projektu „Skutecznie i efektywnie”.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Dokonano przeniesienia kwoty 100zł w rozdziale 90015 z paragrafu 4300 do paragrafu 4210.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b/>
          <w:sz w:val="24"/>
          <w:szCs w:val="24"/>
        </w:rPr>
        <w:t>wydatków majątkowych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-rozdział 01010 – infrastruktura wodociągowa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sanitacyjna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wsi – zwiększono planowane nakłady na następujące zadania: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wodociągu w Makowcu ul. Pogodna – o kwotę 14 400 zł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wodociągu w Makowcu w ul. bez nazwy od ulicy Armii Krajowej o kwotę 3 000zł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wodociągu w miejscowości Magierów (obręb geodezyjny Gębarzów) o kwotę 7 200 zł; uszczegółowiono nazwę zadania dodając opis obrębu geodezyjnego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wodociągu w miejscowości Maków ul. bez nazwy od ulicy Zakładowej o kwotę 9 800 zł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60016 zmniejszono nakłady na zadanie „Budowa ulicy Złotej w Skaryszewie (-) 45 000 zł – zadanie po przetargu; środki przesunięto na zadania poniższe.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nakłady na zadania: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ulicy Nowej w Makowie – 9 200 zł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ulicy Matejki w Skaryszewie – 60 000 zł (częściowo z ul. Złotej, częściowo z rezerwy ogólnej, częściowo z kwoty zwiększenia dotacji);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75412 – ochotnicze straże pożarne – zmniejszono wydatki na zakupy inwestycyjne realizowane ze środków sołeckich o kwotę 11 188 zł i przeniesiono na wydatki bieżące – realizowane zakupy nie przekraczają kwoty 3 500 zł i nie stanowią pierwszego wyposażenia.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planowane nakłady na budowę remizy w miejscowości Modrzejowice o kwotę 26 700 zł (z rezerwy ogólnej) – w wyniku przetargu zaplanowane środki są niewystarczające.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80148 – stołówki szkolne i przedszkolne w § 6060 – zaplanowano zakup mieszalnika do farszów i mięsa – wartość 6 000 zł.  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90002 w paragrafie 4300 – zwiększono planowane wydatki o kwotę 49 113 zł na utylizację azbestu (dotacja).</w:t>
      </w:r>
    </w:p>
    <w:p w:rsidR="00A152CA" w:rsidRDefault="00A152CA" w:rsidP="00A15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4 prezentującym udzielane z budżetu gminy dotacje wprowadzono zmiany: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 dotacji o kwotę 10 000 zł na zadanie „wspieranie zajęć rehabilitacyjnych oraz dofinansowanie wypoczynku dla osób niepełnosprawnych i upośledzonych z rodzin patologicznych oraz zagrożonych wykluczeniem społecznym; prowadzenie świetlic środowiskowych z elementami socjoterapeutycznymi” – na wsparcie zajęć w warsztatach Terapii Zajęciowej;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zwiększenie dotacji o kwotę 3 000 zł – udział własny na zadanie realizowane przez Bibliotekę w ramach programu Ministra Kultury i Dziedzictwa Narodowego „Partnerstwo dla książki”, dofinansowanie dla Biblioteki wynosi 11 600 zł. Projekt jest skierowany do dzieci i młodzieży do 18-go roku życia. Środki przesunięto z rezerwy ogólnej.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5 przedsięwzięć realizowanych w ramach funduszu sołeckiego dokonano zmian polegających na zmianie klasyfikacji budżetowej zakupów związanych z wyposażeniem remizo-świetlicy sołectwa Dzierzkówek Stary. </w:t>
      </w:r>
    </w:p>
    <w:p w:rsidR="00A152CA" w:rsidRDefault="00A152CA" w:rsidP="00A1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wprowadzonych zmian deficyt budżetu nie uległ zmianie. </w:t>
      </w:r>
    </w:p>
    <w:p w:rsidR="00A152CA" w:rsidRDefault="00A152CA" w:rsidP="00A15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wyniku dyskusji głos zabrali: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poinformowała, że na przyłącza wodociągowe będzie zwiększona dotacja o 5 000 zł. </w:t>
      </w:r>
      <w:r w:rsidR="00B460C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4 zadania wodociągowe mieszkańcy są zainteresowani przyłączem, mają zrobioną dokumentację. Wszyscy, którzy są zainteresowani przyłączem wodociągowym płacą 2 700 zł, koszt przyłącza.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S. Piwoński – brakuje ok. 60 tys. zł dopłat od mieszkańców. Zapytuje co mieści się w tej cenie.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wnioskuje o uwzględnienie przy następnej budowie wodociągów wykonani</w:t>
      </w:r>
      <w:r w:rsidR="00B460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przyłącza wodociągowego </w:t>
      </w:r>
      <w:r w:rsidR="00B460C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p. Wolskiej w Skaryszewie przy ul. Żeromskiego.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A51CD"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 w:rsidR="00AA51C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zapytuje o projekt wodociągu w Odechowcu, który był ujęty w środkach niewygasających do 30.03., co z tym projektem.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projekt jest, dokumentacja</w:t>
      </w:r>
      <w:r w:rsidR="00AA51CD">
        <w:rPr>
          <w:rFonts w:ascii="Times New Roman" w:hAnsi="Times New Roman" w:cs="Times New Roman"/>
          <w:sz w:val="24"/>
          <w:szCs w:val="24"/>
        </w:rPr>
        <w:t xml:space="preserve"> została wykonana </w:t>
      </w:r>
      <w:r>
        <w:rPr>
          <w:rFonts w:ascii="Times New Roman" w:hAnsi="Times New Roman" w:cs="Times New Roman"/>
          <w:sz w:val="24"/>
          <w:szCs w:val="24"/>
        </w:rPr>
        <w:t xml:space="preserve">za gminne środki. Może na sesji czerwcowej uda się przesunąć </w:t>
      </w:r>
      <w:r w:rsidR="00AA51CD">
        <w:rPr>
          <w:rFonts w:ascii="Times New Roman" w:hAnsi="Times New Roman" w:cs="Times New Roman"/>
          <w:sz w:val="24"/>
          <w:szCs w:val="24"/>
        </w:rPr>
        <w:t xml:space="preserve">dodatkowe </w:t>
      </w:r>
      <w:r>
        <w:rPr>
          <w:rFonts w:ascii="Times New Roman" w:hAnsi="Times New Roman" w:cs="Times New Roman"/>
          <w:sz w:val="24"/>
          <w:szCs w:val="24"/>
        </w:rPr>
        <w:t>środki</w:t>
      </w:r>
      <w:r w:rsidR="00AA51CD">
        <w:rPr>
          <w:rFonts w:ascii="Times New Roman" w:hAnsi="Times New Roman" w:cs="Times New Roman"/>
          <w:sz w:val="24"/>
          <w:szCs w:val="24"/>
        </w:rPr>
        <w:t xml:space="preserve"> na ten cel</w:t>
      </w:r>
      <w:r>
        <w:rPr>
          <w:rFonts w:ascii="Times New Roman" w:hAnsi="Times New Roman" w:cs="Times New Roman"/>
          <w:sz w:val="24"/>
          <w:szCs w:val="24"/>
        </w:rPr>
        <w:t>. W tej chwili nie ma środków na wodociągowanie</w:t>
      </w:r>
      <w:r w:rsidR="00AA51CD">
        <w:rPr>
          <w:rFonts w:ascii="Times New Roman" w:hAnsi="Times New Roman" w:cs="Times New Roman"/>
          <w:sz w:val="24"/>
          <w:szCs w:val="24"/>
        </w:rPr>
        <w:t xml:space="preserve">, to </w:t>
      </w:r>
      <w:r>
        <w:rPr>
          <w:rFonts w:ascii="Times New Roman" w:hAnsi="Times New Roman" w:cs="Times New Roman"/>
          <w:sz w:val="24"/>
          <w:szCs w:val="24"/>
        </w:rPr>
        <w:t>czym dysponujemy</w:t>
      </w:r>
      <w:r w:rsidR="00AA51CD">
        <w:rPr>
          <w:rFonts w:ascii="Times New Roman" w:hAnsi="Times New Roman" w:cs="Times New Roman"/>
          <w:sz w:val="24"/>
          <w:szCs w:val="24"/>
        </w:rPr>
        <w:t xml:space="preserve"> będzie wykonane. </w:t>
      </w:r>
      <w:r>
        <w:rPr>
          <w:rFonts w:ascii="Times New Roman" w:hAnsi="Times New Roman" w:cs="Times New Roman"/>
          <w:sz w:val="24"/>
          <w:szCs w:val="24"/>
        </w:rPr>
        <w:t>Wyjaśniła, że koszty ogólne przyłącza dla mieszkańców wynoszą 2 700 zł, jest to wkład własny. Podpisanych jest 17 umów.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poinformowała, że Budowa ul. Matejki w Skaryszewie wyszła o 60 000 zł drożej niż planowano.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zapytuje dlaczego wykonawcy w ofertach przedstawili wyższe kwoty do realizacji. </w:t>
      </w:r>
      <w:r w:rsidR="00AA51CD">
        <w:rPr>
          <w:rFonts w:ascii="Times New Roman" w:hAnsi="Times New Roman" w:cs="Times New Roman"/>
          <w:sz w:val="24"/>
          <w:szCs w:val="24"/>
        </w:rPr>
        <w:t xml:space="preserve">Należy informować, </w:t>
      </w:r>
      <w:r>
        <w:rPr>
          <w:rFonts w:ascii="Times New Roman" w:hAnsi="Times New Roman" w:cs="Times New Roman"/>
          <w:sz w:val="24"/>
          <w:szCs w:val="24"/>
        </w:rPr>
        <w:t xml:space="preserve">że kwota zagwarantowana w budżecie jest ostateczna i nie ma możliwości zwiększenia środków.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wykonawcy robią swoje kalkulacje</w:t>
      </w:r>
      <w:r w:rsidR="00AA51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najniższa oferta wyniosła 545 000zł.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S. Piwoński – poruszył sprawę budowy ul. Nowej w Makowie i zwiększeni</w:t>
      </w:r>
      <w:r w:rsidR="00AA51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kwoty 9 200 zł. Realizacja tej inwestycji w drodze spec ustawy i wykup gruntów na szerokość drogi 10m pociągnie olbrzymie koszty</w:t>
      </w:r>
      <w:r w:rsidR="00AA5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odszkodowania. Nie jestem przeciwnikiem, aby najpierw uregulować stan prawny. Można wydzielić pas drogowy o szerokości 6 m i dogadać się z ludźmi przed budową. Taki jest właściwy kierunek.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zasadne jest bardziej wodociągowanie, a nie budowa drogi.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6 m szerokości drogi to dobre rozwiązanie, ale po obu stronach musi być odwodnienie, dlatego też musi być pas drogowy o szerokości 10 m. po obu stronach muszą być rowy i odprowadzenie wody do zbiornika. Budować należy drogę o szerokości 10m. Spec -ustawa to dobry  instrument regulowania pasa drogowego. Gmina nie przepłaca a mieszkańcy nie czują krzywdy, są zróżnicowane kwoty. Jest to właściwy sposób gospodarowania, bez spec-ustawy nie pozyskamy tych gruntów.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5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CD"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 w:rsidR="00AA51C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zapytuje o pozyskanie środków z zewnątrz na inwestycje: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odnośnie remontu remizy w Makowie nie możemy sięgnąć po zewnętrzne środki, ponieważ nasz wkład musiałby wynosić 250-300 tys. zł, aby można było pozyskać drugie tyle. Projekt jest wykonany i załatwia te sprawy potrzebne. Środki nie będą źle wydatkowane. 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zapytuje dlaczego mówiło się, że jest możliwość pozyskania dotacji, jak to przedstawiał p. Burmistrz podczas uchwalania budżetu.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remiza OSP w Modrzejowicach, dokładamy środki w kwocie 26 700zł, w budżecie jest 60 000 zł, razem 87 700 zł na dokończenie niezbędnych prac.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na co są te </w:t>
      </w:r>
      <w:proofErr w:type="spellStart"/>
      <w:r>
        <w:rPr>
          <w:rFonts w:ascii="Times New Roman" w:hAnsi="Times New Roman" w:cs="Times New Roman"/>
          <w:sz w:val="24"/>
          <w:szCs w:val="24"/>
        </w:rPr>
        <w:t>zaofertowane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nakłady.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na termomodernizację ścian, wentylatory na kominach oraz wymianę jednych drzwi. </w:t>
      </w:r>
    </w:p>
    <w:p w:rsidR="00AA51CD" w:rsidRDefault="00AA51CD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o środki sołeckie z Modrzejowic?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C35"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 w:rsidR="00442C35">
        <w:rPr>
          <w:rFonts w:ascii="Times New Roman" w:hAnsi="Times New Roman" w:cs="Times New Roman"/>
          <w:sz w:val="24"/>
          <w:szCs w:val="24"/>
        </w:rPr>
        <w:t xml:space="preserve"> – odp. że środki sołeckie zostały przeznaczone na wykonanie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442C3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10 000 z  oświetlenie w Modrzejowicach</w:t>
      </w:r>
      <w:r w:rsidR="00442C35">
        <w:rPr>
          <w:rFonts w:ascii="Times New Roman" w:hAnsi="Times New Roman" w:cs="Times New Roman"/>
          <w:sz w:val="24"/>
          <w:szCs w:val="24"/>
        </w:rPr>
        <w:t xml:space="preserve">-droga krajowa </w:t>
      </w:r>
      <w:r>
        <w:rPr>
          <w:rFonts w:ascii="Times New Roman" w:hAnsi="Times New Roman" w:cs="Times New Roman"/>
          <w:sz w:val="24"/>
          <w:szCs w:val="24"/>
        </w:rPr>
        <w:t xml:space="preserve">oraz budowę lewoskrętu.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proponuje wprowadzić nowe zadania: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dołożenie kwoty 110 tys. zł do remontu drogi Chomentów –Wilczna. Przedstawia zakres remontu: oczyszczenie poboczy, położenie masy asfaltowej 4 lub 5 cm.</w:t>
      </w:r>
      <w:r w:rsidR="00442C35">
        <w:rPr>
          <w:rFonts w:ascii="Times New Roman" w:hAnsi="Times New Roman" w:cs="Times New Roman"/>
          <w:sz w:val="24"/>
          <w:szCs w:val="24"/>
        </w:rPr>
        <w:t xml:space="preserve"> Ponieważ w trakcie roku został ogłoszony przetarg, to wpłynęło tylko 3 oferty na to zadanie.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wnioskuje o przeznaczenie kwoty 10 000 zł na zakup bramy przeciwpożarowej przy Kościele w Skaryszewie.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proponuje wprowadzić środki jako refundacja poniesionych wydatków.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wnioskuje, aby zabezpieczyć środki w budżecie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2CA" w:rsidRDefault="00442C35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1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zwiększyć o kwotę </w:t>
      </w:r>
      <w:r w:rsidR="00A152CA">
        <w:rPr>
          <w:rFonts w:ascii="Times New Roman" w:hAnsi="Times New Roman" w:cs="Times New Roman"/>
          <w:sz w:val="24"/>
          <w:szCs w:val="24"/>
        </w:rPr>
        <w:t xml:space="preserve"> 40 000 zł z wolnych środków do remontu remizy OSP w Makowie,</w:t>
      </w:r>
    </w:p>
    <w:p w:rsidR="00A152CA" w:rsidRDefault="00442C35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152CA">
        <w:rPr>
          <w:rFonts w:ascii="Times New Roman" w:hAnsi="Times New Roman" w:cs="Times New Roman"/>
          <w:sz w:val="24"/>
          <w:szCs w:val="24"/>
        </w:rPr>
        <w:t xml:space="preserve"> dofinansowanie zakupu samochodu dla OSP w Makowie, 300 tys. zł </w:t>
      </w:r>
      <w:r>
        <w:rPr>
          <w:rFonts w:ascii="Times New Roman" w:hAnsi="Times New Roman" w:cs="Times New Roman"/>
          <w:sz w:val="24"/>
          <w:szCs w:val="24"/>
        </w:rPr>
        <w:t xml:space="preserve">na zakup samochodu będzie </w:t>
      </w:r>
      <w:r w:rsidR="00A152CA">
        <w:rPr>
          <w:rFonts w:ascii="Times New Roman" w:hAnsi="Times New Roman" w:cs="Times New Roman"/>
          <w:sz w:val="24"/>
          <w:szCs w:val="24"/>
        </w:rPr>
        <w:t>dotacj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52CA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A152CA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A152CA">
        <w:rPr>
          <w:rFonts w:ascii="Times New Roman" w:hAnsi="Times New Roman" w:cs="Times New Roman"/>
          <w:sz w:val="24"/>
          <w:szCs w:val="24"/>
        </w:rPr>
        <w:t xml:space="preserve">, 150 tys. zł – </w:t>
      </w:r>
      <w:r>
        <w:rPr>
          <w:rFonts w:ascii="Times New Roman" w:hAnsi="Times New Roman" w:cs="Times New Roman"/>
          <w:sz w:val="24"/>
          <w:szCs w:val="24"/>
        </w:rPr>
        <w:t>z Urzędu</w:t>
      </w:r>
      <w:r w:rsidR="00A152CA">
        <w:rPr>
          <w:rFonts w:ascii="Times New Roman" w:hAnsi="Times New Roman" w:cs="Times New Roman"/>
          <w:sz w:val="24"/>
          <w:szCs w:val="24"/>
        </w:rPr>
        <w:t xml:space="preserve"> Marszałk</w:t>
      </w:r>
      <w:r>
        <w:rPr>
          <w:rFonts w:ascii="Times New Roman" w:hAnsi="Times New Roman" w:cs="Times New Roman"/>
          <w:sz w:val="24"/>
          <w:szCs w:val="24"/>
        </w:rPr>
        <w:t>owskiego</w:t>
      </w:r>
      <w:r w:rsidR="00A152CA">
        <w:rPr>
          <w:rFonts w:ascii="Times New Roman" w:hAnsi="Times New Roman" w:cs="Times New Roman"/>
          <w:sz w:val="24"/>
          <w:szCs w:val="24"/>
        </w:rPr>
        <w:t>, 100 tys. zł z KSR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proofErr w:type="spellStart"/>
      <w:r w:rsidR="00442C35">
        <w:rPr>
          <w:rFonts w:ascii="Times New Roman" w:hAnsi="Times New Roman" w:cs="Times New Roman"/>
          <w:sz w:val="24"/>
          <w:szCs w:val="24"/>
        </w:rPr>
        <w:t>W.Łukasiewicz</w:t>
      </w:r>
      <w:proofErr w:type="spellEnd"/>
      <w:r w:rsidR="00442C35">
        <w:rPr>
          <w:rFonts w:ascii="Times New Roman" w:hAnsi="Times New Roman" w:cs="Times New Roman"/>
          <w:sz w:val="24"/>
          <w:szCs w:val="24"/>
        </w:rPr>
        <w:t xml:space="preserve"> - wyjaśnia, </w:t>
      </w:r>
      <w:r>
        <w:rPr>
          <w:rFonts w:ascii="Times New Roman" w:hAnsi="Times New Roman" w:cs="Times New Roman"/>
          <w:sz w:val="24"/>
          <w:szCs w:val="24"/>
        </w:rPr>
        <w:t xml:space="preserve">aby ze środków Gminy </w:t>
      </w:r>
      <w:r w:rsidR="00EE0B00">
        <w:rPr>
          <w:rFonts w:ascii="Times New Roman" w:hAnsi="Times New Roman" w:cs="Times New Roman"/>
          <w:sz w:val="24"/>
          <w:szCs w:val="24"/>
        </w:rPr>
        <w:t xml:space="preserve">udzielić dotacji </w:t>
      </w:r>
      <w:r>
        <w:rPr>
          <w:rFonts w:ascii="Times New Roman" w:hAnsi="Times New Roman" w:cs="Times New Roman"/>
          <w:sz w:val="24"/>
          <w:szCs w:val="24"/>
        </w:rPr>
        <w:t xml:space="preserve"> 200 000zł tylko i wyłącznie</w:t>
      </w:r>
      <w:r w:rsidR="00EE0B00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eśli</w:t>
      </w:r>
      <w:r w:rsidR="00EE0B00">
        <w:rPr>
          <w:rFonts w:ascii="Times New Roman" w:hAnsi="Times New Roman" w:cs="Times New Roman"/>
          <w:sz w:val="24"/>
          <w:szCs w:val="24"/>
        </w:rPr>
        <w:t xml:space="preserve"> otrzymamy w/w dotacje, jeśli nie otrzymamy </w:t>
      </w:r>
      <w:r>
        <w:rPr>
          <w:rFonts w:ascii="Times New Roman" w:hAnsi="Times New Roman" w:cs="Times New Roman"/>
          <w:sz w:val="24"/>
          <w:szCs w:val="24"/>
        </w:rPr>
        <w:t>z któregokolwiek z</w:t>
      </w:r>
      <w:r w:rsidR="00EE0B00">
        <w:rPr>
          <w:rFonts w:ascii="Times New Roman" w:hAnsi="Times New Roman" w:cs="Times New Roman"/>
          <w:sz w:val="24"/>
          <w:szCs w:val="24"/>
        </w:rPr>
        <w:t xml:space="preserve"> wymienionych </w:t>
      </w:r>
      <w:r>
        <w:rPr>
          <w:rFonts w:ascii="Times New Roman" w:hAnsi="Times New Roman" w:cs="Times New Roman"/>
          <w:sz w:val="24"/>
          <w:szCs w:val="24"/>
        </w:rPr>
        <w:t>źródeł, wówczas kupujemy używany samochód zamiast nowego</w:t>
      </w:r>
      <w:r w:rsidR="00EE0B00">
        <w:rPr>
          <w:rFonts w:ascii="Times New Roman" w:hAnsi="Times New Roman" w:cs="Times New Roman"/>
          <w:sz w:val="24"/>
          <w:szCs w:val="24"/>
        </w:rPr>
        <w:t xml:space="preserve"> za środki już zabezpieczone w budżecie.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S. Piwoński – zapytuje czy kwota 250 tys. zł jest wystarczająca na budowę obu dróg w Kłonowcu</w:t>
      </w:r>
      <w:r w:rsidR="00EE0B00">
        <w:rPr>
          <w:rFonts w:ascii="Times New Roman" w:hAnsi="Times New Roman" w:cs="Times New Roman"/>
          <w:sz w:val="24"/>
          <w:szCs w:val="24"/>
        </w:rPr>
        <w:t xml:space="preserve"> Koraczu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na pewno nie</w:t>
      </w:r>
      <w:r w:rsidR="00EE0B00">
        <w:rPr>
          <w:rFonts w:ascii="Times New Roman" w:hAnsi="Times New Roman" w:cs="Times New Roman"/>
          <w:sz w:val="24"/>
          <w:szCs w:val="24"/>
        </w:rPr>
        <w:t>, a jaka kwota jest potrzebna dokona s</w:t>
      </w:r>
      <w:r>
        <w:rPr>
          <w:rFonts w:ascii="Times New Roman" w:hAnsi="Times New Roman" w:cs="Times New Roman"/>
          <w:sz w:val="24"/>
          <w:szCs w:val="24"/>
        </w:rPr>
        <w:t>prawdz</w:t>
      </w:r>
      <w:r w:rsidR="00EE0B00">
        <w:rPr>
          <w:rFonts w:ascii="Times New Roman" w:hAnsi="Times New Roman" w:cs="Times New Roman"/>
          <w:sz w:val="24"/>
          <w:szCs w:val="24"/>
        </w:rPr>
        <w:t>enia</w:t>
      </w:r>
      <w:r>
        <w:rPr>
          <w:rFonts w:ascii="Times New Roman" w:hAnsi="Times New Roman" w:cs="Times New Roman"/>
          <w:sz w:val="24"/>
          <w:szCs w:val="24"/>
        </w:rPr>
        <w:t xml:space="preserve"> kosztorys</w:t>
      </w:r>
      <w:r w:rsidR="00EE0B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poruszył temat drogi Gawroniec – Wólka Twarogowa. </w:t>
      </w:r>
      <w:r w:rsidR="00EE0B00">
        <w:rPr>
          <w:rFonts w:ascii="Times New Roman" w:hAnsi="Times New Roman" w:cs="Times New Roman"/>
          <w:sz w:val="24"/>
          <w:szCs w:val="24"/>
        </w:rPr>
        <w:t>Zostały</w:t>
      </w:r>
      <w:r>
        <w:rPr>
          <w:rFonts w:ascii="Times New Roman" w:hAnsi="Times New Roman" w:cs="Times New Roman"/>
          <w:sz w:val="24"/>
          <w:szCs w:val="24"/>
        </w:rPr>
        <w:t xml:space="preserve"> dokup</w:t>
      </w:r>
      <w:r w:rsidR="00EE0B00">
        <w:rPr>
          <w:rFonts w:ascii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hAnsi="Times New Roman" w:cs="Times New Roman"/>
          <w:sz w:val="24"/>
          <w:szCs w:val="24"/>
        </w:rPr>
        <w:t xml:space="preserve"> grunty nie po tej stronie, które nie były potrzebne. Należy pozyskać </w:t>
      </w:r>
      <w:r w:rsidR="00EE0B0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220</w:t>
      </w:r>
      <w:r w:rsidR="00EE0B0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270m, ponieważ most stoi na prywatnych gruntach. Właściciel gruntów wystąpił o odszkodowanie za kwotę 15 zł za m</w:t>
      </w:r>
      <w:r w:rsidR="00EE0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Po negocjacjach zgodził się </w:t>
      </w:r>
      <w:r w:rsidR="00EE0B00">
        <w:rPr>
          <w:rFonts w:ascii="Times New Roman" w:hAnsi="Times New Roman" w:cs="Times New Roman"/>
          <w:sz w:val="24"/>
          <w:szCs w:val="24"/>
        </w:rPr>
        <w:t xml:space="preserve">sprzedać za kwotę </w:t>
      </w:r>
      <w:r>
        <w:rPr>
          <w:rFonts w:ascii="Times New Roman" w:hAnsi="Times New Roman" w:cs="Times New Roman"/>
          <w:sz w:val="24"/>
          <w:szCs w:val="24"/>
        </w:rPr>
        <w:t>13 zł za m</w:t>
      </w:r>
      <w:r w:rsidR="00EE0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0B00">
        <w:rPr>
          <w:rFonts w:ascii="Times New Roman" w:hAnsi="Times New Roman" w:cs="Times New Roman"/>
          <w:sz w:val="24"/>
          <w:szCs w:val="24"/>
        </w:rPr>
        <w:t xml:space="preserve"> ok. </w:t>
      </w:r>
      <w:r>
        <w:rPr>
          <w:rFonts w:ascii="Times New Roman" w:hAnsi="Times New Roman" w:cs="Times New Roman"/>
          <w:sz w:val="24"/>
          <w:szCs w:val="24"/>
        </w:rPr>
        <w:t>300 m ma grunt, który należy dokupić. Potrzeba kwoty 3 900 zł i trz</w:t>
      </w:r>
      <w:r w:rsidR="00EE0B00">
        <w:rPr>
          <w:rFonts w:ascii="Times New Roman" w:hAnsi="Times New Roman" w:cs="Times New Roman"/>
          <w:sz w:val="24"/>
          <w:szCs w:val="24"/>
        </w:rPr>
        <w:t>eba ją znaleźć i sfinalizować tą</w:t>
      </w:r>
      <w:r>
        <w:rPr>
          <w:rFonts w:ascii="Times New Roman" w:hAnsi="Times New Roman" w:cs="Times New Roman"/>
          <w:sz w:val="24"/>
          <w:szCs w:val="24"/>
        </w:rPr>
        <w:t xml:space="preserve"> spraw</w:t>
      </w:r>
      <w:r w:rsidR="00EE0B0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wyjaśniła, że geodezyjnie </w:t>
      </w:r>
      <w:r w:rsidR="00EE0B00">
        <w:rPr>
          <w:rFonts w:ascii="Times New Roman" w:hAnsi="Times New Roman" w:cs="Times New Roman"/>
          <w:sz w:val="24"/>
          <w:szCs w:val="24"/>
        </w:rPr>
        <w:t xml:space="preserve">należy wykonać </w:t>
      </w:r>
      <w:r>
        <w:rPr>
          <w:rFonts w:ascii="Times New Roman" w:hAnsi="Times New Roman" w:cs="Times New Roman"/>
          <w:sz w:val="24"/>
          <w:szCs w:val="24"/>
        </w:rPr>
        <w:t xml:space="preserve">podział i wówczas uregulować </w:t>
      </w:r>
      <w:r w:rsidR="00EE0B00">
        <w:rPr>
          <w:rFonts w:ascii="Times New Roman" w:hAnsi="Times New Roman" w:cs="Times New Roman"/>
          <w:sz w:val="24"/>
          <w:szCs w:val="24"/>
        </w:rPr>
        <w:t>stan własnościowy gruntów. T</w:t>
      </w:r>
      <w:r w:rsidR="009943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sprawa jest nierealna do wybudowania w tym roku.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drogi, które nie da się zaprojektować i wybudować w jednym roku. Projekt i tryb spec ustawy realizuje się w okresie 2 letnim. </w:t>
      </w:r>
    </w:p>
    <w:p w:rsidR="00A152CA" w:rsidRDefault="0099433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152CA">
        <w:rPr>
          <w:rFonts w:ascii="Times New Roman" w:hAnsi="Times New Roman" w:cs="Times New Roman"/>
          <w:sz w:val="24"/>
          <w:szCs w:val="24"/>
        </w:rPr>
        <w:t>odnośnie wodociągów proponuje w pierwszej kolejności zrealizować przyłącz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 </w:t>
      </w:r>
      <w:r w:rsidR="00A152CA">
        <w:rPr>
          <w:rFonts w:ascii="Times New Roman" w:hAnsi="Times New Roman" w:cs="Times New Roman"/>
          <w:sz w:val="24"/>
          <w:szCs w:val="24"/>
        </w:rPr>
        <w:t xml:space="preserve">gdzie jest budynek mieszkalny,  nie </w:t>
      </w:r>
      <w:r>
        <w:rPr>
          <w:rFonts w:ascii="Times New Roman" w:hAnsi="Times New Roman" w:cs="Times New Roman"/>
          <w:sz w:val="24"/>
          <w:szCs w:val="24"/>
        </w:rPr>
        <w:t xml:space="preserve">należy wykonywać przyłączy do działek nie zabudowanych. </w:t>
      </w:r>
      <w:r w:rsidR="00A15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2CA" w:rsidRDefault="0099433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152CA">
        <w:rPr>
          <w:rFonts w:ascii="Times New Roman" w:hAnsi="Times New Roman" w:cs="Times New Roman"/>
          <w:sz w:val="24"/>
          <w:szCs w:val="24"/>
        </w:rPr>
        <w:t xml:space="preserve"> w Makowcu na ul. Armii Krajowej , w Makowie na ul. Zakładowej, Cichej również mieszkańcy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152CA">
        <w:rPr>
          <w:rFonts w:ascii="Times New Roman" w:hAnsi="Times New Roman" w:cs="Times New Roman"/>
          <w:sz w:val="24"/>
          <w:szCs w:val="24"/>
        </w:rPr>
        <w:t>czek</w:t>
      </w:r>
      <w:r>
        <w:rPr>
          <w:rFonts w:ascii="Times New Roman" w:hAnsi="Times New Roman" w:cs="Times New Roman"/>
          <w:sz w:val="24"/>
          <w:szCs w:val="24"/>
        </w:rPr>
        <w:t>u</w:t>
      </w:r>
      <w:r w:rsidR="00A152CA">
        <w:rPr>
          <w:rFonts w:ascii="Times New Roman" w:hAnsi="Times New Roman" w:cs="Times New Roman"/>
          <w:sz w:val="24"/>
          <w:szCs w:val="24"/>
        </w:rPr>
        <w:t>ją na wodociąg</w:t>
      </w:r>
      <w:r>
        <w:rPr>
          <w:rFonts w:ascii="Times New Roman" w:hAnsi="Times New Roman" w:cs="Times New Roman"/>
          <w:sz w:val="24"/>
          <w:szCs w:val="24"/>
        </w:rPr>
        <w:t xml:space="preserve"> gdzie budynki są wybudowane</w:t>
      </w:r>
      <w:r w:rsidR="00A152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Jankowski – wnioskuje o zwiększenie środków na budowę placu zabaw w miejscowości Zalesie o kwotę 15 000 zł. Zmianę przygotować na sesję w miesiącu czerwcu br. Wnioskuje ponadto o przeznaczenie kwoty 5 000 zł na uregulowanie stanu prawnego i zaprojektowanie drogi w miejscowości Huta Skaryszewska, na odcinku 150m od drogi powiatowej do p. Strzeleckiego, gdzie są 3 zabudowania.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W. Łukasiewicz – zapytuje jakie są możliwości wykonania tych celów.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sprawdzi i przedstawi na sesji lub na Komisji Finansów.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proponuje przygotować informację na Komisje Finansów w miesiącu czerwcu – odnośnie możliwości uregulowania stanu prawnego i zaprojektowania drogi w miejscowości Huta Skaryszewska na odcinku 150m (prowadzącą do 3 zabudowań).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S. Piwoński – zapytuje ile jest wolnych środków 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odp., że ok. 800 000zł, już 2,5 mln jest rozdysponowane, zaangażowane.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przedstawiła kosztorys inwestorski budowy dróg w Kłonowcu Koracz – 293 000 zł na budowę odcink</w:t>
      </w:r>
      <w:r w:rsidR="00D105C9">
        <w:rPr>
          <w:rFonts w:ascii="Times New Roman" w:hAnsi="Times New Roman" w:cs="Times New Roman"/>
          <w:sz w:val="24"/>
          <w:szCs w:val="24"/>
        </w:rPr>
        <w:t>a drogi</w:t>
      </w:r>
      <w:r>
        <w:rPr>
          <w:rFonts w:ascii="Times New Roman" w:hAnsi="Times New Roman" w:cs="Times New Roman"/>
          <w:sz w:val="24"/>
          <w:szCs w:val="24"/>
        </w:rPr>
        <w:t xml:space="preserve"> 452 m oraz 390 000zł na budowę odcinka 631m. W budżecie jest 250 000 zł zagwarantowane.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dodał, że w 2016r. zrobiono jeden odcinek o długości 1300 m za kwotę 320 tys. zł.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p. W. Łukasiewicz – proponuje odnośnie dróg w Kłonowcu wskazać konkretnie czy przetarg będzie ogłaszany w tym roku czy w przyszłym. 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projekt uchwały w sprawie zmian Wieloletniej Prognozy Finansowej Gminy Skaryszew na lata 2017-2024 – przedstawiła p. M. Bienias – Skarbnik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Poinformowała, że będzie nowa strona internetowa wraz z BIP-em. Koszt za stworzenie takiej strony to 6 900zł. Przez rok jest darmowy BIP. Jest umowa na przeniesienie danych.  Trzecia umowa dot. utrzymania tj. ok. 1 000 zł rocznie.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przedstawiła informacje na temat inwestycji zaplanowanych na 2017r.: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nadbudowa remizy OSP w Skaryszewie – koncepcja przygotowana, projekt jest robiony według tej koncepcji, do końca czerwca jest termin. Inwestycja jest przygotowywana do ubiegania się o dotacje do PROW,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remont remizy OSP w Bujaku – projekt jest, ale nie ma udziału 1/3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informuje odnośnie ul. Armii Krajowej w Makowcu potrzebne jest odwodnienie tzw. „szerokiej drogi” . Zapytuje odnośnie sfinansowania oświaty do końca roku, czy z wolnych środków dokładamy środki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odp., że ok. 600-800 tys. zł może brakować na oświatę.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– Przew. Komisji – poddał pod głosowanie dodatkowe zmiany do Uchwały budżetowej na 2017 rok: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Zwiększyć środki o kwotę 110 tys. zł. na zadanie Remont nawierzchni drogi gminnej Chomentów – Wilczna. Źródło: wolne środki.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Za- 4, p – 0, w – 0  (jedna osoba nieobecna podczas głosowania)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zmianę jednogłośnie w 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Zwiększyć środki o kwotę 40 tys. zł na zadanie Remont pomieszczeń wewnętrznych remizo-świetlicy w Makowie. Źródło: wolne środki.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Za- 4, p – 0, w – 0  (jedna osoba nieobecna podczas głosowania)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zmianę jednogłośnie w głosowaniu jawnym.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Zwiększyć środki o kwotę 300 tys. zł na dofinansowanie zakupu samochodu ratowniczo- gaśniczego dla OSP w Makowie. Źródło: wolne środki.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Burmistrz – proponuje zabieg techniczny polegający na tym, że jeśli nie będzie 3 pełnych dotacji, to przeznaczamy tylko 200 tys. zł z naszych środków, które nie będą ruszane do czasu uzyskania dotacji. Nie będzie dodatkowych środków z budżetu.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Za- 4, p – 0, w – 0  (jedna osoba nieobecna podczas głosowania)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zmianę jednogłośnie w głosowaniu jawnym.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przeznaczenie środków w kwocie</w:t>
      </w:r>
      <w:r w:rsidR="00D052E4">
        <w:rPr>
          <w:rFonts w:ascii="Times New Roman" w:hAnsi="Times New Roman" w:cs="Times New Roman"/>
          <w:sz w:val="24"/>
          <w:szCs w:val="24"/>
        </w:rPr>
        <w:t xml:space="preserve"> 10 000zł. </w:t>
      </w:r>
      <w:r>
        <w:rPr>
          <w:rFonts w:ascii="Times New Roman" w:hAnsi="Times New Roman" w:cs="Times New Roman"/>
          <w:sz w:val="24"/>
          <w:szCs w:val="24"/>
        </w:rPr>
        <w:t xml:space="preserve"> na wykonanie bramy przeciwpożarowej przy Kościele.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wyjaśnił, że bramę przeciwpożarowa wykona Ksiądz Proboszcz, natomiast wnioskuje o zabezpieczenie środków w kwocie 8-9 tys. zł jako refundację I Etapu i realizację.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Za- 4, p – 0, w – 0  (jedna osoba nieobecna podczas głosowania)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zmianę jednogłośnie w głosowaniu jawnym.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stwierdza odnośnie remizy w Modrzejowicach, że co roku są przeznaczane środki. Zapytuje czy można powiedzieć, że to już ostatnia kwota. Prośba, żeby już więcej środków nie przeznaczać na ten cel.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– proponuje przeznaczyć te</w:t>
      </w:r>
      <w:r w:rsidR="00D052E4">
        <w:rPr>
          <w:rFonts w:ascii="Times New Roman" w:hAnsi="Times New Roman" w:cs="Times New Roman"/>
          <w:sz w:val="24"/>
          <w:szCs w:val="24"/>
        </w:rPr>
        <w:t xml:space="preserve"> niezbędne </w:t>
      </w:r>
      <w:r>
        <w:rPr>
          <w:rFonts w:ascii="Times New Roman" w:hAnsi="Times New Roman" w:cs="Times New Roman"/>
          <w:sz w:val="24"/>
          <w:szCs w:val="24"/>
        </w:rPr>
        <w:t>ś</w:t>
      </w:r>
      <w:r w:rsidR="00D052E4">
        <w:rPr>
          <w:rFonts w:ascii="Times New Roman" w:hAnsi="Times New Roman" w:cs="Times New Roman"/>
          <w:sz w:val="24"/>
          <w:szCs w:val="24"/>
        </w:rPr>
        <w:t xml:space="preserve">rodki i podjąć stanowisko, że </w:t>
      </w:r>
      <w:r>
        <w:rPr>
          <w:rFonts w:ascii="Times New Roman" w:hAnsi="Times New Roman" w:cs="Times New Roman"/>
          <w:sz w:val="24"/>
          <w:szCs w:val="24"/>
        </w:rPr>
        <w:t xml:space="preserve">do końca kadencji nie </w:t>
      </w:r>
      <w:r w:rsidR="00D052E4">
        <w:rPr>
          <w:rFonts w:ascii="Times New Roman" w:hAnsi="Times New Roman" w:cs="Times New Roman"/>
          <w:sz w:val="24"/>
          <w:szCs w:val="24"/>
        </w:rPr>
        <w:t xml:space="preserve">zostają </w:t>
      </w:r>
      <w:r>
        <w:rPr>
          <w:rFonts w:ascii="Times New Roman" w:hAnsi="Times New Roman" w:cs="Times New Roman"/>
          <w:sz w:val="24"/>
          <w:szCs w:val="24"/>
        </w:rPr>
        <w:t>przeznacz</w:t>
      </w:r>
      <w:r w:rsidR="00D052E4">
        <w:rPr>
          <w:rFonts w:ascii="Times New Roman" w:hAnsi="Times New Roman" w:cs="Times New Roman"/>
          <w:sz w:val="24"/>
          <w:szCs w:val="24"/>
        </w:rPr>
        <w:t xml:space="preserve">one żadne </w:t>
      </w:r>
      <w:r>
        <w:rPr>
          <w:rFonts w:ascii="Times New Roman" w:hAnsi="Times New Roman" w:cs="Times New Roman"/>
          <w:sz w:val="24"/>
          <w:szCs w:val="24"/>
        </w:rPr>
        <w:t xml:space="preserve"> środk</w:t>
      </w:r>
      <w:r w:rsidR="00D052E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 remizę w Modrzejowicach.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nieobecna podczas głosowania)</w:t>
      </w:r>
      <w:r w:rsidR="001F232B">
        <w:rPr>
          <w:rFonts w:ascii="Times New Roman" w:hAnsi="Times New Roman" w:cs="Times New Roman"/>
          <w:sz w:val="24"/>
          <w:szCs w:val="24"/>
        </w:rPr>
        <w:t>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wniosek jednogłośnie w 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wnioskuje o uwzględnienie do realizacji budowy wodociągu w miejscowości Odechowiec w najbliższym terminie.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p. Przew. Komisji przedstawił projekt uchwały w sprawie wymagań jakie powinien spełniać przedsiębiorca ubiegający się o uzyskanie zezwolenia na świadczenie usług w zakresie ochrony przed bezdomnymi zwierzętami, prowadzenia schronisk dla bezdomnych zwierząt, a także grzebowisk i spalarni zwłok zwierzęcych i ich części na terenie gminy Skaryszew.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nieobecna podczas głosowania)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p. Przew. Komisji przedstawił projekt uchwały w sprawie wymagań jakie powinien spełniać przedsiębiorca ubiegający się o uzyskanie zezwolenia na świadczenie usług w zakresie opróżniania zbiorników bezodpływowych i transportu nieczystości ciekłych. </w:t>
      </w:r>
    </w:p>
    <w:p w:rsidR="00A152CA" w:rsidRDefault="001F232B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J.Jeżmańki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152CA">
        <w:rPr>
          <w:rFonts w:ascii="Times New Roman" w:hAnsi="Times New Roman" w:cs="Times New Roman"/>
          <w:sz w:val="24"/>
          <w:szCs w:val="24"/>
        </w:rPr>
        <w:t xml:space="preserve"> przy wydaniu decyzji, musi</w:t>
      </w:r>
      <w:r>
        <w:rPr>
          <w:rFonts w:ascii="Times New Roman" w:hAnsi="Times New Roman" w:cs="Times New Roman"/>
          <w:sz w:val="24"/>
          <w:szCs w:val="24"/>
        </w:rPr>
        <w:t xml:space="preserve"> być </w:t>
      </w:r>
      <w:r w:rsidR="00A152CA">
        <w:rPr>
          <w:rFonts w:ascii="Times New Roman" w:hAnsi="Times New Roman" w:cs="Times New Roman"/>
          <w:sz w:val="24"/>
          <w:szCs w:val="24"/>
        </w:rPr>
        <w:t xml:space="preserve">zapis, że jeśli przedsiębiorca nie będzie spełniać wymogów – będzie cofnięta decyzja.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nieobecna podczas głosowania)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p. Przew. Komisji przedstawił projekt uchwały w sprawie ustalenia diet dla sołtysów i przewodniczących rad osiedlowych.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nieobecna podczas głosowania)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pozytywnie zaopiniowała przedstawiony projekt uchwały jednogłośnie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p. Przew. Komisji przedstawił projekt uchwały w sprawie ogłoszenia jednolitego tekstu uchwały w sprawie nadania statutu Miejsko-Gminnej Bibliotece Publicznej w Skaryszewie. </w:t>
      </w:r>
    </w:p>
    <w:p w:rsidR="00A152CA" w:rsidRDefault="00A152CA" w:rsidP="00A15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 </w:t>
      </w:r>
    </w:p>
    <w:p w:rsidR="00A152CA" w:rsidRDefault="00A152CA" w:rsidP="00A15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p. Przew. Komisji przedstawił projekt uchwały zmieniającej uchwałę w sprawie przyjęcia Statutu Miejsko-Gminnego Ośrodka Pomocy Społecznej w Skaryszewie. </w:t>
      </w:r>
    </w:p>
    <w:p w:rsidR="00A152CA" w:rsidRDefault="00A152CA" w:rsidP="00A15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 </w:t>
      </w:r>
    </w:p>
    <w:p w:rsidR="00A152CA" w:rsidRDefault="00A152CA" w:rsidP="00A15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p. Przew. Komisji przedstawił projekt uchwały zmieniającej uchwałę w sprawie utworzenia gminnej jednostki organizacyjnej pod nazwą Zespół Obsługi Oświaty w Skaryszewie.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– wyjaśnia odnośnie wątpliwości dot. tego, że uchwała zmienia statut z 2013r. a nowy statut odnosi się do Centrum Usług Wspólnych, które powstało w 2016r. </w:t>
      </w:r>
    </w:p>
    <w:p w:rsidR="00A152CA" w:rsidRDefault="00A152CA" w:rsidP="00A15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1  </w:t>
      </w:r>
    </w:p>
    <w:p w:rsidR="00A152CA" w:rsidRDefault="00A152CA" w:rsidP="00A15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p. Przew. Komisji przedstawił projekt uchwały w sprawie sieci publicznych przedszkoli i oddziałów przedszkolnych w szkołach podstawowych prowadzonych przez Gminę Skaryszew. 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przedstawił wątpliwości Komisji odnośnie oddziałów przedszkolnych dlaczego są w przedszkolu i w szkole podstawowej w Skaryszewie, jakie argumenty prawne za tym przemawiają. Bezsensowne jest tworzenie oddziału przedszkolnego przy PSP w Skaryszewie przy ul. Prusa, ponieważ jest tam 21 oddziałów plus 1 oddział przedszkolny, a w przedszkolu pozostanie 9 oddziałów. Sugerujemy, aby oddział przedszkolny z PSP w Skaryszewie przenieść do przedszkola.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 o podstawę prawną przeniesienia oddziału „0” do szkoły podstawowej w Skaryszewie.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nabór był robiony w sposób, który funkcjonował przez wiele lat, jeden oddział przedszkolny w szkole podstawowej w Skaryszewie  i jeden w przedszkolu. Taka była wola rodziców i jeśli ona nie pozostaje w sprzeczności z prawem to taki był zamysł utworzenia tych 2 oddziałów w przedszkolu i w szkole. Ze strony rodziców nie docierają do nas żadne sygnały, że cos jest źle.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sytuacja jest taka, że w przedszkolu są puste sale. </w:t>
      </w:r>
      <w:r w:rsidR="00E075CB">
        <w:rPr>
          <w:rFonts w:ascii="Times New Roman" w:hAnsi="Times New Roman" w:cs="Times New Roman"/>
          <w:sz w:val="24"/>
          <w:szCs w:val="24"/>
        </w:rPr>
        <w:t xml:space="preserve">Środowisko informuje o </w:t>
      </w:r>
      <w:r>
        <w:rPr>
          <w:rFonts w:ascii="Times New Roman" w:hAnsi="Times New Roman" w:cs="Times New Roman"/>
          <w:sz w:val="24"/>
          <w:szCs w:val="24"/>
        </w:rPr>
        <w:t xml:space="preserve"> zachowaniu etatu nauczycielskiego</w:t>
      </w:r>
      <w:r w:rsidR="00E075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Jest nie logiczne utrzymywanie dwóch placówek, które będą otrzymywały mniejsze środki z dotacji do szkoły. Wnioskuje o przedstawienie podstawy prawnej likwidacji 1 oddziału przedszkolnego w Skaryszewie.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proponuje przyjąć uchwałę bez zmian i zobligować p. Dyrektor Zespołu Obsługi Oświaty w konsultacji z Radą Miejską do przygotowania zmian w strukturze oświaty od roku szkolnego 2018/2019.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Burmistrz – odnośnie podstawy prawnej tej uchwały wchodzi ona w życie od 1 września.</w:t>
      </w:r>
    </w:p>
    <w:p w:rsidR="00A152CA" w:rsidRDefault="00A152CA" w:rsidP="00A15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3, p – 1, w – 1  </w:t>
      </w:r>
    </w:p>
    <w:p w:rsidR="00A152CA" w:rsidRDefault="00A152CA" w:rsidP="00A15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p. Przew. Komisji przedstawił projekt uchwały w sprawie wprowadzenia zmian do uchwały w sprawie przyjęcia regulaminu przyznawania stypendium Burmistrza Miasta i Gminy Skaryszew dla uczniów szkół podstawowych i gimnazjów za wyniki w nauce i inne osiągnięcia promujące gminę.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wyjaśniał, że kwoty stypendium i średnie ocen, za które jest przyznawane pozostają bez zmian. Zmiany są skutkiem wejścia w życie reformy oświaty, czyli np. znikają klasy gimnazjalne. </w:t>
      </w:r>
    </w:p>
    <w:p w:rsidR="00A152CA" w:rsidRDefault="00A152CA" w:rsidP="00A15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3, p – 0, w – 0  (dwie osoby nieobecne podczas głosowania)  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większością głosów w głosowaniu jawnym.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p. Przew. Komisji przedstawił projekty uchwał w sprawie przyjęcia statutów dla sołectw w Gminie Skaryszew oraz w sprawie przyjęcia statutów osiedli w Skaryszewie. 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przedstawił swoje uwagi do statutów sołectw i osiedli (w załączeniu do protokołu).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poprawki jednogłośnie w 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projekty uchwał w sprawie przyjęcia statutów sołectw w Gminie Skaryszew.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przedstawione projekty uchwał jednogłośnie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projekty uchwał w sprawie przyjęcia statutów osiedli w  Skaryszewie.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przedstawione projekty uchwał jednogłośnie w głosowaniu jawnym.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p. Burmistrz – poinformował, że na sesji będzie wnioskował o wprowadzenie dodatkowej uchwały dot. zmiany programu rewitalizacji dla Gminy Skaryszew.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Komisja zapoznała się z materiałami dot. analizy przedsięwzięć oraz kosztów związanych z promocją Miasta i Gminy Skaryszew (w załączeniu do protokołu).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zgłoszono uwag i wniosków.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Sprawy różne.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poruszył sprawę parkingu w Skaryszewie oraz braku miejsc przy Kościele do parkowania. Są dni, że nie ma miejsc na parkingu przy Urzędzie.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prosi, aby starannie przygotowywać projekty uchwał.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W. Łukasiewicz – przedstawiła stanowisko Komisji dot. zaległych urlopów za 2015 rok</w:t>
      </w:r>
      <w:r w:rsidR="00E075CB">
        <w:rPr>
          <w:rFonts w:ascii="Times New Roman" w:hAnsi="Times New Roman" w:cs="Times New Roman"/>
          <w:sz w:val="24"/>
          <w:szCs w:val="24"/>
        </w:rPr>
        <w:t xml:space="preserve"> pracowników samorządowych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należy je błyskawicznie wykorzystać. Natomiast co do pracowników odchodzących na emeryturę powinni oni z rocznym wyprzedzeniem informować o zamiarze odejścia na emeryturę.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Ad.8. Zakończenie posiedzenia.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36 posiedzenie Komisji Rozwoju Gospodarczego i Finansów.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Przewodniczący Komisji: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Waldemar Łukasiewicz</w:t>
      </w:r>
    </w:p>
    <w:p w:rsidR="00A152CA" w:rsidRDefault="00A152CA" w:rsidP="00A152CA"/>
    <w:p w:rsidR="00A152CA" w:rsidRDefault="00A152CA" w:rsidP="00A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/>
    <w:sectPr w:rsidR="00B635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AE" w:rsidRDefault="000842AE" w:rsidP="00B460C5">
      <w:pPr>
        <w:spacing w:after="0" w:line="240" w:lineRule="auto"/>
      </w:pPr>
      <w:r>
        <w:separator/>
      </w:r>
    </w:p>
  </w:endnote>
  <w:endnote w:type="continuationSeparator" w:id="0">
    <w:p w:rsidR="000842AE" w:rsidRDefault="000842AE" w:rsidP="00B4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AE" w:rsidRDefault="000842AE" w:rsidP="00B460C5">
      <w:pPr>
        <w:spacing w:after="0" w:line="240" w:lineRule="auto"/>
      </w:pPr>
      <w:r>
        <w:separator/>
      </w:r>
    </w:p>
  </w:footnote>
  <w:footnote w:type="continuationSeparator" w:id="0">
    <w:p w:rsidR="000842AE" w:rsidRDefault="000842AE" w:rsidP="00B4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969920"/>
      <w:docPartObj>
        <w:docPartGallery w:val="Page Numbers (Top of Page)"/>
        <w:docPartUnique/>
      </w:docPartObj>
    </w:sdtPr>
    <w:sdtContent>
      <w:p w:rsidR="00B460C5" w:rsidRDefault="00B460C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5CB">
          <w:rPr>
            <w:noProof/>
          </w:rPr>
          <w:t>9</w:t>
        </w:r>
        <w:r>
          <w:fldChar w:fldCharType="end"/>
        </w:r>
      </w:p>
    </w:sdtContent>
  </w:sdt>
  <w:p w:rsidR="00B460C5" w:rsidRDefault="00B4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5530"/>
    <w:multiLevelType w:val="hybridMultilevel"/>
    <w:tmpl w:val="94367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9C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2AE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32B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2C35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33A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2CA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1C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09C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0C5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2E4"/>
    <w:rsid w:val="00D05405"/>
    <w:rsid w:val="00D056BE"/>
    <w:rsid w:val="00D0652B"/>
    <w:rsid w:val="00D070FF"/>
    <w:rsid w:val="00D105C9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075CB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0B00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5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C5"/>
  </w:style>
  <w:style w:type="paragraph" w:styleId="Stopka">
    <w:name w:val="footer"/>
    <w:basedOn w:val="Normalny"/>
    <w:link w:val="StopkaZnak"/>
    <w:uiPriority w:val="99"/>
    <w:unhideWhenUsed/>
    <w:rsid w:val="00B4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5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C5"/>
  </w:style>
  <w:style w:type="paragraph" w:styleId="Stopka">
    <w:name w:val="footer"/>
    <w:basedOn w:val="Normalny"/>
    <w:link w:val="StopkaZnak"/>
    <w:uiPriority w:val="99"/>
    <w:unhideWhenUsed/>
    <w:rsid w:val="00B4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8460-B298-4F01-A49D-92D04B01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3293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2017-05-26T13:12:00Z</cp:lastPrinted>
  <dcterms:created xsi:type="dcterms:W3CDTF">2017-05-26T06:22:00Z</dcterms:created>
  <dcterms:modified xsi:type="dcterms:W3CDTF">2017-05-26T13:14:00Z</dcterms:modified>
</cp:coreProperties>
</file>