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61" w:rsidRPr="00CA506E" w:rsidRDefault="003D4E61" w:rsidP="00CA506E">
      <w:pPr>
        <w:spacing w:after="0" w:line="360" w:lineRule="auto"/>
        <w:jc w:val="center"/>
        <w:rPr>
          <w:b/>
          <w:sz w:val="24"/>
          <w:szCs w:val="24"/>
        </w:rPr>
      </w:pPr>
      <w:r w:rsidRPr="00CA506E">
        <w:rPr>
          <w:b/>
          <w:sz w:val="24"/>
          <w:szCs w:val="24"/>
        </w:rPr>
        <w:t xml:space="preserve">Zarządzenie Nr </w:t>
      </w:r>
      <w:r w:rsidR="00455445">
        <w:rPr>
          <w:b/>
          <w:sz w:val="24"/>
          <w:szCs w:val="24"/>
        </w:rPr>
        <w:t>42</w:t>
      </w:r>
      <w:r w:rsidRPr="00CA506E">
        <w:rPr>
          <w:b/>
          <w:sz w:val="24"/>
          <w:szCs w:val="24"/>
        </w:rPr>
        <w:t>/201</w:t>
      </w:r>
      <w:r w:rsidR="00114112">
        <w:rPr>
          <w:b/>
          <w:sz w:val="24"/>
          <w:szCs w:val="24"/>
        </w:rPr>
        <w:t>5</w:t>
      </w:r>
    </w:p>
    <w:p w:rsidR="003D4E61" w:rsidRPr="00CA506E" w:rsidRDefault="003D4E61" w:rsidP="00CA506E">
      <w:pPr>
        <w:spacing w:after="0" w:line="360" w:lineRule="auto"/>
        <w:jc w:val="center"/>
        <w:rPr>
          <w:b/>
          <w:sz w:val="24"/>
          <w:szCs w:val="24"/>
        </w:rPr>
      </w:pPr>
      <w:r w:rsidRPr="00CA506E">
        <w:rPr>
          <w:b/>
          <w:sz w:val="24"/>
          <w:szCs w:val="24"/>
        </w:rPr>
        <w:t>Burmistrza Miasta i Gminy Skaryszew</w:t>
      </w:r>
    </w:p>
    <w:p w:rsidR="003D4E61" w:rsidRDefault="00455445" w:rsidP="00CA506E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3D4E61" w:rsidRPr="00CA506E">
        <w:rPr>
          <w:b/>
          <w:sz w:val="24"/>
          <w:szCs w:val="24"/>
        </w:rPr>
        <w:t xml:space="preserve"> dnia </w:t>
      </w:r>
      <w:r w:rsidR="00114112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2</w:t>
      </w:r>
      <w:r w:rsidR="00114112">
        <w:rPr>
          <w:b/>
          <w:sz w:val="24"/>
          <w:szCs w:val="24"/>
        </w:rPr>
        <w:t xml:space="preserve"> maja </w:t>
      </w:r>
      <w:r w:rsidR="003D4E61" w:rsidRPr="00CA506E">
        <w:rPr>
          <w:b/>
          <w:sz w:val="24"/>
          <w:szCs w:val="24"/>
        </w:rPr>
        <w:t>201</w:t>
      </w:r>
      <w:r w:rsidR="00114112">
        <w:rPr>
          <w:b/>
          <w:sz w:val="24"/>
          <w:szCs w:val="24"/>
        </w:rPr>
        <w:t>5</w:t>
      </w:r>
      <w:r w:rsidR="003D4E61" w:rsidRPr="00CA506E">
        <w:rPr>
          <w:b/>
          <w:sz w:val="24"/>
          <w:szCs w:val="24"/>
        </w:rPr>
        <w:t xml:space="preserve"> r.</w:t>
      </w:r>
    </w:p>
    <w:p w:rsidR="00472821" w:rsidRPr="00CA506E" w:rsidRDefault="00472821" w:rsidP="00CA506E">
      <w:pPr>
        <w:spacing w:after="0" w:line="360" w:lineRule="auto"/>
        <w:jc w:val="center"/>
        <w:rPr>
          <w:b/>
          <w:sz w:val="24"/>
          <w:szCs w:val="24"/>
        </w:rPr>
      </w:pPr>
    </w:p>
    <w:p w:rsidR="003D4E61" w:rsidRDefault="00CA506E" w:rsidP="00472821">
      <w:pPr>
        <w:spacing w:after="0" w:line="360" w:lineRule="auto"/>
        <w:jc w:val="both"/>
        <w:rPr>
          <w:b/>
          <w:sz w:val="24"/>
          <w:szCs w:val="24"/>
        </w:rPr>
      </w:pPr>
      <w:r w:rsidRPr="00CA506E">
        <w:rPr>
          <w:b/>
          <w:sz w:val="24"/>
          <w:szCs w:val="24"/>
        </w:rPr>
        <w:t>w</w:t>
      </w:r>
      <w:r w:rsidR="003D4E61" w:rsidRPr="00CA506E">
        <w:rPr>
          <w:b/>
          <w:sz w:val="24"/>
          <w:szCs w:val="24"/>
        </w:rPr>
        <w:t xml:space="preserve"> sprawie</w:t>
      </w:r>
      <w:r w:rsidR="00114112">
        <w:rPr>
          <w:b/>
          <w:sz w:val="24"/>
          <w:szCs w:val="24"/>
        </w:rPr>
        <w:t xml:space="preserve">: </w:t>
      </w:r>
      <w:r w:rsidR="003D4E61" w:rsidRPr="00CA506E">
        <w:rPr>
          <w:b/>
          <w:sz w:val="24"/>
          <w:szCs w:val="24"/>
        </w:rPr>
        <w:t>zmiany</w:t>
      </w:r>
      <w:r w:rsidR="001E7066">
        <w:rPr>
          <w:b/>
          <w:sz w:val="24"/>
          <w:szCs w:val="24"/>
        </w:rPr>
        <w:t xml:space="preserve"> </w:t>
      </w:r>
      <w:r w:rsidR="003D4E61" w:rsidRPr="00CA506E">
        <w:rPr>
          <w:b/>
          <w:sz w:val="24"/>
          <w:szCs w:val="24"/>
        </w:rPr>
        <w:t>warunków zatrudnienia</w:t>
      </w:r>
      <w:r w:rsidR="00472821">
        <w:rPr>
          <w:b/>
          <w:sz w:val="24"/>
          <w:szCs w:val="24"/>
        </w:rPr>
        <w:t xml:space="preserve"> </w:t>
      </w:r>
      <w:r w:rsidR="003D4E61" w:rsidRPr="00CA506E">
        <w:rPr>
          <w:b/>
          <w:sz w:val="24"/>
          <w:szCs w:val="24"/>
        </w:rPr>
        <w:t>Dyrektora Publicznego Zakładu Opieki Zdrowotnej w Skaryszewie</w:t>
      </w:r>
      <w:r w:rsidR="00114112">
        <w:rPr>
          <w:b/>
          <w:sz w:val="24"/>
          <w:szCs w:val="24"/>
        </w:rPr>
        <w:t xml:space="preserve"> / zmiana zarządzenia Nr 86/2014 z dnia 22 września 2014 r./</w:t>
      </w:r>
    </w:p>
    <w:p w:rsidR="003D4E61" w:rsidRPr="00CA506E" w:rsidRDefault="003D4E61" w:rsidP="00CA506E">
      <w:pPr>
        <w:spacing w:after="0" w:line="360" w:lineRule="auto"/>
        <w:ind w:firstLine="708"/>
        <w:jc w:val="both"/>
        <w:rPr>
          <w:sz w:val="24"/>
          <w:szCs w:val="24"/>
        </w:rPr>
      </w:pPr>
      <w:r w:rsidRPr="00CA506E">
        <w:rPr>
          <w:sz w:val="24"/>
          <w:szCs w:val="24"/>
        </w:rPr>
        <w:t>Na podstawie art.30 ust.2 pkt 5 ustawy z dnia 8 marca 1990 roku o samorządzie gminnym (t</w:t>
      </w:r>
      <w:r w:rsidR="00E74C5C" w:rsidRPr="00CA506E">
        <w:rPr>
          <w:sz w:val="24"/>
          <w:szCs w:val="24"/>
        </w:rPr>
        <w:t xml:space="preserve">. </w:t>
      </w:r>
      <w:r w:rsidRPr="00CA506E">
        <w:rPr>
          <w:sz w:val="24"/>
          <w:szCs w:val="24"/>
        </w:rPr>
        <w:t xml:space="preserve">j </w:t>
      </w:r>
      <w:r w:rsidR="00E74C5C" w:rsidRPr="00CA506E">
        <w:rPr>
          <w:sz w:val="24"/>
          <w:szCs w:val="24"/>
        </w:rPr>
        <w:t xml:space="preserve">. Dz. U. </w:t>
      </w:r>
      <w:r w:rsidR="00455445">
        <w:rPr>
          <w:sz w:val="24"/>
          <w:szCs w:val="24"/>
        </w:rPr>
        <w:t xml:space="preserve">z </w:t>
      </w:r>
      <w:r w:rsidR="00E74C5C" w:rsidRPr="00CA506E">
        <w:rPr>
          <w:sz w:val="24"/>
          <w:szCs w:val="24"/>
        </w:rPr>
        <w:t>2013</w:t>
      </w:r>
      <w:r w:rsidR="00455445">
        <w:rPr>
          <w:sz w:val="24"/>
          <w:szCs w:val="24"/>
        </w:rPr>
        <w:t xml:space="preserve"> poz. </w:t>
      </w:r>
      <w:r w:rsidR="00E74C5C" w:rsidRPr="00CA506E">
        <w:rPr>
          <w:sz w:val="24"/>
          <w:szCs w:val="24"/>
        </w:rPr>
        <w:t>594</w:t>
      </w:r>
      <w:r w:rsidR="00C11423" w:rsidRPr="00CA506E">
        <w:rPr>
          <w:sz w:val="24"/>
          <w:szCs w:val="24"/>
        </w:rPr>
        <w:t xml:space="preserve"> z póź.zm.</w:t>
      </w:r>
      <w:r w:rsidR="00E74C5C" w:rsidRPr="00CA506E">
        <w:rPr>
          <w:sz w:val="24"/>
          <w:szCs w:val="24"/>
        </w:rPr>
        <w:t xml:space="preserve">), art.2 pkt 10, art.6 ust.1, art.8 pkt 10 ustawy z dnia 3 marca 2000 roku  </w:t>
      </w:r>
      <w:r w:rsidR="00CA506E" w:rsidRPr="00CA506E">
        <w:rPr>
          <w:sz w:val="24"/>
          <w:szCs w:val="24"/>
        </w:rPr>
        <w:t xml:space="preserve">o </w:t>
      </w:r>
      <w:r w:rsidR="00E74C5C" w:rsidRPr="00CA506E">
        <w:rPr>
          <w:sz w:val="24"/>
          <w:szCs w:val="24"/>
        </w:rPr>
        <w:t>wynagradzaniu osób kierujących niektórymi podmiotami prawnymi (t. j Dz.</w:t>
      </w:r>
      <w:r w:rsidR="00C6726E" w:rsidRPr="00CA506E">
        <w:rPr>
          <w:sz w:val="24"/>
          <w:szCs w:val="24"/>
        </w:rPr>
        <w:t xml:space="preserve"> </w:t>
      </w:r>
      <w:r w:rsidR="00E74C5C" w:rsidRPr="00CA506E">
        <w:rPr>
          <w:sz w:val="24"/>
          <w:szCs w:val="24"/>
        </w:rPr>
        <w:t>U</w:t>
      </w:r>
      <w:r w:rsidR="00455445">
        <w:rPr>
          <w:sz w:val="24"/>
          <w:szCs w:val="24"/>
        </w:rPr>
        <w:t xml:space="preserve">. z  2013 poz. </w:t>
      </w:r>
      <w:r w:rsidR="00E74C5C" w:rsidRPr="00CA506E">
        <w:rPr>
          <w:sz w:val="24"/>
          <w:szCs w:val="24"/>
        </w:rPr>
        <w:t>254</w:t>
      </w:r>
      <w:r w:rsidR="00C11423" w:rsidRPr="00CA506E">
        <w:rPr>
          <w:sz w:val="24"/>
          <w:szCs w:val="24"/>
        </w:rPr>
        <w:t xml:space="preserve"> z póź.zm. ), art. 47 ust.1, art.62, art.64 ustawy z dnia 15 kwietnia 2011 r. o działalności leczniczej  (t.</w:t>
      </w:r>
      <w:r w:rsidR="00455445">
        <w:rPr>
          <w:sz w:val="24"/>
          <w:szCs w:val="24"/>
        </w:rPr>
        <w:t xml:space="preserve"> </w:t>
      </w:r>
      <w:r w:rsidR="00C11423" w:rsidRPr="00CA506E">
        <w:rPr>
          <w:sz w:val="24"/>
          <w:szCs w:val="24"/>
        </w:rPr>
        <w:t>j.</w:t>
      </w:r>
      <w:r w:rsidR="00455445">
        <w:rPr>
          <w:sz w:val="24"/>
          <w:szCs w:val="24"/>
        </w:rPr>
        <w:t xml:space="preserve"> </w:t>
      </w:r>
      <w:r w:rsidR="00C11423" w:rsidRPr="00CA506E">
        <w:rPr>
          <w:sz w:val="24"/>
          <w:szCs w:val="24"/>
        </w:rPr>
        <w:t>Dz.</w:t>
      </w:r>
      <w:r w:rsidR="00455445">
        <w:rPr>
          <w:sz w:val="24"/>
          <w:szCs w:val="24"/>
        </w:rPr>
        <w:t xml:space="preserve"> </w:t>
      </w:r>
      <w:r w:rsidR="00C11423" w:rsidRPr="00CA506E">
        <w:rPr>
          <w:sz w:val="24"/>
          <w:szCs w:val="24"/>
        </w:rPr>
        <w:t>U.</w:t>
      </w:r>
      <w:r w:rsidR="00455445">
        <w:rPr>
          <w:sz w:val="24"/>
          <w:szCs w:val="24"/>
        </w:rPr>
        <w:t xml:space="preserve"> z </w:t>
      </w:r>
      <w:r w:rsidR="00C11423" w:rsidRPr="00CA506E">
        <w:rPr>
          <w:sz w:val="24"/>
          <w:szCs w:val="24"/>
        </w:rPr>
        <w:t>201</w:t>
      </w:r>
      <w:r w:rsidR="00455445">
        <w:rPr>
          <w:sz w:val="24"/>
          <w:szCs w:val="24"/>
        </w:rPr>
        <w:t>5 poz. 618</w:t>
      </w:r>
      <w:r w:rsidR="00C11423" w:rsidRPr="00CA506E">
        <w:rPr>
          <w:sz w:val="24"/>
          <w:szCs w:val="24"/>
        </w:rPr>
        <w:t xml:space="preserve"> )</w:t>
      </w:r>
      <w:r w:rsidR="00E74C5C" w:rsidRPr="00CA506E">
        <w:rPr>
          <w:sz w:val="24"/>
          <w:szCs w:val="24"/>
        </w:rPr>
        <w:t xml:space="preserve">   </w:t>
      </w:r>
      <w:r w:rsidR="00C11423" w:rsidRPr="00CA506E">
        <w:rPr>
          <w:sz w:val="24"/>
          <w:szCs w:val="24"/>
        </w:rPr>
        <w:t>zarządzam , co następuje:</w:t>
      </w:r>
    </w:p>
    <w:p w:rsidR="00C11423" w:rsidRDefault="00C11423" w:rsidP="00CA506E">
      <w:pPr>
        <w:spacing w:after="0" w:line="360" w:lineRule="auto"/>
        <w:jc w:val="center"/>
        <w:rPr>
          <w:b/>
          <w:sz w:val="24"/>
          <w:szCs w:val="24"/>
        </w:rPr>
      </w:pPr>
      <w:r w:rsidRPr="00CA506E">
        <w:rPr>
          <w:b/>
          <w:sz w:val="24"/>
          <w:szCs w:val="24"/>
        </w:rPr>
        <w:t>§ 1</w:t>
      </w:r>
    </w:p>
    <w:p w:rsidR="00114112" w:rsidRPr="00114112" w:rsidRDefault="00455445" w:rsidP="0011411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11423" w:rsidRPr="00CA506E">
        <w:rPr>
          <w:sz w:val="24"/>
          <w:szCs w:val="24"/>
        </w:rPr>
        <w:t xml:space="preserve"> </w:t>
      </w:r>
      <w:r w:rsidR="00114112">
        <w:rPr>
          <w:sz w:val="24"/>
          <w:szCs w:val="24"/>
        </w:rPr>
        <w:t>Zarządzeni</w:t>
      </w:r>
      <w:r>
        <w:rPr>
          <w:sz w:val="24"/>
          <w:szCs w:val="24"/>
        </w:rPr>
        <w:t>u</w:t>
      </w:r>
      <w:r w:rsidR="00114112">
        <w:rPr>
          <w:sz w:val="24"/>
          <w:szCs w:val="24"/>
        </w:rPr>
        <w:t xml:space="preserve"> Nr 86/2014 z dnia 22 września 2014 r. w sprawie  </w:t>
      </w:r>
      <w:r w:rsidR="00114112" w:rsidRPr="00114112">
        <w:rPr>
          <w:sz w:val="24"/>
          <w:szCs w:val="24"/>
        </w:rPr>
        <w:t xml:space="preserve">warunków zatrudnienia  Dyrektora Publicznego Zakładu Opieki Zdrowotnej w Skaryszewie, § 2 otrzymuje brzmienie: </w:t>
      </w:r>
    </w:p>
    <w:p w:rsidR="00114112" w:rsidRPr="00CA506E" w:rsidRDefault="00114112" w:rsidP="00114112">
      <w:pPr>
        <w:spacing w:after="0" w:line="360" w:lineRule="auto"/>
        <w:jc w:val="both"/>
        <w:rPr>
          <w:sz w:val="24"/>
          <w:szCs w:val="24"/>
        </w:rPr>
      </w:pPr>
      <w:r w:rsidRPr="00CA506E">
        <w:rPr>
          <w:sz w:val="24"/>
          <w:szCs w:val="24"/>
        </w:rPr>
        <w:t>Za powierzone czynności  ustalam Pani :</w:t>
      </w:r>
    </w:p>
    <w:p w:rsidR="00114112" w:rsidRPr="00CA506E" w:rsidRDefault="00114112" w:rsidP="0011411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A506E">
        <w:rPr>
          <w:sz w:val="24"/>
          <w:szCs w:val="24"/>
        </w:rPr>
        <w:t>wynagrodzenie miesięczne brutto  w wysokości  1</w:t>
      </w:r>
      <w:r>
        <w:rPr>
          <w:sz w:val="24"/>
          <w:szCs w:val="24"/>
        </w:rPr>
        <w:t>2</w:t>
      </w:r>
      <w:r w:rsidRPr="00CA506E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CA506E">
        <w:rPr>
          <w:sz w:val="24"/>
          <w:szCs w:val="24"/>
        </w:rPr>
        <w:t xml:space="preserve">00,00 zł. </w:t>
      </w:r>
    </w:p>
    <w:p w:rsidR="00114112" w:rsidRPr="00CA506E" w:rsidRDefault="00114112" w:rsidP="00114112">
      <w:pPr>
        <w:spacing w:after="0" w:line="360" w:lineRule="auto"/>
        <w:jc w:val="both"/>
        <w:rPr>
          <w:sz w:val="24"/>
          <w:szCs w:val="24"/>
        </w:rPr>
      </w:pPr>
      <w:r w:rsidRPr="00CA506E">
        <w:rPr>
          <w:sz w:val="24"/>
          <w:szCs w:val="24"/>
        </w:rPr>
        <w:t xml:space="preserve">           /</w:t>
      </w:r>
      <w:r>
        <w:rPr>
          <w:sz w:val="24"/>
          <w:szCs w:val="24"/>
        </w:rPr>
        <w:t>s</w:t>
      </w:r>
      <w:r w:rsidRPr="00CA506E">
        <w:rPr>
          <w:sz w:val="24"/>
          <w:szCs w:val="24"/>
        </w:rPr>
        <w:t xml:space="preserve">łownie: </w:t>
      </w:r>
      <w:r>
        <w:rPr>
          <w:sz w:val="24"/>
          <w:szCs w:val="24"/>
        </w:rPr>
        <w:t>dwanaście tysięcy dziewięćset</w:t>
      </w:r>
      <w:r w:rsidRPr="00CA506E">
        <w:rPr>
          <w:sz w:val="24"/>
          <w:szCs w:val="24"/>
        </w:rPr>
        <w:t xml:space="preserve"> złotych</w:t>
      </w:r>
      <w:r>
        <w:rPr>
          <w:sz w:val="24"/>
          <w:szCs w:val="24"/>
        </w:rPr>
        <w:t xml:space="preserve"> </w:t>
      </w:r>
      <w:r w:rsidRPr="00CA506E">
        <w:rPr>
          <w:sz w:val="24"/>
          <w:szCs w:val="24"/>
        </w:rPr>
        <w:t xml:space="preserve">/ </w:t>
      </w:r>
    </w:p>
    <w:p w:rsidR="00114112" w:rsidRPr="00CA506E" w:rsidRDefault="00114112" w:rsidP="0011411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A506E">
        <w:rPr>
          <w:sz w:val="24"/>
          <w:szCs w:val="24"/>
        </w:rPr>
        <w:t>prawo do nagrody jubileuszowej na zasadach określonych w art.62 ustawy z dnia 15 kwietnia 2011 o działalności leczniczej</w:t>
      </w:r>
    </w:p>
    <w:p w:rsidR="00114112" w:rsidRPr="00CA506E" w:rsidRDefault="00114112" w:rsidP="0011411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A506E">
        <w:rPr>
          <w:sz w:val="24"/>
          <w:szCs w:val="24"/>
        </w:rPr>
        <w:t>prawo do nagrody rocznej, która nie może przekroczyć trzykrotności miesięcznego wynagrodzenia , która będzie przysługiwała po uzyskaniu pozytywnej opinii Rady Społecznej Publicznego Zakładu Opieki Zdrowotnej w Skaryszewie</w:t>
      </w:r>
      <w:r>
        <w:rPr>
          <w:sz w:val="24"/>
          <w:szCs w:val="24"/>
        </w:rPr>
        <w:t xml:space="preserve"> i która będzie wypłacana w ramach wypracowanych i posiadanych przez PZOZ w Skaryszewie środków .</w:t>
      </w:r>
    </w:p>
    <w:p w:rsidR="008F5145" w:rsidRDefault="008F5145" w:rsidP="00114112">
      <w:pPr>
        <w:spacing w:after="0" w:line="360" w:lineRule="auto"/>
        <w:jc w:val="center"/>
        <w:rPr>
          <w:b/>
          <w:sz w:val="24"/>
          <w:szCs w:val="24"/>
        </w:rPr>
      </w:pPr>
      <w:r w:rsidRPr="00CA506E">
        <w:rPr>
          <w:b/>
          <w:sz w:val="24"/>
          <w:szCs w:val="24"/>
        </w:rPr>
        <w:t>§ 2</w:t>
      </w:r>
    </w:p>
    <w:p w:rsidR="00455445" w:rsidRPr="00455445" w:rsidRDefault="00455445" w:rsidP="0045544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pozostałym zakresie Zarządzenie Nr 86/2014 nie ulega zmianie.</w:t>
      </w:r>
    </w:p>
    <w:p w:rsidR="00472821" w:rsidRDefault="00472821" w:rsidP="00472821">
      <w:pPr>
        <w:pStyle w:val="Akapitzlist"/>
        <w:spacing w:after="0" w:line="360" w:lineRule="auto"/>
        <w:ind w:left="3552" w:firstLine="696"/>
        <w:rPr>
          <w:b/>
          <w:sz w:val="24"/>
          <w:szCs w:val="24"/>
        </w:rPr>
      </w:pPr>
      <w:r w:rsidRPr="00CA506E">
        <w:rPr>
          <w:b/>
          <w:sz w:val="24"/>
          <w:szCs w:val="24"/>
        </w:rPr>
        <w:t xml:space="preserve">   §</w:t>
      </w:r>
      <w:r>
        <w:rPr>
          <w:b/>
          <w:sz w:val="24"/>
          <w:szCs w:val="24"/>
        </w:rPr>
        <w:t xml:space="preserve"> </w:t>
      </w:r>
      <w:r w:rsidR="00114112">
        <w:rPr>
          <w:b/>
          <w:sz w:val="24"/>
          <w:szCs w:val="24"/>
        </w:rPr>
        <w:t>3</w:t>
      </w:r>
    </w:p>
    <w:p w:rsidR="00472821" w:rsidRDefault="00472821" w:rsidP="00472821">
      <w:pPr>
        <w:spacing w:after="0" w:line="360" w:lineRule="auto"/>
        <w:rPr>
          <w:sz w:val="24"/>
          <w:szCs w:val="24"/>
        </w:rPr>
      </w:pPr>
      <w:r w:rsidRPr="00472821">
        <w:rPr>
          <w:sz w:val="24"/>
          <w:szCs w:val="24"/>
        </w:rPr>
        <w:t xml:space="preserve">Zarządzenie wchodzi w życie z dniem podpisania z mocą obowiązującą od 01 </w:t>
      </w:r>
      <w:r w:rsidR="001E7066">
        <w:rPr>
          <w:sz w:val="24"/>
          <w:szCs w:val="24"/>
        </w:rPr>
        <w:t>kwietnia</w:t>
      </w:r>
      <w:r w:rsidRPr="00472821">
        <w:rPr>
          <w:sz w:val="24"/>
          <w:szCs w:val="24"/>
        </w:rPr>
        <w:t xml:space="preserve"> 201</w:t>
      </w:r>
      <w:r w:rsidR="001E7066">
        <w:rPr>
          <w:sz w:val="24"/>
          <w:szCs w:val="24"/>
        </w:rPr>
        <w:t>5</w:t>
      </w:r>
      <w:r w:rsidR="00C26B5A">
        <w:rPr>
          <w:sz w:val="24"/>
          <w:szCs w:val="24"/>
        </w:rPr>
        <w:t xml:space="preserve"> r.</w:t>
      </w:r>
    </w:p>
    <w:p w:rsidR="00472821" w:rsidRDefault="00472821" w:rsidP="00472821">
      <w:pPr>
        <w:spacing w:after="0" w:line="360" w:lineRule="auto"/>
        <w:rPr>
          <w:sz w:val="24"/>
          <w:szCs w:val="24"/>
        </w:rPr>
      </w:pPr>
    </w:p>
    <w:p w:rsidR="00472821" w:rsidRDefault="00472821" w:rsidP="00472821">
      <w:pPr>
        <w:spacing w:after="0" w:line="360" w:lineRule="auto"/>
        <w:rPr>
          <w:sz w:val="24"/>
          <w:szCs w:val="24"/>
        </w:rPr>
      </w:pPr>
    </w:p>
    <w:p w:rsidR="00472821" w:rsidRDefault="00472821" w:rsidP="00472821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47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04"/>
    <w:multiLevelType w:val="hybridMultilevel"/>
    <w:tmpl w:val="7114A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C04E4"/>
    <w:multiLevelType w:val="hybridMultilevel"/>
    <w:tmpl w:val="48704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105BA"/>
    <w:multiLevelType w:val="hybridMultilevel"/>
    <w:tmpl w:val="A3EC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1"/>
    <w:rsid w:val="00114112"/>
    <w:rsid w:val="001E7066"/>
    <w:rsid w:val="003224D6"/>
    <w:rsid w:val="003D4E61"/>
    <w:rsid w:val="00455445"/>
    <w:rsid w:val="00472821"/>
    <w:rsid w:val="00562F4F"/>
    <w:rsid w:val="007A0300"/>
    <w:rsid w:val="007A0F76"/>
    <w:rsid w:val="007A18D7"/>
    <w:rsid w:val="008A5E82"/>
    <w:rsid w:val="008B56B9"/>
    <w:rsid w:val="008E0C00"/>
    <w:rsid w:val="008F5145"/>
    <w:rsid w:val="00C11423"/>
    <w:rsid w:val="00C26B5A"/>
    <w:rsid w:val="00C6726E"/>
    <w:rsid w:val="00CA506E"/>
    <w:rsid w:val="00CF2158"/>
    <w:rsid w:val="00E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Mosiol</cp:lastModifiedBy>
  <cp:revision>9</cp:revision>
  <cp:lastPrinted>2015-05-15T07:11:00Z</cp:lastPrinted>
  <dcterms:created xsi:type="dcterms:W3CDTF">2014-09-22T07:23:00Z</dcterms:created>
  <dcterms:modified xsi:type="dcterms:W3CDTF">2015-05-15T07:11:00Z</dcterms:modified>
</cp:coreProperties>
</file>