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89" w:rsidRDefault="00652689" w:rsidP="00652689">
      <w:pPr>
        <w:spacing w:after="0"/>
        <w:jc w:val="center"/>
        <w:rPr>
          <w:rFonts w:ascii="Times New Roman" w:hAnsi="Times New Roman"/>
          <w:b/>
          <w:sz w:val="24"/>
          <w:szCs w:val="24"/>
        </w:rPr>
      </w:pPr>
      <w:r>
        <w:rPr>
          <w:rFonts w:ascii="Times New Roman" w:hAnsi="Times New Roman"/>
          <w:b/>
          <w:sz w:val="24"/>
          <w:szCs w:val="24"/>
        </w:rPr>
        <w:t>PROTOKÓŁ Nr 3</w:t>
      </w:r>
      <w:r w:rsidR="00002907">
        <w:rPr>
          <w:rFonts w:ascii="Times New Roman" w:hAnsi="Times New Roman"/>
          <w:b/>
          <w:sz w:val="24"/>
          <w:szCs w:val="24"/>
        </w:rPr>
        <w:t>4</w:t>
      </w:r>
      <w:r>
        <w:rPr>
          <w:rFonts w:ascii="Times New Roman" w:hAnsi="Times New Roman"/>
          <w:b/>
          <w:sz w:val="24"/>
          <w:szCs w:val="24"/>
        </w:rPr>
        <w:t>/2017</w:t>
      </w:r>
    </w:p>
    <w:p w:rsidR="00652689" w:rsidRDefault="00652689" w:rsidP="00652689">
      <w:pPr>
        <w:spacing w:after="0"/>
        <w:jc w:val="both"/>
        <w:rPr>
          <w:rFonts w:ascii="Times New Roman" w:hAnsi="Times New Roman"/>
          <w:b/>
          <w:sz w:val="24"/>
          <w:szCs w:val="24"/>
        </w:rPr>
      </w:pPr>
      <w:r>
        <w:rPr>
          <w:rFonts w:ascii="Times New Roman" w:hAnsi="Times New Roman"/>
          <w:b/>
          <w:sz w:val="24"/>
          <w:szCs w:val="24"/>
        </w:rPr>
        <w:t xml:space="preserve">z posiedzenia Komisji Rozwoju Gospodarczego i Finansów – odbytej w dniu </w:t>
      </w:r>
      <w:r w:rsidR="00002907">
        <w:rPr>
          <w:rFonts w:ascii="Times New Roman" w:hAnsi="Times New Roman"/>
          <w:b/>
          <w:sz w:val="24"/>
          <w:szCs w:val="24"/>
        </w:rPr>
        <w:t>28 marca</w:t>
      </w:r>
      <w:r>
        <w:rPr>
          <w:rFonts w:ascii="Times New Roman" w:hAnsi="Times New Roman"/>
          <w:b/>
          <w:sz w:val="24"/>
          <w:szCs w:val="24"/>
        </w:rPr>
        <w:t xml:space="preserve"> 2017 roku. </w:t>
      </w:r>
    </w:p>
    <w:p w:rsidR="00652689" w:rsidRDefault="00652689" w:rsidP="00652689">
      <w:pPr>
        <w:spacing w:after="0"/>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Nieobecny p. Jan </w:t>
      </w:r>
      <w:proofErr w:type="spellStart"/>
      <w:r>
        <w:rPr>
          <w:rFonts w:ascii="Times New Roman" w:hAnsi="Times New Roman"/>
          <w:sz w:val="24"/>
          <w:szCs w:val="24"/>
        </w:rPr>
        <w:t>Jeżmański</w:t>
      </w:r>
      <w:proofErr w:type="spellEnd"/>
      <w:r>
        <w:rPr>
          <w:rFonts w:ascii="Times New Roman" w:hAnsi="Times New Roman"/>
          <w:sz w:val="24"/>
          <w:szCs w:val="24"/>
        </w:rPr>
        <w:t>.</w:t>
      </w:r>
    </w:p>
    <w:p w:rsidR="00652689" w:rsidRDefault="00652689" w:rsidP="00652689">
      <w:pPr>
        <w:spacing w:after="0"/>
        <w:jc w:val="both"/>
        <w:rPr>
          <w:rFonts w:ascii="Times New Roman" w:hAnsi="Times New Roman"/>
          <w:sz w:val="24"/>
          <w:szCs w:val="24"/>
        </w:rPr>
      </w:pPr>
      <w:r>
        <w:rPr>
          <w:rFonts w:ascii="Times New Roman" w:hAnsi="Times New Roman"/>
          <w:sz w:val="24"/>
          <w:szCs w:val="24"/>
        </w:rPr>
        <w:t>Posiedzeniu przewodniczył Pan Waldemar Łukasiewicz – Przewodniczący Komisji.</w:t>
      </w:r>
    </w:p>
    <w:p w:rsidR="00652689" w:rsidRDefault="00652689" w:rsidP="00652689">
      <w:pPr>
        <w:spacing w:after="0"/>
        <w:jc w:val="both"/>
        <w:rPr>
          <w:rFonts w:ascii="Times New Roman" w:hAnsi="Times New Roman"/>
          <w:sz w:val="24"/>
          <w:szCs w:val="24"/>
          <w:u w:val="single"/>
        </w:rPr>
      </w:pPr>
      <w:r>
        <w:rPr>
          <w:rFonts w:ascii="Times New Roman" w:hAnsi="Times New Roman"/>
          <w:sz w:val="24"/>
          <w:szCs w:val="24"/>
          <w:u w:val="single"/>
        </w:rPr>
        <w:t>Porządek obrad:</w:t>
      </w:r>
    </w:p>
    <w:p w:rsidR="00002907" w:rsidRPr="00002907" w:rsidRDefault="00652689" w:rsidP="00002907">
      <w:pPr>
        <w:pStyle w:val="Akapitzlist"/>
        <w:numPr>
          <w:ilvl w:val="0"/>
          <w:numId w:val="2"/>
        </w:numPr>
        <w:spacing w:after="0"/>
        <w:ind w:left="360"/>
        <w:jc w:val="both"/>
        <w:rPr>
          <w:rFonts w:ascii="Times New Roman" w:hAnsi="Times New Roman"/>
          <w:sz w:val="24"/>
          <w:szCs w:val="24"/>
        </w:rPr>
      </w:pPr>
      <w:r w:rsidRPr="00002907">
        <w:rPr>
          <w:rFonts w:ascii="Times New Roman" w:hAnsi="Times New Roman"/>
          <w:sz w:val="24"/>
          <w:szCs w:val="24"/>
        </w:rPr>
        <w:t>Otwarcie posiedzenia Komisji.</w:t>
      </w:r>
    </w:p>
    <w:p w:rsidR="00661639" w:rsidRPr="002A5C57" w:rsidRDefault="00661639" w:rsidP="00002907">
      <w:pPr>
        <w:numPr>
          <w:ilvl w:val="0"/>
          <w:numId w:val="2"/>
        </w:numPr>
        <w:spacing w:after="0" w:line="240" w:lineRule="auto"/>
        <w:ind w:left="360"/>
        <w:rPr>
          <w:rFonts w:ascii="Times New Roman" w:eastAsia="Calibri" w:hAnsi="Times New Roman" w:cs="Times New Roman"/>
          <w:sz w:val="24"/>
          <w:szCs w:val="24"/>
        </w:rPr>
      </w:pPr>
      <w:r w:rsidRPr="002A5C57">
        <w:rPr>
          <w:rFonts w:ascii="Times New Roman" w:eastAsia="Calibri" w:hAnsi="Times New Roman" w:cs="Times New Roman"/>
          <w:sz w:val="24"/>
          <w:szCs w:val="24"/>
        </w:rPr>
        <w:t>Przyjęcie porządku obrad.</w:t>
      </w:r>
    </w:p>
    <w:p w:rsidR="00002907" w:rsidRPr="00002907" w:rsidRDefault="00661639" w:rsidP="00002907">
      <w:pPr>
        <w:numPr>
          <w:ilvl w:val="0"/>
          <w:numId w:val="2"/>
        </w:numPr>
        <w:spacing w:after="0" w:line="240" w:lineRule="auto"/>
        <w:ind w:left="360"/>
        <w:jc w:val="both"/>
        <w:rPr>
          <w:rFonts w:ascii="Times New Roman" w:hAnsi="Times New Roman"/>
          <w:sz w:val="24"/>
          <w:szCs w:val="24"/>
        </w:rPr>
      </w:pPr>
      <w:r w:rsidRPr="00002907">
        <w:rPr>
          <w:rFonts w:ascii="Times New Roman" w:eastAsia="Times New Roman" w:hAnsi="Times New Roman" w:cs="Times New Roman"/>
          <w:sz w:val="24"/>
          <w:szCs w:val="24"/>
          <w:lang w:eastAsia="pl-PL"/>
        </w:rPr>
        <w:t xml:space="preserve">Przyjęcie protokołu z poprzedniego posiedzenia komisji. </w:t>
      </w:r>
    </w:p>
    <w:p w:rsidR="00002907" w:rsidRPr="00002907" w:rsidRDefault="00002907" w:rsidP="00002907">
      <w:pPr>
        <w:numPr>
          <w:ilvl w:val="0"/>
          <w:numId w:val="2"/>
        </w:numPr>
        <w:spacing w:after="0" w:line="240" w:lineRule="auto"/>
        <w:ind w:left="360"/>
        <w:jc w:val="both"/>
        <w:rPr>
          <w:rFonts w:ascii="Times New Roman" w:hAnsi="Times New Roman"/>
          <w:sz w:val="24"/>
          <w:szCs w:val="24"/>
        </w:rPr>
      </w:pPr>
      <w:r w:rsidRPr="00002907">
        <w:rPr>
          <w:rFonts w:ascii="Times New Roman" w:hAnsi="Times New Roman"/>
          <w:sz w:val="24"/>
          <w:szCs w:val="24"/>
        </w:rPr>
        <w:t xml:space="preserve">Przygotowanie materiałów na sesję Rady Miejskiej. </w:t>
      </w:r>
    </w:p>
    <w:p w:rsidR="00661639" w:rsidRDefault="00661639" w:rsidP="00002907">
      <w:pPr>
        <w:numPr>
          <w:ilvl w:val="0"/>
          <w:numId w:val="2"/>
        </w:numPr>
        <w:spacing w:after="0" w:line="240" w:lineRule="auto"/>
        <w:ind w:left="360"/>
        <w:rPr>
          <w:rFonts w:ascii="Times New Roman" w:hAnsi="Times New Roman" w:cs="Times New Roman"/>
          <w:sz w:val="24"/>
          <w:szCs w:val="24"/>
        </w:rPr>
      </w:pPr>
      <w:r w:rsidRPr="002B3062">
        <w:rPr>
          <w:rFonts w:ascii="Times New Roman" w:hAnsi="Times New Roman" w:cs="Times New Roman"/>
          <w:sz w:val="24"/>
          <w:szCs w:val="24"/>
        </w:rPr>
        <w:t>Analiza wydatków w OSP w rozbiciu na poszczególne jednostki i ocena kategoryzacji oraz aktualne potrzeby wynikające z bieżącej działalności poszczególnych jednostek, stan osobowy poszczególnych OSP, baza sprzętowa i sta</w:t>
      </w:r>
      <w:r>
        <w:rPr>
          <w:rFonts w:ascii="Times New Roman" w:hAnsi="Times New Roman" w:cs="Times New Roman"/>
          <w:sz w:val="24"/>
          <w:szCs w:val="24"/>
        </w:rPr>
        <w:t>n aktywności poszczególnych OSP</w:t>
      </w:r>
    </w:p>
    <w:p w:rsidR="00661639" w:rsidRDefault="00661639" w:rsidP="00002907">
      <w:pPr>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w:t>
      </w:r>
      <w:r w:rsidRPr="002B3062">
        <w:rPr>
          <w:rFonts w:ascii="Times New Roman" w:hAnsi="Times New Roman" w:cs="Times New Roman"/>
          <w:sz w:val="24"/>
          <w:szCs w:val="24"/>
        </w:rPr>
        <w:t xml:space="preserve">zedstawienie sprawozdania ze złożonych deklaracji podatku śmieciowego.  </w:t>
      </w:r>
    </w:p>
    <w:p w:rsidR="00661639" w:rsidRDefault="00661639" w:rsidP="00002907">
      <w:pPr>
        <w:numPr>
          <w:ilvl w:val="0"/>
          <w:numId w:val="2"/>
        </w:numPr>
        <w:spacing w:after="0" w:line="240" w:lineRule="auto"/>
        <w:ind w:left="360"/>
        <w:rPr>
          <w:rFonts w:ascii="Times New Roman" w:hAnsi="Times New Roman" w:cs="Times New Roman"/>
          <w:sz w:val="24"/>
          <w:szCs w:val="24"/>
        </w:rPr>
      </w:pPr>
      <w:r w:rsidRPr="00BC0C04">
        <w:rPr>
          <w:rFonts w:ascii="Times New Roman" w:hAnsi="Times New Roman" w:cs="Times New Roman"/>
          <w:sz w:val="24"/>
          <w:szCs w:val="24"/>
        </w:rPr>
        <w:t xml:space="preserve">Przedstawienie kosztów związanych z zimowym utrzymaniem dróg w Gminie za 2016 i 2017r.- przedstawić kierunki i realizowane cele ( jakie i gdzie).     </w:t>
      </w:r>
    </w:p>
    <w:p w:rsidR="00661639" w:rsidRDefault="00661639" w:rsidP="00002907">
      <w:pPr>
        <w:numPr>
          <w:ilvl w:val="0"/>
          <w:numId w:val="2"/>
        </w:numPr>
        <w:spacing w:after="0" w:line="240" w:lineRule="auto"/>
        <w:ind w:left="360"/>
        <w:rPr>
          <w:rFonts w:ascii="Times New Roman" w:hAnsi="Times New Roman" w:cs="Times New Roman"/>
          <w:sz w:val="24"/>
          <w:szCs w:val="24"/>
        </w:rPr>
      </w:pPr>
      <w:r w:rsidRPr="00BC0C04">
        <w:rPr>
          <w:rFonts w:ascii="Times New Roman" w:hAnsi="Times New Roman" w:cs="Times New Roman"/>
          <w:sz w:val="24"/>
          <w:szCs w:val="24"/>
        </w:rPr>
        <w:t>Sprawy bieżące Rady i Komisji.</w:t>
      </w:r>
    </w:p>
    <w:p w:rsidR="00661639" w:rsidRPr="00BC0C04" w:rsidRDefault="00661639" w:rsidP="00002907">
      <w:pPr>
        <w:numPr>
          <w:ilvl w:val="0"/>
          <w:numId w:val="2"/>
        </w:numPr>
        <w:spacing w:after="0" w:line="240" w:lineRule="auto"/>
        <w:ind w:left="360"/>
        <w:rPr>
          <w:rFonts w:ascii="Times New Roman" w:hAnsi="Times New Roman" w:cs="Times New Roman"/>
          <w:sz w:val="24"/>
          <w:szCs w:val="24"/>
        </w:rPr>
      </w:pPr>
      <w:r w:rsidRPr="00BC0C04">
        <w:rPr>
          <w:rFonts w:ascii="Times New Roman" w:hAnsi="Times New Roman" w:cs="Times New Roman"/>
          <w:sz w:val="24"/>
          <w:szCs w:val="24"/>
        </w:rPr>
        <w:t xml:space="preserve">Sprawy różne. </w:t>
      </w:r>
    </w:p>
    <w:p w:rsidR="00661639" w:rsidRPr="00197C30" w:rsidRDefault="00661639" w:rsidP="00002907">
      <w:pPr>
        <w:pStyle w:val="Akapitzlist"/>
        <w:numPr>
          <w:ilvl w:val="0"/>
          <w:numId w:val="2"/>
        </w:numPr>
        <w:ind w:left="360"/>
        <w:rPr>
          <w:rFonts w:ascii="Times New Roman" w:hAnsi="Times New Roman" w:cs="Times New Roman"/>
          <w:sz w:val="24"/>
          <w:szCs w:val="24"/>
        </w:rPr>
      </w:pPr>
      <w:r w:rsidRPr="00197C30">
        <w:rPr>
          <w:rFonts w:ascii="Times New Roman" w:hAnsi="Times New Roman" w:cs="Times New Roman"/>
          <w:sz w:val="24"/>
          <w:szCs w:val="24"/>
        </w:rPr>
        <w:t>Zakończenie posiedzenia.</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 xml:space="preserve">Ad.1. </w:t>
      </w:r>
    </w:p>
    <w:p w:rsidR="00002907" w:rsidRDefault="00002907" w:rsidP="00002907">
      <w:pPr>
        <w:jc w:val="both"/>
        <w:rPr>
          <w:rFonts w:ascii="Times New Roman" w:hAnsi="Times New Roman"/>
          <w:sz w:val="24"/>
          <w:szCs w:val="24"/>
        </w:rPr>
      </w:pPr>
      <w:r>
        <w:rPr>
          <w:rFonts w:ascii="Times New Roman" w:hAnsi="Times New Roman"/>
          <w:sz w:val="24"/>
          <w:szCs w:val="24"/>
        </w:rPr>
        <w:t xml:space="preserve">- p. W. Łukasiewicz – Przewodniczący Komisji – dokonał otwarcia 34 posiedzenia Komisji, stwierdzając quorum, przy którym Komisja może obradować i podejmować uchwały. </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STRESZCZENIE OBRAD:</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 xml:space="preserve">Ad.2. </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 xml:space="preserve">- p. Przew. Komisji - </w:t>
      </w:r>
      <w:r>
        <w:rPr>
          <w:rFonts w:ascii="Times New Roman" w:eastAsia="Times New Roman" w:hAnsi="Times New Roman"/>
          <w:sz w:val="24"/>
          <w:szCs w:val="24"/>
          <w:lang w:eastAsia="pl-PL"/>
        </w:rPr>
        <w:t xml:space="preserve">przedstawił porządek obrad posiedzenia Komisji. </w:t>
      </w:r>
      <w:r>
        <w:rPr>
          <w:rFonts w:ascii="Times New Roman" w:hAnsi="Times New Roman"/>
          <w:sz w:val="24"/>
          <w:szCs w:val="24"/>
        </w:rPr>
        <w:t xml:space="preserve">Zapytał, czy są uwagi do porządku obrad. </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 xml:space="preserve"> Poddał pod głosowanie porządek obrad.</w:t>
      </w:r>
    </w:p>
    <w:p w:rsidR="00002907" w:rsidRDefault="00002907" w:rsidP="00002907">
      <w:pPr>
        <w:spacing w:after="0"/>
        <w:jc w:val="both"/>
        <w:rPr>
          <w:rFonts w:ascii="Times New Roman" w:eastAsia="Times New Roman" w:hAnsi="Times New Roman"/>
          <w:sz w:val="24"/>
          <w:szCs w:val="24"/>
          <w:lang w:eastAsia="pl-PL"/>
        </w:rPr>
      </w:pPr>
      <w:r>
        <w:rPr>
          <w:rFonts w:ascii="Times New Roman" w:hAnsi="Times New Roman"/>
          <w:sz w:val="24"/>
          <w:szCs w:val="24"/>
        </w:rPr>
        <w:t xml:space="preserve">Za - 4, p – 0, w – 0    </w:t>
      </w:r>
    </w:p>
    <w:p w:rsidR="00002907" w:rsidRDefault="00002907" w:rsidP="00002907">
      <w:pPr>
        <w:spacing w:after="0"/>
        <w:jc w:val="both"/>
        <w:rPr>
          <w:rFonts w:ascii="Times New Roman" w:hAnsi="Times New Roman"/>
          <w:sz w:val="24"/>
          <w:szCs w:val="24"/>
        </w:rPr>
      </w:pPr>
      <w:r>
        <w:rPr>
          <w:rFonts w:ascii="Times New Roman" w:hAnsi="Times New Roman"/>
          <w:sz w:val="24"/>
          <w:szCs w:val="24"/>
        </w:rPr>
        <w:t>Komisja przyjęła porządek obrad jednogłośnie w głosowaniu jawnym.</w:t>
      </w:r>
    </w:p>
    <w:p w:rsidR="001B300B" w:rsidRPr="00002907" w:rsidRDefault="00002907" w:rsidP="001B300B">
      <w:pPr>
        <w:spacing w:after="0" w:line="240" w:lineRule="auto"/>
        <w:jc w:val="both"/>
        <w:rPr>
          <w:rFonts w:ascii="Times New Roman" w:hAnsi="Times New Roman"/>
          <w:sz w:val="24"/>
          <w:szCs w:val="24"/>
        </w:rPr>
      </w:pPr>
      <w:r>
        <w:rPr>
          <w:rFonts w:ascii="Times New Roman" w:hAnsi="Times New Roman"/>
          <w:sz w:val="24"/>
          <w:szCs w:val="24"/>
        </w:rPr>
        <w:t xml:space="preserve">Ad.3. </w:t>
      </w:r>
      <w:r w:rsidR="001B300B" w:rsidRPr="00002907">
        <w:rPr>
          <w:rFonts w:ascii="Times New Roman" w:eastAsia="Times New Roman" w:hAnsi="Times New Roman" w:cs="Times New Roman"/>
          <w:sz w:val="24"/>
          <w:szCs w:val="24"/>
          <w:lang w:eastAsia="pl-PL"/>
        </w:rPr>
        <w:t xml:space="preserve">Przyjęcie protokołu z poprzedniego posiedzenia komisji. </w:t>
      </w:r>
    </w:p>
    <w:p w:rsidR="00002907" w:rsidRDefault="001B300B" w:rsidP="00002907">
      <w:pPr>
        <w:spacing w:after="0"/>
        <w:jc w:val="both"/>
        <w:rPr>
          <w:rFonts w:ascii="Times New Roman" w:hAnsi="Times New Roman"/>
          <w:sz w:val="24"/>
          <w:szCs w:val="24"/>
        </w:rPr>
      </w:pPr>
      <w:r>
        <w:rPr>
          <w:rFonts w:ascii="Times New Roman" w:hAnsi="Times New Roman"/>
          <w:sz w:val="24"/>
          <w:szCs w:val="24"/>
        </w:rPr>
        <w:t>Komisja przyjęła przedstawiony protokół z poprzedniego posiedzenia komisji – poprzez aklamację.</w:t>
      </w:r>
    </w:p>
    <w:p w:rsidR="001B300B" w:rsidRPr="00002907" w:rsidRDefault="001B300B" w:rsidP="001B300B">
      <w:pPr>
        <w:spacing w:after="0" w:line="240" w:lineRule="auto"/>
        <w:jc w:val="both"/>
        <w:rPr>
          <w:rFonts w:ascii="Times New Roman" w:hAnsi="Times New Roman"/>
          <w:sz w:val="24"/>
          <w:szCs w:val="24"/>
        </w:rPr>
      </w:pPr>
      <w:r>
        <w:rPr>
          <w:rFonts w:ascii="Times New Roman" w:hAnsi="Times New Roman"/>
          <w:sz w:val="24"/>
          <w:szCs w:val="24"/>
        </w:rPr>
        <w:t xml:space="preserve">Ad.4. </w:t>
      </w:r>
      <w:r w:rsidRPr="00002907">
        <w:rPr>
          <w:rFonts w:ascii="Times New Roman" w:hAnsi="Times New Roman"/>
          <w:sz w:val="24"/>
          <w:szCs w:val="24"/>
        </w:rPr>
        <w:t xml:space="preserve">Przygotowanie materiałów na sesję Rady Miejskiej. </w:t>
      </w:r>
    </w:p>
    <w:p w:rsidR="001B300B" w:rsidRPr="00D141D9" w:rsidRDefault="00F13E87" w:rsidP="001B300B">
      <w:pPr>
        <w:spacing w:after="0"/>
        <w:jc w:val="both"/>
        <w:rPr>
          <w:rFonts w:ascii="Times New Roman" w:hAnsi="Times New Roman"/>
          <w:sz w:val="24"/>
          <w:szCs w:val="16"/>
        </w:rPr>
      </w:pPr>
      <w:r>
        <w:rPr>
          <w:rFonts w:ascii="Times New Roman" w:hAnsi="Times New Roman"/>
          <w:sz w:val="24"/>
          <w:szCs w:val="24"/>
        </w:rPr>
        <w:t xml:space="preserve">1. </w:t>
      </w:r>
      <w:proofErr w:type="spellStart"/>
      <w:r w:rsidR="001B300B">
        <w:rPr>
          <w:rFonts w:ascii="Times New Roman" w:hAnsi="Times New Roman"/>
          <w:sz w:val="24"/>
          <w:szCs w:val="24"/>
        </w:rPr>
        <w:t>p.B-strz</w:t>
      </w:r>
      <w:proofErr w:type="spellEnd"/>
      <w:r w:rsidR="001B300B">
        <w:rPr>
          <w:rFonts w:ascii="Times New Roman" w:hAnsi="Times New Roman"/>
          <w:sz w:val="24"/>
          <w:szCs w:val="24"/>
        </w:rPr>
        <w:t xml:space="preserve"> – przedstawił projekt uchwały w sprawie </w:t>
      </w:r>
      <w:r w:rsidR="001B300B">
        <w:rPr>
          <w:rFonts w:ascii="Times New Roman" w:hAnsi="Times New Roman"/>
          <w:sz w:val="24"/>
          <w:szCs w:val="16"/>
        </w:rPr>
        <w:t xml:space="preserve">zmiany uchwały budżetowej na rok 2017 – przedstawiając wyjaśnienie, poinformował, że kwota wolnych środków wynosi: </w:t>
      </w:r>
      <w:r w:rsidR="001B300B" w:rsidRPr="00D141D9">
        <w:rPr>
          <w:rFonts w:ascii="Times New Roman" w:eastAsia="Times New Roman" w:hAnsi="Times New Roman"/>
          <w:color w:val="000000"/>
          <w:lang w:eastAsia="pl-PL"/>
        </w:rPr>
        <w:t>2 576 184 zł.</w:t>
      </w:r>
    </w:p>
    <w:p w:rsidR="00D761D4" w:rsidRDefault="001B300B" w:rsidP="001B30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akceptuje propozycje przedstawioną na komisji rewizyjnej odnośnie projektowania i budowy budynku sportowo-socjalnego przy stadionie w Skaryszewie, przeznaczając kwotę 40 000zł. z budowy drogi Maków Nowy.</w:t>
      </w:r>
      <w:r w:rsidR="00D761D4">
        <w:rPr>
          <w:rFonts w:ascii="Times New Roman" w:eastAsia="Times New Roman" w:hAnsi="Times New Roman" w:cs="Times New Roman"/>
          <w:sz w:val="24"/>
          <w:szCs w:val="24"/>
          <w:lang w:eastAsia="pl-PL"/>
        </w:rPr>
        <w:t xml:space="preserve">  Inwestycja ta będzie spełniać kryteria związane z pozyskaniem dotacji, zamierzeniem jest wystąpienie do Ministerstwa Sportu</w:t>
      </w:r>
      <w:r w:rsidR="007F345E">
        <w:rPr>
          <w:rFonts w:ascii="Times New Roman" w:eastAsia="Times New Roman" w:hAnsi="Times New Roman" w:cs="Times New Roman"/>
          <w:sz w:val="24"/>
          <w:szCs w:val="24"/>
          <w:lang w:eastAsia="pl-PL"/>
        </w:rPr>
        <w:t xml:space="preserve"> lub poprzez LGD, Marszałek Sejmiku przymierzył na Gminę ok. 500 000zł. Na wykonanie dokumentacji należy przewidzieć ok. pół roku. Proponuje lokalizację budynku bliżej gimnazjum aby je wspólnie połączyć  ponieważ ważnym elementem jest wspólne ogrzewanie budynków. </w:t>
      </w:r>
    </w:p>
    <w:p w:rsidR="00D761D4" w:rsidRDefault="00D761D4" w:rsidP="00EF4B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roofErr w:type="spellStart"/>
      <w:r>
        <w:rPr>
          <w:rFonts w:ascii="Times New Roman" w:eastAsia="Times New Roman" w:hAnsi="Times New Roman" w:cs="Times New Roman"/>
          <w:sz w:val="24"/>
          <w:szCs w:val="24"/>
          <w:lang w:eastAsia="pl-PL"/>
        </w:rPr>
        <w:t>p.W.Łukasiewicz</w:t>
      </w:r>
      <w:proofErr w:type="spellEnd"/>
      <w:r>
        <w:rPr>
          <w:rFonts w:ascii="Times New Roman" w:eastAsia="Times New Roman" w:hAnsi="Times New Roman" w:cs="Times New Roman"/>
          <w:sz w:val="24"/>
          <w:szCs w:val="24"/>
          <w:lang w:eastAsia="pl-PL"/>
        </w:rPr>
        <w:t xml:space="preserve"> – zapytuje czy jest możliwość pozyskania dotacji z Radomskiego Obszaru Funkcjonalnego.</w:t>
      </w:r>
    </w:p>
    <w:p w:rsidR="001B300B" w:rsidRDefault="00D761D4" w:rsidP="00EF4B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p.B-strz</w:t>
      </w:r>
      <w:proofErr w:type="spellEnd"/>
      <w:r>
        <w:rPr>
          <w:rFonts w:ascii="Times New Roman" w:eastAsia="Times New Roman" w:hAnsi="Times New Roman" w:cs="Times New Roman"/>
          <w:sz w:val="24"/>
          <w:szCs w:val="24"/>
          <w:lang w:eastAsia="pl-PL"/>
        </w:rPr>
        <w:t xml:space="preserve"> – odp. że poprzez ROF dofinansowanie z tego programu  jest wyłącznie do budowy ścieżek rowerowych inne zadania nie są wykonywane. ROF skupia 13 Gmin i Powiat Radomski,</w:t>
      </w:r>
      <w:r w:rsidR="00284045">
        <w:rPr>
          <w:rFonts w:ascii="Times New Roman" w:eastAsia="Times New Roman" w:hAnsi="Times New Roman" w:cs="Times New Roman"/>
          <w:sz w:val="24"/>
          <w:szCs w:val="24"/>
          <w:lang w:eastAsia="pl-PL"/>
        </w:rPr>
        <w:t xml:space="preserve"> p</w:t>
      </w:r>
      <w:r>
        <w:rPr>
          <w:rFonts w:ascii="Times New Roman" w:eastAsia="Times New Roman" w:hAnsi="Times New Roman" w:cs="Times New Roman"/>
          <w:sz w:val="24"/>
          <w:szCs w:val="24"/>
          <w:lang w:eastAsia="pl-PL"/>
        </w:rPr>
        <w:t xml:space="preserve">lanuje </w:t>
      </w:r>
      <w:r w:rsidR="00284045">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wykonania zadania Sołtyków-Gębarzów</w:t>
      </w:r>
      <w:r w:rsidR="005702C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jako inwestorem ponieważ jest właścicielem tych dróg.     </w:t>
      </w:r>
    </w:p>
    <w:p w:rsidR="001B300B" w:rsidRDefault="007F345E" w:rsidP="00EF4B8C">
      <w:pPr>
        <w:spacing w:after="0"/>
        <w:jc w:val="both"/>
        <w:rPr>
          <w:rFonts w:ascii="Times New Roman" w:hAnsi="Times New Roman"/>
          <w:sz w:val="24"/>
          <w:szCs w:val="24"/>
        </w:rPr>
      </w:pPr>
      <w:r>
        <w:rPr>
          <w:rFonts w:ascii="Times New Roman" w:hAnsi="Times New Roman"/>
          <w:sz w:val="24"/>
          <w:szCs w:val="24"/>
        </w:rPr>
        <w:t xml:space="preserve">- na rozwój bazy sportowej typu, bieżnie , skocznie, modernizacja budynku zamierzeniem jest złożenie wniosku do PROW. </w:t>
      </w:r>
    </w:p>
    <w:p w:rsidR="00BE2282" w:rsidRDefault="007F345E" w:rsidP="00EF4B8C">
      <w:pPr>
        <w:spacing w:after="0"/>
        <w:jc w:val="both"/>
        <w:rPr>
          <w:rFonts w:ascii="Times New Roman" w:hAnsi="Times New Roman" w:cs="Times New Roman"/>
          <w:sz w:val="24"/>
          <w:szCs w:val="24"/>
        </w:rPr>
      </w:pPr>
      <w:r w:rsidRPr="0038309F">
        <w:rPr>
          <w:rFonts w:ascii="Times New Roman" w:hAnsi="Times New Roman" w:cs="Times New Roman"/>
          <w:sz w:val="24"/>
          <w:szCs w:val="24"/>
        </w:rPr>
        <w:t xml:space="preserve">- </w:t>
      </w:r>
      <w:r w:rsidR="0038309F" w:rsidRPr="0038309F">
        <w:rPr>
          <w:rFonts w:ascii="Times New Roman" w:hAnsi="Times New Roman" w:cs="Times New Roman"/>
          <w:sz w:val="24"/>
          <w:szCs w:val="24"/>
        </w:rPr>
        <w:t xml:space="preserve">remont pomieszczeń </w:t>
      </w:r>
      <w:r w:rsidR="0038309F">
        <w:rPr>
          <w:rFonts w:ascii="Times New Roman" w:hAnsi="Times New Roman" w:cs="Times New Roman"/>
          <w:sz w:val="24"/>
          <w:szCs w:val="24"/>
        </w:rPr>
        <w:t>wewnętrznych remizo-świetlicy w Makowie – 40 000zł</w:t>
      </w:r>
      <w:r w:rsidR="00BE2282">
        <w:rPr>
          <w:rFonts w:ascii="Times New Roman" w:hAnsi="Times New Roman" w:cs="Times New Roman"/>
          <w:sz w:val="24"/>
          <w:szCs w:val="24"/>
        </w:rPr>
        <w:t xml:space="preserve">, + środki sołeckie w wysokości 28 837zł. zamierzeniem jest wykonanie projektu technicznego i złożenie wniosku o dotację z PROW. </w:t>
      </w:r>
    </w:p>
    <w:p w:rsidR="00BE2282" w:rsidRDefault="00BE2282"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odnośnie  budow</w:t>
      </w:r>
      <w:r w:rsidR="00E535D6">
        <w:rPr>
          <w:rFonts w:ascii="Times New Roman" w:hAnsi="Times New Roman" w:cs="Times New Roman"/>
          <w:sz w:val="24"/>
          <w:szCs w:val="24"/>
        </w:rPr>
        <w:t xml:space="preserve">y </w:t>
      </w:r>
      <w:proofErr w:type="spellStart"/>
      <w:r w:rsidR="00E535D6">
        <w:rPr>
          <w:rFonts w:ascii="Times New Roman" w:hAnsi="Times New Roman" w:cs="Times New Roman"/>
          <w:sz w:val="24"/>
          <w:szCs w:val="24"/>
        </w:rPr>
        <w:t>sal</w:t>
      </w:r>
      <w:proofErr w:type="spellEnd"/>
      <w:r w:rsidR="00E535D6">
        <w:rPr>
          <w:rFonts w:ascii="Times New Roman" w:hAnsi="Times New Roman" w:cs="Times New Roman"/>
          <w:sz w:val="24"/>
          <w:szCs w:val="24"/>
        </w:rPr>
        <w:t xml:space="preserve"> gimnastycznych w Odechowie i Dzierzkówku Starym.</w:t>
      </w:r>
    </w:p>
    <w:p w:rsidR="00E535D6" w:rsidRDefault="00E535D6"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na budowę Sali w  Odechowie zosta</w:t>
      </w:r>
      <w:r w:rsidR="005702C7">
        <w:rPr>
          <w:rFonts w:ascii="Times New Roman" w:hAnsi="Times New Roman" w:cs="Times New Roman"/>
          <w:sz w:val="24"/>
          <w:szCs w:val="24"/>
        </w:rPr>
        <w:t>nie</w:t>
      </w:r>
      <w:r>
        <w:rPr>
          <w:rFonts w:ascii="Times New Roman" w:hAnsi="Times New Roman" w:cs="Times New Roman"/>
          <w:sz w:val="24"/>
          <w:szCs w:val="24"/>
        </w:rPr>
        <w:t xml:space="preserve"> złożony wniosek do Ministerstwa Sportu – termin przyjmowania wniosków do 30.03.2017r. </w:t>
      </w:r>
    </w:p>
    <w:p w:rsidR="00E8140F" w:rsidRDefault="00E8140F"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nadbudowa i rozbudowa remizy OSP w Skaryszewie – 250 000zł.wniosek zostanie złożony do PROW nabór wniosków ogłoszono na III kw. </w:t>
      </w:r>
      <w:r w:rsidR="00666DA8">
        <w:rPr>
          <w:rFonts w:ascii="Times New Roman" w:hAnsi="Times New Roman" w:cs="Times New Roman"/>
          <w:sz w:val="24"/>
          <w:szCs w:val="24"/>
        </w:rPr>
        <w:t xml:space="preserve"> Przebudowa budynku polegać będzie na  powiększeniu budynku oraz nadbudowa nad garażem. Koszt inwestycji ok. 1 mln. zł. </w:t>
      </w:r>
    </w:p>
    <w:p w:rsidR="00936F85" w:rsidRDefault="00936F85" w:rsidP="00EF4B8C">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na inwestycje sportowe gdzie zostaną złożone wnioski.</w:t>
      </w:r>
    </w:p>
    <w:p w:rsidR="00936F85" w:rsidRDefault="00936F85" w:rsidP="00EF4B8C">
      <w:pPr>
        <w:spacing w:after="0"/>
        <w:jc w:val="both"/>
        <w:rPr>
          <w:rFonts w:ascii="Times New Roman" w:hAnsi="Times New Roman" w:cs="Times New Roman"/>
          <w:sz w:val="24"/>
          <w:szCs w:val="24"/>
        </w:rPr>
      </w:pPr>
      <w:r>
        <w:rPr>
          <w:rFonts w:ascii="Times New Roman" w:hAnsi="Times New Roman" w:cs="Times New Roman"/>
          <w:sz w:val="24"/>
          <w:szCs w:val="24"/>
        </w:rPr>
        <w:t>- czy zostanie złożony wniosek na budowę boiska ze sztuczną nawierzchnią w Makowcu na który jest opracowany projekt.</w:t>
      </w:r>
    </w:p>
    <w:p w:rsidR="00E8140F" w:rsidRDefault="00E8140F"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66DA8">
        <w:rPr>
          <w:rFonts w:ascii="Times New Roman" w:hAnsi="Times New Roman" w:cs="Times New Roman"/>
          <w:sz w:val="24"/>
          <w:szCs w:val="24"/>
        </w:rPr>
        <w:t>p.K.Zawadzka</w:t>
      </w:r>
      <w:proofErr w:type="spellEnd"/>
      <w:r w:rsidR="00666DA8">
        <w:rPr>
          <w:rFonts w:ascii="Times New Roman" w:hAnsi="Times New Roman" w:cs="Times New Roman"/>
          <w:sz w:val="24"/>
          <w:szCs w:val="24"/>
        </w:rPr>
        <w:t xml:space="preserve">-Kupka – </w:t>
      </w:r>
      <w:proofErr w:type="spellStart"/>
      <w:r w:rsidR="00666DA8">
        <w:rPr>
          <w:rFonts w:ascii="Times New Roman" w:hAnsi="Times New Roman" w:cs="Times New Roman"/>
          <w:sz w:val="24"/>
          <w:szCs w:val="24"/>
        </w:rPr>
        <w:t>poin</w:t>
      </w:r>
      <w:r w:rsidR="00960003">
        <w:rPr>
          <w:rFonts w:ascii="Times New Roman" w:hAnsi="Times New Roman" w:cs="Times New Roman"/>
          <w:sz w:val="24"/>
          <w:szCs w:val="24"/>
        </w:rPr>
        <w:t>f</w:t>
      </w:r>
      <w:proofErr w:type="spellEnd"/>
      <w:r w:rsidR="00666DA8">
        <w:rPr>
          <w:rFonts w:ascii="Times New Roman" w:hAnsi="Times New Roman" w:cs="Times New Roman"/>
          <w:sz w:val="24"/>
          <w:szCs w:val="24"/>
        </w:rPr>
        <w:t>. że kosztorys inwestorski budowy sali w  Odechowie wynosi 1 425 000zł.</w:t>
      </w:r>
      <w:r w:rsidR="00936F85">
        <w:rPr>
          <w:rFonts w:ascii="Times New Roman" w:hAnsi="Times New Roman" w:cs="Times New Roman"/>
          <w:sz w:val="24"/>
          <w:szCs w:val="24"/>
        </w:rPr>
        <w:t xml:space="preserve"> wniosek o dofinansowanie zostanie złożony w terminie do Ministerstwa Sportu.</w:t>
      </w:r>
    </w:p>
    <w:p w:rsidR="00936F85" w:rsidRDefault="00936F85" w:rsidP="00EF4B8C">
      <w:pPr>
        <w:spacing w:after="0"/>
        <w:jc w:val="both"/>
        <w:rPr>
          <w:rFonts w:ascii="Times New Roman" w:hAnsi="Times New Roman" w:cs="Times New Roman"/>
          <w:sz w:val="24"/>
          <w:szCs w:val="24"/>
        </w:rPr>
      </w:pPr>
      <w:r>
        <w:rPr>
          <w:rFonts w:ascii="Times New Roman" w:hAnsi="Times New Roman" w:cs="Times New Roman"/>
          <w:sz w:val="24"/>
          <w:szCs w:val="24"/>
        </w:rPr>
        <w:t>- wnioski na inwestycje sportowe: odnośnie placów zabaw – brak informacji na temat naboru, zamierzeniem jest złożenie do PROW poprzez LGD.</w:t>
      </w:r>
    </w:p>
    <w:p w:rsidR="00936F85" w:rsidRDefault="00936F85"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odnośnie Makowca jeśli zostanie ogłoszony nabór wniosków to zostanie złożony, projekt jest wykonany. Obecnie nie ma żadnego naboru na takie zadania. </w:t>
      </w:r>
    </w:p>
    <w:p w:rsidR="00960003" w:rsidRDefault="00936F85"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zapytuje o realizację programu przeciw wykluczeniu cyfrowemu, czy jest prowadzona kontynuacja programu</w:t>
      </w:r>
      <w:r w:rsidR="00960003">
        <w:rPr>
          <w:rFonts w:ascii="Times New Roman" w:hAnsi="Times New Roman" w:cs="Times New Roman"/>
          <w:sz w:val="24"/>
          <w:szCs w:val="24"/>
        </w:rPr>
        <w:t>.</w:t>
      </w:r>
    </w:p>
    <w:p w:rsidR="00960003" w:rsidRDefault="00960003"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p.K.Zawadzka</w:t>
      </w:r>
      <w:proofErr w:type="spellEnd"/>
      <w:r>
        <w:rPr>
          <w:rFonts w:ascii="Times New Roman" w:hAnsi="Times New Roman" w:cs="Times New Roman"/>
          <w:sz w:val="24"/>
          <w:szCs w:val="24"/>
        </w:rPr>
        <w:t xml:space="preserve">-Kupka – </w:t>
      </w:r>
      <w:proofErr w:type="spellStart"/>
      <w:r>
        <w:rPr>
          <w:rFonts w:ascii="Times New Roman" w:hAnsi="Times New Roman" w:cs="Times New Roman"/>
          <w:sz w:val="24"/>
          <w:szCs w:val="24"/>
        </w:rPr>
        <w:t>poinf</w:t>
      </w:r>
      <w:proofErr w:type="spellEnd"/>
      <w:r>
        <w:rPr>
          <w:rFonts w:ascii="Times New Roman" w:hAnsi="Times New Roman" w:cs="Times New Roman"/>
          <w:sz w:val="24"/>
          <w:szCs w:val="24"/>
        </w:rPr>
        <w:t>. że program jest kontynuowany. Firma dotychczasowa ni</w:t>
      </w:r>
      <w:r w:rsidR="009F3D29">
        <w:rPr>
          <w:rFonts w:ascii="Times New Roman" w:hAnsi="Times New Roman" w:cs="Times New Roman"/>
          <w:sz w:val="24"/>
          <w:szCs w:val="24"/>
        </w:rPr>
        <w:t>e</w:t>
      </w:r>
      <w:r>
        <w:rPr>
          <w:rFonts w:ascii="Times New Roman" w:hAnsi="Times New Roman" w:cs="Times New Roman"/>
          <w:sz w:val="24"/>
          <w:szCs w:val="24"/>
        </w:rPr>
        <w:t xml:space="preserve"> złożyła nowej oferty</w:t>
      </w:r>
      <w:r w:rsidR="009F3D29">
        <w:rPr>
          <w:rFonts w:ascii="Times New Roman" w:hAnsi="Times New Roman" w:cs="Times New Roman"/>
          <w:sz w:val="24"/>
          <w:szCs w:val="24"/>
        </w:rPr>
        <w:t xml:space="preserve"> ale w ramach poprzedniej sprawuje nadzór nad sprzętem.</w:t>
      </w:r>
    </w:p>
    <w:p w:rsidR="009F3D29" w:rsidRDefault="009F3D29" w:rsidP="00EF4B8C">
      <w:pPr>
        <w:spacing w:after="0"/>
        <w:jc w:val="both"/>
        <w:rPr>
          <w:rFonts w:ascii="Times New Roman" w:hAnsi="Times New Roman" w:cs="Times New Roman"/>
          <w:sz w:val="24"/>
          <w:szCs w:val="24"/>
        </w:rPr>
      </w:pPr>
      <w:r>
        <w:rPr>
          <w:rFonts w:ascii="Times New Roman" w:hAnsi="Times New Roman" w:cs="Times New Roman"/>
          <w:sz w:val="24"/>
          <w:szCs w:val="24"/>
        </w:rPr>
        <w:t>- budowa nowej infrastruktury światłowodowej – ogłoszony nabór na firmy obsługujące, operatora.</w:t>
      </w:r>
    </w:p>
    <w:p w:rsidR="003D70B4" w:rsidRDefault="009F3D29"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w:t>
      </w:r>
      <w:r w:rsidR="003D70B4">
        <w:rPr>
          <w:rFonts w:ascii="Times New Roman" w:hAnsi="Times New Roman" w:cs="Times New Roman"/>
          <w:sz w:val="24"/>
          <w:szCs w:val="24"/>
        </w:rPr>
        <w:t xml:space="preserve">– poruszył temat budowy drogi gminnej Chomentów Socha-Bardzice kwota 30 000zł. proponuje aby wpierw podpisać porozumienie z Gminą Kowala na wspólnie wykonywane zadanie, z wymienieniem zakresu robót. </w:t>
      </w:r>
    </w:p>
    <w:p w:rsidR="00266434" w:rsidRDefault="003D70B4"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odpowiada, że  wystąpiliśmy z takim porozumieniem do Wójta Gminy Kowala, na t</w:t>
      </w:r>
      <w:r w:rsidR="005702C7">
        <w:rPr>
          <w:rFonts w:ascii="Times New Roman" w:hAnsi="Times New Roman" w:cs="Times New Roman"/>
          <w:sz w:val="24"/>
          <w:szCs w:val="24"/>
        </w:rPr>
        <w:t>ą</w:t>
      </w:r>
      <w:r>
        <w:rPr>
          <w:rFonts w:ascii="Times New Roman" w:hAnsi="Times New Roman" w:cs="Times New Roman"/>
          <w:sz w:val="24"/>
          <w:szCs w:val="24"/>
        </w:rPr>
        <w:t xml:space="preserve"> chwilę jest zapewnienie ustne o wspólnej realizacji budowy drogi. Ustalono, że operatorem inwestycji będzie Gmina Skaryszew</w:t>
      </w:r>
      <w:r w:rsidR="00164A9E">
        <w:rPr>
          <w:rFonts w:ascii="Times New Roman" w:hAnsi="Times New Roman" w:cs="Times New Roman"/>
          <w:sz w:val="24"/>
          <w:szCs w:val="24"/>
        </w:rPr>
        <w:t xml:space="preserve"> my wykona</w:t>
      </w:r>
      <w:r w:rsidR="005702C7">
        <w:rPr>
          <w:rFonts w:ascii="Times New Roman" w:hAnsi="Times New Roman" w:cs="Times New Roman"/>
          <w:sz w:val="24"/>
          <w:szCs w:val="24"/>
        </w:rPr>
        <w:t>m</w:t>
      </w:r>
      <w:r w:rsidR="00164A9E">
        <w:rPr>
          <w:rFonts w:ascii="Times New Roman" w:hAnsi="Times New Roman" w:cs="Times New Roman"/>
          <w:sz w:val="24"/>
          <w:szCs w:val="24"/>
        </w:rPr>
        <w:t xml:space="preserve">y </w:t>
      </w:r>
      <w:r>
        <w:rPr>
          <w:rFonts w:ascii="Times New Roman" w:hAnsi="Times New Roman" w:cs="Times New Roman"/>
          <w:sz w:val="24"/>
          <w:szCs w:val="24"/>
        </w:rPr>
        <w:t>projekt techniczny</w:t>
      </w:r>
      <w:r w:rsidR="005702C7">
        <w:rPr>
          <w:rFonts w:ascii="Times New Roman" w:hAnsi="Times New Roman" w:cs="Times New Roman"/>
          <w:sz w:val="24"/>
          <w:szCs w:val="24"/>
        </w:rPr>
        <w:t>, proponujemy p</w:t>
      </w:r>
      <w:r w:rsidR="00164A9E">
        <w:rPr>
          <w:rFonts w:ascii="Times New Roman" w:hAnsi="Times New Roman" w:cs="Times New Roman"/>
          <w:sz w:val="24"/>
          <w:szCs w:val="24"/>
        </w:rPr>
        <w:t>rzeznacz</w:t>
      </w:r>
      <w:r w:rsidR="005702C7">
        <w:rPr>
          <w:rFonts w:ascii="Times New Roman" w:hAnsi="Times New Roman" w:cs="Times New Roman"/>
          <w:sz w:val="24"/>
          <w:szCs w:val="24"/>
        </w:rPr>
        <w:t xml:space="preserve">yć </w:t>
      </w:r>
      <w:r w:rsidR="00164A9E">
        <w:rPr>
          <w:rFonts w:ascii="Times New Roman" w:hAnsi="Times New Roman" w:cs="Times New Roman"/>
          <w:sz w:val="24"/>
          <w:szCs w:val="24"/>
        </w:rPr>
        <w:t>30 tyś. Gmina Kowala 60 tyś. Zostanie wykonany cały odcinek, wykonana</w:t>
      </w:r>
      <w:r w:rsidR="005702C7">
        <w:rPr>
          <w:rFonts w:ascii="Times New Roman" w:hAnsi="Times New Roman" w:cs="Times New Roman"/>
          <w:sz w:val="24"/>
          <w:szCs w:val="24"/>
        </w:rPr>
        <w:t xml:space="preserve"> została </w:t>
      </w:r>
      <w:r w:rsidR="00164A9E">
        <w:rPr>
          <w:rFonts w:ascii="Times New Roman" w:hAnsi="Times New Roman" w:cs="Times New Roman"/>
          <w:sz w:val="24"/>
          <w:szCs w:val="24"/>
        </w:rPr>
        <w:t xml:space="preserve"> podbudowa z kruszywa i na to zostanie położona emulsja.</w:t>
      </w:r>
    </w:p>
    <w:p w:rsidR="00D3559B" w:rsidRDefault="00266434" w:rsidP="00EF4B8C">
      <w:pPr>
        <w:spacing w:after="0"/>
        <w:jc w:val="both"/>
        <w:rPr>
          <w:rFonts w:ascii="Times New Roman" w:hAnsi="Times New Roman" w:cs="Times New Roman"/>
          <w:sz w:val="24"/>
          <w:szCs w:val="24"/>
        </w:rPr>
      </w:pPr>
      <w:r>
        <w:rPr>
          <w:rFonts w:ascii="Times New Roman" w:hAnsi="Times New Roman" w:cs="Times New Roman"/>
          <w:sz w:val="24"/>
          <w:szCs w:val="24"/>
        </w:rPr>
        <w:t>- droga Chomentów Puszcz – Stanisławów</w:t>
      </w:r>
      <w:r w:rsidR="009160AF">
        <w:rPr>
          <w:rFonts w:ascii="Times New Roman" w:hAnsi="Times New Roman" w:cs="Times New Roman"/>
          <w:sz w:val="24"/>
          <w:szCs w:val="24"/>
        </w:rPr>
        <w:t xml:space="preserve"> zwiększenie środków o</w:t>
      </w:r>
      <w:r>
        <w:rPr>
          <w:rFonts w:ascii="Times New Roman" w:hAnsi="Times New Roman" w:cs="Times New Roman"/>
          <w:sz w:val="24"/>
          <w:szCs w:val="24"/>
        </w:rPr>
        <w:t xml:space="preserve"> kwot</w:t>
      </w:r>
      <w:r w:rsidR="009160AF">
        <w:rPr>
          <w:rFonts w:ascii="Times New Roman" w:hAnsi="Times New Roman" w:cs="Times New Roman"/>
          <w:sz w:val="24"/>
          <w:szCs w:val="24"/>
        </w:rPr>
        <w:t>ę</w:t>
      </w:r>
      <w:r>
        <w:rPr>
          <w:rFonts w:ascii="Times New Roman" w:hAnsi="Times New Roman" w:cs="Times New Roman"/>
          <w:sz w:val="24"/>
          <w:szCs w:val="24"/>
        </w:rPr>
        <w:t xml:space="preserve"> 50 000zł</w:t>
      </w:r>
      <w:r w:rsidR="009160AF">
        <w:rPr>
          <w:rFonts w:ascii="Times New Roman" w:hAnsi="Times New Roman" w:cs="Times New Roman"/>
          <w:sz w:val="24"/>
          <w:szCs w:val="24"/>
        </w:rPr>
        <w:t xml:space="preserve">. środki sołeckie 9 343zł. </w:t>
      </w:r>
      <w:r>
        <w:rPr>
          <w:rFonts w:ascii="Times New Roman" w:hAnsi="Times New Roman" w:cs="Times New Roman"/>
          <w:sz w:val="24"/>
          <w:szCs w:val="24"/>
        </w:rPr>
        <w:t xml:space="preserve"> zostanie wykonany projekt budowy drogi i regulacja stanu prawnego, podziały geodezyjne, mogą wystąpić koszty związane z odszkodowaniem, problem wynika z </w:t>
      </w:r>
      <w:r>
        <w:rPr>
          <w:rFonts w:ascii="Times New Roman" w:hAnsi="Times New Roman" w:cs="Times New Roman"/>
          <w:sz w:val="24"/>
          <w:szCs w:val="24"/>
        </w:rPr>
        <w:lastRenderedPageBreak/>
        <w:t xml:space="preserve">działką </w:t>
      </w:r>
      <w:r w:rsidR="00D3559B">
        <w:rPr>
          <w:rFonts w:ascii="Times New Roman" w:hAnsi="Times New Roman" w:cs="Times New Roman"/>
          <w:sz w:val="24"/>
          <w:szCs w:val="24"/>
        </w:rPr>
        <w:t xml:space="preserve">gdzie nie jest ustalony właściciel. </w:t>
      </w:r>
      <w:r w:rsidR="000473C7">
        <w:rPr>
          <w:rFonts w:ascii="Times New Roman" w:hAnsi="Times New Roman" w:cs="Times New Roman"/>
          <w:sz w:val="24"/>
          <w:szCs w:val="24"/>
        </w:rPr>
        <w:t xml:space="preserve">Od strony lasu grunty należą do skarbu państwa, na odcinku tym nie będzie odszkodowań. W miejscowości tej jest 7 zabudowań.  </w:t>
      </w:r>
    </w:p>
    <w:p w:rsidR="00D3559B" w:rsidRDefault="00D3559B"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 realizację dróg Powiatowych w ramach przeznaczonego dofinansowania dla Powiatu </w:t>
      </w:r>
      <w:r w:rsidR="005957BC">
        <w:rPr>
          <w:rFonts w:ascii="Times New Roman" w:hAnsi="Times New Roman" w:cs="Times New Roman"/>
          <w:sz w:val="24"/>
          <w:szCs w:val="24"/>
        </w:rPr>
        <w:t xml:space="preserve"> oraz jaki będzie zakres prac w ramach kwoty 50 000zł.na drogę  Bujak-Dzierzkówek. </w:t>
      </w:r>
    </w:p>
    <w:p w:rsidR="005957BC" w:rsidRDefault="00D3559B" w:rsidP="00EF4B8C">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odpowiada, że Powiat planuje wykonanie  </w:t>
      </w:r>
      <w:r w:rsidR="005957BC">
        <w:rPr>
          <w:rFonts w:ascii="Times New Roman" w:hAnsi="Times New Roman" w:cs="Times New Roman"/>
          <w:sz w:val="24"/>
          <w:szCs w:val="24"/>
        </w:rPr>
        <w:t xml:space="preserve">ulicy </w:t>
      </w:r>
      <w:proofErr w:type="spellStart"/>
      <w:r w:rsidR="005957BC">
        <w:rPr>
          <w:rFonts w:ascii="Times New Roman" w:hAnsi="Times New Roman" w:cs="Times New Roman"/>
          <w:sz w:val="24"/>
          <w:szCs w:val="24"/>
        </w:rPr>
        <w:t>Małęczyńska</w:t>
      </w:r>
      <w:proofErr w:type="spellEnd"/>
      <w:r w:rsidR="005957BC">
        <w:rPr>
          <w:rFonts w:ascii="Times New Roman" w:hAnsi="Times New Roman" w:cs="Times New Roman"/>
          <w:sz w:val="24"/>
          <w:szCs w:val="24"/>
        </w:rPr>
        <w:t xml:space="preserve"> w Makowie. </w:t>
      </w:r>
    </w:p>
    <w:p w:rsidR="00D3559B" w:rsidRDefault="005957BC" w:rsidP="00EF4B8C">
      <w:pPr>
        <w:spacing w:after="0"/>
        <w:jc w:val="both"/>
        <w:rPr>
          <w:rFonts w:ascii="Times New Roman" w:hAnsi="Times New Roman" w:cs="Times New Roman"/>
          <w:sz w:val="24"/>
          <w:szCs w:val="24"/>
        </w:rPr>
      </w:pPr>
      <w:r>
        <w:rPr>
          <w:rFonts w:ascii="Times New Roman" w:hAnsi="Times New Roman" w:cs="Times New Roman"/>
          <w:sz w:val="24"/>
          <w:szCs w:val="24"/>
        </w:rPr>
        <w:t>Natomiast droga Bujak-Dzierzkówek od 2 lat trwa projektowanie tej drogi.</w:t>
      </w:r>
      <w:r w:rsidR="00CB6C29">
        <w:rPr>
          <w:rFonts w:ascii="Times New Roman" w:hAnsi="Times New Roman" w:cs="Times New Roman"/>
          <w:sz w:val="24"/>
          <w:szCs w:val="24"/>
        </w:rPr>
        <w:t xml:space="preserve"> Prowadzone są wstępne działania przygotowawcze, budowa będzie kontynuowana etapowo.  </w:t>
      </w:r>
    </w:p>
    <w:p w:rsidR="00936F85" w:rsidRDefault="00D3559B"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CB6C29">
        <w:rPr>
          <w:rFonts w:ascii="Times New Roman" w:hAnsi="Times New Roman" w:cs="Times New Roman"/>
          <w:sz w:val="24"/>
          <w:szCs w:val="24"/>
        </w:rPr>
        <w:t>W.Łukasiewicz</w:t>
      </w:r>
      <w:proofErr w:type="spellEnd"/>
      <w:r w:rsidR="00CB6C29">
        <w:rPr>
          <w:rFonts w:ascii="Times New Roman" w:hAnsi="Times New Roman" w:cs="Times New Roman"/>
          <w:sz w:val="24"/>
          <w:szCs w:val="24"/>
        </w:rPr>
        <w:t xml:space="preserve"> – zapytuje odnośnie remontu remiz w Makowie, Bujaku, Odechowie.</w:t>
      </w:r>
      <w:r w:rsidR="003D70B4">
        <w:rPr>
          <w:rFonts w:ascii="Times New Roman" w:hAnsi="Times New Roman" w:cs="Times New Roman"/>
          <w:sz w:val="24"/>
          <w:szCs w:val="24"/>
        </w:rPr>
        <w:t xml:space="preserve">  </w:t>
      </w:r>
      <w:r w:rsidR="00936F85">
        <w:rPr>
          <w:rFonts w:ascii="Times New Roman" w:hAnsi="Times New Roman" w:cs="Times New Roman"/>
          <w:sz w:val="24"/>
          <w:szCs w:val="24"/>
        </w:rPr>
        <w:t xml:space="preserve"> </w:t>
      </w:r>
    </w:p>
    <w:p w:rsidR="00E8140F" w:rsidRDefault="00CB6C29" w:rsidP="00EF4B8C">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odpowiada, że</w:t>
      </w:r>
      <w:r w:rsidR="000473C7">
        <w:rPr>
          <w:rFonts w:ascii="Times New Roman" w:hAnsi="Times New Roman" w:cs="Times New Roman"/>
          <w:sz w:val="24"/>
          <w:szCs w:val="24"/>
        </w:rPr>
        <w:t xml:space="preserve"> OSP Odechów zamierza zakupić samochód używany ratowniczo-gaśniczy za kwotę 30 000zł. </w:t>
      </w:r>
      <w:r>
        <w:rPr>
          <w:rFonts w:ascii="Times New Roman" w:hAnsi="Times New Roman" w:cs="Times New Roman"/>
          <w:sz w:val="24"/>
          <w:szCs w:val="24"/>
        </w:rPr>
        <w:t xml:space="preserve"> </w:t>
      </w:r>
    </w:p>
    <w:p w:rsidR="000473C7" w:rsidRDefault="000473C7" w:rsidP="00EF4B8C">
      <w:pPr>
        <w:spacing w:after="0"/>
        <w:jc w:val="both"/>
        <w:rPr>
          <w:rFonts w:ascii="Times New Roman" w:hAnsi="Times New Roman" w:cs="Times New Roman"/>
          <w:sz w:val="24"/>
          <w:szCs w:val="24"/>
        </w:rPr>
      </w:pPr>
      <w:r>
        <w:rPr>
          <w:rFonts w:ascii="Times New Roman" w:hAnsi="Times New Roman" w:cs="Times New Roman"/>
          <w:sz w:val="24"/>
          <w:szCs w:val="24"/>
        </w:rPr>
        <w:t>- Maków remont pomieszczeń wewnętrznych remizo-świetlicy łączne nakłady 68 837zł. w</w:t>
      </w:r>
      <w:r w:rsidR="00566ECD">
        <w:rPr>
          <w:rFonts w:ascii="Times New Roman" w:hAnsi="Times New Roman" w:cs="Times New Roman"/>
          <w:sz w:val="24"/>
          <w:szCs w:val="24"/>
        </w:rPr>
        <w:t xml:space="preserve"> tym kwota 28 837zł. z funduszu sołeckiego.</w:t>
      </w:r>
      <w:r w:rsidR="00686CDE">
        <w:rPr>
          <w:rFonts w:ascii="Times New Roman" w:hAnsi="Times New Roman" w:cs="Times New Roman"/>
          <w:sz w:val="24"/>
          <w:szCs w:val="24"/>
        </w:rPr>
        <w:t xml:space="preserve"> Za środki te zostanie wykonany remont wewnątrz , kuchnia, łazienka, izba ludowa, malowanie lokalu, wymiana elektryki. Zostanie złożony wniosek do LGD o dotację, jeśli pozyskamy środki zostanie wykonane ocieplenie budynku, termomodernizacja, </w:t>
      </w:r>
      <w:proofErr w:type="spellStart"/>
      <w:r w:rsidR="00686CDE">
        <w:rPr>
          <w:rFonts w:ascii="Times New Roman" w:hAnsi="Times New Roman" w:cs="Times New Roman"/>
          <w:sz w:val="24"/>
          <w:szCs w:val="24"/>
        </w:rPr>
        <w:t>fotowoltaika</w:t>
      </w:r>
      <w:proofErr w:type="spellEnd"/>
      <w:r w:rsidR="00686CDE">
        <w:rPr>
          <w:rFonts w:ascii="Times New Roman" w:hAnsi="Times New Roman" w:cs="Times New Roman"/>
          <w:sz w:val="24"/>
          <w:szCs w:val="24"/>
        </w:rPr>
        <w:t>.</w:t>
      </w:r>
      <w:r w:rsidR="009764E4">
        <w:rPr>
          <w:rFonts w:ascii="Times New Roman" w:hAnsi="Times New Roman" w:cs="Times New Roman"/>
          <w:sz w:val="24"/>
          <w:szCs w:val="24"/>
        </w:rPr>
        <w:t xml:space="preserve"> Zadanie zostanie podzielone na dwa etapy, remont wewnętrzny i termomodernizacja budynku. Koszt ogólny zadania ok. 200 000zł. </w:t>
      </w:r>
      <w:r w:rsidR="00686CDE">
        <w:rPr>
          <w:rFonts w:ascii="Times New Roman" w:hAnsi="Times New Roman" w:cs="Times New Roman"/>
          <w:sz w:val="24"/>
          <w:szCs w:val="24"/>
        </w:rPr>
        <w:t xml:space="preserve">     </w:t>
      </w:r>
      <w:r w:rsidR="00566E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ECD" w:rsidRDefault="00566ECD" w:rsidP="00EF4B8C">
      <w:pPr>
        <w:spacing w:after="0"/>
        <w:jc w:val="both"/>
        <w:rPr>
          <w:rFonts w:ascii="Times New Roman" w:hAnsi="Times New Roman" w:cs="Times New Roman"/>
          <w:sz w:val="24"/>
          <w:szCs w:val="24"/>
        </w:rPr>
      </w:pPr>
      <w:r>
        <w:rPr>
          <w:rFonts w:ascii="Times New Roman" w:hAnsi="Times New Roman" w:cs="Times New Roman"/>
          <w:sz w:val="24"/>
          <w:szCs w:val="24"/>
        </w:rPr>
        <w:t>- Bujak</w:t>
      </w:r>
      <w:r w:rsidR="00712825">
        <w:rPr>
          <w:rFonts w:ascii="Times New Roman" w:hAnsi="Times New Roman" w:cs="Times New Roman"/>
          <w:sz w:val="24"/>
          <w:szCs w:val="24"/>
        </w:rPr>
        <w:t xml:space="preserve"> – remont strażnicy kwota  27 342 zł. w tym 12 342zł. z funduszu sołeckiego. Budynek cały wymaga odnowienia, wymiana i obróbka dachu</w:t>
      </w:r>
      <w:r w:rsidR="00E75F3E">
        <w:rPr>
          <w:rFonts w:ascii="Times New Roman" w:hAnsi="Times New Roman" w:cs="Times New Roman"/>
          <w:sz w:val="24"/>
          <w:szCs w:val="24"/>
        </w:rPr>
        <w:t xml:space="preserve"> i z</w:t>
      </w:r>
      <w:r w:rsidR="00712825">
        <w:rPr>
          <w:rFonts w:ascii="Times New Roman" w:hAnsi="Times New Roman" w:cs="Times New Roman"/>
          <w:sz w:val="24"/>
          <w:szCs w:val="24"/>
        </w:rPr>
        <w:t>a te środki zostan</w:t>
      </w:r>
      <w:r w:rsidR="00E75F3E">
        <w:rPr>
          <w:rFonts w:ascii="Times New Roman" w:hAnsi="Times New Roman" w:cs="Times New Roman"/>
          <w:sz w:val="24"/>
          <w:szCs w:val="24"/>
        </w:rPr>
        <w:t xml:space="preserve">ą </w:t>
      </w:r>
      <w:r w:rsidR="00712825">
        <w:rPr>
          <w:rFonts w:ascii="Times New Roman" w:hAnsi="Times New Roman" w:cs="Times New Roman"/>
          <w:sz w:val="24"/>
          <w:szCs w:val="24"/>
        </w:rPr>
        <w:t>wykonane</w:t>
      </w:r>
      <w:r w:rsidR="00E75F3E">
        <w:rPr>
          <w:rFonts w:ascii="Times New Roman" w:hAnsi="Times New Roman" w:cs="Times New Roman"/>
          <w:sz w:val="24"/>
          <w:szCs w:val="24"/>
        </w:rPr>
        <w:t xml:space="preserve"> te zadania</w:t>
      </w:r>
      <w:r w:rsidR="00686CDE">
        <w:rPr>
          <w:rFonts w:ascii="Times New Roman" w:hAnsi="Times New Roman" w:cs="Times New Roman"/>
          <w:sz w:val="24"/>
          <w:szCs w:val="24"/>
        </w:rPr>
        <w:t xml:space="preserve"> w tym roku</w:t>
      </w:r>
      <w:r w:rsidR="00E75F3E">
        <w:rPr>
          <w:rFonts w:ascii="Times New Roman" w:hAnsi="Times New Roman" w:cs="Times New Roman"/>
          <w:sz w:val="24"/>
          <w:szCs w:val="24"/>
        </w:rPr>
        <w:t>. Natomiast jeśli otrzymamy dotacj</w:t>
      </w:r>
      <w:r w:rsidR="00686CDE">
        <w:rPr>
          <w:rFonts w:ascii="Times New Roman" w:hAnsi="Times New Roman" w:cs="Times New Roman"/>
          <w:sz w:val="24"/>
          <w:szCs w:val="24"/>
        </w:rPr>
        <w:t xml:space="preserve">ę </w:t>
      </w:r>
      <w:r w:rsidR="00E75F3E">
        <w:rPr>
          <w:rFonts w:ascii="Times New Roman" w:hAnsi="Times New Roman" w:cs="Times New Roman"/>
          <w:sz w:val="24"/>
          <w:szCs w:val="24"/>
        </w:rPr>
        <w:t xml:space="preserve"> z LGD</w:t>
      </w:r>
      <w:r w:rsidR="00686CDE">
        <w:rPr>
          <w:rFonts w:ascii="Times New Roman" w:hAnsi="Times New Roman" w:cs="Times New Roman"/>
          <w:sz w:val="24"/>
          <w:szCs w:val="24"/>
        </w:rPr>
        <w:t xml:space="preserve"> wówczas zostanie rozszerzone i wykonany zostanie remont całego budynku jest to koszt ok. 90 000zł, - realizacja w roku przyszłym. </w:t>
      </w:r>
      <w:r w:rsidR="00E75F3E">
        <w:rPr>
          <w:rFonts w:ascii="Times New Roman" w:hAnsi="Times New Roman" w:cs="Times New Roman"/>
          <w:sz w:val="24"/>
          <w:szCs w:val="24"/>
        </w:rPr>
        <w:t xml:space="preserve"> </w:t>
      </w:r>
      <w:r w:rsidR="007128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140F"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odnośnie zadań wodociągowych prowadzonych w Gminie.</w:t>
      </w:r>
    </w:p>
    <w:p w:rsidR="00F80E78"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odpowiada, że proponuje się wykonanie wodociągu w Makowcu </w:t>
      </w:r>
      <w:proofErr w:type="spellStart"/>
      <w:r>
        <w:rPr>
          <w:rFonts w:ascii="Times New Roman" w:hAnsi="Times New Roman" w:cs="Times New Roman"/>
          <w:sz w:val="24"/>
          <w:szCs w:val="24"/>
        </w:rPr>
        <w:t>ul.Pogodna</w:t>
      </w:r>
      <w:proofErr w:type="spellEnd"/>
      <w:r>
        <w:rPr>
          <w:rFonts w:ascii="Times New Roman" w:hAnsi="Times New Roman" w:cs="Times New Roman"/>
          <w:sz w:val="24"/>
          <w:szCs w:val="24"/>
        </w:rPr>
        <w:t xml:space="preserve"> -30 000zł.</w:t>
      </w:r>
    </w:p>
    <w:p w:rsidR="00F80E78"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 Makowcu w ulicy bez nazwy od </w:t>
      </w:r>
      <w:proofErr w:type="spellStart"/>
      <w:r>
        <w:rPr>
          <w:rFonts w:ascii="Times New Roman" w:hAnsi="Times New Roman" w:cs="Times New Roman"/>
          <w:sz w:val="24"/>
          <w:szCs w:val="24"/>
        </w:rPr>
        <w:t>ul.Armii</w:t>
      </w:r>
      <w:proofErr w:type="spellEnd"/>
      <w:r>
        <w:rPr>
          <w:rFonts w:ascii="Times New Roman" w:hAnsi="Times New Roman" w:cs="Times New Roman"/>
          <w:sz w:val="24"/>
          <w:szCs w:val="24"/>
        </w:rPr>
        <w:t xml:space="preserve"> Krajowej – 15 000zł.</w:t>
      </w:r>
    </w:p>
    <w:p w:rsidR="00F80E78"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 w miejscowości Magierów – 20 000zł.</w:t>
      </w:r>
    </w:p>
    <w:p w:rsidR="00F80E78"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 Makowie w </w:t>
      </w:r>
      <w:proofErr w:type="spellStart"/>
      <w:r>
        <w:rPr>
          <w:rFonts w:ascii="Times New Roman" w:hAnsi="Times New Roman" w:cs="Times New Roman"/>
          <w:sz w:val="24"/>
          <w:szCs w:val="24"/>
        </w:rPr>
        <w:t>ul.bez</w:t>
      </w:r>
      <w:proofErr w:type="spellEnd"/>
      <w:r>
        <w:rPr>
          <w:rFonts w:ascii="Times New Roman" w:hAnsi="Times New Roman" w:cs="Times New Roman"/>
          <w:sz w:val="24"/>
          <w:szCs w:val="24"/>
        </w:rPr>
        <w:t xml:space="preserve"> nazwy od ulicy Zakładowej – 10 000zł.</w:t>
      </w:r>
    </w:p>
    <w:p w:rsidR="00F80E78" w:rsidRDefault="00F80E78" w:rsidP="00EF4B8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Poinf.że</w:t>
      </w:r>
      <w:proofErr w:type="spellEnd"/>
      <w:r>
        <w:rPr>
          <w:rFonts w:ascii="Times New Roman" w:hAnsi="Times New Roman" w:cs="Times New Roman"/>
          <w:sz w:val="24"/>
          <w:szCs w:val="24"/>
        </w:rPr>
        <w:t xml:space="preserve"> mieszkańcy wpłacają własny udział w wysokości 2 700zł. wodociągi są wykonywane w miejscach gdzie zostały wybudowane budynki, do niezabudowane działki nie są uzbrajane.  </w:t>
      </w:r>
    </w:p>
    <w:p w:rsidR="00F80E78" w:rsidRDefault="00F80E7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zapytuje odnośnie przebudowy dróg w miejscowości Edwardów – 200 000zł. </w:t>
      </w:r>
    </w:p>
    <w:p w:rsidR="00DB1A02" w:rsidRDefault="00BE2282"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0E78">
        <w:rPr>
          <w:rFonts w:ascii="Times New Roman" w:hAnsi="Times New Roman" w:cs="Times New Roman"/>
          <w:sz w:val="24"/>
          <w:szCs w:val="24"/>
        </w:rPr>
        <w:t>-</w:t>
      </w:r>
      <w:proofErr w:type="spellStart"/>
      <w:r w:rsidR="00F80E78">
        <w:rPr>
          <w:rFonts w:ascii="Times New Roman" w:hAnsi="Times New Roman" w:cs="Times New Roman"/>
          <w:sz w:val="24"/>
          <w:szCs w:val="24"/>
        </w:rPr>
        <w:t>p.B-strz</w:t>
      </w:r>
      <w:proofErr w:type="spellEnd"/>
      <w:r w:rsidR="00F80E78">
        <w:rPr>
          <w:rFonts w:ascii="Times New Roman" w:hAnsi="Times New Roman" w:cs="Times New Roman"/>
          <w:sz w:val="24"/>
          <w:szCs w:val="24"/>
        </w:rPr>
        <w:t xml:space="preserve"> – odpowiada, że zostanie opracowany projekt budowy, wniosek o dotację zostanie złożony do FOGR-u.</w:t>
      </w:r>
    </w:p>
    <w:p w:rsidR="00DB1A02" w:rsidRDefault="00DB1A02"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F13E87">
        <w:rPr>
          <w:rFonts w:ascii="Times New Roman" w:hAnsi="Times New Roman" w:cs="Times New Roman"/>
          <w:sz w:val="24"/>
          <w:szCs w:val="24"/>
        </w:rPr>
        <w:t>.</w:t>
      </w:r>
      <w:r>
        <w:rPr>
          <w:rFonts w:ascii="Times New Roman" w:hAnsi="Times New Roman" w:cs="Times New Roman"/>
          <w:sz w:val="24"/>
          <w:szCs w:val="24"/>
        </w:rPr>
        <w:t>D.Rogala</w:t>
      </w:r>
      <w:proofErr w:type="spellEnd"/>
      <w:r>
        <w:rPr>
          <w:rFonts w:ascii="Times New Roman" w:hAnsi="Times New Roman" w:cs="Times New Roman"/>
          <w:sz w:val="24"/>
          <w:szCs w:val="24"/>
        </w:rPr>
        <w:t xml:space="preserve"> – zapytuje w której miejscowości planuje się organizację dożynek w tym roku.</w:t>
      </w:r>
    </w:p>
    <w:p w:rsidR="00DB1A02" w:rsidRDefault="00F13E87" w:rsidP="00EF4B8C">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odpowiada, że proponuje Dzierzkówek lub Odechów, miejscowości gdzie są warunki i zainteresowanie mieszkańców.  </w:t>
      </w:r>
    </w:p>
    <w:p w:rsidR="00F13E87" w:rsidRDefault="00F13E87"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porusza temat Wstępów tegorocznych , mieszkańcy powinni wiedzieć, że Gmina nie ma zysku z tych imprez tylko dokładamy środki, należy przedstawić iż Gmina osiąga straty finansowe z tego tytułu, ponieważ mieszkańcy nie mają takiej wiedzy.  </w:t>
      </w:r>
    </w:p>
    <w:p w:rsidR="00F13E87" w:rsidRDefault="00F13E87"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udzielił informacji nt. organizacji Wstępów, przekaz medialny z tym związany oraz działaniami stowarzyszenia obrońców zwierząt Tara.</w:t>
      </w:r>
    </w:p>
    <w:p w:rsidR="00F13E87" w:rsidRDefault="00F13E87" w:rsidP="00EF4B8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projekt uchwały w sprawie</w:t>
      </w:r>
      <w:r w:rsidR="003C0F9D">
        <w:rPr>
          <w:rFonts w:ascii="Times New Roman" w:hAnsi="Times New Roman" w:cs="Times New Roman"/>
          <w:sz w:val="24"/>
          <w:szCs w:val="24"/>
        </w:rPr>
        <w:t xml:space="preserve"> zmian w Wieloletniej Prognozy Finansowej na lata 2017-2024- przedstawiła </w:t>
      </w:r>
      <w:proofErr w:type="spellStart"/>
      <w:r w:rsidR="003C0F9D">
        <w:rPr>
          <w:rFonts w:ascii="Times New Roman" w:hAnsi="Times New Roman" w:cs="Times New Roman"/>
          <w:sz w:val="24"/>
          <w:szCs w:val="24"/>
        </w:rPr>
        <w:t>p.Skarbnik</w:t>
      </w:r>
      <w:proofErr w:type="spellEnd"/>
      <w:r w:rsidR="003C0F9D">
        <w:rPr>
          <w:rFonts w:ascii="Times New Roman" w:hAnsi="Times New Roman" w:cs="Times New Roman"/>
          <w:sz w:val="24"/>
          <w:szCs w:val="24"/>
        </w:rPr>
        <w:t>.</w:t>
      </w:r>
    </w:p>
    <w:p w:rsidR="00C12AE8" w:rsidRDefault="00C12AE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p.S.Piwoński</w:t>
      </w:r>
      <w:proofErr w:type="spellEnd"/>
      <w:r>
        <w:rPr>
          <w:rFonts w:ascii="Times New Roman" w:hAnsi="Times New Roman" w:cs="Times New Roman"/>
          <w:sz w:val="24"/>
          <w:szCs w:val="24"/>
        </w:rPr>
        <w:t xml:space="preserve"> – </w:t>
      </w:r>
      <w:r w:rsidR="00F12610">
        <w:rPr>
          <w:rFonts w:ascii="Times New Roman" w:hAnsi="Times New Roman" w:cs="Times New Roman"/>
          <w:sz w:val="24"/>
          <w:szCs w:val="24"/>
        </w:rPr>
        <w:t xml:space="preserve">odnośnie inwestycji rozbudowa budynku OSP i budowa Sali gimnastycznej </w:t>
      </w:r>
      <w:r w:rsidR="000D1B71">
        <w:rPr>
          <w:rFonts w:ascii="Times New Roman" w:hAnsi="Times New Roman" w:cs="Times New Roman"/>
          <w:sz w:val="24"/>
          <w:szCs w:val="24"/>
        </w:rPr>
        <w:t xml:space="preserve">w Odechowie dlaczego została wprowadzona zmiana w limitach na 2019r. była zaplanowana kwota 1 700 000zł  dlaczego zmniejszono środki </w:t>
      </w:r>
      <w:r w:rsidR="003868C3">
        <w:rPr>
          <w:rFonts w:ascii="Times New Roman" w:hAnsi="Times New Roman" w:cs="Times New Roman"/>
          <w:sz w:val="24"/>
          <w:szCs w:val="24"/>
        </w:rPr>
        <w:t xml:space="preserve">do kwoty 700 000zł. i na którą inwestycje zostały przesunięte. </w:t>
      </w:r>
    </w:p>
    <w:p w:rsidR="003868C3" w:rsidRDefault="003868C3"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odp. że na budowę szkoły w Sołtykowie zostały przesunięte środki. Finansowanie inwestycji może zostać rozłożone do 2020r. wówczas kiedy będzie podpisana umowa i będzie wiadomo jakie są dotacje na zadanie wówczas należy dostosować finansowanie w WPF.  Wniosek umieszczono w latach w jakich przewiduje się realizację.</w:t>
      </w:r>
    </w:p>
    <w:p w:rsidR="003868C3" w:rsidRDefault="003868C3"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–istotną sprawa jest aby nie przekroczyć współczynnika jaki można przeznaczyć na inwestycję tj. 2.7 mln zł.    </w:t>
      </w:r>
    </w:p>
    <w:p w:rsidR="005953E8" w:rsidRDefault="003868C3" w:rsidP="00EF4B8C">
      <w:pPr>
        <w:spacing w:after="0"/>
        <w:jc w:val="both"/>
        <w:rPr>
          <w:rFonts w:ascii="Times New Roman" w:eastAsia="Times New Roman" w:hAnsi="Times New Roman"/>
          <w:color w:val="000000"/>
          <w:sz w:val="24"/>
          <w:szCs w:val="24"/>
          <w:lang w:eastAsia="pl-PL"/>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stwierdził, że nie </w:t>
      </w:r>
      <w:r w:rsidR="00DF7B7C">
        <w:rPr>
          <w:rFonts w:ascii="Times New Roman" w:hAnsi="Times New Roman" w:cs="Times New Roman"/>
          <w:sz w:val="24"/>
          <w:szCs w:val="24"/>
        </w:rPr>
        <w:t xml:space="preserve">powinniśmy </w:t>
      </w:r>
      <w:r>
        <w:rPr>
          <w:rFonts w:ascii="Times New Roman" w:hAnsi="Times New Roman" w:cs="Times New Roman"/>
          <w:sz w:val="24"/>
          <w:szCs w:val="24"/>
        </w:rPr>
        <w:t xml:space="preserve"> w ciągu jednego roku rozpoczynać budowy </w:t>
      </w:r>
      <w:r w:rsidR="000248C4">
        <w:rPr>
          <w:rFonts w:ascii="Times New Roman" w:hAnsi="Times New Roman" w:cs="Times New Roman"/>
          <w:sz w:val="24"/>
          <w:szCs w:val="24"/>
        </w:rPr>
        <w:t>dwóch inwestycji oświatowych. Proponuję, aby roku 2017 rozpocząć budowę</w:t>
      </w:r>
      <w:r w:rsidR="005953E8">
        <w:rPr>
          <w:rFonts w:ascii="Times New Roman" w:hAnsi="Times New Roman" w:cs="Times New Roman"/>
          <w:sz w:val="24"/>
          <w:szCs w:val="24"/>
        </w:rPr>
        <w:t xml:space="preserve"> szkoły w Sołtykowie z oddziałami 1-4 z oddziałem przedszkolnym. </w:t>
      </w:r>
      <w:r w:rsidR="005953E8">
        <w:rPr>
          <w:rFonts w:ascii="Times New Roman" w:eastAsia="Times New Roman" w:hAnsi="Times New Roman"/>
          <w:color w:val="000000"/>
          <w:sz w:val="24"/>
          <w:szCs w:val="24"/>
          <w:lang w:eastAsia="pl-PL"/>
        </w:rPr>
        <w:t>Na taki budynek zostało wydane pozwolenie na budowę.</w:t>
      </w:r>
      <w:r w:rsidR="00634051">
        <w:rPr>
          <w:rFonts w:ascii="Times New Roman" w:eastAsia="Times New Roman" w:hAnsi="Times New Roman"/>
          <w:color w:val="000000"/>
          <w:sz w:val="24"/>
          <w:szCs w:val="24"/>
          <w:lang w:eastAsia="pl-PL"/>
        </w:rPr>
        <w:t xml:space="preserve"> Budynek będzie wykonany za 3 mln zł. </w:t>
      </w:r>
    </w:p>
    <w:p w:rsidR="00FD4052" w:rsidRDefault="005953E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musi być wyrażona zgodna wspólna, </w:t>
      </w:r>
      <w:r w:rsidR="00DF7B7C">
        <w:rPr>
          <w:rFonts w:ascii="Times New Roman" w:hAnsi="Times New Roman" w:cs="Times New Roman"/>
          <w:sz w:val="24"/>
          <w:szCs w:val="24"/>
        </w:rPr>
        <w:t>ż</w:t>
      </w:r>
      <w:r>
        <w:rPr>
          <w:rFonts w:ascii="Times New Roman" w:hAnsi="Times New Roman" w:cs="Times New Roman"/>
          <w:sz w:val="24"/>
          <w:szCs w:val="24"/>
        </w:rPr>
        <w:t>e szkoła będzie m</w:t>
      </w:r>
      <w:r w:rsidR="00DF7B7C">
        <w:rPr>
          <w:rFonts w:ascii="Times New Roman" w:hAnsi="Times New Roman" w:cs="Times New Roman"/>
          <w:sz w:val="24"/>
          <w:szCs w:val="24"/>
        </w:rPr>
        <w:t>a</w:t>
      </w:r>
      <w:r>
        <w:rPr>
          <w:rFonts w:ascii="Times New Roman" w:hAnsi="Times New Roman" w:cs="Times New Roman"/>
          <w:sz w:val="24"/>
          <w:szCs w:val="24"/>
        </w:rPr>
        <w:t>ła z oddziałem 1-4</w:t>
      </w:r>
      <w:r w:rsidR="00DF7B7C">
        <w:rPr>
          <w:rFonts w:ascii="Times New Roman" w:hAnsi="Times New Roman" w:cs="Times New Roman"/>
          <w:sz w:val="24"/>
          <w:szCs w:val="24"/>
        </w:rPr>
        <w:t>.</w:t>
      </w:r>
      <w:r>
        <w:rPr>
          <w:rFonts w:ascii="Times New Roman" w:hAnsi="Times New Roman" w:cs="Times New Roman"/>
          <w:sz w:val="24"/>
          <w:szCs w:val="24"/>
        </w:rPr>
        <w:t xml:space="preserve">  Porozumienie z  mieszkańcami  Sołtykowa w tym zawarte musi zostać zapisane, ponieważ wola wyrażona przez mieszkańców to istnienie szkoły 8-klasowej</w:t>
      </w:r>
      <w:r w:rsidR="00634051">
        <w:rPr>
          <w:rFonts w:ascii="Times New Roman" w:hAnsi="Times New Roman" w:cs="Times New Roman"/>
          <w:sz w:val="24"/>
          <w:szCs w:val="24"/>
        </w:rPr>
        <w:t>, uchwała o sieci szkół w Gminie zawiera  Sołtyków jako  szkołę 8-klasową. Kwota jak</w:t>
      </w:r>
      <w:r w:rsidR="00DF7B7C">
        <w:rPr>
          <w:rFonts w:ascii="Times New Roman" w:hAnsi="Times New Roman" w:cs="Times New Roman"/>
          <w:sz w:val="24"/>
          <w:szCs w:val="24"/>
        </w:rPr>
        <w:t>ą</w:t>
      </w:r>
      <w:r w:rsidR="00634051">
        <w:rPr>
          <w:rFonts w:ascii="Times New Roman" w:hAnsi="Times New Roman" w:cs="Times New Roman"/>
          <w:sz w:val="24"/>
          <w:szCs w:val="24"/>
        </w:rPr>
        <w:t xml:space="preserve"> należy przewidzieć </w:t>
      </w:r>
      <w:r w:rsidR="00DF7B7C">
        <w:rPr>
          <w:rFonts w:ascii="Times New Roman" w:hAnsi="Times New Roman" w:cs="Times New Roman"/>
          <w:sz w:val="24"/>
          <w:szCs w:val="24"/>
        </w:rPr>
        <w:t>na</w:t>
      </w:r>
      <w:r w:rsidR="00634051">
        <w:rPr>
          <w:rFonts w:ascii="Times New Roman" w:hAnsi="Times New Roman" w:cs="Times New Roman"/>
          <w:sz w:val="24"/>
          <w:szCs w:val="24"/>
        </w:rPr>
        <w:t xml:space="preserve"> budowa w granicach 3 mln zł natomiast należy doliczyć koszty związane z wyposażeniem </w:t>
      </w:r>
      <w:r w:rsidR="009314FA">
        <w:rPr>
          <w:rFonts w:ascii="Times New Roman" w:hAnsi="Times New Roman" w:cs="Times New Roman"/>
          <w:sz w:val="24"/>
          <w:szCs w:val="24"/>
        </w:rPr>
        <w:t>1 mln zł. Stwierdzić należy, że sprawa związana z budową szkoły w m-</w:t>
      </w:r>
      <w:proofErr w:type="spellStart"/>
      <w:r w:rsidR="009314FA">
        <w:rPr>
          <w:rFonts w:ascii="Times New Roman" w:hAnsi="Times New Roman" w:cs="Times New Roman"/>
          <w:sz w:val="24"/>
          <w:szCs w:val="24"/>
        </w:rPr>
        <w:t>cu</w:t>
      </w:r>
      <w:proofErr w:type="spellEnd"/>
      <w:r w:rsidR="009314FA">
        <w:rPr>
          <w:rFonts w:ascii="Times New Roman" w:hAnsi="Times New Roman" w:cs="Times New Roman"/>
          <w:sz w:val="24"/>
          <w:szCs w:val="24"/>
        </w:rPr>
        <w:t xml:space="preserve"> marcu nastąpiła zmiana koncepcji aby budować budynek mniejszy niż w pierwszej wersji zakładano i z klasami 1-4 a nie 1-8, natomiast uchwała została podjęta o sieci szkół jako szkoła 8-klasowa. Manipulacje w tym zagadnieniu </w:t>
      </w:r>
      <w:r w:rsidR="00DF7B7C">
        <w:rPr>
          <w:rFonts w:ascii="Times New Roman" w:hAnsi="Times New Roman" w:cs="Times New Roman"/>
          <w:sz w:val="24"/>
          <w:szCs w:val="24"/>
        </w:rPr>
        <w:t xml:space="preserve">i oszukiwanie radnych </w:t>
      </w:r>
      <w:r w:rsidR="009314FA">
        <w:rPr>
          <w:rFonts w:ascii="Times New Roman" w:hAnsi="Times New Roman" w:cs="Times New Roman"/>
          <w:sz w:val="24"/>
          <w:szCs w:val="24"/>
        </w:rPr>
        <w:t xml:space="preserve">sięgają </w:t>
      </w:r>
      <w:r w:rsidR="00FD4052">
        <w:rPr>
          <w:rFonts w:ascii="Times New Roman" w:hAnsi="Times New Roman" w:cs="Times New Roman"/>
          <w:sz w:val="24"/>
          <w:szCs w:val="24"/>
        </w:rPr>
        <w:t>obłędu</w:t>
      </w:r>
      <w:r w:rsidR="00DF7B7C">
        <w:rPr>
          <w:rFonts w:ascii="Times New Roman" w:hAnsi="Times New Roman" w:cs="Times New Roman"/>
          <w:sz w:val="24"/>
          <w:szCs w:val="24"/>
        </w:rPr>
        <w:t xml:space="preserve">. </w:t>
      </w:r>
    </w:p>
    <w:p w:rsidR="008A4534" w:rsidRDefault="00FD4052"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w:t>
      </w:r>
      <w:r w:rsidR="008A4534">
        <w:rPr>
          <w:rFonts w:ascii="Times New Roman" w:hAnsi="Times New Roman" w:cs="Times New Roman"/>
          <w:sz w:val="24"/>
          <w:szCs w:val="24"/>
        </w:rPr>
        <w:t>brak zapisu w strukturze szkoły, że oddziały będą 0-4. Oficjalna zgoda mieszkańców jest niezbędna</w:t>
      </w:r>
      <w:r w:rsidR="00DF7B7C">
        <w:rPr>
          <w:rFonts w:ascii="Times New Roman" w:hAnsi="Times New Roman" w:cs="Times New Roman"/>
          <w:sz w:val="24"/>
          <w:szCs w:val="24"/>
        </w:rPr>
        <w:t xml:space="preserve"> w tym zagadnieniu</w:t>
      </w:r>
      <w:r w:rsidR="008A4534">
        <w:rPr>
          <w:rFonts w:ascii="Times New Roman" w:hAnsi="Times New Roman" w:cs="Times New Roman"/>
          <w:sz w:val="24"/>
          <w:szCs w:val="24"/>
        </w:rPr>
        <w:t xml:space="preserve">, że zwracają się </w:t>
      </w:r>
      <w:r w:rsidR="00DF7B7C">
        <w:rPr>
          <w:rFonts w:ascii="Times New Roman" w:hAnsi="Times New Roman" w:cs="Times New Roman"/>
          <w:sz w:val="24"/>
          <w:szCs w:val="24"/>
        </w:rPr>
        <w:t>d</w:t>
      </w:r>
      <w:r w:rsidR="008A4534">
        <w:rPr>
          <w:rFonts w:ascii="Times New Roman" w:hAnsi="Times New Roman" w:cs="Times New Roman"/>
          <w:sz w:val="24"/>
          <w:szCs w:val="24"/>
        </w:rPr>
        <w:t>o</w:t>
      </w:r>
      <w:r w:rsidR="00DF7B7C">
        <w:rPr>
          <w:rFonts w:ascii="Times New Roman" w:hAnsi="Times New Roman" w:cs="Times New Roman"/>
          <w:sz w:val="24"/>
          <w:szCs w:val="24"/>
        </w:rPr>
        <w:t xml:space="preserve"> Rady Miejskiej o</w:t>
      </w:r>
      <w:r w:rsidR="008A4534">
        <w:rPr>
          <w:rFonts w:ascii="Times New Roman" w:hAnsi="Times New Roman" w:cs="Times New Roman"/>
          <w:sz w:val="24"/>
          <w:szCs w:val="24"/>
        </w:rPr>
        <w:t xml:space="preserve"> utworzenie struktury szko</w:t>
      </w:r>
      <w:r w:rsidR="00DF7B7C">
        <w:rPr>
          <w:rFonts w:ascii="Times New Roman" w:hAnsi="Times New Roman" w:cs="Times New Roman"/>
          <w:sz w:val="24"/>
          <w:szCs w:val="24"/>
        </w:rPr>
        <w:t xml:space="preserve">ły z oddziałami </w:t>
      </w:r>
      <w:r w:rsidR="008A4534">
        <w:rPr>
          <w:rFonts w:ascii="Times New Roman" w:hAnsi="Times New Roman" w:cs="Times New Roman"/>
          <w:sz w:val="24"/>
          <w:szCs w:val="24"/>
        </w:rPr>
        <w:t>0-4</w:t>
      </w:r>
      <w:r w:rsidR="00DF7B7C">
        <w:rPr>
          <w:rFonts w:ascii="Times New Roman" w:hAnsi="Times New Roman" w:cs="Times New Roman"/>
          <w:sz w:val="24"/>
          <w:szCs w:val="24"/>
        </w:rPr>
        <w:t xml:space="preserve">.  Zapis taki jest niezbędny, ponieważ radni nauczeni doświadczeniem i wydarzeniami z odbytych spotkań z mieszkańcami Sołtykowa gdzie jasno zostało przedstawione stanowisko, iż nie wyrażają zgody na szkołę z  oddziałami 1-4 lecz szkołę 8-klasową.  </w:t>
      </w:r>
      <w:r w:rsidR="008A4534">
        <w:rPr>
          <w:rFonts w:ascii="Times New Roman" w:hAnsi="Times New Roman" w:cs="Times New Roman"/>
          <w:sz w:val="24"/>
          <w:szCs w:val="24"/>
        </w:rPr>
        <w:t xml:space="preserve"> </w:t>
      </w:r>
    </w:p>
    <w:p w:rsidR="00A40EC8" w:rsidRDefault="00A40EC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należy przygotować pełna zmianę organizacyjną w szkołach, trzy szkoły należy zmienić organizację do prowadzenia klas 0-3 i to są Modrzejowice, Sołtyków, Wólka Twarogowa. Utrzymywanie szkół </w:t>
      </w:r>
      <w:r w:rsidR="000A341F">
        <w:rPr>
          <w:rFonts w:ascii="Times New Roman" w:hAnsi="Times New Roman" w:cs="Times New Roman"/>
          <w:sz w:val="24"/>
          <w:szCs w:val="24"/>
        </w:rPr>
        <w:t>8</w:t>
      </w:r>
      <w:r>
        <w:rPr>
          <w:rFonts w:ascii="Times New Roman" w:hAnsi="Times New Roman" w:cs="Times New Roman"/>
          <w:sz w:val="24"/>
          <w:szCs w:val="24"/>
        </w:rPr>
        <w:t>- klasowych w tych szkołach jest z krzywdą dla dzieci. Należy upublicznić, że sprawa szkoły 8 klasowej w Sołtykowie jest wadą dla społeczeństwa. Proponuję przystąpić do budowy drogi przez las do Sołtykowa, zacząć prace przygotowawcze w tym zakresie aby móc dowozić dzieci z Sołtykowa do szkoły w Makowcu.</w:t>
      </w:r>
      <w:r w:rsidR="00722193">
        <w:rPr>
          <w:rFonts w:ascii="Times New Roman" w:hAnsi="Times New Roman" w:cs="Times New Roman"/>
          <w:sz w:val="24"/>
          <w:szCs w:val="24"/>
        </w:rPr>
        <w:t xml:space="preserve"> Nie można patrzeć na sprawę szkoły poprzez pryzmat nauczycielski lecz kierować się dobrem dzieci i możliwościami finansowymi Gminy.  </w:t>
      </w:r>
    </w:p>
    <w:p w:rsidR="003868C3" w:rsidRDefault="00A40EC8"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4534">
        <w:rPr>
          <w:rFonts w:ascii="Times New Roman" w:hAnsi="Times New Roman" w:cs="Times New Roman"/>
          <w:sz w:val="24"/>
          <w:szCs w:val="24"/>
        </w:rPr>
        <w:t xml:space="preserve"> </w:t>
      </w:r>
      <w:r w:rsidR="00FD4052">
        <w:rPr>
          <w:rFonts w:ascii="Times New Roman" w:hAnsi="Times New Roman" w:cs="Times New Roman"/>
          <w:sz w:val="24"/>
          <w:szCs w:val="24"/>
        </w:rPr>
        <w:t xml:space="preserve">  </w:t>
      </w:r>
      <w:r w:rsidR="009314FA">
        <w:rPr>
          <w:rFonts w:ascii="Times New Roman" w:hAnsi="Times New Roman" w:cs="Times New Roman"/>
          <w:sz w:val="24"/>
          <w:szCs w:val="24"/>
        </w:rPr>
        <w:t xml:space="preserve"> </w:t>
      </w:r>
    </w:p>
    <w:p w:rsidR="000248C4" w:rsidRDefault="00777D9E" w:rsidP="00EF4B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zapytuje </w:t>
      </w:r>
      <w:r w:rsidR="00722193">
        <w:rPr>
          <w:rFonts w:ascii="Times New Roman" w:hAnsi="Times New Roman" w:cs="Times New Roman"/>
          <w:sz w:val="24"/>
          <w:szCs w:val="24"/>
        </w:rPr>
        <w:t>odnośnie inwestycji bud</w:t>
      </w:r>
      <w:r>
        <w:rPr>
          <w:rFonts w:ascii="Times New Roman" w:hAnsi="Times New Roman" w:cs="Times New Roman"/>
          <w:sz w:val="24"/>
          <w:szCs w:val="24"/>
        </w:rPr>
        <w:t xml:space="preserve">owy ulicy Matejki w Skaryszewie oraz czy kwota 60 000zł przeznaczona na budowę remizy OSP w Modrzejowicach  zakończy budowę  tej inwestycji w całości.   </w:t>
      </w:r>
    </w:p>
    <w:p w:rsidR="00722193" w:rsidRDefault="00722193" w:rsidP="00EF4B8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p.B-strz</w:t>
      </w:r>
      <w:proofErr w:type="spellEnd"/>
      <w:r>
        <w:rPr>
          <w:rFonts w:ascii="Times New Roman" w:hAnsi="Times New Roman" w:cs="Times New Roman"/>
          <w:sz w:val="24"/>
          <w:szCs w:val="24"/>
        </w:rPr>
        <w:t xml:space="preserve"> – odp. że został wykonany projekt techniczny w 2016r. </w:t>
      </w:r>
      <w:r w:rsidR="00003484">
        <w:rPr>
          <w:rFonts w:ascii="Times New Roman" w:hAnsi="Times New Roman" w:cs="Times New Roman"/>
          <w:sz w:val="24"/>
          <w:szCs w:val="24"/>
        </w:rPr>
        <w:t>natomiast realizacja nastąpi w 2017r.</w:t>
      </w:r>
    </w:p>
    <w:p w:rsidR="00777D9E" w:rsidRDefault="00777D9E" w:rsidP="00DB1A02">
      <w:pPr>
        <w:spacing w:after="0"/>
        <w:rPr>
          <w:rFonts w:ascii="Times New Roman" w:hAnsi="Times New Roman" w:cs="Times New Roman"/>
          <w:sz w:val="24"/>
          <w:szCs w:val="24"/>
        </w:rPr>
      </w:pPr>
      <w:r>
        <w:rPr>
          <w:rFonts w:ascii="Times New Roman" w:hAnsi="Times New Roman" w:cs="Times New Roman"/>
          <w:sz w:val="24"/>
          <w:szCs w:val="24"/>
        </w:rPr>
        <w:t>- odnośnie remizy OSP w Modrzejowicach nie zostanie zakończone w tych przewidzianych środkach 60 tys. Pozostanie do wykonania ocieplenie</w:t>
      </w:r>
      <w:r w:rsidR="007446D1">
        <w:rPr>
          <w:rFonts w:ascii="Times New Roman" w:hAnsi="Times New Roman" w:cs="Times New Roman"/>
          <w:sz w:val="24"/>
          <w:szCs w:val="24"/>
        </w:rPr>
        <w:t xml:space="preserve"> budynku z zewnątrz oraz dostosowanie go do użytkowania, muszą zostać spełnione wszystkie warunki jako budynku  użyteczności publicznej.  </w:t>
      </w:r>
      <w:r>
        <w:rPr>
          <w:rFonts w:ascii="Times New Roman" w:hAnsi="Times New Roman" w:cs="Times New Roman"/>
          <w:sz w:val="24"/>
          <w:szCs w:val="24"/>
        </w:rPr>
        <w:t xml:space="preserve"> </w:t>
      </w:r>
    </w:p>
    <w:p w:rsidR="000248C4" w:rsidRDefault="000248C4" w:rsidP="00DB1A02">
      <w:pPr>
        <w:spacing w:after="0"/>
        <w:rPr>
          <w:rFonts w:ascii="Times New Roman" w:hAnsi="Times New Roman" w:cs="Times New Roman"/>
          <w:sz w:val="24"/>
          <w:szCs w:val="24"/>
        </w:rPr>
      </w:pPr>
    </w:p>
    <w:p w:rsidR="00896636" w:rsidRDefault="00896636" w:rsidP="00DB1A02">
      <w:pPr>
        <w:spacing w:after="0"/>
        <w:rPr>
          <w:rFonts w:ascii="Times New Roman" w:hAnsi="Times New Roman" w:cs="Times New Roman"/>
          <w:sz w:val="24"/>
          <w:szCs w:val="24"/>
        </w:rPr>
      </w:pPr>
      <w:r>
        <w:rPr>
          <w:rFonts w:ascii="Times New Roman" w:hAnsi="Times New Roman" w:cs="Times New Roman"/>
          <w:sz w:val="24"/>
          <w:szCs w:val="24"/>
        </w:rPr>
        <w:t xml:space="preserve">W wyniku przeprowadzonej dyskusji. </w:t>
      </w:r>
    </w:p>
    <w:p w:rsidR="00896636" w:rsidRDefault="00896636" w:rsidP="00896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Komisja </w:t>
      </w:r>
      <w:r w:rsidR="00991C66">
        <w:rPr>
          <w:rFonts w:ascii="Times New Roman" w:hAnsi="Times New Roman" w:cs="Times New Roman"/>
          <w:sz w:val="24"/>
          <w:szCs w:val="24"/>
        </w:rPr>
        <w:t>wnioskuje</w:t>
      </w:r>
      <w:r>
        <w:rPr>
          <w:rFonts w:ascii="Times New Roman" w:hAnsi="Times New Roman" w:cs="Times New Roman"/>
          <w:sz w:val="24"/>
          <w:szCs w:val="24"/>
        </w:rPr>
        <w:t>,</w:t>
      </w:r>
      <w:r w:rsidR="004205A0">
        <w:rPr>
          <w:rFonts w:ascii="Times New Roman" w:hAnsi="Times New Roman" w:cs="Times New Roman"/>
          <w:sz w:val="24"/>
          <w:szCs w:val="24"/>
        </w:rPr>
        <w:t xml:space="preserve"> </w:t>
      </w:r>
      <w:r>
        <w:rPr>
          <w:rFonts w:ascii="Times New Roman" w:hAnsi="Times New Roman" w:cs="Times New Roman"/>
          <w:sz w:val="24"/>
          <w:szCs w:val="24"/>
        </w:rPr>
        <w:t xml:space="preserve">aby przeznaczyć kwotę 40 000zł. z budowy drogi w miejscowości Maków Nowy – na wykonanie dokumentacji projektowej budynku sportowo-socjalnego na stadionie w Skaryszewie.  </w:t>
      </w:r>
    </w:p>
    <w:p w:rsidR="00896636" w:rsidRDefault="00896636" w:rsidP="00896636">
      <w:pPr>
        <w:spacing w:after="0" w:line="240" w:lineRule="auto"/>
        <w:jc w:val="both"/>
        <w:rPr>
          <w:rFonts w:ascii="Times New Roman" w:hAnsi="Times New Roman" w:cs="Times New Roman"/>
          <w:sz w:val="24"/>
          <w:szCs w:val="24"/>
        </w:rPr>
      </w:pPr>
    </w:p>
    <w:p w:rsidR="00896636" w:rsidRDefault="00896636" w:rsidP="00896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Odnośnie  uchwały w sprawie zmian w Wieloletniej Prognozie Finansowej Gminy Skaryszew na lata 2017-2024  - wnioskuje, aby:</w:t>
      </w:r>
    </w:p>
    <w:p w:rsidR="00896636" w:rsidRDefault="00896636" w:rsidP="00896636">
      <w:pPr>
        <w:spacing w:after="0" w:line="240" w:lineRule="auto"/>
        <w:jc w:val="both"/>
        <w:rPr>
          <w:rFonts w:ascii="Times New Roman" w:hAnsi="Times New Roman" w:cs="Times New Roman"/>
          <w:sz w:val="24"/>
          <w:szCs w:val="24"/>
        </w:rPr>
      </w:pPr>
      <w:r w:rsidRPr="00835B52">
        <w:rPr>
          <w:rFonts w:ascii="Times New Roman" w:hAnsi="Times New Roman" w:cs="Times New Roman"/>
          <w:sz w:val="24"/>
          <w:szCs w:val="24"/>
          <w:u w:val="single"/>
        </w:rPr>
        <w:t>Zmniejszyć</w:t>
      </w:r>
      <w:r>
        <w:rPr>
          <w:rFonts w:ascii="Times New Roman" w:hAnsi="Times New Roman" w:cs="Times New Roman"/>
          <w:sz w:val="24"/>
          <w:szCs w:val="24"/>
        </w:rPr>
        <w:t xml:space="preserve"> w 2019r. z inwestycji „budowa Miejsko-Gminnego Ośrodka Kultury, Sportu i Rekreacji w Skaryszewie  o kwotę 600 000zł. pozostawiając 0, a wskazując limit zobowiązań powyższej inwestycji na łączna kwotę 2 100 000zł. – a jednocześnie </w:t>
      </w:r>
      <w:r w:rsidRPr="00FF44B7">
        <w:rPr>
          <w:rFonts w:ascii="Times New Roman" w:hAnsi="Times New Roman" w:cs="Times New Roman"/>
          <w:sz w:val="24"/>
          <w:szCs w:val="24"/>
          <w:u w:val="single"/>
        </w:rPr>
        <w:t>zwiększyć</w:t>
      </w:r>
      <w:r w:rsidRPr="00835B52">
        <w:rPr>
          <w:rFonts w:ascii="Times New Roman" w:hAnsi="Times New Roman" w:cs="Times New Roman"/>
          <w:sz w:val="24"/>
          <w:szCs w:val="24"/>
        </w:rPr>
        <w:t xml:space="preserve"> </w:t>
      </w:r>
      <w:r>
        <w:rPr>
          <w:rFonts w:ascii="Times New Roman" w:hAnsi="Times New Roman" w:cs="Times New Roman"/>
          <w:sz w:val="24"/>
          <w:szCs w:val="24"/>
        </w:rPr>
        <w:t xml:space="preserve">w inwestycji </w:t>
      </w:r>
      <w:r w:rsidRPr="00835B52">
        <w:rPr>
          <w:rFonts w:ascii="Times New Roman" w:hAnsi="Times New Roman" w:cs="Times New Roman"/>
          <w:sz w:val="24"/>
          <w:szCs w:val="24"/>
        </w:rPr>
        <w:t xml:space="preserve">  </w:t>
      </w:r>
      <w:r>
        <w:rPr>
          <w:rFonts w:ascii="Times New Roman" w:hAnsi="Times New Roman" w:cs="Times New Roman"/>
          <w:sz w:val="24"/>
          <w:szCs w:val="24"/>
        </w:rPr>
        <w:t xml:space="preserve">         „rozbudowa budynku PSP w Odechowie i budowa Sali gimnastycznej w Odechowie – poprawa bazy dydaktycznej i sportowej  limit środków na 2019r. o kwotę 600 000zł.  do łącznej kwoty 1 300 000zł. a limit zobowiązań łącznych podnieść z kwoty 2 700 000zł. do 3 300 000zł. </w:t>
      </w:r>
    </w:p>
    <w:p w:rsidR="00896636" w:rsidRDefault="00896636" w:rsidP="00896636">
      <w:pPr>
        <w:rPr>
          <w:rFonts w:ascii="Times New Roman" w:hAnsi="Times New Roman" w:cs="Times New Roman"/>
          <w:sz w:val="24"/>
          <w:szCs w:val="24"/>
        </w:rPr>
      </w:pPr>
      <w:r>
        <w:rPr>
          <w:rFonts w:ascii="Times New Roman" w:hAnsi="Times New Roman" w:cs="Times New Roman"/>
          <w:sz w:val="24"/>
          <w:szCs w:val="24"/>
        </w:rPr>
        <w:t>Za – 3, p – 0, w – 1. Wniosek podjęto większością głosów w głosowaniu jawnym.</w:t>
      </w:r>
    </w:p>
    <w:p w:rsidR="00896636" w:rsidRDefault="00896636" w:rsidP="00896636">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 Komisji – poddał pod głosowanie:</w:t>
      </w:r>
    </w:p>
    <w:p w:rsidR="00896636" w:rsidRDefault="00896636" w:rsidP="00896636">
      <w:pPr>
        <w:spacing w:after="0"/>
        <w:rPr>
          <w:rFonts w:ascii="Times New Roman" w:hAnsi="Times New Roman"/>
          <w:sz w:val="24"/>
          <w:szCs w:val="16"/>
        </w:rPr>
      </w:pPr>
      <w:r>
        <w:rPr>
          <w:rFonts w:ascii="Times New Roman" w:hAnsi="Times New Roman" w:cs="Times New Roman"/>
          <w:sz w:val="24"/>
          <w:szCs w:val="24"/>
        </w:rPr>
        <w:t xml:space="preserve">1. projekt uchwały w sprawie </w:t>
      </w:r>
      <w:r>
        <w:rPr>
          <w:rFonts w:ascii="Times New Roman" w:hAnsi="Times New Roman"/>
          <w:sz w:val="24"/>
          <w:szCs w:val="16"/>
        </w:rPr>
        <w:t>zmiany uchwały budżetowej na rok 2017.</w:t>
      </w:r>
    </w:p>
    <w:p w:rsidR="00896636" w:rsidRDefault="00896636" w:rsidP="00C93340">
      <w:pPr>
        <w:spacing w:after="0"/>
        <w:rPr>
          <w:rFonts w:ascii="Times New Roman" w:hAnsi="Times New Roman"/>
          <w:sz w:val="24"/>
          <w:szCs w:val="16"/>
        </w:rPr>
      </w:pPr>
      <w:r>
        <w:rPr>
          <w:rFonts w:ascii="Times New Roman" w:hAnsi="Times New Roman"/>
          <w:sz w:val="24"/>
          <w:szCs w:val="16"/>
        </w:rPr>
        <w:t>Za -</w:t>
      </w:r>
      <w:r w:rsidR="00C93340">
        <w:rPr>
          <w:rFonts w:ascii="Times New Roman" w:hAnsi="Times New Roman"/>
          <w:sz w:val="24"/>
          <w:szCs w:val="16"/>
        </w:rPr>
        <w:t xml:space="preserve"> </w:t>
      </w:r>
      <w:r>
        <w:rPr>
          <w:rFonts w:ascii="Times New Roman" w:hAnsi="Times New Roman"/>
          <w:sz w:val="24"/>
          <w:szCs w:val="16"/>
        </w:rPr>
        <w:t>0, p – 4, w – 0.</w:t>
      </w:r>
    </w:p>
    <w:p w:rsidR="00896636" w:rsidRDefault="00896636" w:rsidP="00896636">
      <w:pPr>
        <w:rPr>
          <w:rFonts w:ascii="Times New Roman" w:hAnsi="Times New Roman"/>
          <w:sz w:val="24"/>
          <w:szCs w:val="16"/>
        </w:rPr>
      </w:pPr>
      <w:r>
        <w:rPr>
          <w:rFonts w:ascii="Times New Roman" w:hAnsi="Times New Roman"/>
          <w:sz w:val="24"/>
          <w:szCs w:val="16"/>
        </w:rPr>
        <w:t>Komisja negatywnie opiniuje przedstawiony projekt uchwały.</w:t>
      </w:r>
    </w:p>
    <w:p w:rsidR="00896636" w:rsidRDefault="00896636" w:rsidP="00C93340">
      <w:pPr>
        <w:spacing w:after="0"/>
        <w:rPr>
          <w:rFonts w:ascii="Times New Roman" w:hAnsi="Times New Roman" w:cs="Times New Roman"/>
          <w:sz w:val="24"/>
          <w:szCs w:val="24"/>
        </w:rPr>
      </w:pPr>
      <w:r>
        <w:rPr>
          <w:rFonts w:ascii="Times New Roman" w:hAnsi="Times New Roman"/>
          <w:sz w:val="24"/>
          <w:szCs w:val="16"/>
        </w:rPr>
        <w:t>2. projekt uchwały w sprawie</w:t>
      </w:r>
      <w:r w:rsidR="00C93340">
        <w:rPr>
          <w:rFonts w:ascii="Times New Roman" w:hAnsi="Times New Roman"/>
          <w:sz w:val="24"/>
          <w:szCs w:val="16"/>
        </w:rPr>
        <w:t xml:space="preserve"> </w:t>
      </w:r>
      <w:r w:rsidR="00C93340">
        <w:rPr>
          <w:rFonts w:ascii="Times New Roman" w:hAnsi="Times New Roman" w:cs="Times New Roman"/>
          <w:sz w:val="24"/>
          <w:szCs w:val="24"/>
        </w:rPr>
        <w:t>zmian w Wieloletniej Prognozy Finansowej na lata 2017-2024</w:t>
      </w:r>
    </w:p>
    <w:p w:rsidR="00C93340" w:rsidRDefault="00C93340" w:rsidP="00C93340">
      <w:pPr>
        <w:spacing w:after="0"/>
        <w:rPr>
          <w:rFonts w:ascii="Times New Roman" w:hAnsi="Times New Roman"/>
          <w:sz w:val="24"/>
          <w:szCs w:val="16"/>
        </w:rPr>
      </w:pPr>
      <w:r>
        <w:rPr>
          <w:rFonts w:ascii="Times New Roman" w:hAnsi="Times New Roman"/>
          <w:sz w:val="24"/>
          <w:szCs w:val="16"/>
        </w:rPr>
        <w:t>Za - 0, p – 4,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negatywnie opiniuje przedstawiony projekt uchwały.</w:t>
      </w:r>
    </w:p>
    <w:p w:rsidR="00C93340" w:rsidRDefault="00C93340" w:rsidP="00C93340">
      <w:pPr>
        <w:spacing w:after="0"/>
        <w:jc w:val="both"/>
        <w:rPr>
          <w:rFonts w:ascii="Times New Roman" w:hAnsi="Times New Roman"/>
          <w:sz w:val="24"/>
          <w:szCs w:val="24"/>
        </w:rPr>
      </w:pPr>
      <w:r>
        <w:rPr>
          <w:rFonts w:ascii="Times New Roman" w:hAnsi="Times New Roman"/>
          <w:sz w:val="24"/>
          <w:szCs w:val="16"/>
        </w:rPr>
        <w:t xml:space="preserve">3. </w:t>
      </w:r>
      <w:r>
        <w:rPr>
          <w:rFonts w:ascii="Times New Roman" w:hAnsi="Times New Roman"/>
          <w:sz w:val="24"/>
          <w:szCs w:val="24"/>
        </w:rPr>
        <w:t xml:space="preserve">projekt uchwały w sprawie ustalenia wzorów formularzy informacji i deklaracji podatkowych. </w:t>
      </w:r>
    </w:p>
    <w:p w:rsidR="00C93340" w:rsidRDefault="00C93340" w:rsidP="00C93340">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p.B-strz</w:t>
      </w:r>
      <w:proofErr w:type="spellEnd"/>
      <w:r>
        <w:rPr>
          <w:rFonts w:ascii="Times New Roman" w:hAnsi="Times New Roman"/>
          <w:sz w:val="24"/>
          <w:szCs w:val="24"/>
        </w:rPr>
        <w:t xml:space="preserve"> – udzielił wyjaśnienia informując, że przedstawiony projekt uchwały ma na celu uporządkowanie aktualnie obowiązujących załączników. Ponadto uchwała w której określono wzory podatków podjęta została na czas określony to jest na 2016r. Zachodzi więc konieczność podjęcia kolejnej uchwały która będzie obowiązywała do czasu ewentualnych zmian. </w:t>
      </w:r>
    </w:p>
    <w:p w:rsidR="00C93340" w:rsidRDefault="00C93340" w:rsidP="00C93340">
      <w:pPr>
        <w:spacing w:after="0"/>
        <w:rPr>
          <w:rFonts w:ascii="Times New Roman" w:hAnsi="Times New Roman"/>
          <w:sz w:val="24"/>
          <w:szCs w:val="16"/>
        </w:rPr>
      </w:pPr>
      <w:r>
        <w:rPr>
          <w:rFonts w:ascii="Times New Roman" w:hAnsi="Times New Roman"/>
          <w:sz w:val="24"/>
          <w:szCs w:val="16"/>
        </w:rPr>
        <w:t>Za – 4, p – 0,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jc w:val="both"/>
        <w:rPr>
          <w:rFonts w:ascii="Times New Roman" w:hAnsi="Times New Roman"/>
          <w:sz w:val="24"/>
          <w:szCs w:val="24"/>
        </w:rPr>
      </w:pPr>
      <w:r>
        <w:rPr>
          <w:rFonts w:ascii="Times New Roman" w:hAnsi="Times New Roman"/>
          <w:sz w:val="24"/>
          <w:szCs w:val="16"/>
        </w:rPr>
        <w:t xml:space="preserve">4. </w:t>
      </w:r>
      <w:r>
        <w:rPr>
          <w:rFonts w:ascii="Times New Roman" w:hAnsi="Times New Roman"/>
          <w:sz w:val="24"/>
          <w:szCs w:val="24"/>
        </w:rPr>
        <w:t>projekt uchwały w sprawie zamiany nieruchomości między Miastem i Gminą Skaryszew a osobami fizycznymi.</w:t>
      </w:r>
    </w:p>
    <w:p w:rsidR="00C93340" w:rsidRDefault="00C93340" w:rsidP="00C93340">
      <w:pPr>
        <w:spacing w:after="0"/>
        <w:rPr>
          <w:rFonts w:ascii="Times New Roman" w:hAnsi="Times New Roman"/>
          <w:sz w:val="24"/>
          <w:szCs w:val="16"/>
        </w:rPr>
      </w:pPr>
      <w:r>
        <w:rPr>
          <w:rFonts w:ascii="Times New Roman" w:hAnsi="Times New Roman"/>
          <w:sz w:val="24"/>
          <w:szCs w:val="16"/>
        </w:rPr>
        <w:t>Za – 4, p – 0,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rPr>
          <w:rFonts w:ascii="Times New Roman" w:hAnsi="Times New Roman"/>
          <w:sz w:val="24"/>
          <w:szCs w:val="16"/>
        </w:rPr>
      </w:pPr>
      <w:r>
        <w:rPr>
          <w:rFonts w:ascii="Times New Roman" w:hAnsi="Times New Roman"/>
          <w:sz w:val="24"/>
          <w:szCs w:val="16"/>
        </w:rPr>
        <w:t xml:space="preserve">5. </w:t>
      </w:r>
      <w:r>
        <w:rPr>
          <w:rFonts w:ascii="Times New Roman" w:hAnsi="Times New Roman"/>
          <w:sz w:val="24"/>
        </w:rPr>
        <w:t xml:space="preserve"> </w:t>
      </w:r>
      <w:r>
        <w:rPr>
          <w:rFonts w:ascii="Times New Roman" w:hAnsi="Times New Roman"/>
          <w:sz w:val="24"/>
          <w:szCs w:val="24"/>
        </w:rPr>
        <w:t>projekt uchwały w sprawie nadania nazw ulic na terenie Gminy Skaryszew w miejscowości Maków.</w:t>
      </w:r>
    </w:p>
    <w:p w:rsidR="00C93340" w:rsidRDefault="00C93340" w:rsidP="00C93340">
      <w:pPr>
        <w:spacing w:after="0"/>
        <w:rPr>
          <w:rFonts w:ascii="Times New Roman" w:hAnsi="Times New Roman"/>
          <w:sz w:val="24"/>
          <w:szCs w:val="16"/>
        </w:rPr>
      </w:pPr>
      <w:r>
        <w:rPr>
          <w:rFonts w:ascii="Times New Roman" w:hAnsi="Times New Roman"/>
          <w:sz w:val="24"/>
          <w:szCs w:val="16"/>
        </w:rPr>
        <w:lastRenderedPageBreak/>
        <w:t>Za – 4, p – 0,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line="240" w:lineRule="auto"/>
        <w:jc w:val="both"/>
        <w:rPr>
          <w:rFonts w:ascii="Times New Roman" w:hAnsi="Times New Roman"/>
          <w:sz w:val="24"/>
          <w:szCs w:val="24"/>
        </w:rPr>
      </w:pPr>
      <w:r>
        <w:rPr>
          <w:rFonts w:ascii="Times New Roman" w:hAnsi="Times New Roman" w:cs="Times New Roman"/>
          <w:sz w:val="24"/>
          <w:szCs w:val="24"/>
        </w:rPr>
        <w:t xml:space="preserve">6. </w:t>
      </w:r>
      <w:r>
        <w:rPr>
          <w:rFonts w:ascii="Times New Roman" w:hAnsi="Times New Roman"/>
          <w:sz w:val="24"/>
        </w:rPr>
        <w:t>projekt uchwały w sprawie Programu opieki nad zwierzętami bezdomnymi oraz zapobiegania bezdomności zwierząt na terenie Miasta i Gminy Skaryszew w 2017r.</w:t>
      </w:r>
      <w:r w:rsidRPr="00736A48">
        <w:rPr>
          <w:rFonts w:ascii="Times New Roman" w:hAnsi="Times New Roman"/>
          <w:sz w:val="24"/>
          <w:szCs w:val="24"/>
        </w:rPr>
        <w:t xml:space="preserve"> </w:t>
      </w:r>
    </w:p>
    <w:p w:rsidR="00C93340" w:rsidRDefault="00C93340" w:rsidP="00C93340">
      <w:pPr>
        <w:spacing w:after="0"/>
        <w:rPr>
          <w:rFonts w:ascii="Times New Roman" w:hAnsi="Times New Roman"/>
          <w:sz w:val="24"/>
          <w:szCs w:val="16"/>
        </w:rPr>
      </w:pPr>
      <w:r>
        <w:rPr>
          <w:rFonts w:ascii="Times New Roman" w:hAnsi="Times New Roman"/>
          <w:sz w:val="24"/>
          <w:szCs w:val="16"/>
        </w:rPr>
        <w:t>Za – 2, p – 1, w – 1</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line="240" w:lineRule="auto"/>
        <w:jc w:val="both"/>
        <w:rPr>
          <w:rFonts w:ascii="Times New Roman" w:hAnsi="Times New Roman"/>
          <w:sz w:val="24"/>
        </w:rPr>
      </w:pPr>
      <w:r>
        <w:rPr>
          <w:rFonts w:ascii="Times New Roman" w:hAnsi="Times New Roman" w:cs="Times New Roman"/>
          <w:sz w:val="24"/>
          <w:szCs w:val="24"/>
        </w:rPr>
        <w:t xml:space="preserve">7. </w:t>
      </w:r>
      <w:r>
        <w:rPr>
          <w:rFonts w:ascii="Times New Roman" w:hAnsi="Times New Roman"/>
          <w:sz w:val="24"/>
        </w:rPr>
        <w:t xml:space="preserve">projekt uchwały w sprawie zmiany siedziby Samorządowego Przedszkola </w:t>
      </w:r>
      <w:proofErr w:type="spellStart"/>
      <w:r>
        <w:rPr>
          <w:rFonts w:ascii="Times New Roman" w:hAnsi="Times New Roman"/>
          <w:sz w:val="24"/>
        </w:rPr>
        <w:t>im.s.Gabrieli</w:t>
      </w:r>
      <w:proofErr w:type="spellEnd"/>
      <w:r>
        <w:rPr>
          <w:rFonts w:ascii="Times New Roman" w:hAnsi="Times New Roman"/>
          <w:sz w:val="24"/>
        </w:rPr>
        <w:t xml:space="preserve"> Sporniak w Skaryszewie. </w:t>
      </w:r>
    </w:p>
    <w:p w:rsidR="00C93340" w:rsidRDefault="00C93340" w:rsidP="00C93340">
      <w:pPr>
        <w:spacing w:after="0"/>
        <w:rPr>
          <w:rFonts w:ascii="Times New Roman" w:hAnsi="Times New Roman"/>
          <w:sz w:val="24"/>
          <w:szCs w:val="16"/>
        </w:rPr>
      </w:pPr>
      <w:r>
        <w:rPr>
          <w:rFonts w:ascii="Times New Roman" w:hAnsi="Times New Roman"/>
          <w:sz w:val="24"/>
          <w:szCs w:val="16"/>
        </w:rPr>
        <w:t>Za – 4, p – 0,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line="240" w:lineRule="auto"/>
        <w:jc w:val="both"/>
        <w:rPr>
          <w:rFonts w:ascii="Times New Roman" w:hAnsi="Times New Roman"/>
          <w:sz w:val="24"/>
        </w:rPr>
      </w:pPr>
      <w:r>
        <w:rPr>
          <w:rFonts w:ascii="Times New Roman" w:hAnsi="Times New Roman" w:cs="Times New Roman"/>
          <w:sz w:val="24"/>
          <w:szCs w:val="24"/>
        </w:rPr>
        <w:t xml:space="preserve">8. </w:t>
      </w:r>
      <w:r>
        <w:rPr>
          <w:rFonts w:ascii="Times New Roman" w:hAnsi="Times New Roman"/>
          <w:sz w:val="24"/>
        </w:rPr>
        <w:t xml:space="preserve">projekt uchwały w sprawie zmiany siedziby Publicznej Szkoły Podstawowej </w:t>
      </w:r>
      <w:proofErr w:type="spellStart"/>
      <w:r>
        <w:rPr>
          <w:rFonts w:ascii="Times New Roman" w:hAnsi="Times New Roman"/>
          <w:sz w:val="24"/>
        </w:rPr>
        <w:t>im.Orląt</w:t>
      </w:r>
      <w:proofErr w:type="spellEnd"/>
      <w:r>
        <w:rPr>
          <w:rFonts w:ascii="Times New Roman" w:hAnsi="Times New Roman"/>
          <w:sz w:val="24"/>
        </w:rPr>
        <w:t xml:space="preserve"> Lwowskich w Skaryszewie. </w:t>
      </w:r>
    </w:p>
    <w:p w:rsidR="00C93340" w:rsidRDefault="00C93340" w:rsidP="00C93340">
      <w:pPr>
        <w:spacing w:after="0"/>
        <w:rPr>
          <w:rFonts w:ascii="Times New Roman" w:hAnsi="Times New Roman"/>
          <w:sz w:val="24"/>
          <w:szCs w:val="16"/>
        </w:rPr>
      </w:pPr>
      <w:r>
        <w:rPr>
          <w:rFonts w:ascii="Times New Roman" w:hAnsi="Times New Roman"/>
          <w:sz w:val="24"/>
          <w:szCs w:val="16"/>
        </w:rPr>
        <w:t>Za – 4, p – 0, w – 0</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line="240" w:lineRule="auto"/>
        <w:jc w:val="both"/>
        <w:rPr>
          <w:rFonts w:ascii="Times New Roman" w:hAnsi="Times New Roman"/>
          <w:sz w:val="24"/>
          <w:szCs w:val="24"/>
        </w:rPr>
      </w:pPr>
      <w:r>
        <w:rPr>
          <w:rFonts w:ascii="Times New Roman" w:hAnsi="Times New Roman" w:cs="Times New Roman"/>
          <w:sz w:val="24"/>
          <w:szCs w:val="24"/>
        </w:rPr>
        <w:t xml:space="preserve">9. </w:t>
      </w:r>
      <w:r>
        <w:rPr>
          <w:rFonts w:ascii="Times New Roman" w:hAnsi="Times New Roman"/>
          <w:sz w:val="24"/>
          <w:szCs w:val="24"/>
        </w:rPr>
        <w:t xml:space="preserve">projekt uchwały w sprawie dostosowania sieci szkół podstawowych i gimnazjów do nowego ustroju szkolnego. </w:t>
      </w:r>
    </w:p>
    <w:p w:rsidR="00C93340" w:rsidRDefault="00C93340" w:rsidP="00C93340">
      <w:pPr>
        <w:spacing w:after="0"/>
        <w:rPr>
          <w:rFonts w:ascii="Times New Roman" w:hAnsi="Times New Roman"/>
          <w:sz w:val="24"/>
          <w:szCs w:val="16"/>
        </w:rPr>
      </w:pPr>
      <w:r>
        <w:rPr>
          <w:rFonts w:ascii="Times New Roman" w:hAnsi="Times New Roman"/>
          <w:sz w:val="24"/>
          <w:szCs w:val="16"/>
        </w:rPr>
        <w:t>Za – 2, p – 1, w – 1</w:t>
      </w:r>
    </w:p>
    <w:p w:rsidR="00C93340" w:rsidRDefault="00C93340" w:rsidP="00C93340">
      <w:pPr>
        <w:spacing w:after="0"/>
        <w:rPr>
          <w:rFonts w:ascii="Times New Roman" w:hAnsi="Times New Roman"/>
          <w:sz w:val="24"/>
          <w:szCs w:val="16"/>
        </w:rPr>
      </w:pPr>
      <w:r>
        <w:rPr>
          <w:rFonts w:ascii="Times New Roman" w:hAnsi="Times New Roman"/>
          <w:sz w:val="24"/>
          <w:szCs w:val="16"/>
        </w:rPr>
        <w:t>Komisja pozytywnie ocenia przedstawiony projekt uchwały.</w:t>
      </w:r>
    </w:p>
    <w:p w:rsidR="00C93340" w:rsidRDefault="00C93340" w:rsidP="00C93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t>
      </w:r>
      <w:r w:rsidRPr="002B3062">
        <w:rPr>
          <w:rFonts w:ascii="Times New Roman" w:hAnsi="Times New Roman" w:cs="Times New Roman"/>
          <w:sz w:val="24"/>
          <w:szCs w:val="24"/>
        </w:rPr>
        <w:t>Analiza wydatków w OSP w rozbiciu na poszczególne jednostki i ocena kategoryzacji oraz aktualne potrzeby wynikające z bieżącej działalności poszczególnych jednostek, stan osobowy poszczególnych OSP, baza sprzętowa i sta</w:t>
      </w:r>
      <w:r>
        <w:rPr>
          <w:rFonts w:ascii="Times New Roman" w:hAnsi="Times New Roman" w:cs="Times New Roman"/>
          <w:sz w:val="24"/>
          <w:szCs w:val="24"/>
        </w:rPr>
        <w:t>n aktywności poszczególnych OSP –(materiały w załączeniu do protokołu).</w:t>
      </w:r>
    </w:p>
    <w:p w:rsidR="00C93340" w:rsidRDefault="006874D0" w:rsidP="00C93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zapoznała się z analizą wydatków w OSP w rozbiciu na poszczególne jednostki oraz ze stanem osobowym w poszczególnych OSP a także bazą sprzętową i kosztami </w:t>
      </w:r>
      <w:r w:rsidR="00C12AE8">
        <w:rPr>
          <w:rFonts w:ascii="Times New Roman" w:hAnsi="Times New Roman" w:cs="Times New Roman"/>
          <w:sz w:val="24"/>
          <w:szCs w:val="24"/>
        </w:rPr>
        <w:t>u</w:t>
      </w:r>
      <w:r>
        <w:rPr>
          <w:rFonts w:ascii="Times New Roman" w:hAnsi="Times New Roman" w:cs="Times New Roman"/>
          <w:sz w:val="24"/>
          <w:szCs w:val="24"/>
        </w:rPr>
        <w:t xml:space="preserve">trzymania poszczególnych jednostek – uznając w tym zakresie informację za wyczerpującą, natomiast komisja nie otrzymała informacji w zakresie oceny kategoryzacji oraz aktualnych potrzeb wynikających z bieżącej działalności poszczególnych jednostek. </w:t>
      </w:r>
    </w:p>
    <w:p w:rsidR="006874D0" w:rsidRDefault="006874D0" w:rsidP="006874D0">
      <w:pPr>
        <w:spacing w:after="0" w:line="240" w:lineRule="auto"/>
        <w:rPr>
          <w:rFonts w:ascii="Times New Roman" w:hAnsi="Times New Roman" w:cs="Times New Roman"/>
          <w:sz w:val="24"/>
          <w:szCs w:val="24"/>
        </w:rPr>
      </w:pPr>
    </w:p>
    <w:p w:rsidR="006874D0" w:rsidRDefault="006874D0" w:rsidP="006874D0">
      <w:pPr>
        <w:spacing w:after="0" w:line="240" w:lineRule="auto"/>
        <w:rPr>
          <w:rFonts w:ascii="Times New Roman" w:hAnsi="Times New Roman" w:cs="Times New Roman"/>
          <w:sz w:val="24"/>
          <w:szCs w:val="24"/>
        </w:rPr>
      </w:pPr>
      <w:r>
        <w:rPr>
          <w:rFonts w:ascii="Times New Roman" w:hAnsi="Times New Roman" w:cs="Times New Roman"/>
          <w:sz w:val="24"/>
          <w:szCs w:val="24"/>
        </w:rPr>
        <w:t>Ad.6. Pr</w:t>
      </w:r>
      <w:r w:rsidRPr="002B3062">
        <w:rPr>
          <w:rFonts w:ascii="Times New Roman" w:hAnsi="Times New Roman" w:cs="Times New Roman"/>
          <w:sz w:val="24"/>
          <w:szCs w:val="24"/>
        </w:rPr>
        <w:t>zedstawienie sprawozdania ze złożonych deklaracji podatku śmieciowego</w:t>
      </w:r>
      <w:r>
        <w:rPr>
          <w:rFonts w:ascii="Times New Roman" w:hAnsi="Times New Roman" w:cs="Times New Roman"/>
          <w:sz w:val="24"/>
          <w:szCs w:val="24"/>
        </w:rPr>
        <w:t>-(informacja w załączeniu do protokołu)</w:t>
      </w:r>
      <w:r w:rsidRPr="002B3062">
        <w:rPr>
          <w:rFonts w:ascii="Times New Roman" w:hAnsi="Times New Roman" w:cs="Times New Roman"/>
          <w:sz w:val="24"/>
          <w:szCs w:val="24"/>
        </w:rPr>
        <w:t xml:space="preserve">.  </w:t>
      </w:r>
    </w:p>
    <w:p w:rsidR="006874D0" w:rsidRDefault="006874D0" w:rsidP="00896636">
      <w:pPr>
        <w:rPr>
          <w:rFonts w:ascii="Times New Roman" w:hAnsi="Times New Roman" w:cs="Times New Roman"/>
          <w:sz w:val="24"/>
          <w:szCs w:val="24"/>
        </w:rPr>
      </w:pPr>
      <w:r>
        <w:rPr>
          <w:rFonts w:ascii="Times New Roman" w:hAnsi="Times New Roman" w:cs="Times New Roman"/>
          <w:sz w:val="24"/>
          <w:szCs w:val="24"/>
        </w:rPr>
        <w:t xml:space="preserve">Komisja przyjęła do wiadomości sprawozdanie dot. złożonych deklaracji podatku śmieciowego przyjmując przedstawione dane i uznając, iż sprawozdanie zawiera wszystkie elementy wyczerpujące pkt 6 porządku obrad. </w:t>
      </w:r>
    </w:p>
    <w:p w:rsidR="006874D0" w:rsidRDefault="006874D0" w:rsidP="00687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Ad.7. </w:t>
      </w:r>
      <w:r w:rsidRPr="00BC0C04">
        <w:rPr>
          <w:rFonts w:ascii="Times New Roman" w:hAnsi="Times New Roman" w:cs="Times New Roman"/>
          <w:sz w:val="24"/>
          <w:szCs w:val="24"/>
        </w:rPr>
        <w:t>Przedstawienie kosztów związanych z zimowym utrzymaniem dróg w Gminie za 2016 i 2017r.- przedstawić kierunki i realiz</w:t>
      </w:r>
      <w:r>
        <w:rPr>
          <w:rFonts w:ascii="Times New Roman" w:hAnsi="Times New Roman" w:cs="Times New Roman"/>
          <w:sz w:val="24"/>
          <w:szCs w:val="24"/>
        </w:rPr>
        <w:t>owane cele ( jakie i gdzie)-informacja w załączeniu do protokołu.</w:t>
      </w:r>
    </w:p>
    <w:p w:rsidR="006874D0" w:rsidRDefault="006874D0" w:rsidP="00687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Komisja zapoznała się z przedstawionymi kosztami poniesionymi w 2016 i 2017r. – nie wnosi uwag do przedstawionego sprawozdania. </w:t>
      </w:r>
      <w:r w:rsidRPr="00BC0C04">
        <w:rPr>
          <w:rFonts w:ascii="Times New Roman" w:hAnsi="Times New Roman" w:cs="Times New Roman"/>
          <w:sz w:val="24"/>
          <w:szCs w:val="24"/>
        </w:rPr>
        <w:t xml:space="preserve"> </w:t>
      </w:r>
    </w:p>
    <w:p w:rsidR="006874D0" w:rsidRDefault="006874D0" w:rsidP="00687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Ad.8. </w:t>
      </w:r>
      <w:r w:rsidRPr="00BC0C04">
        <w:rPr>
          <w:rFonts w:ascii="Times New Roman" w:hAnsi="Times New Roman" w:cs="Times New Roman"/>
          <w:sz w:val="24"/>
          <w:szCs w:val="24"/>
        </w:rPr>
        <w:t>Sprawy bieżące Rady i Komisji.</w:t>
      </w:r>
    </w:p>
    <w:p w:rsidR="00C12AE8" w:rsidRDefault="00C12AE8" w:rsidP="006874D0">
      <w:pPr>
        <w:spacing w:after="0" w:line="240" w:lineRule="auto"/>
        <w:rPr>
          <w:rFonts w:ascii="Times New Roman" w:hAnsi="Times New Roman" w:cs="Times New Roman"/>
          <w:sz w:val="24"/>
          <w:szCs w:val="24"/>
        </w:rPr>
      </w:pPr>
      <w:r>
        <w:rPr>
          <w:rFonts w:ascii="Times New Roman" w:hAnsi="Times New Roman" w:cs="Times New Roman"/>
          <w:sz w:val="24"/>
          <w:szCs w:val="24"/>
        </w:rPr>
        <w:t>Nie zgłoszono.</w:t>
      </w:r>
    </w:p>
    <w:p w:rsidR="006874D0" w:rsidRDefault="00C12AE8" w:rsidP="00C12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Ad.9 </w:t>
      </w:r>
      <w:r w:rsidR="006874D0" w:rsidRPr="00BC0C04">
        <w:rPr>
          <w:rFonts w:ascii="Times New Roman" w:hAnsi="Times New Roman" w:cs="Times New Roman"/>
          <w:sz w:val="24"/>
          <w:szCs w:val="24"/>
        </w:rPr>
        <w:t xml:space="preserve">Sprawy różne. </w:t>
      </w:r>
    </w:p>
    <w:p w:rsidR="00C12AE8" w:rsidRDefault="00C12AE8" w:rsidP="00C12AE8">
      <w:pPr>
        <w:spacing w:after="0" w:line="240" w:lineRule="auto"/>
        <w:rPr>
          <w:rFonts w:ascii="Times New Roman" w:hAnsi="Times New Roman" w:cs="Times New Roman"/>
          <w:sz w:val="24"/>
          <w:szCs w:val="24"/>
        </w:rPr>
      </w:pPr>
      <w:r>
        <w:rPr>
          <w:rFonts w:ascii="Times New Roman" w:hAnsi="Times New Roman" w:cs="Times New Roman"/>
          <w:sz w:val="24"/>
          <w:szCs w:val="24"/>
        </w:rPr>
        <w:t>Nie zgłoszono.</w:t>
      </w:r>
    </w:p>
    <w:p w:rsidR="006874D0" w:rsidRPr="00197C30" w:rsidRDefault="00C12AE8" w:rsidP="00C12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Ad.10. </w:t>
      </w:r>
      <w:r w:rsidR="006874D0" w:rsidRPr="00197C30">
        <w:rPr>
          <w:rFonts w:ascii="Times New Roman" w:hAnsi="Times New Roman" w:cs="Times New Roman"/>
          <w:sz w:val="24"/>
          <w:szCs w:val="24"/>
        </w:rPr>
        <w:t>Zakończenie posiedzenia.</w:t>
      </w:r>
    </w:p>
    <w:p w:rsidR="00C12AE8" w:rsidRDefault="00C12AE8" w:rsidP="00C12AE8">
      <w:pPr>
        <w:spacing w:after="0"/>
        <w:jc w:val="both"/>
        <w:rPr>
          <w:rFonts w:ascii="Times New Roman" w:hAnsi="Times New Roman"/>
          <w:sz w:val="24"/>
          <w:szCs w:val="24"/>
        </w:rPr>
      </w:pPr>
      <w:r>
        <w:rPr>
          <w:rFonts w:ascii="Times New Roman" w:hAnsi="Times New Roman"/>
          <w:sz w:val="24"/>
          <w:szCs w:val="24"/>
        </w:rPr>
        <w:t>Na tym zakończono 34 posiedzenie Komisji Rozwoju Gospodarczego i Finansów.</w:t>
      </w:r>
    </w:p>
    <w:p w:rsidR="00C12AE8" w:rsidRDefault="00C12AE8" w:rsidP="00C12AE8">
      <w:pPr>
        <w:spacing w:after="0"/>
        <w:jc w:val="both"/>
        <w:rPr>
          <w:rFonts w:ascii="Times New Roman" w:hAnsi="Times New Roman"/>
          <w:sz w:val="24"/>
          <w:szCs w:val="24"/>
        </w:rPr>
      </w:pPr>
    </w:p>
    <w:p w:rsidR="00C12AE8" w:rsidRDefault="00C12AE8" w:rsidP="00C12AE8">
      <w:pPr>
        <w:spacing w:after="0"/>
        <w:jc w:val="both"/>
        <w:rPr>
          <w:rFonts w:ascii="Times New Roman" w:hAnsi="Times New Roman"/>
          <w:sz w:val="24"/>
          <w:szCs w:val="24"/>
        </w:rPr>
      </w:pPr>
      <w:r>
        <w:rPr>
          <w:rFonts w:ascii="Times New Roman" w:hAnsi="Times New Roman"/>
          <w:sz w:val="24"/>
          <w:szCs w:val="24"/>
        </w:rPr>
        <w:t xml:space="preserve">Protokołowała:                                                               </w:t>
      </w:r>
      <w:r>
        <w:rPr>
          <w:rFonts w:ascii="Times New Roman" w:hAnsi="Times New Roman"/>
          <w:sz w:val="24"/>
          <w:szCs w:val="24"/>
        </w:rPr>
        <w:tab/>
        <w:t xml:space="preserve"> Przewodniczący Komisji:</w:t>
      </w:r>
    </w:p>
    <w:p w:rsidR="00C12AE8" w:rsidRDefault="00C12AE8" w:rsidP="00C12AE8">
      <w:pPr>
        <w:spacing w:after="0"/>
        <w:jc w:val="both"/>
        <w:rPr>
          <w:rFonts w:ascii="Times New Roman" w:hAnsi="Times New Roman"/>
          <w:sz w:val="24"/>
          <w:szCs w:val="24"/>
        </w:rPr>
      </w:pPr>
      <w:bookmarkStart w:id="0" w:name="_GoBack"/>
      <w:bookmarkEnd w:id="0"/>
      <w:r>
        <w:rPr>
          <w:rFonts w:ascii="Times New Roman" w:hAnsi="Times New Roman"/>
          <w:sz w:val="24"/>
          <w:szCs w:val="24"/>
        </w:rPr>
        <w:t xml:space="preserve">Barbara </w:t>
      </w:r>
      <w:proofErr w:type="spellStart"/>
      <w:r>
        <w:rPr>
          <w:rFonts w:ascii="Times New Roman" w:hAnsi="Times New Roman"/>
          <w:sz w:val="24"/>
          <w:szCs w:val="24"/>
        </w:rPr>
        <w:t>Malmon</w:t>
      </w:r>
      <w:proofErr w:type="spellEnd"/>
      <w:r>
        <w:rPr>
          <w:rFonts w:ascii="Times New Roman" w:hAnsi="Times New Roman"/>
          <w:sz w:val="24"/>
          <w:szCs w:val="24"/>
        </w:rPr>
        <w:t xml:space="preserve">                                                                </w:t>
      </w:r>
      <w:r>
        <w:rPr>
          <w:rFonts w:ascii="Times New Roman" w:hAnsi="Times New Roman"/>
          <w:sz w:val="24"/>
          <w:szCs w:val="24"/>
        </w:rPr>
        <w:tab/>
        <w:t xml:space="preserve">    Waldemar Łukasiewicz</w:t>
      </w:r>
    </w:p>
    <w:p w:rsidR="006874D0" w:rsidRDefault="006874D0" w:rsidP="00896636">
      <w:pPr>
        <w:rPr>
          <w:rFonts w:ascii="Times New Roman" w:hAnsi="Times New Roman" w:cs="Times New Roman"/>
          <w:sz w:val="24"/>
          <w:szCs w:val="24"/>
        </w:rPr>
      </w:pPr>
    </w:p>
    <w:p w:rsidR="00C93340" w:rsidRDefault="006874D0" w:rsidP="00896636">
      <w:pPr>
        <w:rPr>
          <w:rFonts w:ascii="Times New Roman" w:hAnsi="Times New Roman" w:cs="Times New Roman"/>
          <w:sz w:val="24"/>
          <w:szCs w:val="24"/>
        </w:rPr>
      </w:pPr>
      <w:r>
        <w:rPr>
          <w:rFonts w:ascii="Times New Roman" w:hAnsi="Times New Roman" w:cs="Times New Roman"/>
          <w:sz w:val="24"/>
          <w:szCs w:val="24"/>
        </w:rPr>
        <w:t xml:space="preserve"> </w:t>
      </w:r>
    </w:p>
    <w:p w:rsidR="00C93340" w:rsidRDefault="00C93340" w:rsidP="00C93340">
      <w:pPr>
        <w:spacing w:after="0"/>
        <w:rPr>
          <w:rFonts w:ascii="Times New Roman" w:hAnsi="Times New Roman"/>
          <w:sz w:val="24"/>
          <w:szCs w:val="16"/>
        </w:rPr>
      </w:pPr>
    </w:p>
    <w:p w:rsidR="00896636" w:rsidRDefault="00896636" w:rsidP="00896636">
      <w:pPr>
        <w:rPr>
          <w:rFonts w:ascii="Times New Roman" w:hAnsi="Times New Roman" w:cs="Times New Roman"/>
          <w:sz w:val="24"/>
          <w:szCs w:val="24"/>
        </w:rPr>
      </w:pPr>
      <w:r>
        <w:rPr>
          <w:rFonts w:ascii="Times New Roman" w:hAnsi="Times New Roman"/>
          <w:sz w:val="24"/>
          <w:szCs w:val="16"/>
        </w:rPr>
        <w:t xml:space="preserve"> </w:t>
      </w:r>
      <w:r>
        <w:rPr>
          <w:rFonts w:ascii="Times New Roman" w:hAnsi="Times New Roman" w:cs="Times New Roman"/>
          <w:sz w:val="24"/>
          <w:szCs w:val="24"/>
        </w:rPr>
        <w:t xml:space="preserve"> </w:t>
      </w: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896636" w:rsidRDefault="00896636" w:rsidP="00896636">
      <w:pPr>
        <w:rPr>
          <w:rFonts w:ascii="Times New Roman" w:hAnsi="Times New Roman" w:cs="Times New Roman"/>
          <w:sz w:val="24"/>
          <w:szCs w:val="24"/>
        </w:rPr>
      </w:pPr>
    </w:p>
    <w:p w:rsidR="003C0F9D" w:rsidRDefault="003C0F9D" w:rsidP="00DB1A02">
      <w:pPr>
        <w:spacing w:after="0"/>
        <w:rPr>
          <w:rFonts w:ascii="Times New Roman" w:hAnsi="Times New Roman" w:cs="Times New Roman"/>
          <w:sz w:val="24"/>
          <w:szCs w:val="24"/>
        </w:rPr>
      </w:pPr>
    </w:p>
    <w:p w:rsidR="003C0F9D" w:rsidRDefault="003C0F9D" w:rsidP="00DB1A02">
      <w:pPr>
        <w:spacing w:after="0"/>
        <w:rPr>
          <w:rFonts w:ascii="Times New Roman" w:hAnsi="Times New Roman" w:cs="Times New Roman"/>
          <w:sz w:val="24"/>
          <w:szCs w:val="24"/>
        </w:rPr>
      </w:pPr>
    </w:p>
    <w:p w:rsidR="00DB1A02" w:rsidRDefault="00DB1A02">
      <w:pPr>
        <w:rPr>
          <w:rFonts w:ascii="Times New Roman" w:hAnsi="Times New Roman" w:cs="Times New Roman"/>
          <w:sz w:val="24"/>
          <w:szCs w:val="24"/>
        </w:rPr>
      </w:pPr>
    </w:p>
    <w:p w:rsidR="00002907" w:rsidRDefault="00F80E78">
      <w:pPr>
        <w:rPr>
          <w:rFonts w:ascii="Times New Roman" w:hAnsi="Times New Roman" w:cs="Times New Roman"/>
          <w:sz w:val="24"/>
          <w:szCs w:val="24"/>
        </w:rPr>
      </w:pPr>
      <w:r>
        <w:rPr>
          <w:rFonts w:ascii="Times New Roman" w:hAnsi="Times New Roman" w:cs="Times New Roman"/>
          <w:sz w:val="24"/>
          <w:szCs w:val="24"/>
        </w:rPr>
        <w:t xml:space="preserve"> </w:t>
      </w:r>
    </w:p>
    <w:p w:rsidR="00BE2282" w:rsidRPr="0038309F" w:rsidRDefault="00BE2282">
      <w:pPr>
        <w:rPr>
          <w:rFonts w:ascii="Times New Roman" w:hAnsi="Times New Roman" w:cs="Times New Roman"/>
          <w:sz w:val="24"/>
          <w:szCs w:val="24"/>
        </w:rPr>
      </w:pPr>
    </w:p>
    <w:sectPr w:rsidR="00BE2282" w:rsidRPr="0038309F" w:rsidSect="00E8140F">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D4" w:rsidRDefault="00E37ED4" w:rsidP="00002907">
      <w:pPr>
        <w:spacing w:after="0" w:line="240" w:lineRule="auto"/>
      </w:pPr>
      <w:r>
        <w:separator/>
      </w:r>
    </w:p>
  </w:endnote>
  <w:endnote w:type="continuationSeparator" w:id="0">
    <w:p w:rsidR="00E37ED4" w:rsidRDefault="00E37ED4" w:rsidP="0000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D4" w:rsidRDefault="00E37ED4" w:rsidP="00002907">
      <w:pPr>
        <w:spacing w:after="0" w:line="240" w:lineRule="auto"/>
      </w:pPr>
      <w:r>
        <w:separator/>
      </w:r>
    </w:p>
  </w:footnote>
  <w:footnote w:type="continuationSeparator" w:id="0">
    <w:p w:rsidR="00E37ED4" w:rsidRDefault="00E37ED4" w:rsidP="0000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8413"/>
      <w:docPartObj>
        <w:docPartGallery w:val="Page Numbers (Top of Page)"/>
        <w:docPartUnique/>
      </w:docPartObj>
    </w:sdtPr>
    <w:sdtEndPr/>
    <w:sdtContent>
      <w:p w:rsidR="00002907" w:rsidRDefault="00002907">
        <w:pPr>
          <w:pStyle w:val="Nagwek"/>
          <w:jc w:val="right"/>
        </w:pPr>
        <w:r>
          <w:fldChar w:fldCharType="begin"/>
        </w:r>
        <w:r>
          <w:instrText>PAGE   \* MERGEFORMAT</w:instrText>
        </w:r>
        <w:r>
          <w:fldChar w:fldCharType="separate"/>
        </w:r>
        <w:r w:rsidR="000A341F">
          <w:rPr>
            <w:noProof/>
          </w:rPr>
          <w:t>8</w:t>
        </w:r>
        <w:r>
          <w:fldChar w:fldCharType="end"/>
        </w:r>
      </w:p>
    </w:sdtContent>
  </w:sdt>
  <w:p w:rsidR="00002907" w:rsidRDefault="000029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440"/>
    <w:multiLevelType w:val="hybridMultilevel"/>
    <w:tmpl w:val="29483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CD3B53"/>
    <w:multiLevelType w:val="hybridMultilevel"/>
    <w:tmpl w:val="302C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B75341"/>
    <w:multiLevelType w:val="hybridMultilevel"/>
    <w:tmpl w:val="85048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03"/>
    <w:rsid w:val="00001D35"/>
    <w:rsid w:val="0000269C"/>
    <w:rsid w:val="00002907"/>
    <w:rsid w:val="00002FE9"/>
    <w:rsid w:val="00003484"/>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48C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473C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341F"/>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1B71"/>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4A9E"/>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00B"/>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434"/>
    <w:rsid w:val="002667DD"/>
    <w:rsid w:val="00267559"/>
    <w:rsid w:val="00270814"/>
    <w:rsid w:val="0027124C"/>
    <w:rsid w:val="00271B0D"/>
    <w:rsid w:val="00272091"/>
    <w:rsid w:val="00272191"/>
    <w:rsid w:val="0027381A"/>
    <w:rsid w:val="00274AAD"/>
    <w:rsid w:val="00277F85"/>
    <w:rsid w:val="00281DE6"/>
    <w:rsid w:val="00281F72"/>
    <w:rsid w:val="00282C8C"/>
    <w:rsid w:val="00284045"/>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09F"/>
    <w:rsid w:val="003832F3"/>
    <w:rsid w:val="003868C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0F9D"/>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D70B4"/>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05A0"/>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603"/>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6ECD"/>
    <w:rsid w:val="00567FE3"/>
    <w:rsid w:val="005702C7"/>
    <w:rsid w:val="005724B9"/>
    <w:rsid w:val="00574737"/>
    <w:rsid w:val="00581DE1"/>
    <w:rsid w:val="005855B1"/>
    <w:rsid w:val="00586020"/>
    <w:rsid w:val="00586CFD"/>
    <w:rsid w:val="00587FBB"/>
    <w:rsid w:val="0059174F"/>
    <w:rsid w:val="005919BA"/>
    <w:rsid w:val="00592525"/>
    <w:rsid w:val="0059329B"/>
    <w:rsid w:val="00593BAB"/>
    <w:rsid w:val="00594AFC"/>
    <w:rsid w:val="005953E8"/>
    <w:rsid w:val="005957B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051"/>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2689"/>
    <w:rsid w:val="006536ED"/>
    <w:rsid w:val="00654678"/>
    <w:rsid w:val="006561F3"/>
    <w:rsid w:val="006563EB"/>
    <w:rsid w:val="00661639"/>
    <w:rsid w:val="00662B3B"/>
    <w:rsid w:val="006640E0"/>
    <w:rsid w:val="006654F5"/>
    <w:rsid w:val="0066672F"/>
    <w:rsid w:val="00666DA8"/>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86CDE"/>
    <w:rsid w:val="006874D0"/>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3E7E"/>
    <w:rsid w:val="00704C79"/>
    <w:rsid w:val="00706BD6"/>
    <w:rsid w:val="00710774"/>
    <w:rsid w:val="00710F60"/>
    <w:rsid w:val="00712825"/>
    <w:rsid w:val="0071366D"/>
    <w:rsid w:val="00722193"/>
    <w:rsid w:val="00724627"/>
    <w:rsid w:val="007247A7"/>
    <w:rsid w:val="00725FDD"/>
    <w:rsid w:val="00733C89"/>
    <w:rsid w:val="00733E8E"/>
    <w:rsid w:val="00736A1A"/>
    <w:rsid w:val="00736DFE"/>
    <w:rsid w:val="00740E3A"/>
    <w:rsid w:val="007437ED"/>
    <w:rsid w:val="007446D1"/>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D9E"/>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345E"/>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96636"/>
    <w:rsid w:val="008A3595"/>
    <w:rsid w:val="008A3C44"/>
    <w:rsid w:val="008A3DF7"/>
    <w:rsid w:val="008A4534"/>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0AF"/>
    <w:rsid w:val="00916F40"/>
    <w:rsid w:val="00917BF0"/>
    <w:rsid w:val="00917EA6"/>
    <w:rsid w:val="0092014D"/>
    <w:rsid w:val="00920606"/>
    <w:rsid w:val="00921D33"/>
    <w:rsid w:val="00921ED5"/>
    <w:rsid w:val="00924708"/>
    <w:rsid w:val="00925014"/>
    <w:rsid w:val="00925C31"/>
    <w:rsid w:val="009310BB"/>
    <w:rsid w:val="00931477"/>
    <w:rsid w:val="009314FA"/>
    <w:rsid w:val="00935858"/>
    <w:rsid w:val="00935DF6"/>
    <w:rsid w:val="00936F85"/>
    <w:rsid w:val="009401D2"/>
    <w:rsid w:val="00944D4E"/>
    <w:rsid w:val="009465EC"/>
    <w:rsid w:val="009471A3"/>
    <w:rsid w:val="009474CF"/>
    <w:rsid w:val="00947B55"/>
    <w:rsid w:val="00951434"/>
    <w:rsid w:val="00951C63"/>
    <w:rsid w:val="0095336A"/>
    <w:rsid w:val="009552AE"/>
    <w:rsid w:val="0095644C"/>
    <w:rsid w:val="009577FA"/>
    <w:rsid w:val="00957BCD"/>
    <w:rsid w:val="00960003"/>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4E4"/>
    <w:rsid w:val="00976BC2"/>
    <w:rsid w:val="0097702C"/>
    <w:rsid w:val="0098240A"/>
    <w:rsid w:val="00984C38"/>
    <w:rsid w:val="00991C66"/>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3D29"/>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C8"/>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4D10"/>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2282"/>
    <w:rsid w:val="00BE3212"/>
    <w:rsid w:val="00BE46C8"/>
    <w:rsid w:val="00BE55B9"/>
    <w:rsid w:val="00BE65C5"/>
    <w:rsid w:val="00BE7FD3"/>
    <w:rsid w:val="00BF0779"/>
    <w:rsid w:val="00BF0FF3"/>
    <w:rsid w:val="00BF1191"/>
    <w:rsid w:val="00BF2B57"/>
    <w:rsid w:val="00BF3139"/>
    <w:rsid w:val="00BF46BF"/>
    <w:rsid w:val="00BF5D3E"/>
    <w:rsid w:val="00BF6794"/>
    <w:rsid w:val="00BF786F"/>
    <w:rsid w:val="00C03645"/>
    <w:rsid w:val="00C04234"/>
    <w:rsid w:val="00C045A1"/>
    <w:rsid w:val="00C05830"/>
    <w:rsid w:val="00C05A96"/>
    <w:rsid w:val="00C07301"/>
    <w:rsid w:val="00C12AE8"/>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3340"/>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B6C29"/>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59B"/>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1D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1A02"/>
    <w:rsid w:val="00DB2A93"/>
    <w:rsid w:val="00DB2C0F"/>
    <w:rsid w:val="00DB4A2C"/>
    <w:rsid w:val="00DB5CB8"/>
    <w:rsid w:val="00DB620D"/>
    <w:rsid w:val="00DB67CA"/>
    <w:rsid w:val="00DB738E"/>
    <w:rsid w:val="00DC0673"/>
    <w:rsid w:val="00DC197D"/>
    <w:rsid w:val="00DC3282"/>
    <w:rsid w:val="00DC438B"/>
    <w:rsid w:val="00DC52CC"/>
    <w:rsid w:val="00DC533D"/>
    <w:rsid w:val="00DD22C9"/>
    <w:rsid w:val="00DD4E6A"/>
    <w:rsid w:val="00DE0264"/>
    <w:rsid w:val="00DE1910"/>
    <w:rsid w:val="00DE1DAE"/>
    <w:rsid w:val="00DE3382"/>
    <w:rsid w:val="00DE3573"/>
    <w:rsid w:val="00DE4AFD"/>
    <w:rsid w:val="00DE7A9D"/>
    <w:rsid w:val="00DF011B"/>
    <w:rsid w:val="00DF0B75"/>
    <w:rsid w:val="00DF24BD"/>
    <w:rsid w:val="00DF7B7C"/>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37ED4"/>
    <w:rsid w:val="00E40B38"/>
    <w:rsid w:val="00E40BA0"/>
    <w:rsid w:val="00E42E85"/>
    <w:rsid w:val="00E43435"/>
    <w:rsid w:val="00E46750"/>
    <w:rsid w:val="00E46A65"/>
    <w:rsid w:val="00E47C1F"/>
    <w:rsid w:val="00E51A83"/>
    <w:rsid w:val="00E51CA1"/>
    <w:rsid w:val="00E535D6"/>
    <w:rsid w:val="00E53EBA"/>
    <w:rsid w:val="00E54BC6"/>
    <w:rsid w:val="00E552BF"/>
    <w:rsid w:val="00E563FB"/>
    <w:rsid w:val="00E571E0"/>
    <w:rsid w:val="00E60D3B"/>
    <w:rsid w:val="00E61348"/>
    <w:rsid w:val="00E62BF1"/>
    <w:rsid w:val="00E63E03"/>
    <w:rsid w:val="00E64E3D"/>
    <w:rsid w:val="00E66D13"/>
    <w:rsid w:val="00E67F62"/>
    <w:rsid w:val="00E71AD8"/>
    <w:rsid w:val="00E72079"/>
    <w:rsid w:val="00E74F5E"/>
    <w:rsid w:val="00E75E4A"/>
    <w:rsid w:val="00E75F3E"/>
    <w:rsid w:val="00E76A68"/>
    <w:rsid w:val="00E8126F"/>
    <w:rsid w:val="00E8140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4B8C"/>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2610"/>
    <w:rsid w:val="00F1311D"/>
    <w:rsid w:val="00F13E87"/>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0E78"/>
    <w:rsid w:val="00F81566"/>
    <w:rsid w:val="00F82F34"/>
    <w:rsid w:val="00F84E1C"/>
    <w:rsid w:val="00F854F6"/>
    <w:rsid w:val="00F8574D"/>
    <w:rsid w:val="00F86B9A"/>
    <w:rsid w:val="00F87432"/>
    <w:rsid w:val="00F87A69"/>
    <w:rsid w:val="00F92101"/>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052"/>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6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639"/>
    <w:pPr>
      <w:ind w:left="720"/>
      <w:contextualSpacing/>
    </w:pPr>
  </w:style>
  <w:style w:type="paragraph" w:styleId="Nagwek">
    <w:name w:val="header"/>
    <w:basedOn w:val="Normalny"/>
    <w:link w:val="NagwekZnak"/>
    <w:uiPriority w:val="99"/>
    <w:unhideWhenUsed/>
    <w:rsid w:val="00002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907"/>
  </w:style>
  <w:style w:type="paragraph" w:styleId="Stopka">
    <w:name w:val="footer"/>
    <w:basedOn w:val="Normalny"/>
    <w:link w:val="StopkaZnak"/>
    <w:uiPriority w:val="99"/>
    <w:unhideWhenUsed/>
    <w:rsid w:val="00002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907"/>
  </w:style>
  <w:style w:type="paragraph" w:styleId="Tekstdymka">
    <w:name w:val="Balloon Text"/>
    <w:basedOn w:val="Normalny"/>
    <w:link w:val="TekstdymkaZnak"/>
    <w:uiPriority w:val="99"/>
    <w:semiHidden/>
    <w:unhideWhenUsed/>
    <w:rsid w:val="00C12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6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639"/>
    <w:pPr>
      <w:ind w:left="720"/>
      <w:contextualSpacing/>
    </w:pPr>
  </w:style>
  <w:style w:type="paragraph" w:styleId="Nagwek">
    <w:name w:val="header"/>
    <w:basedOn w:val="Normalny"/>
    <w:link w:val="NagwekZnak"/>
    <w:uiPriority w:val="99"/>
    <w:unhideWhenUsed/>
    <w:rsid w:val="000029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907"/>
  </w:style>
  <w:style w:type="paragraph" w:styleId="Stopka">
    <w:name w:val="footer"/>
    <w:basedOn w:val="Normalny"/>
    <w:link w:val="StopkaZnak"/>
    <w:uiPriority w:val="99"/>
    <w:unhideWhenUsed/>
    <w:rsid w:val="00002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907"/>
  </w:style>
  <w:style w:type="paragraph" w:styleId="Tekstdymka">
    <w:name w:val="Balloon Text"/>
    <w:basedOn w:val="Normalny"/>
    <w:link w:val="TekstdymkaZnak"/>
    <w:uiPriority w:val="99"/>
    <w:semiHidden/>
    <w:unhideWhenUsed/>
    <w:rsid w:val="00C12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2442</Words>
  <Characters>14656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12</cp:revision>
  <cp:lastPrinted>2017-05-08T10:04:00Z</cp:lastPrinted>
  <dcterms:created xsi:type="dcterms:W3CDTF">2017-04-18T07:28:00Z</dcterms:created>
  <dcterms:modified xsi:type="dcterms:W3CDTF">2017-05-08T10:14:00Z</dcterms:modified>
</cp:coreProperties>
</file>