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BB" w:rsidRPr="008C0627" w:rsidRDefault="00A41BBB" w:rsidP="00A41BBB">
      <w:pPr>
        <w:keepNext/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 R O T O K Ó Ł 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2/</w:t>
      </w:r>
      <w:r w:rsidRPr="008C0627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1BBB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Rolnictwa, Handlu, Usług i ds. Samorządu 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odbytej  w dniu  14</w:t>
      </w: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</w:t>
      </w: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6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8C06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przewodniczył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Piwoński –  Przewodniczący</w:t>
      </w: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Komisji.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 :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Przyjęcie porządku obrad.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900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budżetu Miasta i Gminy na 2015r.</w:t>
      </w:r>
    </w:p>
    <w:p w:rsidR="00A41BBB" w:rsidRPr="008C0627" w:rsidRDefault="00590061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1BBB"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Przygotowanie projektów uchwał na sesję Rady Miejskiej w Skaryszewie.</w:t>
      </w:r>
    </w:p>
    <w:p w:rsidR="00590061" w:rsidRDefault="00590061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1BBB"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związane z organizacją Wstępów.</w:t>
      </w:r>
    </w:p>
    <w:p w:rsidR="00A41BBB" w:rsidRPr="008C0627" w:rsidRDefault="00590061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41BBB"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Zamknięcie obrad komisji.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Ad.1.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 porządek obrad dzisiejszego posiedzenia komisji.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5, p – 0, w – 0.</w:t>
      </w: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591773" w:rsidRDefault="00591773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BBB" w:rsidRPr="008C0627" w:rsidRDefault="00A41BBB" w:rsidP="00A4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591773" w:rsidRDefault="00591773" w:rsidP="005900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0061" w:rsidRDefault="00A41BBB" w:rsidP="005900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90061">
        <w:rPr>
          <w:rFonts w:ascii="Times New Roman" w:hAnsi="Times New Roman" w:cs="Times New Roman"/>
          <w:sz w:val="24"/>
          <w:szCs w:val="24"/>
          <w:lang w:eastAsia="pl-PL"/>
        </w:rPr>
        <w:t xml:space="preserve">Ad.2. </w:t>
      </w:r>
      <w:r w:rsidR="00590061" w:rsidRPr="00590061">
        <w:rPr>
          <w:rFonts w:ascii="Times New Roman" w:hAnsi="Times New Roman" w:cs="Times New Roman"/>
          <w:sz w:val="24"/>
          <w:szCs w:val="24"/>
          <w:lang w:eastAsia="pl-PL"/>
        </w:rPr>
        <w:t>Przygotowanie budżetu Miasta i Gminy na 2015r.</w:t>
      </w:r>
    </w:p>
    <w:p w:rsidR="00590061" w:rsidRDefault="00590061" w:rsidP="00590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0061"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 w:rsidRPr="00590061">
        <w:rPr>
          <w:rFonts w:ascii="Times New Roman" w:hAnsi="Times New Roman" w:cs="Times New Roman"/>
          <w:sz w:val="24"/>
          <w:szCs w:val="24"/>
        </w:rPr>
        <w:t xml:space="preserve">- Skarbnik – przedstawiła i omówiła opinię Regionalnej Izby Obrachunkowej o przedłożonym przez Burmistrza </w:t>
      </w:r>
      <w:proofErr w:type="spellStart"/>
      <w:r w:rsidRPr="00590061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590061">
        <w:rPr>
          <w:rFonts w:ascii="Times New Roman" w:hAnsi="Times New Roman" w:cs="Times New Roman"/>
          <w:sz w:val="24"/>
          <w:szCs w:val="24"/>
        </w:rPr>
        <w:t xml:space="preserve"> Skaryszew projekcie uchwały budżetowej na 2015r. zostaną wprowadzone do budżetu jako autopoprawki Burmistrza. /w załączeniu do protokołu/.</w:t>
      </w:r>
    </w:p>
    <w:p w:rsidR="00590061" w:rsidRDefault="00590061" w:rsidP="005900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dyskusji – k</w:t>
      </w:r>
      <w:r w:rsidR="00A16B12">
        <w:rPr>
          <w:rFonts w:ascii="Times New Roman" w:hAnsi="Times New Roman" w:cs="Times New Roman"/>
          <w:sz w:val="24"/>
          <w:szCs w:val="24"/>
        </w:rPr>
        <w:t>omisja zgłasza następujące wnioski:</w:t>
      </w:r>
    </w:p>
    <w:p w:rsidR="00A16B12" w:rsidRPr="00590061" w:rsidRDefault="00A16B12" w:rsidP="005900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061">
        <w:rPr>
          <w:rFonts w:ascii="Times New Roman" w:hAnsi="Times New Roman" w:cs="Times New Roman"/>
          <w:b/>
          <w:sz w:val="24"/>
          <w:szCs w:val="24"/>
          <w:u w:val="single"/>
        </w:rPr>
        <w:t>Wnioski Komisji w ramach wydatków bieżących: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>1. Przeznaczyć środki w wysokości 5 000 zł celem zakupu strojów dla Chóru działającego w strukturach Biblioteki Publicznej. Wniosek podjęto jednogłośnie w głosowaniu jawnym.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2. Przedstawić przyczyny i składniki mające bezpośredni wpływ na zmniejszoną kwotę </w:t>
      </w:r>
      <w:r w:rsidR="00A16B12">
        <w:rPr>
          <w:rFonts w:ascii="Times New Roman" w:hAnsi="Times New Roman" w:cs="Times New Roman"/>
          <w:sz w:val="24"/>
          <w:szCs w:val="24"/>
        </w:rPr>
        <w:t xml:space="preserve"> </w:t>
      </w:r>
      <w:r w:rsidRPr="00590061">
        <w:rPr>
          <w:rFonts w:ascii="Times New Roman" w:hAnsi="Times New Roman" w:cs="Times New Roman"/>
          <w:sz w:val="24"/>
          <w:szCs w:val="24"/>
        </w:rPr>
        <w:t>dotacji do wysypiska śmieci i remizo-świetlicy w Chomentowie Puszcz wykonane w 2014r.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-5, p – 0, w – 0. Wniosek podjęto jednogłośnie w głosowaniu jawnym.</w:t>
      </w:r>
    </w:p>
    <w:p w:rsid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3. przedstawić wyjaśnienie w dziale 801 Oświata i wychowanie  - gimnazja -  dlaczego zaplanowano w rozdz.4110 – składki na ubezpieczenia społeczne – kwotę 550 000zł.  natomiast wykonanie za 2014r. wynosiło 554 900zł. przy czym  wynagrodzenia osobowe na 2015r. są zaplanowane niższe – 2 553 302zł. niż wykonanie w 2014r. - 2 899 000zł.    </w:t>
      </w:r>
    </w:p>
    <w:p w:rsidR="00A16B12" w:rsidRDefault="00A16B12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wyjaśnił, że wynagrodzenia wyrównujące dla nauczycieli za 2014r. – wynosić będą 160 000zł. natomiast za 2013r</w:t>
      </w:r>
      <w:r w:rsidR="00591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było 390 000zł.</w:t>
      </w:r>
    </w:p>
    <w:p w:rsidR="00A16B12" w:rsidRDefault="00A16B12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9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należy godzin nadliczbowych przekazywać </w:t>
      </w:r>
      <w:r w:rsidR="00660591">
        <w:rPr>
          <w:rFonts w:ascii="Times New Roman" w:hAnsi="Times New Roman" w:cs="Times New Roman"/>
          <w:sz w:val="24"/>
          <w:szCs w:val="24"/>
        </w:rPr>
        <w:t>dyrektorom</w:t>
      </w:r>
      <w:r>
        <w:rPr>
          <w:rFonts w:ascii="Times New Roman" w:hAnsi="Times New Roman" w:cs="Times New Roman"/>
          <w:sz w:val="24"/>
          <w:szCs w:val="24"/>
        </w:rPr>
        <w:t xml:space="preserve"> tylko nauczycielom, aby uzyskali wyższe wynagrodzenie co przyczyni się do zmniejszenia wypłat wyrównujących. </w:t>
      </w:r>
    </w:p>
    <w:p w:rsidR="00A16B12" w:rsidRDefault="00A16B12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EF18E2">
        <w:rPr>
          <w:rFonts w:ascii="Times New Roman" w:hAnsi="Times New Roman" w:cs="Times New Roman"/>
          <w:sz w:val="24"/>
          <w:szCs w:val="24"/>
        </w:rPr>
        <w:t>działania</w:t>
      </w:r>
      <w:r w:rsidR="00660591">
        <w:rPr>
          <w:rFonts w:ascii="Times New Roman" w:hAnsi="Times New Roman" w:cs="Times New Roman"/>
          <w:sz w:val="24"/>
          <w:szCs w:val="24"/>
        </w:rPr>
        <w:t xml:space="preserve"> takie</w:t>
      </w:r>
      <w:r w:rsidR="00EF18E2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prowadzon</w:t>
      </w:r>
      <w:r w:rsidR="00EF18E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 oświacie</w:t>
      </w:r>
      <w:r w:rsidR="00EF18E2">
        <w:rPr>
          <w:rFonts w:ascii="Times New Roman" w:hAnsi="Times New Roman" w:cs="Times New Roman"/>
          <w:sz w:val="24"/>
          <w:szCs w:val="24"/>
        </w:rPr>
        <w:t>, dyrektorzy otrzymują godziny nadliczbowe wówczas jeśli nie można dokonać podziału przedmiotu.</w:t>
      </w:r>
    </w:p>
    <w:p w:rsidR="00EF18E2" w:rsidRDefault="00EF18E2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18E2" w:rsidRPr="00590061" w:rsidRDefault="00EF18E2" w:rsidP="00EF18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90061">
        <w:rPr>
          <w:rFonts w:ascii="Times New Roman" w:hAnsi="Times New Roman" w:cs="Times New Roman"/>
          <w:sz w:val="24"/>
          <w:szCs w:val="24"/>
        </w:rPr>
        <w:t xml:space="preserve">. Przedstawić uzasadnienie odnośnie godzin ponadwymiarowych realizowanych przez dyrektorów szkół.  </w:t>
      </w:r>
    </w:p>
    <w:p w:rsidR="00EF18E2" w:rsidRDefault="00EF18E2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EF18E2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0061" w:rsidRPr="00590061">
        <w:rPr>
          <w:rFonts w:ascii="Times New Roman" w:hAnsi="Times New Roman" w:cs="Times New Roman"/>
          <w:sz w:val="24"/>
          <w:szCs w:val="24"/>
        </w:rPr>
        <w:t xml:space="preserve">. rozdz. 80103 – oddziały przedszkolne w szkołach podstawowych – 1 000 020zł  różnica w stosunku do 2014r. wynosi – 208 562zł. 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Przedstawić jakie zadania są finansowane z tego działu oraz przyczynę wysokiego wzrostu. 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EF18E2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0061" w:rsidRPr="00590061">
        <w:rPr>
          <w:rFonts w:ascii="Times New Roman" w:hAnsi="Times New Roman" w:cs="Times New Roman"/>
          <w:sz w:val="24"/>
          <w:szCs w:val="24"/>
        </w:rPr>
        <w:t>. Wyjaśnienie – odnośnie wyższych wynagrodzeń w oświacie – o 200 000zł.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>7. Przedstawić przyczyny zwiększenia  środków na dowożenie – kwota 39 820zł.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8. W dziale 851 rozdz.85154 – przeciwdziałanie alkoholizmowi – wyodrębnić środki w wysokości 15 % z działu do dyspozycji radnych. Podział zostanie dokonany na okręgi wyborcze. Cel przeznaczenia – zgodnie z programem profilaktyki. </w:t>
      </w:r>
    </w:p>
    <w:p w:rsidR="00A24A5E" w:rsidRPr="00590061" w:rsidRDefault="00A24A5E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-5, p – 0, w – 0.</w:t>
      </w:r>
    </w:p>
    <w:p w:rsidR="00976475" w:rsidRDefault="00976475" w:rsidP="009764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rozważyć propozycję utworzenia muzeum w Skaryszewie z środków przewidzianych na promocję Gminy. </w:t>
      </w:r>
    </w:p>
    <w:p w:rsidR="00976475" w:rsidRPr="00590061" w:rsidRDefault="00976475" w:rsidP="009764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9. Odnośnie Wstępów – komisja proponuje, aby wykorzystać organizowane Wstępy – jako zjawisko promocyjne dla Gminy.  Występować o środki unijne na ten cel. Rozważyć propozycję promocji przedsiębiorstw z Gminy Skaryszew podczas targów w Skaryszewie.  </w:t>
      </w:r>
    </w:p>
    <w:p w:rsidR="00590061" w:rsidRPr="00590061" w:rsidRDefault="00590061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4A5E" w:rsidRDefault="00A24A5E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A24A5E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Gmina przystąpiła do porządkowania gruntów będących własnością skarbu państwa, aby móc je włączyć w zasoby gminne. </w:t>
      </w:r>
      <w:r w:rsidR="00976475">
        <w:rPr>
          <w:rFonts w:ascii="Times New Roman" w:hAnsi="Times New Roman" w:cs="Times New Roman"/>
          <w:sz w:val="24"/>
          <w:szCs w:val="24"/>
        </w:rPr>
        <w:t xml:space="preserve">  </w:t>
      </w:r>
      <w:r w:rsidR="00590061" w:rsidRPr="0059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A5E" w:rsidRDefault="00A24A5E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Zapytuje z czego wynika wzrost zaplanowanych kwot w administracji w różnych paragrafach o kwotę 426 000zł. </w:t>
      </w:r>
    </w:p>
    <w:p w:rsidR="00A24A5E" w:rsidRDefault="00A24A5E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odp. że nie planuje zwiększenia zatrudnienia w Urzędzie. Wyższe kwoty zostały zaplanowane</w:t>
      </w:r>
      <w:r w:rsidR="0066059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odprawy emerytalne dla trzech pracowników w wysokości 63 504zł. nagrody jubileuszowe dla 4 osób – 34 246zł.   </w:t>
      </w:r>
    </w:p>
    <w:p w:rsidR="00A24A5E" w:rsidRDefault="00A24A5E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zakres czynności osób odchodzących na emerytury należy podzielić na dotychczas pracujących, nie zwiększać zatrudnienia, ale dokonywać zmniejszenia ilości etatów. </w:t>
      </w:r>
      <w:r w:rsidR="00AD656C">
        <w:rPr>
          <w:rFonts w:ascii="Times New Roman" w:hAnsi="Times New Roman" w:cs="Times New Roman"/>
          <w:sz w:val="24"/>
          <w:szCs w:val="24"/>
        </w:rPr>
        <w:t>Zwiększać zakres prac dla osób zatrudnionych – taki kierunek polityki kadrowej należy prowadzić. Zapytuje czy były dla pracowników Urzędu podwyżki i nagrody w 2014r.</w:t>
      </w:r>
    </w:p>
    <w:p w:rsidR="00AD656C" w:rsidRDefault="00AD656C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podwyżki były </w:t>
      </w:r>
      <w:r w:rsidR="00660591">
        <w:rPr>
          <w:rFonts w:ascii="Times New Roman" w:hAnsi="Times New Roman" w:cs="Times New Roman"/>
          <w:sz w:val="24"/>
          <w:szCs w:val="24"/>
        </w:rPr>
        <w:t xml:space="preserve">wg wskaźnika procentowego </w:t>
      </w:r>
      <w:r>
        <w:rPr>
          <w:rFonts w:ascii="Times New Roman" w:hAnsi="Times New Roman" w:cs="Times New Roman"/>
          <w:sz w:val="24"/>
          <w:szCs w:val="24"/>
        </w:rPr>
        <w:t>przyjęt</w:t>
      </w:r>
      <w:r w:rsidR="00660591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 xml:space="preserve">w budżecie. </w:t>
      </w:r>
    </w:p>
    <w:p w:rsidR="00A24A5E" w:rsidRDefault="00A24A5E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656C" w:rsidRDefault="00AD656C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zwraca się o przedstawienie informacji odnośnie wykonanych wodociągów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2014r. oraz gdzie jest planowany wykup gruntów pod drogi za kwotę zawartą w budżecie w wysokości 440 000zł.</w:t>
      </w:r>
    </w:p>
    <w:p w:rsidR="00AD656C" w:rsidRDefault="00AD656C" w:rsidP="00590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poinformowała, że wodociągi wykonano:</w:t>
      </w:r>
    </w:p>
    <w:p w:rsidR="00AD656C" w:rsidRPr="00AD656C" w:rsidRDefault="00AD656C" w:rsidP="00AD6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1. Makowiec </w:t>
      </w:r>
      <w:proofErr w:type="spellStart"/>
      <w:r w:rsidRPr="00AD656C">
        <w:rPr>
          <w:rFonts w:ascii="Times New Roman" w:hAnsi="Times New Roman" w:cs="Times New Roman"/>
          <w:sz w:val="24"/>
          <w:szCs w:val="24"/>
        </w:rPr>
        <w:t>ul.Rzemieślnicza</w:t>
      </w:r>
      <w:proofErr w:type="spellEnd"/>
    </w:p>
    <w:p w:rsidR="00AD656C" w:rsidRPr="00AD656C" w:rsidRDefault="00AD656C" w:rsidP="00AD6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2. Makowiec </w:t>
      </w:r>
      <w:proofErr w:type="spellStart"/>
      <w:r w:rsidRPr="00AD656C">
        <w:rPr>
          <w:rFonts w:ascii="Times New Roman" w:hAnsi="Times New Roman" w:cs="Times New Roman"/>
          <w:sz w:val="24"/>
          <w:szCs w:val="24"/>
        </w:rPr>
        <w:t>ul.Rzemieślnicza</w:t>
      </w:r>
      <w:proofErr w:type="spellEnd"/>
      <w:r w:rsidRPr="00AD656C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AD656C" w:rsidRPr="00AD656C" w:rsidRDefault="00AD656C" w:rsidP="00AD6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3. Makowiec </w:t>
      </w:r>
      <w:proofErr w:type="spellStart"/>
      <w:r w:rsidRPr="00AD656C">
        <w:rPr>
          <w:rFonts w:ascii="Times New Roman" w:hAnsi="Times New Roman" w:cs="Times New Roman"/>
          <w:sz w:val="24"/>
          <w:szCs w:val="24"/>
        </w:rPr>
        <w:t>ul.Pogodna</w:t>
      </w:r>
      <w:proofErr w:type="spellEnd"/>
    </w:p>
    <w:p w:rsidR="00AD656C" w:rsidRPr="00AD656C" w:rsidRDefault="00AD656C" w:rsidP="00AD6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>4. Chomentów Socha</w:t>
      </w:r>
    </w:p>
    <w:p w:rsidR="00AD656C" w:rsidRPr="00AD656C" w:rsidRDefault="00AD656C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5. Sołtyków </w:t>
      </w:r>
      <w:proofErr w:type="spellStart"/>
      <w:r w:rsidRPr="00AD656C">
        <w:rPr>
          <w:rFonts w:ascii="Times New Roman" w:hAnsi="Times New Roman" w:cs="Times New Roman"/>
          <w:sz w:val="24"/>
          <w:szCs w:val="24"/>
        </w:rPr>
        <w:t>ul.Czeremchowa</w:t>
      </w:r>
      <w:proofErr w:type="spellEnd"/>
    </w:p>
    <w:p w:rsidR="00AD656C" w:rsidRPr="00AD656C" w:rsidRDefault="00AD656C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6. Maków droga gruntowa od </w:t>
      </w:r>
      <w:proofErr w:type="spellStart"/>
      <w:r w:rsidRPr="00AD656C">
        <w:rPr>
          <w:rFonts w:ascii="Times New Roman" w:hAnsi="Times New Roman" w:cs="Times New Roman"/>
          <w:sz w:val="24"/>
          <w:szCs w:val="24"/>
        </w:rPr>
        <w:t>ul.Gajowej</w:t>
      </w:r>
      <w:proofErr w:type="spellEnd"/>
    </w:p>
    <w:p w:rsidR="00AD656C" w:rsidRPr="00AD656C" w:rsidRDefault="00AD656C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7. Skaryszew </w:t>
      </w:r>
      <w:proofErr w:type="spellStart"/>
      <w:r w:rsidRPr="00AD656C">
        <w:rPr>
          <w:rFonts w:ascii="Times New Roman" w:hAnsi="Times New Roman" w:cs="Times New Roman"/>
          <w:sz w:val="24"/>
          <w:szCs w:val="24"/>
        </w:rPr>
        <w:t>ul.Bogusławska</w:t>
      </w:r>
      <w:proofErr w:type="spellEnd"/>
    </w:p>
    <w:p w:rsidR="00AD656C" w:rsidRDefault="00AD656C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 gruntów planuje się:</w:t>
      </w:r>
    </w:p>
    <w:p w:rsidR="00591773" w:rsidRPr="00591773" w:rsidRDefault="00591773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1773">
        <w:rPr>
          <w:rFonts w:ascii="Times New Roman" w:hAnsi="Times New Roman" w:cs="Times New Roman"/>
          <w:sz w:val="24"/>
          <w:szCs w:val="24"/>
        </w:rPr>
        <w:t>w Makowcu od p. Kaźmierczak i Lis – 16 179zł.</w:t>
      </w:r>
    </w:p>
    <w:p w:rsidR="00591773" w:rsidRPr="00591773" w:rsidRDefault="00591773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1773">
        <w:rPr>
          <w:rFonts w:ascii="Times New Roman" w:hAnsi="Times New Roman" w:cs="Times New Roman"/>
          <w:sz w:val="24"/>
          <w:szCs w:val="24"/>
        </w:rPr>
        <w:t xml:space="preserve">- Sołtyków </w:t>
      </w:r>
      <w:proofErr w:type="spellStart"/>
      <w:r w:rsidRPr="00591773">
        <w:rPr>
          <w:rFonts w:ascii="Times New Roman" w:hAnsi="Times New Roman" w:cs="Times New Roman"/>
          <w:sz w:val="24"/>
          <w:szCs w:val="24"/>
        </w:rPr>
        <w:t>p.Piechota</w:t>
      </w:r>
      <w:proofErr w:type="spellEnd"/>
      <w:r w:rsidRPr="00591773">
        <w:rPr>
          <w:rFonts w:ascii="Times New Roman" w:hAnsi="Times New Roman" w:cs="Times New Roman"/>
          <w:sz w:val="24"/>
          <w:szCs w:val="24"/>
        </w:rPr>
        <w:t xml:space="preserve"> i Wiosna – 150 000zł.</w:t>
      </w:r>
    </w:p>
    <w:p w:rsidR="00591773" w:rsidRPr="00591773" w:rsidRDefault="00591773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1773">
        <w:rPr>
          <w:rFonts w:ascii="Times New Roman" w:hAnsi="Times New Roman" w:cs="Times New Roman"/>
          <w:sz w:val="24"/>
          <w:szCs w:val="24"/>
        </w:rPr>
        <w:lastRenderedPageBreak/>
        <w:t>– Sołtyków -  46 360zł. wynika z planu zagospodarowania przestrzennego.</w:t>
      </w:r>
    </w:p>
    <w:p w:rsidR="00591773" w:rsidRDefault="00591773" w:rsidP="00DD0848">
      <w:pPr>
        <w:pStyle w:val="Bezodstpw"/>
        <w:jc w:val="both"/>
      </w:pPr>
      <w:r w:rsidRPr="00591773">
        <w:rPr>
          <w:rFonts w:ascii="Times New Roman" w:hAnsi="Times New Roman" w:cs="Times New Roman"/>
          <w:sz w:val="24"/>
          <w:szCs w:val="24"/>
        </w:rPr>
        <w:t xml:space="preserve">- Skaryszew (przy cmentarzu) od </w:t>
      </w:r>
      <w:proofErr w:type="spellStart"/>
      <w:r w:rsidRPr="00591773">
        <w:rPr>
          <w:rFonts w:ascii="Times New Roman" w:hAnsi="Times New Roman" w:cs="Times New Roman"/>
          <w:sz w:val="24"/>
          <w:szCs w:val="24"/>
        </w:rPr>
        <w:t>p.L.Trybuł</w:t>
      </w:r>
      <w:proofErr w:type="spellEnd"/>
      <w:r w:rsidRPr="00591773">
        <w:rPr>
          <w:rFonts w:ascii="Times New Roman" w:hAnsi="Times New Roman" w:cs="Times New Roman"/>
          <w:sz w:val="24"/>
          <w:szCs w:val="24"/>
        </w:rPr>
        <w:t xml:space="preserve"> – 25 000zł</w:t>
      </w:r>
      <w:r>
        <w:t>.</w:t>
      </w:r>
    </w:p>
    <w:p w:rsidR="00591773" w:rsidRDefault="00591773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1773">
        <w:rPr>
          <w:rFonts w:ascii="Times New Roman" w:hAnsi="Times New Roman" w:cs="Times New Roman"/>
          <w:sz w:val="24"/>
          <w:szCs w:val="24"/>
        </w:rPr>
        <w:t>Natomiast</w:t>
      </w:r>
      <w:r>
        <w:rPr>
          <w:rFonts w:ascii="Times New Roman" w:hAnsi="Times New Roman" w:cs="Times New Roman"/>
          <w:sz w:val="24"/>
          <w:szCs w:val="24"/>
        </w:rPr>
        <w:t xml:space="preserve"> w WPF zaplanowana została kwota 137 000 i dot. Makowa Nowego.</w:t>
      </w:r>
    </w:p>
    <w:p w:rsidR="00591773" w:rsidRDefault="00591773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czy są nowi pracownicy zatrudnieni w oświacie w związku z utworzenie drugich klas I  w Makowie, Makowcu i Skaryszewie. </w:t>
      </w:r>
    </w:p>
    <w:p w:rsidR="00591773" w:rsidRDefault="00591773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>
        <w:rPr>
          <w:rFonts w:ascii="Times New Roman" w:hAnsi="Times New Roman" w:cs="Times New Roman"/>
          <w:sz w:val="24"/>
          <w:szCs w:val="24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są zatrudnieni nowi nauczyciele</w:t>
      </w:r>
      <w:r w:rsidR="002A5965">
        <w:rPr>
          <w:rFonts w:ascii="Times New Roman" w:hAnsi="Times New Roman" w:cs="Times New Roman"/>
          <w:sz w:val="24"/>
          <w:szCs w:val="24"/>
        </w:rPr>
        <w:t xml:space="preserve">, </w:t>
      </w:r>
      <w:r w:rsidR="00660591">
        <w:rPr>
          <w:rFonts w:ascii="Times New Roman" w:hAnsi="Times New Roman" w:cs="Times New Roman"/>
          <w:sz w:val="24"/>
          <w:szCs w:val="24"/>
        </w:rPr>
        <w:t xml:space="preserve">w skali całego budżetu </w:t>
      </w:r>
      <w:r w:rsidR="002A5965">
        <w:rPr>
          <w:rFonts w:ascii="Times New Roman" w:hAnsi="Times New Roman" w:cs="Times New Roman"/>
          <w:sz w:val="24"/>
          <w:szCs w:val="24"/>
        </w:rPr>
        <w:t xml:space="preserve">stanowi 10 % </w:t>
      </w:r>
      <w:r w:rsidR="00645836">
        <w:rPr>
          <w:rFonts w:ascii="Times New Roman" w:hAnsi="Times New Roman" w:cs="Times New Roman"/>
          <w:sz w:val="24"/>
          <w:szCs w:val="24"/>
        </w:rPr>
        <w:t>wzrost</w:t>
      </w:r>
      <w:r w:rsidR="00660591">
        <w:rPr>
          <w:rFonts w:ascii="Times New Roman" w:hAnsi="Times New Roman" w:cs="Times New Roman"/>
          <w:sz w:val="24"/>
          <w:szCs w:val="24"/>
        </w:rPr>
        <w:t>u wydatków na w</w:t>
      </w:r>
      <w:r w:rsidR="00645836">
        <w:rPr>
          <w:rFonts w:ascii="Times New Roman" w:hAnsi="Times New Roman" w:cs="Times New Roman"/>
          <w:sz w:val="24"/>
          <w:szCs w:val="24"/>
        </w:rPr>
        <w:t>ynagrodzenia.</w:t>
      </w:r>
      <w:r w:rsidR="00660591">
        <w:rPr>
          <w:rFonts w:ascii="Times New Roman" w:hAnsi="Times New Roman" w:cs="Times New Roman"/>
          <w:sz w:val="24"/>
          <w:szCs w:val="24"/>
        </w:rPr>
        <w:t xml:space="preserve"> </w:t>
      </w:r>
      <w:r w:rsidR="00645836">
        <w:rPr>
          <w:rFonts w:ascii="Times New Roman" w:hAnsi="Times New Roman" w:cs="Times New Roman"/>
          <w:sz w:val="24"/>
          <w:szCs w:val="24"/>
        </w:rPr>
        <w:t xml:space="preserve"> Zamierzeniem jest aby w 2015r. w zawartych środkach dla oświaty nie dokonywać zwiększeń przez cały rok jak również dokonać odprowadzenia składek do ZUS w miesiącu grudniu nie przenosić zobowiązania </w:t>
      </w:r>
      <w:r w:rsidR="00660591">
        <w:rPr>
          <w:rFonts w:ascii="Times New Roman" w:hAnsi="Times New Roman" w:cs="Times New Roman"/>
          <w:sz w:val="24"/>
          <w:szCs w:val="24"/>
        </w:rPr>
        <w:t xml:space="preserve">w tego tytułu w nowym roku. </w:t>
      </w:r>
      <w:r w:rsidR="00645836">
        <w:rPr>
          <w:rFonts w:ascii="Times New Roman" w:hAnsi="Times New Roman" w:cs="Times New Roman"/>
          <w:sz w:val="24"/>
          <w:szCs w:val="24"/>
        </w:rPr>
        <w:t xml:space="preserve"> Zamknąć rok 2015 w oświacie bez zwiększenia środków.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36" w:rsidRDefault="00645836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sprawę wykonania modernizacji oświetlenia ulicznego ulicy Słowackiego w Skaryszewie, kiedy zostanie to wykonane.</w:t>
      </w:r>
    </w:p>
    <w:p w:rsidR="00645836" w:rsidRDefault="00645836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zostaną przeprowadzone w tej sprawie rozmowy z ZEORK wówczas będzie znany termin realizacji. </w:t>
      </w:r>
    </w:p>
    <w:p w:rsidR="00645836" w:rsidRDefault="00645836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dziale Kultura Fizyczna i sport, bardzo wysoki wzrost w wynagrodzenia w stosunku do wykonania w 2014r. </w:t>
      </w:r>
      <w:r w:rsidR="00DD0848">
        <w:rPr>
          <w:rFonts w:ascii="Times New Roman" w:hAnsi="Times New Roman" w:cs="Times New Roman"/>
          <w:sz w:val="24"/>
          <w:szCs w:val="24"/>
        </w:rPr>
        <w:t xml:space="preserve">Proszę o przedstawienie informacji pisemnej co wpływa na tak wysokie podwyższenie kwot,  przedstawić szczegółowo.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48" w:rsidRDefault="00DD0848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1773" w:rsidRPr="00591773" w:rsidRDefault="00DD0848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zdjęcie kwoty 100 000zł z całego działu. Należy zmniejszyć wydatki bieżące zaproponowane w projekcie budżetu. Cel który przyświeca komisji to zmniejszanie zadłużenia.  </w:t>
      </w:r>
    </w:p>
    <w:p w:rsidR="00DD0848" w:rsidRDefault="00DD0848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0848" w:rsidRDefault="00DD0848" w:rsidP="00DD0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W wyniku przeprowadzonej analizy budżetu na 2015r. w ramach wydatków bieżących – komisja wnioskuje o przygotowanie propozycji oszczędności i wskazanie wysokości we wszystkich działach budżetu – oczekuje kwot 400 000- 500 000zł. bez możliwości zwiększenia w ciągu roku.</w:t>
      </w:r>
    </w:p>
    <w:p w:rsidR="00DD0848" w:rsidRPr="00DD0848" w:rsidRDefault="00DD0848" w:rsidP="00DD08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– 5, p – 0, w – 0. </w:t>
      </w:r>
      <w:r w:rsidRPr="00DD0848">
        <w:rPr>
          <w:rFonts w:ascii="Times New Roman" w:hAnsi="Times New Roman" w:cs="Times New Roman"/>
          <w:sz w:val="28"/>
          <w:szCs w:val="28"/>
        </w:rPr>
        <w:t xml:space="preserve">Wniosek podjęto jednogłośnie w głosowaniu jawnym.  </w:t>
      </w:r>
    </w:p>
    <w:p w:rsidR="00AD656C" w:rsidRPr="00AD656C" w:rsidRDefault="00AD656C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0848" w:rsidRDefault="00DD0848" w:rsidP="00DD08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A5E">
        <w:rPr>
          <w:rFonts w:ascii="Times New Roman" w:hAnsi="Times New Roman" w:cs="Times New Roman"/>
          <w:b/>
          <w:sz w:val="24"/>
          <w:szCs w:val="24"/>
          <w:u w:val="single"/>
        </w:rPr>
        <w:t>Wydatki majątkowe:</w:t>
      </w:r>
    </w:p>
    <w:p w:rsidR="009E4988" w:rsidRDefault="009E4988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9E4988" w:rsidRDefault="009E4988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</w:t>
      </w:r>
      <w:r>
        <w:rPr>
          <w:rFonts w:ascii="Times New Roman" w:hAnsi="Times New Roman" w:cs="Times New Roman"/>
          <w:sz w:val="24"/>
          <w:szCs w:val="24"/>
        </w:rPr>
        <w:t xml:space="preserve"> odnośnie szkoły w Sołtykowie, aby podpisać porozumienie celem współfinansowania inwestycji przez trzy Gminy Skaryszew, Radom i Kowala. Ponadto powinn</w:t>
      </w:r>
      <w:r w:rsidR="00660591">
        <w:rPr>
          <w:rFonts w:ascii="Times New Roman" w:hAnsi="Times New Roman" w:cs="Times New Roman"/>
          <w:sz w:val="24"/>
          <w:szCs w:val="24"/>
        </w:rPr>
        <w:t xml:space="preserve">o zostać powołane  </w:t>
      </w:r>
      <w:r>
        <w:rPr>
          <w:rFonts w:ascii="Times New Roman" w:hAnsi="Times New Roman" w:cs="Times New Roman"/>
          <w:sz w:val="24"/>
          <w:szCs w:val="24"/>
        </w:rPr>
        <w:t xml:space="preserve">stowarzyszenie. </w:t>
      </w:r>
      <w:r w:rsidR="006605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nwestycję przesunąć o rok. Rozpatrzyć sprawę związaną z pozyskaniem dofinansowania z</w:t>
      </w:r>
      <w:r w:rsidR="005371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środków unijnych oraz innych źródeł. Kwotę 100 000zł zdjąć z projektu budżetu, umieścić w WPF. </w:t>
      </w:r>
    </w:p>
    <w:p w:rsidR="007F51A7" w:rsidRDefault="009E4988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rozbudowa budynku PSP w Modrzejowicach 180 000zł całość zadnia 600 000zł.   </w:t>
      </w:r>
      <w:r w:rsidR="007F51A7">
        <w:rPr>
          <w:rFonts w:ascii="Times New Roman" w:hAnsi="Times New Roman" w:cs="Times New Roman"/>
          <w:sz w:val="24"/>
          <w:szCs w:val="24"/>
        </w:rPr>
        <w:t xml:space="preserve">nie widzę celu realizacji inwestycji – dzieci jest 56 z klasą”0”2015r. w następnych latach tendencja malejąca. Nie widzę możliwości funkcjonowania tej szkoły z taką liczbą zatrudnionych nauczycieli, pozostawić wyłącznie nauczanie początkowe. </w:t>
      </w:r>
    </w:p>
    <w:p w:rsidR="007F51A7" w:rsidRPr="007F51A7" w:rsidRDefault="007F51A7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656C" w:rsidRPr="007F51A7" w:rsidRDefault="007F51A7" w:rsidP="00DD08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1A7">
        <w:rPr>
          <w:rFonts w:ascii="Times New Roman" w:hAnsi="Times New Roman" w:cs="Times New Roman"/>
          <w:sz w:val="24"/>
          <w:szCs w:val="24"/>
          <w:u w:val="single"/>
        </w:rPr>
        <w:t xml:space="preserve">Komisja przedstawia następujące wnioski: </w:t>
      </w:r>
    </w:p>
    <w:p w:rsidR="009E4988" w:rsidRDefault="009E4988" w:rsidP="00DD08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061" w:rsidRPr="00590061" w:rsidRDefault="00590061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>1. Budowa ulicy Cichej w Skaryszewie – 600 000zł  rozszerzyć zadanie   -  przygotować wniosek o pozyskanie środków ze „</w:t>
      </w:r>
      <w:proofErr w:type="spellStart"/>
      <w:r w:rsidRPr="00590061">
        <w:rPr>
          <w:rFonts w:ascii="Times New Roman" w:hAnsi="Times New Roman" w:cs="Times New Roman"/>
          <w:sz w:val="24"/>
          <w:szCs w:val="24"/>
        </w:rPr>
        <w:t>schetynówki</w:t>
      </w:r>
      <w:proofErr w:type="spellEnd"/>
      <w:r w:rsidRPr="00590061">
        <w:rPr>
          <w:rFonts w:ascii="Times New Roman" w:hAnsi="Times New Roman" w:cs="Times New Roman"/>
          <w:sz w:val="24"/>
          <w:szCs w:val="24"/>
        </w:rPr>
        <w:t xml:space="preserve">” lub innych programów unijnych. </w:t>
      </w:r>
    </w:p>
    <w:p w:rsidR="00590061" w:rsidRPr="00590061" w:rsidRDefault="00590061" w:rsidP="00DD08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DD08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>2. budowa Sali gimnastycznej przy PSP w Dzierzkówku Starym – 80 000zł. (projekt) budowa w latach 2016</w:t>
      </w:r>
      <w:r w:rsidR="00DD0848">
        <w:rPr>
          <w:rFonts w:ascii="Times New Roman" w:hAnsi="Times New Roman" w:cs="Times New Roman"/>
          <w:sz w:val="24"/>
          <w:szCs w:val="24"/>
        </w:rPr>
        <w:t xml:space="preserve">r. kwota </w:t>
      </w:r>
      <w:r w:rsidRPr="00590061">
        <w:rPr>
          <w:rFonts w:ascii="Times New Roman" w:hAnsi="Times New Roman" w:cs="Times New Roman"/>
          <w:sz w:val="24"/>
          <w:szCs w:val="24"/>
        </w:rPr>
        <w:t xml:space="preserve"> 600</w:t>
      </w:r>
      <w:r w:rsidR="00DD0848">
        <w:rPr>
          <w:rFonts w:ascii="Times New Roman" w:hAnsi="Times New Roman" w:cs="Times New Roman"/>
          <w:sz w:val="24"/>
          <w:szCs w:val="24"/>
        </w:rPr>
        <w:t> </w:t>
      </w:r>
      <w:r w:rsidRPr="00590061">
        <w:rPr>
          <w:rFonts w:ascii="Times New Roman" w:hAnsi="Times New Roman" w:cs="Times New Roman"/>
          <w:sz w:val="24"/>
          <w:szCs w:val="24"/>
        </w:rPr>
        <w:t>000</w:t>
      </w:r>
      <w:r w:rsidR="00DD0848">
        <w:rPr>
          <w:rFonts w:ascii="Times New Roman" w:hAnsi="Times New Roman" w:cs="Times New Roman"/>
          <w:sz w:val="24"/>
          <w:szCs w:val="24"/>
        </w:rPr>
        <w:t xml:space="preserve">zł </w:t>
      </w:r>
      <w:r w:rsidRPr="00590061">
        <w:rPr>
          <w:rFonts w:ascii="Times New Roman" w:hAnsi="Times New Roman" w:cs="Times New Roman"/>
          <w:sz w:val="24"/>
          <w:szCs w:val="24"/>
        </w:rPr>
        <w:t xml:space="preserve"> i 2017</w:t>
      </w:r>
      <w:r w:rsidR="00DD0848">
        <w:rPr>
          <w:rFonts w:ascii="Times New Roman" w:hAnsi="Times New Roman" w:cs="Times New Roman"/>
          <w:sz w:val="24"/>
          <w:szCs w:val="24"/>
        </w:rPr>
        <w:t xml:space="preserve">r. </w:t>
      </w:r>
      <w:r w:rsidRPr="00590061">
        <w:rPr>
          <w:rFonts w:ascii="Times New Roman" w:hAnsi="Times New Roman" w:cs="Times New Roman"/>
          <w:sz w:val="24"/>
          <w:szCs w:val="24"/>
        </w:rPr>
        <w:t xml:space="preserve"> – 900 000zł.</w:t>
      </w:r>
      <w:r w:rsidRPr="00590061">
        <w:rPr>
          <w:rFonts w:ascii="Times New Roman" w:hAnsi="Times New Roman" w:cs="Times New Roman"/>
          <w:sz w:val="24"/>
          <w:szCs w:val="24"/>
        </w:rPr>
        <w:br/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lastRenderedPageBreak/>
        <w:t>3. budowa Sali gimnastycznej przy PSP w Odechowie – 80 000zł. (projekt) budowa w latach 2017 - 1 000 000 i 2018 – 1 000 000zł.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4.  Zdjąć środki w wysokości 150 000zł  -  przebudowa drogi gminnej Wólka </w:t>
      </w:r>
      <w:proofErr w:type="spellStart"/>
      <w:r w:rsidRPr="00590061">
        <w:rPr>
          <w:rFonts w:ascii="Times New Roman" w:hAnsi="Times New Roman" w:cs="Times New Roman"/>
          <w:sz w:val="24"/>
          <w:szCs w:val="24"/>
        </w:rPr>
        <w:t>Twarogowa-Niwa</w:t>
      </w:r>
      <w:proofErr w:type="spellEnd"/>
      <w:r w:rsidRPr="00590061">
        <w:rPr>
          <w:rFonts w:ascii="Times New Roman" w:hAnsi="Times New Roman" w:cs="Times New Roman"/>
          <w:sz w:val="24"/>
          <w:szCs w:val="24"/>
        </w:rPr>
        <w:t xml:space="preserve"> Odechowska.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5. Zdjąć środki w wysokości 250 000zł – przebudowa mostu na rzece </w:t>
      </w:r>
      <w:proofErr w:type="spellStart"/>
      <w:r w:rsidRPr="00590061">
        <w:rPr>
          <w:rFonts w:ascii="Times New Roman" w:hAnsi="Times New Roman" w:cs="Times New Roman"/>
          <w:sz w:val="24"/>
          <w:szCs w:val="24"/>
        </w:rPr>
        <w:t>Modrzejowica</w:t>
      </w:r>
      <w:proofErr w:type="spellEnd"/>
      <w:r w:rsidRPr="00590061">
        <w:rPr>
          <w:rFonts w:ascii="Times New Roman" w:hAnsi="Times New Roman" w:cs="Times New Roman"/>
          <w:sz w:val="24"/>
          <w:szCs w:val="24"/>
        </w:rPr>
        <w:t>.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6. Zdjąć środki w wysokości 180 000zł. – termomodernizacja PSP w Modrzejowicach.  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7. Zdjąć środki w wysokości 100 000zł. – budowa  szkoły podstawowej z salą gimnastyczną w Sołtykowie. </w:t>
      </w:r>
    </w:p>
    <w:p w:rsidR="00590061" w:rsidRPr="007F51A7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Łączna kwota – </w:t>
      </w:r>
      <w:r w:rsidRPr="007F51A7">
        <w:rPr>
          <w:rFonts w:ascii="Times New Roman" w:hAnsi="Times New Roman" w:cs="Times New Roman"/>
          <w:sz w:val="24"/>
          <w:szCs w:val="24"/>
          <w:u w:val="single"/>
        </w:rPr>
        <w:t xml:space="preserve">680 000zł. </w:t>
      </w:r>
    </w:p>
    <w:p w:rsidR="00590061" w:rsidRDefault="007F51A7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-0. Komisja podjęła wniosek jednogłośnie w głosowaniu jawnym.</w:t>
      </w:r>
    </w:p>
    <w:p w:rsidR="007F51A7" w:rsidRDefault="007F51A7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7F51A7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Przeznaczyć kwotę – </w:t>
      </w:r>
      <w:r w:rsidRPr="007F51A7">
        <w:rPr>
          <w:rFonts w:ascii="Times New Roman" w:hAnsi="Times New Roman" w:cs="Times New Roman"/>
          <w:sz w:val="24"/>
          <w:szCs w:val="24"/>
          <w:u w:val="single"/>
        </w:rPr>
        <w:t>680 000zł na: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>1. Budowa remizo-świetlicy w Kobylanach – 320 000zł.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2. Przebudowa drogi w Janowie (do </w:t>
      </w:r>
      <w:proofErr w:type="spellStart"/>
      <w:r w:rsidRPr="00590061">
        <w:rPr>
          <w:rFonts w:ascii="Times New Roman" w:hAnsi="Times New Roman" w:cs="Times New Roman"/>
          <w:sz w:val="24"/>
          <w:szCs w:val="24"/>
        </w:rPr>
        <w:t>Gregiera</w:t>
      </w:r>
      <w:proofErr w:type="spellEnd"/>
      <w:r w:rsidRPr="00590061">
        <w:rPr>
          <w:rFonts w:ascii="Times New Roman" w:hAnsi="Times New Roman" w:cs="Times New Roman"/>
          <w:sz w:val="24"/>
          <w:szCs w:val="24"/>
        </w:rPr>
        <w:t>) odcinek 620m – kwota 150 000zł.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>3. Położenie drugiej warstwy asfaltu na drodze w Odechowcu – kwota 160 000zł.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4.  Utwardzenie drogi asfaltem  w Bogusławicach ( </w:t>
      </w:r>
      <w:proofErr w:type="spellStart"/>
      <w:r w:rsidRPr="00590061">
        <w:rPr>
          <w:rFonts w:ascii="Times New Roman" w:hAnsi="Times New Roman" w:cs="Times New Roman"/>
          <w:sz w:val="24"/>
          <w:szCs w:val="24"/>
        </w:rPr>
        <w:t>p.Dziocha</w:t>
      </w:r>
      <w:proofErr w:type="spellEnd"/>
      <w:r w:rsidRPr="00590061">
        <w:rPr>
          <w:rFonts w:ascii="Times New Roman" w:hAnsi="Times New Roman" w:cs="Times New Roman"/>
          <w:sz w:val="24"/>
          <w:szCs w:val="24"/>
        </w:rPr>
        <w:t xml:space="preserve">- Zięba) – kwota 50 000zł. </w:t>
      </w:r>
    </w:p>
    <w:p w:rsidR="00590061" w:rsidRPr="00590061" w:rsidRDefault="00590061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0061">
        <w:rPr>
          <w:rFonts w:ascii="Times New Roman" w:hAnsi="Times New Roman" w:cs="Times New Roman"/>
          <w:sz w:val="24"/>
          <w:szCs w:val="24"/>
        </w:rPr>
        <w:t xml:space="preserve">Wniosek podjęto jednogłośnie w głosowaniu jawnym. Za – 5, p – 0, w – 0. </w:t>
      </w:r>
    </w:p>
    <w:p w:rsidR="007F51A7" w:rsidRDefault="007F51A7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0061" w:rsidRPr="00590061" w:rsidRDefault="007F51A7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wykonanie budowy mostu w Modrzejowicach jest b. potrzebne, ponieważ korzystają rolnicy z dwóch miejscowości. Gmina jest odpowiedzialna za bezpieczeństwo mieszkańców. </w:t>
      </w:r>
    </w:p>
    <w:p w:rsidR="004300C3" w:rsidRDefault="004300C3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p.S.Piwoński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–zapytuje, kto wybudował obecny most, bo z pewnością nie Gmina. Ponadto koszt tej inwestycji  jest bardzo wysoki, a nie wiele osób z niego korzysta.</w:t>
      </w:r>
    </w:p>
    <w:p w:rsidR="004300C3" w:rsidRDefault="004300C3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zasadność wykonania dwóch inwestycji, jest bardzo dużą potrzebą wykonanie budowy mostu w Modrzejowicach i termomodernizacja PSP w Modrzejowicach.</w:t>
      </w:r>
    </w:p>
    <w:p w:rsidR="00590061" w:rsidRDefault="004300C3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odnośnie budowy remizy OSP w Kobylanach – akceptuję propo</w:t>
      </w:r>
      <w:r w:rsidR="0053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2015r.  320 000zł. natomiast w WPF na 2016r. umieścić kwotę  180 000zł. </w:t>
      </w:r>
    </w:p>
    <w:p w:rsidR="004300C3" w:rsidRDefault="004300C3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0C3" w:rsidRPr="008C0627" w:rsidRDefault="004300C3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Pr="0043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Przygotowanie projektów uchwał na sesję Rady Miejskiej w Skaryszewie.</w:t>
      </w:r>
    </w:p>
    <w:p w:rsidR="004300C3" w:rsidRDefault="004300C3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300C3">
        <w:rPr>
          <w:rFonts w:ascii="Times New Roman" w:hAnsi="Times New Roman" w:cs="Times New Roman"/>
          <w:sz w:val="24"/>
          <w:szCs w:val="24"/>
        </w:rPr>
        <w:t>projekt uchwały w sprawie ustalenia wynagrodzenia Burmistrza Miasta i Gminy Skaryszew</w:t>
      </w:r>
      <w:r>
        <w:rPr>
          <w:rFonts w:ascii="Times New Roman" w:hAnsi="Times New Roman" w:cs="Times New Roman"/>
          <w:sz w:val="24"/>
          <w:szCs w:val="24"/>
        </w:rPr>
        <w:t xml:space="preserve"> w wysokości 9 805zł. </w:t>
      </w:r>
      <w:r w:rsidRPr="004300C3">
        <w:rPr>
          <w:rFonts w:ascii="Times New Roman" w:hAnsi="Times New Roman" w:cs="Times New Roman"/>
          <w:sz w:val="24"/>
          <w:szCs w:val="24"/>
        </w:rPr>
        <w:t xml:space="preserve"> – przedstawił </w:t>
      </w:r>
      <w:proofErr w:type="spellStart"/>
      <w:r w:rsidRPr="004300C3">
        <w:rPr>
          <w:rFonts w:ascii="Times New Roman" w:hAnsi="Times New Roman" w:cs="Times New Roman"/>
          <w:sz w:val="24"/>
          <w:szCs w:val="24"/>
        </w:rPr>
        <w:t>Przew.Komisji</w:t>
      </w:r>
      <w:proofErr w:type="spellEnd"/>
      <w:r w:rsidRPr="004300C3">
        <w:rPr>
          <w:rFonts w:ascii="Times New Roman" w:hAnsi="Times New Roman" w:cs="Times New Roman"/>
          <w:sz w:val="24"/>
          <w:szCs w:val="24"/>
        </w:rPr>
        <w:t>.</w:t>
      </w:r>
    </w:p>
    <w:p w:rsidR="004300C3" w:rsidRDefault="004300C3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4300C3" w:rsidRDefault="004300C3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należy postępować konsekwentnie, czy zostały wyciągnięte konsekwencje służbowe wobec pracownika Urzędu, który nie dopilnował sprawy złożenia wniosku o płatność do MJWPU, co p</w:t>
      </w:r>
      <w:r w:rsidR="006C3110">
        <w:rPr>
          <w:rFonts w:ascii="Times New Roman" w:hAnsi="Times New Roman" w:cs="Times New Roman"/>
          <w:sz w:val="24"/>
          <w:szCs w:val="24"/>
        </w:rPr>
        <w:t xml:space="preserve">rzyczyniło się do </w:t>
      </w:r>
      <w:r>
        <w:rPr>
          <w:rFonts w:ascii="Times New Roman" w:hAnsi="Times New Roman" w:cs="Times New Roman"/>
          <w:sz w:val="24"/>
          <w:szCs w:val="24"/>
        </w:rPr>
        <w:t xml:space="preserve"> zaciągnięcia kredytu w wysokości 800 000zł i zapłat</w:t>
      </w:r>
      <w:r w:rsidR="006C311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odsetek w wysokości 40 000zł.  </w:t>
      </w:r>
      <w:r w:rsidR="006C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Przestrzegam, aby nie było takiej sytuacji jak ze zwrotem dotacji w wysokości 300 000zł do Urzędu Marszałkowskiego  w związku z budową ulicy Polnej w Skaryszewie.</w:t>
      </w:r>
    </w:p>
    <w:p w:rsidR="006C3110" w:rsidRPr="004300C3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dołożę wszelkich starań, aby nie było podobnego zdarzenia w przyszłości, aczkolwiek trudno jest ustrzec się takich sytuacji, zabezpieczeniem  będzie mechanizmem kontrolny.   </w:t>
      </w:r>
    </w:p>
    <w:p w:rsid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Komisji – poddał pod głosowanie przedstawiony projekt uchwały.</w:t>
      </w:r>
    </w:p>
    <w:p w:rsidR="004300C3" w:rsidRPr="004300C3" w:rsidRDefault="004300C3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00C3">
        <w:rPr>
          <w:rFonts w:ascii="Times New Roman" w:hAnsi="Times New Roman" w:cs="Times New Roman"/>
          <w:sz w:val="24"/>
          <w:szCs w:val="24"/>
        </w:rPr>
        <w:t xml:space="preserve">Za – </w:t>
      </w:r>
      <w:r w:rsidR="006C3110">
        <w:rPr>
          <w:rFonts w:ascii="Times New Roman" w:hAnsi="Times New Roman" w:cs="Times New Roman"/>
          <w:sz w:val="24"/>
          <w:szCs w:val="24"/>
        </w:rPr>
        <w:t>5</w:t>
      </w:r>
      <w:r w:rsidRPr="004300C3">
        <w:rPr>
          <w:rFonts w:ascii="Times New Roman" w:hAnsi="Times New Roman" w:cs="Times New Roman"/>
          <w:sz w:val="24"/>
          <w:szCs w:val="24"/>
        </w:rPr>
        <w:t>, p – 0, w – 0.</w:t>
      </w:r>
    </w:p>
    <w:p w:rsidR="004300C3" w:rsidRDefault="004300C3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00C3"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3110" w:rsidRP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110">
        <w:rPr>
          <w:rFonts w:ascii="Times New Roman" w:hAnsi="Times New Roman" w:cs="Times New Roman"/>
          <w:sz w:val="24"/>
          <w:szCs w:val="24"/>
        </w:rPr>
        <w:t>2.</w:t>
      </w:r>
      <w:r w:rsidRPr="006C3110">
        <w:rPr>
          <w:rFonts w:ascii="Times New Roman" w:hAnsi="Times New Roman" w:cs="Times New Roman"/>
          <w:sz w:val="24"/>
          <w:szCs w:val="24"/>
        </w:rPr>
        <w:t xml:space="preserve"> projekt uchwały w sprawie udzielenia pełnomocnictwa Burmistrzowi Miasta i Gminy Skaryszew do  złożenia oferty w sprawie nabycia na własność Gminy Skaryszew w trybie </w:t>
      </w:r>
      <w:r w:rsidRPr="006C3110">
        <w:rPr>
          <w:rFonts w:ascii="Times New Roman" w:hAnsi="Times New Roman" w:cs="Times New Roman"/>
          <w:sz w:val="24"/>
          <w:szCs w:val="24"/>
        </w:rPr>
        <w:lastRenderedPageBreak/>
        <w:t>bezprzetargowym działki Nr 3813/6 o pow.179m</w:t>
      </w:r>
      <w:r w:rsidRPr="006C3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3110">
        <w:rPr>
          <w:rFonts w:ascii="Times New Roman" w:hAnsi="Times New Roman" w:cs="Times New Roman"/>
          <w:sz w:val="24"/>
          <w:szCs w:val="24"/>
        </w:rPr>
        <w:t xml:space="preserve">, położonej w miejscowości Skaryszew przy ulicy Młynarskiej  – przedstawił </w:t>
      </w:r>
      <w:proofErr w:type="spellStart"/>
      <w:r w:rsidRPr="006C3110">
        <w:rPr>
          <w:rFonts w:ascii="Times New Roman" w:hAnsi="Times New Roman" w:cs="Times New Roman"/>
          <w:sz w:val="24"/>
          <w:szCs w:val="24"/>
        </w:rPr>
        <w:t>Przew.Komisji</w:t>
      </w:r>
      <w:proofErr w:type="spellEnd"/>
      <w:r w:rsidRPr="006C3110">
        <w:rPr>
          <w:rFonts w:ascii="Times New Roman" w:hAnsi="Times New Roman" w:cs="Times New Roman"/>
          <w:sz w:val="24"/>
          <w:szCs w:val="24"/>
        </w:rPr>
        <w:t>.</w:t>
      </w:r>
    </w:p>
    <w:p w:rsidR="006C3110" w:rsidRP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110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3110">
        <w:rPr>
          <w:rFonts w:ascii="Times New Roman" w:hAnsi="Times New Roman" w:cs="Times New Roman"/>
          <w:sz w:val="24"/>
          <w:szCs w:val="24"/>
        </w:rPr>
        <w:t>, p – 0, w – 0.</w:t>
      </w:r>
    </w:p>
    <w:p w:rsidR="006C3110" w:rsidRP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110"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6C3110" w:rsidRP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3110" w:rsidRP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C3110">
        <w:rPr>
          <w:rFonts w:ascii="Times New Roman" w:hAnsi="Times New Roman" w:cs="Times New Roman"/>
          <w:sz w:val="24"/>
          <w:szCs w:val="24"/>
        </w:rPr>
        <w:t xml:space="preserve">projekt uchwały w sprawie zmiany uchwały dotyczącej ustalenia szczegółowych warunków  przyznawania odpłatności za usługi opiekuńcze i specjalistyczne usługi opiekuńcze w ramach  zadań własnych gminy oraz szczegółowych warunków częściowego lub całkowitego zwolnienia od opłat i trybu pobierania tych opłat - przedstawił </w:t>
      </w:r>
      <w:proofErr w:type="spellStart"/>
      <w:r w:rsidRPr="006C3110">
        <w:rPr>
          <w:rFonts w:ascii="Times New Roman" w:hAnsi="Times New Roman" w:cs="Times New Roman"/>
          <w:sz w:val="24"/>
          <w:szCs w:val="24"/>
        </w:rPr>
        <w:t>Przew.Komisji</w:t>
      </w:r>
      <w:proofErr w:type="spellEnd"/>
      <w:r w:rsidRPr="006C3110">
        <w:rPr>
          <w:rFonts w:ascii="Times New Roman" w:hAnsi="Times New Roman" w:cs="Times New Roman"/>
          <w:sz w:val="24"/>
          <w:szCs w:val="24"/>
        </w:rPr>
        <w:t>.</w:t>
      </w:r>
    </w:p>
    <w:p w:rsid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zwraca uwagę, że na opiekę społeczną jest proponowana wysoka kwota 470 000zł. </w:t>
      </w:r>
    </w:p>
    <w:p w:rsidR="006C3110" w:rsidRP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110">
        <w:rPr>
          <w:rFonts w:ascii="Times New Roman" w:hAnsi="Times New Roman" w:cs="Times New Roman"/>
          <w:sz w:val="24"/>
          <w:szCs w:val="24"/>
        </w:rPr>
        <w:t>Za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C3110">
        <w:rPr>
          <w:rFonts w:ascii="Times New Roman" w:hAnsi="Times New Roman" w:cs="Times New Roman"/>
          <w:sz w:val="24"/>
          <w:szCs w:val="24"/>
        </w:rPr>
        <w:t>, p – 0, w – 1.</w:t>
      </w:r>
    </w:p>
    <w:p w:rsidR="006C3110" w:rsidRPr="006C3110" w:rsidRDefault="006C3110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110"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4300C3" w:rsidRDefault="004300C3" w:rsidP="005371A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4. </w:t>
      </w:r>
      <w:r w:rsidRPr="007F6D65">
        <w:rPr>
          <w:rFonts w:ascii="Times New Roman" w:hAnsi="Times New Roman" w:cs="Times New Roman"/>
          <w:sz w:val="24"/>
          <w:szCs w:val="24"/>
        </w:rPr>
        <w:t>projekt uchwały w sprawie zwolnienia Samorządowego Zakładu Budżetowego w Skaryszewie z  obowiązku wpłaty nadwyżki środków obrotowych za rok 2014 do budżetu Gminy w Skaryszewie.</w:t>
      </w: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6D65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7F6D65">
        <w:rPr>
          <w:rFonts w:ascii="Times New Roman" w:hAnsi="Times New Roman" w:cs="Times New Roman"/>
          <w:sz w:val="24"/>
          <w:szCs w:val="24"/>
        </w:rPr>
        <w:t xml:space="preserve"> – poinformował , że będzie to kwota ok. – w kwocie 80 000zł. i zamierzeniem zakładu jest wykonanie modernizacji stacji uzdatniania wody w Skaryszewie oraz zakup ciągnika.  </w:t>
      </w:r>
    </w:p>
    <w:p w:rsidR="006C3110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postanowiła, że będzie podjęta decyzja w powyższej uchwale z chwilą uzupełnienia o właściwą kwotę.  </w:t>
      </w:r>
    </w:p>
    <w:p w:rsid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Pr="007F6D65">
        <w:rPr>
          <w:rFonts w:ascii="Times New Roman" w:hAnsi="Times New Roman" w:cs="Times New Roman"/>
          <w:sz w:val="24"/>
          <w:szCs w:val="24"/>
        </w:rPr>
        <w:t xml:space="preserve">. </w:t>
      </w:r>
      <w:r w:rsidRPr="007F6D65">
        <w:rPr>
          <w:rFonts w:ascii="Times New Roman" w:hAnsi="Times New Roman" w:cs="Times New Roman"/>
          <w:sz w:val="24"/>
          <w:szCs w:val="24"/>
        </w:rPr>
        <w:t xml:space="preserve">projekt uchwały w sprawie ustalenia stawek kalkulacyjnych dla ustalenia kwoty dotacji  przedmiotowych Zakładu Gospodarki Komunalnej i Mieszkaniowej w Skaryszewie na 2015r. </w:t>
      </w: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 xml:space="preserve">- przedstawił </w:t>
      </w:r>
      <w:proofErr w:type="spellStart"/>
      <w:r w:rsidRPr="007F6D65">
        <w:rPr>
          <w:rFonts w:ascii="Times New Roman" w:hAnsi="Times New Roman" w:cs="Times New Roman"/>
          <w:sz w:val="24"/>
          <w:szCs w:val="24"/>
        </w:rPr>
        <w:t>Przew.Komisji</w:t>
      </w:r>
      <w:proofErr w:type="spellEnd"/>
      <w:r w:rsidRPr="007F6D65">
        <w:rPr>
          <w:rFonts w:ascii="Times New Roman" w:hAnsi="Times New Roman" w:cs="Times New Roman"/>
          <w:sz w:val="24"/>
          <w:szCs w:val="24"/>
        </w:rPr>
        <w:t>.</w:t>
      </w:r>
    </w:p>
    <w:p w:rsid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>. że uchwała podjęta w roku ubiegłym obowiązuje wyłącznie przez 1 rok.</w:t>
      </w: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6D65">
        <w:rPr>
          <w:rFonts w:ascii="Times New Roman" w:hAnsi="Times New Roman" w:cs="Times New Roman"/>
          <w:sz w:val="24"/>
          <w:szCs w:val="24"/>
        </w:rPr>
        <w:t>, p – 0, w – 0.</w:t>
      </w: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7F6D65" w:rsidRDefault="007F6D65" w:rsidP="005371A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7F6D65">
        <w:rPr>
          <w:rFonts w:ascii="Times New Roman" w:hAnsi="Times New Roman" w:cs="Times New Roman"/>
          <w:sz w:val="24"/>
          <w:szCs w:val="24"/>
        </w:rPr>
        <w:t>projekt uchwały -  zmieniająca uchwałę w sprawie powołania Komisji Rewizyjnej i stałych Komisji Rady Miejskiej w Skaryszewie oraz ustalenia ich zakresu działalności i składów osobowych.</w:t>
      </w: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6D65">
        <w:rPr>
          <w:rFonts w:ascii="Times New Roman" w:hAnsi="Times New Roman" w:cs="Times New Roman"/>
          <w:sz w:val="24"/>
          <w:szCs w:val="24"/>
        </w:rPr>
        <w:t>Przew.Komisji</w:t>
      </w:r>
      <w:proofErr w:type="spellEnd"/>
      <w:r w:rsidRPr="007F6D65">
        <w:rPr>
          <w:rFonts w:ascii="Times New Roman" w:hAnsi="Times New Roman" w:cs="Times New Roman"/>
          <w:sz w:val="24"/>
          <w:szCs w:val="24"/>
        </w:rPr>
        <w:t xml:space="preserve"> – wyjaśnił, że dot. wprowadzenia zapisu  „Sportu”. </w:t>
      </w: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>Za –</w:t>
      </w:r>
      <w:r>
        <w:rPr>
          <w:rFonts w:ascii="Times New Roman" w:hAnsi="Times New Roman" w:cs="Times New Roman"/>
          <w:sz w:val="24"/>
          <w:szCs w:val="24"/>
        </w:rPr>
        <w:t xml:space="preserve"> 5, </w:t>
      </w:r>
      <w:r w:rsidRPr="007F6D65">
        <w:rPr>
          <w:rFonts w:ascii="Times New Roman" w:hAnsi="Times New Roman" w:cs="Times New Roman"/>
          <w:sz w:val="24"/>
          <w:szCs w:val="24"/>
        </w:rPr>
        <w:t xml:space="preserve"> p – 0, w – 0.</w:t>
      </w:r>
    </w:p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6D65"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7F6D65" w:rsidRPr="007F6D65" w:rsidRDefault="007F6D65" w:rsidP="005371AC">
      <w:pPr>
        <w:jc w:val="both"/>
        <w:rPr>
          <w:rFonts w:ascii="Times New Roman" w:hAnsi="Times New Roman" w:cs="Times New Roman"/>
          <w:sz w:val="24"/>
        </w:rPr>
      </w:pPr>
    </w:p>
    <w:p w:rsidR="007F6D65" w:rsidRPr="005371AC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6D65">
        <w:t>A</w:t>
      </w:r>
      <w:r w:rsidRPr="005371AC">
        <w:rPr>
          <w:rFonts w:ascii="Times New Roman" w:hAnsi="Times New Roman" w:cs="Times New Roman"/>
          <w:sz w:val="24"/>
          <w:szCs w:val="24"/>
        </w:rPr>
        <w:t>d.</w:t>
      </w:r>
      <w:r w:rsidRPr="005371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371AC">
        <w:rPr>
          <w:rFonts w:ascii="Times New Roman" w:hAnsi="Times New Roman" w:cs="Times New Roman"/>
          <w:sz w:val="24"/>
          <w:szCs w:val="24"/>
          <w:lang w:eastAsia="pl-PL"/>
        </w:rPr>
        <w:t>5. Sprawy różne.</w:t>
      </w:r>
    </w:p>
    <w:p w:rsidR="007F6D65" w:rsidRPr="005371AC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71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1AC"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 w:rsidRPr="005371AC">
        <w:rPr>
          <w:rFonts w:ascii="Times New Roman" w:hAnsi="Times New Roman" w:cs="Times New Roman"/>
          <w:sz w:val="24"/>
          <w:szCs w:val="24"/>
        </w:rPr>
        <w:t xml:space="preserve"> – proponuje, aby dokonać analizy czy zasadnym jest przeznaczenie kwoty 150 000zł wypłaty odszkodowania za grunty pod drogę w Sołtykowie dla dwóch właścicieli p. Piechota i </w:t>
      </w:r>
      <w:proofErr w:type="spellStart"/>
      <w:r w:rsidRPr="005371AC">
        <w:rPr>
          <w:rFonts w:ascii="Times New Roman" w:hAnsi="Times New Roman" w:cs="Times New Roman"/>
          <w:sz w:val="24"/>
          <w:szCs w:val="24"/>
        </w:rPr>
        <w:t>p.Wiosna</w:t>
      </w:r>
      <w:proofErr w:type="spellEnd"/>
      <w:r w:rsidRPr="005371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D65" w:rsidRPr="005371AC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71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1AC"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 w:rsidRPr="005371AC">
        <w:rPr>
          <w:rFonts w:ascii="Times New Roman" w:hAnsi="Times New Roman" w:cs="Times New Roman"/>
          <w:sz w:val="24"/>
          <w:szCs w:val="24"/>
        </w:rPr>
        <w:t xml:space="preserve">. Komisji – przedstawił pismo Komendanta Policji w Skaryszewie w sprawie dofinansowania w wysokości 32 500zł do zakupu samochodu osobowego dla potrzeb policji w Skaryszewie. </w:t>
      </w:r>
    </w:p>
    <w:p w:rsidR="00F83B1A" w:rsidRPr="005371AC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71AC">
        <w:rPr>
          <w:rFonts w:ascii="Times New Roman" w:hAnsi="Times New Roman" w:cs="Times New Roman"/>
          <w:sz w:val="24"/>
          <w:szCs w:val="24"/>
        </w:rPr>
        <w:t xml:space="preserve">   Komisja – nie widzi możliwości finansowych na dokonanie w/w dofinansowania.</w:t>
      </w:r>
    </w:p>
    <w:p w:rsidR="00F83B1A" w:rsidRPr="005371AC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B1A" w:rsidRPr="005371AC" w:rsidRDefault="00F83B1A" w:rsidP="005371A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AC">
        <w:rPr>
          <w:rFonts w:ascii="Times New Roman" w:hAnsi="Times New Roman" w:cs="Times New Roman"/>
          <w:sz w:val="24"/>
          <w:szCs w:val="24"/>
        </w:rPr>
        <w:t xml:space="preserve">Ad. </w:t>
      </w:r>
      <w:r w:rsidRPr="0053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Przygotowania związane z organizacją </w:t>
      </w:r>
      <w:r w:rsidRPr="005371A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Wstępów- /materiały w załączeniu do protokołu/.</w:t>
      </w:r>
    </w:p>
    <w:p w:rsidR="00F83B1A" w:rsidRDefault="00F83B1A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materiał zawiera program organizacji Wstępów, komisja oczekuje przedstawienia polityki w zakresie informacyjnym, cele  - wydatki. Umowy zlecenia z kim i jakie koszty.  Promocja dla miejscowych przedsiębiorców, przygotować materiały reklamowe. </w:t>
      </w:r>
    </w:p>
    <w:p w:rsidR="00F83B1A" w:rsidRDefault="00F83B1A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zapytuje o środki z dotacji unijnej na ten cel, PROW, LGD małe projekty.</w:t>
      </w:r>
    </w:p>
    <w:p w:rsidR="00F83B1A" w:rsidRDefault="00F83B1A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w chwili obecnej brak jest naboru do wymienionych programów unijnych. </w:t>
      </w:r>
    </w:p>
    <w:p w:rsidR="00F83B1A" w:rsidRDefault="00F83B1A" w:rsidP="0053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wnioskuje o przygotowanie na komisję w miesiącu lutym informacji w zakresie przeciwdziałania wykluczeniu cyfrowemu, całość spraw z tym związanych.   </w:t>
      </w:r>
    </w:p>
    <w:bookmarkEnd w:id="0"/>
    <w:p w:rsidR="007F6D65" w:rsidRPr="007F6D65" w:rsidRDefault="007F6D65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B1A" w:rsidRDefault="00F83B1A" w:rsidP="005371AC">
      <w:pPr>
        <w:jc w:val="both"/>
        <w:rPr>
          <w:sz w:val="24"/>
        </w:rPr>
      </w:pPr>
    </w:p>
    <w:p w:rsidR="00F83B1A" w:rsidRPr="00F83B1A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3B1A">
        <w:rPr>
          <w:rFonts w:ascii="Times New Roman" w:hAnsi="Times New Roman" w:cs="Times New Roman"/>
          <w:sz w:val="24"/>
          <w:szCs w:val="24"/>
        </w:rPr>
        <w:t>. Zamknięcie obrad komisji.</w:t>
      </w:r>
    </w:p>
    <w:p w:rsidR="00F83B1A" w:rsidRPr="00F83B1A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 xml:space="preserve">Na tym zakończono 2 posiedzenie Komisji </w:t>
      </w:r>
      <w:r>
        <w:rPr>
          <w:rFonts w:ascii="Times New Roman" w:hAnsi="Times New Roman" w:cs="Times New Roman"/>
          <w:sz w:val="24"/>
          <w:szCs w:val="24"/>
        </w:rPr>
        <w:t>Rolnictwa</w:t>
      </w:r>
      <w:r w:rsidRPr="00F83B1A">
        <w:rPr>
          <w:rFonts w:ascii="Times New Roman" w:hAnsi="Times New Roman" w:cs="Times New Roman"/>
          <w:sz w:val="24"/>
          <w:szCs w:val="24"/>
        </w:rPr>
        <w:t>.</w:t>
      </w:r>
    </w:p>
    <w:p w:rsidR="00F83B1A" w:rsidRPr="00F83B1A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B1A" w:rsidRPr="00F83B1A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>Protokołowała:                                                         Przewodniczący  Komisji</w:t>
      </w:r>
    </w:p>
    <w:p w:rsidR="00F83B1A" w:rsidRPr="00F83B1A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B1A" w:rsidRPr="00F83B1A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83B1A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F83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Stanisław Piwoński</w:t>
      </w:r>
    </w:p>
    <w:p w:rsidR="00F83B1A" w:rsidRPr="00F83B1A" w:rsidRDefault="00F83B1A" w:rsidP="005371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D65" w:rsidRPr="00F83B1A" w:rsidRDefault="007F6D65" w:rsidP="005371A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6D65" w:rsidRPr="00F83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23" w:rsidRDefault="00AE2C23" w:rsidP="00590061">
      <w:pPr>
        <w:spacing w:after="0" w:line="240" w:lineRule="auto"/>
      </w:pPr>
      <w:r>
        <w:separator/>
      </w:r>
    </w:p>
  </w:endnote>
  <w:endnote w:type="continuationSeparator" w:id="0">
    <w:p w:rsidR="00AE2C23" w:rsidRDefault="00AE2C23" w:rsidP="0059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23" w:rsidRDefault="00AE2C23" w:rsidP="00590061">
      <w:pPr>
        <w:spacing w:after="0" w:line="240" w:lineRule="auto"/>
      </w:pPr>
      <w:r>
        <w:separator/>
      </w:r>
    </w:p>
  </w:footnote>
  <w:footnote w:type="continuationSeparator" w:id="0">
    <w:p w:rsidR="00AE2C23" w:rsidRDefault="00AE2C23" w:rsidP="0059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5818"/>
      <w:docPartObj>
        <w:docPartGallery w:val="Page Numbers (Top of Page)"/>
        <w:docPartUnique/>
      </w:docPartObj>
    </w:sdtPr>
    <w:sdtEndPr/>
    <w:sdtContent>
      <w:p w:rsidR="00590061" w:rsidRDefault="0059006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AC">
          <w:rPr>
            <w:noProof/>
          </w:rPr>
          <w:t>6</w:t>
        </w:r>
        <w:r>
          <w:fldChar w:fldCharType="end"/>
        </w:r>
      </w:p>
    </w:sdtContent>
  </w:sdt>
  <w:p w:rsidR="00590061" w:rsidRDefault="00590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2C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6D41"/>
    <w:rsid w:val="000304AA"/>
    <w:rsid w:val="00031AE3"/>
    <w:rsid w:val="00032868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3DE7"/>
    <w:rsid w:val="000B56F3"/>
    <w:rsid w:val="000B57D9"/>
    <w:rsid w:val="000B75C8"/>
    <w:rsid w:val="000B77CA"/>
    <w:rsid w:val="000C04B1"/>
    <w:rsid w:val="000C6B5C"/>
    <w:rsid w:val="000D3A20"/>
    <w:rsid w:val="000E4966"/>
    <w:rsid w:val="000E7B09"/>
    <w:rsid w:val="000F0953"/>
    <w:rsid w:val="000F17C1"/>
    <w:rsid w:val="000F1DC1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5518"/>
    <w:rsid w:val="002072BC"/>
    <w:rsid w:val="00210AB7"/>
    <w:rsid w:val="00211A08"/>
    <w:rsid w:val="00215D8F"/>
    <w:rsid w:val="0021790B"/>
    <w:rsid w:val="002256DD"/>
    <w:rsid w:val="00227C7C"/>
    <w:rsid w:val="00227CD9"/>
    <w:rsid w:val="002317F2"/>
    <w:rsid w:val="002321F4"/>
    <w:rsid w:val="00233593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2E40"/>
    <w:rsid w:val="002A5965"/>
    <w:rsid w:val="002A5B0F"/>
    <w:rsid w:val="002A697D"/>
    <w:rsid w:val="002B2461"/>
    <w:rsid w:val="002B2DF7"/>
    <w:rsid w:val="002B3544"/>
    <w:rsid w:val="002B4398"/>
    <w:rsid w:val="002B509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2C50"/>
    <w:rsid w:val="003552D7"/>
    <w:rsid w:val="003578AC"/>
    <w:rsid w:val="003679B8"/>
    <w:rsid w:val="0037249E"/>
    <w:rsid w:val="003740DF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300C3"/>
    <w:rsid w:val="00430CFF"/>
    <w:rsid w:val="0043166D"/>
    <w:rsid w:val="00434911"/>
    <w:rsid w:val="004353F6"/>
    <w:rsid w:val="004371F5"/>
    <w:rsid w:val="00442722"/>
    <w:rsid w:val="00443245"/>
    <w:rsid w:val="00443745"/>
    <w:rsid w:val="00445921"/>
    <w:rsid w:val="00446A75"/>
    <w:rsid w:val="00450D1B"/>
    <w:rsid w:val="00452697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444A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248D0"/>
    <w:rsid w:val="00524A93"/>
    <w:rsid w:val="005371AC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73D"/>
    <w:rsid w:val="005724B9"/>
    <w:rsid w:val="00574737"/>
    <w:rsid w:val="005855B1"/>
    <w:rsid w:val="00586020"/>
    <w:rsid w:val="00586CFD"/>
    <w:rsid w:val="00587FBB"/>
    <w:rsid w:val="00590061"/>
    <w:rsid w:val="00591773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D5B67"/>
    <w:rsid w:val="005E1D26"/>
    <w:rsid w:val="005E2377"/>
    <w:rsid w:val="005E2BC6"/>
    <w:rsid w:val="005E5B27"/>
    <w:rsid w:val="005F03C3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42C"/>
    <w:rsid w:val="006039FB"/>
    <w:rsid w:val="00607496"/>
    <w:rsid w:val="00610BC2"/>
    <w:rsid w:val="0061162A"/>
    <w:rsid w:val="00612AB0"/>
    <w:rsid w:val="00612CCC"/>
    <w:rsid w:val="00615C8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E44"/>
    <w:rsid w:val="006311E5"/>
    <w:rsid w:val="00632FD4"/>
    <w:rsid w:val="0063626C"/>
    <w:rsid w:val="006410A7"/>
    <w:rsid w:val="00644AEB"/>
    <w:rsid w:val="00645836"/>
    <w:rsid w:val="00646796"/>
    <w:rsid w:val="00651EC6"/>
    <w:rsid w:val="006520EE"/>
    <w:rsid w:val="006536ED"/>
    <w:rsid w:val="00654678"/>
    <w:rsid w:val="006561F3"/>
    <w:rsid w:val="00660591"/>
    <w:rsid w:val="006640E0"/>
    <w:rsid w:val="006654F5"/>
    <w:rsid w:val="0066672F"/>
    <w:rsid w:val="006723F9"/>
    <w:rsid w:val="00673F4C"/>
    <w:rsid w:val="006760EC"/>
    <w:rsid w:val="006764A9"/>
    <w:rsid w:val="006821EA"/>
    <w:rsid w:val="00682E10"/>
    <w:rsid w:val="00683303"/>
    <w:rsid w:val="00690C53"/>
    <w:rsid w:val="00695AA0"/>
    <w:rsid w:val="00695DD6"/>
    <w:rsid w:val="00697C64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110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774"/>
    <w:rsid w:val="00710F60"/>
    <w:rsid w:val="00724627"/>
    <w:rsid w:val="007247A7"/>
    <w:rsid w:val="00725FDD"/>
    <w:rsid w:val="00733C89"/>
    <w:rsid w:val="00733E8E"/>
    <w:rsid w:val="0073558E"/>
    <w:rsid w:val="0074636A"/>
    <w:rsid w:val="00747957"/>
    <w:rsid w:val="00752F64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1DCE"/>
    <w:rsid w:val="00793207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1A7"/>
    <w:rsid w:val="007F58DA"/>
    <w:rsid w:val="007F5FDA"/>
    <w:rsid w:val="007F6D65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3532C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431A"/>
    <w:rsid w:val="008957D7"/>
    <w:rsid w:val="008A3C44"/>
    <w:rsid w:val="008A6B5F"/>
    <w:rsid w:val="008B0650"/>
    <w:rsid w:val="008B126F"/>
    <w:rsid w:val="008B1D9C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34AA"/>
    <w:rsid w:val="0097446C"/>
    <w:rsid w:val="00976475"/>
    <w:rsid w:val="00976BC2"/>
    <w:rsid w:val="0097702C"/>
    <w:rsid w:val="00984C38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E15A7"/>
    <w:rsid w:val="009E2C0D"/>
    <w:rsid w:val="009E4988"/>
    <w:rsid w:val="009E713D"/>
    <w:rsid w:val="009F049C"/>
    <w:rsid w:val="009F2041"/>
    <w:rsid w:val="009F3372"/>
    <w:rsid w:val="009F57A4"/>
    <w:rsid w:val="009F615D"/>
    <w:rsid w:val="009F6424"/>
    <w:rsid w:val="00A00808"/>
    <w:rsid w:val="00A019E5"/>
    <w:rsid w:val="00A0587B"/>
    <w:rsid w:val="00A068D0"/>
    <w:rsid w:val="00A11B80"/>
    <w:rsid w:val="00A12F46"/>
    <w:rsid w:val="00A14364"/>
    <w:rsid w:val="00A15BDF"/>
    <w:rsid w:val="00A16B12"/>
    <w:rsid w:val="00A172CC"/>
    <w:rsid w:val="00A2114F"/>
    <w:rsid w:val="00A24A5E"/>
    <w:rsid w:val="00A25094"/>
    <w:rsid w:val="00A26123"/>
    <w:rsid w:val="00A2655D"/>
    <w:rsid w:val="00A270B0"/>
    <w:rsid w:val="00A31517"/>
    <w:rsid w:val="00A32CBB"/>
    <w:rsid w:val="00A33920"/>
    <w:rsid w:val="00A40ED7"/>
    <w:rsid w:val="00A41BBB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56C"/>
    <w:rsid w:val="00AD6D4D"/>
    <w:rsid w:val="00AE0293"/>
    <w:rsid w:val="00AE251B"/>
    <w:rsid w:val="00AE2C23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38E9"/>
    <w:rsid w:val="00B4420D"/>
    <w:rsid w:val="00B44674"/>
    <w:rsid w:val="00B44A23"/>
    <w:rsid w:val="00B462C6"/>
    <w:rsid w:val="00B50FDF"/>
    <w:rsid w:val="00B544BF"/>
    <w:rsid w:val="00B54814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3A83"/>
    <w:rsid w:val="00B84208"/>
    <w:rsid w:val="00B85154"/>
    <w:rsid w:val="00B855FC"/>
    <w:rsid w:val="00B861BF"/>
    <w:rsid w:val="00B9102C"/>
    <w:rsid w:val="00B92D00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4234"/>
    <w:rsid w:val="00C045A1"/>
    <w:rsid w:val="00C05830"/>
    <w:rsid w:val="00C14288"/>
    <w:rsid w:val="00C14524"/>
    <w:rsid w:val="00C21AFE"/>
    <w:rsid w:val="00C244B0"/>
    <w:rsid w:val="00C24C6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572F1"/>
    <w:rsid w:val="00C6555B"/>
    <w:rsid w:val="00C668F9"/>
    <w:rsid w:val="00C673CC"/>
    <w:rsid w:val="00C7087C"/>
    <w:rsid w:val="00C71B1C"/>
    <w:rsid w:val="00C82ADD"/>
    <w:rsid w:val="00C832C6"/>
    <w:rsid w:val="00C87C22"/>
    <w:rsid w:val="00C91A8B"/>
    <w:rsid w:val="00C92F88"/>
    <w:rsid w:val="00C94889"/>
    <w:rsid w:val="00C95159"/>
    <w:rsid w:val="00C95F43"/>
    <w:rsid w:val="00CA0680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1778"/>
    <w:rsid w:val="00D563F5"/>
    <w:rsid w:val="00D60303"/>
    <w:rsid w:val="00D60AEA"/>
    <w:rsid w:val="00D62009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C0F"/>
    <w:rsid w:val="00DB4A2C"/>
    <w:rsid w:val="00DB5CB8"/>
    <w:rsid w:val="00DC0673"/>
    <w:rsid w:val="00DC3282"/>
    <w:rsid w:val="00DC438B"/>
    <w:rsid w:val="00DC52CC"/>
    <w:rsid w:val="00DD0848"/>
    <w:rsid w:val="00DD22C9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21CFC"/>
    <w:rsid w:val="00E23E80"/>
    <w:rsid w:val="00E2406A"/>
    <w:rsid w:val="00E25E86"/>
    <w:rsid w:val="00E300F1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075"/>
    <w:rsid w:val="00EF18E2"/>
    <w:rsid w:val="00EF1A63"/>
    <w:rsid w:val="00EF3C92"/>
    <w:rsid w:val="00EF4049"/>
    <w:rsid w:val="00F029B0"/>
    <w:rsid w:val="00F02D85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3564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3197"/>
    <w:rsid w:val="00F74DDA"/>
    <w:rsid w:val="00F765F3"/>
    <w:rsid w:val="00F81566"/>
    <w:rsid w:val="00F83B1A"/>
    <w:rsid w:val="00F854F6"/>
    <w:rsid w:val="00F87432"/>
    <w:rsid w:val="00F87A69"/>
    <w:rsid w:val="00F93444"/>
    <w:rsid w:val="00F935D4"/>
    <w:rsid w:val="00FA018B"/>
    <w:rsid w:val="00FA0F11"/>
    <w:rsid w:val="00FA2AD6"/>
    <w:rsid w:val="00FB0170"/>
    <w:rsid w:val="00FB32DD"/>
    <w:rsid w:val="00FB4A94"/>
    <w:rsid w:val="00FB7F61"/>
    <w:rsid w:val="00FC1D25"/>
    <w:rsid w:val="00FC470A"/>
    <w:rsid w:val="00FC4777"/>
    <w:rsid w:val="00FC5BE4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061"/>
  </w:style>
  <w:style w:type="paragraph" w:styleId="Stopka">
    <w:name w:val="footer"/>
    <w:basedOn w:val="Normalny"/>
    <w:link w:val="StopkaZnak"/>
    <w:uiPriority w:val="99"/>
    <w:unhideWhenUsed/>
    <w:rsid w:val="0059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061"/>
  </w:style>
  <w:style w:type="paragraph" w:styleId="Bezodstpw">
    <w:name w:val="No Spacing"/>
    <w:uiPriority w:val="1"/>
    <w:qFormat/>
    <w:rsid w:val="00590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061"/>
  </w:style>
  <w:style w:type="paragraph" w:styleId="Stopka">
    <w:name w:val="footer"/>
    <w:basedOn w:val="Normalny"/>
    <w:link w:val="StopkaZnak"/>
    <w:uiPriority w:val="99"/>
    <w:unhideWhenUsed/>
    <w:rsid w:val="0059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061"/>
  </w:style>
  <w:style w:type="paragraph" w:styleId="Bezodstpw">
    <w:name w:val="No Spacing"/>
    <w:uiPriority w:val="1"/>
    <w:qFormat/>
    <w:rsid w:val="00590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2015-02-13T10:06:00Z</cp:lastPrinted>
  <dcterms:created xsi:type="dcterms:W3CDTF">2015-02-12T11:50:00Z</dcterms:created>
  <dcterms:modified xsi:type="dcterms:W3CDTF">2015-02-13T10:15:00Z</dcterms:modified>
</cp:coreProperties>
</file>