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AE" w:rsidRDefault="0035213D" w:rsidP="0035213D">
      <w:pPr>
        <w:pStyle w:val="Nagwek1"/>
        <w:tabs>
          <w:tab w:val="center" w:pos="4536"/>
          <w:tab w:val="left" w:pos="7050"/>
        </w:tabs>
        <w:jc w:val="left"/>
      </w:pPr>
      <w:r>
        <w:tab/>
      </w:r>
      <w:bookmarkStart w:id="0" w:name="_GoBack"/>
      <w:r w:rsidR="006324AE">
        <w:t>P R O T O K Ó Ł  Nr 2 / 2015</w:t>
      </w:r>
      <w:r>
        <w:tab/>
      </w:r>
    </w:p>
    <w:p w:rsidR="006324AE" w:rsidRDefault="006324AE" w:rsidP="006324AE">
      <w:pPr>
        <w:jc w:val="center"/>
      </w:pPr>
    </w:p>
    <w:p w:rsidR="006324AE" w:rsidRDefault="006324AE" w:rsidP="006324AE">
      <w:pPr>
        <w:pStyle w:val="Tekstpodstawowy"/>
        <w:rPr>
          <w:bCs/>
        </w:rPr>
      </w:pPr>
      <w:r>
        <w:t xml:space="preserve">z posiedzenia Komisji Rewizyjnej  – odbytej  w dniu  12 styczeń </w:t>
      </w:r>
      <w:r>
        <w:rPr>
          <w:bCs/>
        </w:rPr>
        <w:t xml:space="preserve"> 2015r.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Obecni na posiedzeniu członkowie komisji oraz goście zaproszeni wg załączonej listy obecności.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Posiedzeniu przewodniczył</w:t>
      </w:r>
      <w:r w:rsidR="0035213D">
        <w:rPr>
          <w:sz w:val="24"/>
        </w:rPr>
        <w:t>a</w:t>
      </w:r>
      <w:r>
        <w:rPr>
          <w:sz w:val="24"/>
        </w:rPr>
        <w:t xml:space="preserve"> Pan</w:t>
      </w:r>
      <w:r w:rsidR="0035213D">
        <w:rPr>
          <w:sz w:val="24"/>
        </w:rPr>
        <w:t>i</w:t>
      </w:r>
      <w:r>
        <w:rPr>
          <w:sz w:val="24"/>
        </w:rPr>
        <w:t xml:space="preserve">  </w:t>
      </w:r>
      <w:r w:rsidR="0035213D">
        <w:rPr>
          <w:sz w:val="24"/>
        </w:rPr>
        <w:t>Danuta Zięba</w:t>
      </w:r>
      <w:r>
        <w:rPr>
          <w:sz w:val="24"/>
        </w:rPr>
        <w:t xml:space="preserve"> –  Przewodnicząc</w:t>
      </w:r>
      <w:r w:rsidR="0035213D">
        <w:rPr>
          <w:sz w:val="24"/>
        </w:rPr>
        <w:t>a</w:t>
      </w:r>
      <w:r>
        <w:rPr>
          <w:sz w:val="24"/>
        </w:rPr>
        <w:t xml:space="preserve">  Komisji.</w:t>
      </w:r>
    </w:p>
    <w:p w:rsidR="006324AE" w:rsidRDefault="006324AE" w:rsidP="006324AE">
      <w:pPr>
        <w:rPr>
          <w:sz w:val="24"/>
          <w:u w:val="single"/>
        </w:rPr>
      </w:pPr>
      <w:r>
        <w:rPr>
          <w:sz w:val="24"/>
          <w:u w:val="single"/>
        </w:rPr>
        <w:t>Porządek obrad :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1. Przyjęcie porządku obrad.</w:t>
      </w:r>
    </w:p>
    <w:p w:rsidR="006324AE" w:rsidRDefault="0035213D" w:rsidP="006324AE">
      <w:pPr>
        <w:rPr>
          <w:sz w:val="24"/>
        </w:rPr>
      </w:pPr>
      <w:r>
        <w:rPr>
          <w:sz w:val="24"/>
        </w:rPr>
        <w:t>2. Prace nad budżetem na 2015r.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3. Przygotowanie projektów uchwał na sesję Rady Miejskiej w Skaryszewie.</w:t>
      </w:r>
    </w:p>
    <w:p w:rsidR="0035213D" w:rsidRDefault="0035213D" w:rsidP="006324AE">
      <w:pPr>
        <w:rPr>
          <w:sz w:val="24"/>
        </w:rPr>
      </w:pPr>
      <w:r>
        <w:rPr>
          <w:sz w:val="24"/>
        </w:rPr>
        <w:t>4. Kontrola w zakresie umorzeń podatków w 2014r.</w:t>
      </w:r>
    </w:p>
    <w:p w:rsidR="006324AE" w:rsidRDefault="0035213D" w:rsidP="006324AE">
      <w:pPr>
        <w:rPr>
          <w:sz w:val="24"/>
        </w:rPr>
      </w:pPr>
      <w:r>
        <w:rPr>
          <w:sz w:val="24"/>
        </w:rPr>
        <w:t>5</w:t>
      </w:r>
      <w:r w:rsidR="006324AE">
        <w:rPr>
          <w:sz w:val="24"/>
        </w:rPr>
        <w:t>. Sprawy różne.</w:t>
      </w:r>
    </w:p>
    <w:p w:rsidR="006324AE" w:rsidRDefault="006324AE" w:rsidP="006324AE">
      <w:pPr>
        <w:rPr>
          <w:sz w:val="24"/>
        </w:rPr>
      </w:pPr>
    </w:p>
    <w:p w:rsidR="006324AE" w:rsidRDefault="006324AE" w:rsidP="006324AE">
      <w:pPr>
        <w:rPr>
          <w:sz w:val="24"/>
        </w:rPr>
      </w:pPr>
      <w:r>
        <w:rPr>
          <w:sz w:val="24"/>
        </w:rPr>
        <w:t>Ad.1.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- p. Przew. Komisji – przedstawił porządek obrad dzisiejszego posiedzenia komisji.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Za – 5, p – 0, w – 0.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 xml:space="preserve">   Komisja przyjęła jednogłośnie w głosowaniu jawnym.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STRESZCZENIE OBRAD:</w:t>
      </w:r>
    </w:p>
    <w:p w:rsidR="006324AE" w:rsidRDefault="006324AE" w:rsidP="006324AE">
      <w:pPr>
        <w:rPr>
          <w:sz w:val="24"/>
        </w:rPr>
      </w:pPr>
      <w:r>
        <w:rPr>
          <w:sz w:val="24"/>
        </w:rPr>
        <w:t>Ad.2.</w:t>
      </w:r>
    </w:p>
    <w:bookmarkEnd w:id="0"/>
    <w:p w:rsidR="006324AE" w:rsidRDefault="0035213D" w:rsidP="006324A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p.M.Bienias</w:t>
      </w:r>
      <w:proofErr w:type="spellEnd"/>
      <w:r>
        <w:rPr>
          <w:sz w:val="24"/>
        </w:rPr>
        <w:t xml:space="preserve">- Skarbnik – przedstawiła </w:t>
      </w:r>
      <w:r w:rsidR="00FD1BA6">
        <w:rPr>
          <w:sz w:val="24"/>
        </w:rPr>
        <w:t xml:space="preserve">i omówiła opinię Regionalnej Izby Obrachunkowej o przedłożonym przez Burmistrza </w:t>
      </w:r>
      <w:proofErr w:type="spellStart"/>
      <w:r w:rsidR="00FD1BA6">
        <w:rPr>
          <w:sz w:val="24"/>
        </w:rPr>
        <w:t>MiG</w:t>
      </w:r>
      <w:proofErr w:type="spellEnd"/>
      <w:r w:rsidR="00FD1BA6">
        <w:rPr>
          <w:sz w:val="24"/>
        </w:rPr>
        <w:t xml:space="preserve"> Skaryszew projekcie uchwały budżetowej na 2015r.</w:t>
      </w:r>
      <w:r w:rsidR="00906597">
        <w:rPr>
          <w:sz w:val="24"/>
        </w:rPr>
        <w:t xml:space="preserve"> zostaną wprowadzone do budżetu jako autopoprawki Burmistrza.</w:t>
      </w:r>
      <w:r w:rsidR="00FD1BA6">
        <w:rPr>
          <w:sz w:val="24"/>
        </w:rPr>
        <w:t xml:space="preserve"> /w załączeniu do protokołu/.</w:t>
      </w:r>
    </w:p>
    <w:p w:rsidR="006324AE" w:rsidRDefault="00906597" w:rsidP="006324AE">
      <w:pPr>
        <w:rPr>
          <w:sz w:val="24"/>
        </w:rPr>
      </w:pPr>
      <w:r>
        <w:rPr>
          <w:sz w:val="24"/>
        </w:rPr>
        <w:t>W dyskusji głos zabrali:</w:t>
      </w:r>
    </w:p>
    <w:p w:rsidR="00906597" w:rsidRDefault="00906597" w:rsidP="006324A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przedstawić na piśmie wyjaśnienie odnośnie stanu prawnego gruntów na których planuje się wykonanie inwestycji w ramach Funduszu Sołeckiego.</w:t>
      </w:r>
    </w:p>
    <w:p w:rsidR="00C01624" w:rsidRDefault="00C01624" w:rsidP="006324AE">
      <w:pPr>
        <w:rPr>
          <w:sz w:val="24"/>
        </w:rPr>
      </w:pPr>
      <w:r>
        <w:rPr>
          <w:sz w:val="24"/>
        </w:rPr>
        <w:t>- odnośnie inwestycji ujętej w budżecie – budowa szkoły w Sołtykowie, Gmina nie jest w stanie udźwignąć tak dużego wydatku ponieważ wartość zadania wynosi 5 000 000zł. Inwestycja powinna być współfinansowana przez 3 gminy: Skaryszew, Radom i Kowala ponieważ z tych gmin uczęszczają dzieci do Sołtykowa. Rozważyć propozycję utworzenia stowarzyszenia.</w:t>
      </w:r>
    </w:p>
    <w:p w:rsidR="0002237E" w:rsidRDefault="00C01624" w:rsidP="006324A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poinf</w:t>
      </w:r>
      <w:proofErr w:type="spellEnd"/>
      <w:r>
        <w:rPr>
          <w:sz w:val="24"/>
        </w:rPr>
        <w:t xml:space="preserve">. że </w:t>
      </w:r>
      <w:r w:rsidR="0002237E">
        <w:rPr>
          <w:sz w:val="24"/>
        </w:rPr>
        <w:t xml:space="preserve">wpłynął wniosek w sprawie wsparcia finansowego na zakup strojów dla Chóru „Ad </w:t>
      </w:r>
      <w:proofErr w:type="spellStart"/>
      <w:r w:rsidR="0002237E">
        <w:rPr>
          <w:sz w:val="24"/>
        </w:rPr>
        <w:t>Gloriam</w:t>
      </w:r>
      <w:proofErr w:type="spellEnd"/>
      <w:r w:rsidR="0002237E">
        <w:rPr>
          <w:sz w:val="24"/>
        </w:rPr>
        <w:t xml:space="preserve"> Dei” pod kierunkiem Pani Pauliny </w:t>
      </w:r>
      <w:proofErr w:type="spellStart"/>
      <w:r w:rsidR="0002237E">
        <w:rPr>
          <w:sz w:val="24"/>
        </w:rPr>
        <w:t>Mamcarz</w:t>
      </w:r>
      <w:proofErr w:type="spellEnd"/>
      <w:r w:rsidR="0002237E">
        <w:rPr>
          <w:sz w:val="24"/>
        </w:rPr>
        <w:t>.</w:t>
      </w:r>
    </w:p>
    <w:p w:rsidR="0002237E" w:rsidRDefault="0002237E" w:rsidP="006324AE">
      <w:pPr>
        <w:rPr>
          <w:sz w:val="24"/>
        </w:rPr>
      </w:pPr>
      <w:r>
        <w:rPr>
          <w:sz w:val="24"/>
        </w:rPr>
        <w:t xml:space="preserve">Komisja – w wyniku przeprowadzonej dyskusji pozytywnie opiniuje przedstawiony wniosek – wskazując środki z Promocji Gminy. </w:t>
      </w:r>
    </w:p>
    <w:p w:rsidR="0002237E" w:rsidRDefault="0002237E" w:rsidP="006324AE">
      <w:pPr>
        <w:rPr>
          <w:sz w:val="24"/>
        </w:rPr>
      </w:pPr>
      <w:r>
        <w:rPr>
          <w:sz w:val="24"/>
        </w:rPr>
        <w:t>Za- 5, p – 0, w – 0.</w:t>
      </w:r>
    </w:p>
    <w:p w:rsidR="0002237E" w:rsidRDefault="0002237E" w:rsidP="006324AE">
      <w:pPr>
        <w:rPr>
          <w:sz w:val="24"/>
        </w:rPr>
      </w:pPr>
      <w:r>
        <w:rPr>
          <w:sz w:val="24"/>
        </w:rPr>
        <w:t xml:space="preserve">Wniosek podjęto jednogłośnie w głosowaniu jawnym. </w:t>
      </w:r>
    </w:p>
    <w:p w:rsidR="0002237E" w:rsidRDefault="0002237E" w:rsidP="006324AE">
      <w:pPr>
        <w:rPr>
          <w:sz w:val="24"/>
        </w:rPr>
      </w:pPr>
    </w:p>
    <w:p w:rsidR="0002237E" w:rsidRDefault="0002237E" w:rsidP="006324AE">
      <w:pPr>
        <w:rPr>
          <w:sz w:val="24"/>
        </w:rPr>
      </w:pPr>
      <w:r>
        <w:rPr>
          <w:sz w:val="24"/>
        </w:rPr>
        <w:t xml:space="preserve">Analizują załącznik z dochodami Gminy na 2015 r. – komisja wnioskuje o wyjaśnienie sprawy związanej z dotacją na cmentarze w wysokości 82 000zł. </w:t>
      </w:r>
    </w:p>
    <w:p w:rsidR="0002237E" w:rsidRDefault="0002237E" w:rsidP="006324AE">
      <w:pPr>
        <w:rPr>
          <w:sz w:val="24"/>
        </w:rPr>
      </w:pPr>
    </w:p>
    <w:p w:rsidR="0002237E" w:rsidRDefault="0002237E" w:rsidP="006324AE">
      <w:pPr>
        <w:rPr>
          <w:sz w:val="24"/>
        </w:rPr>
      </w:pPr>
      <w:r>
        <w:rPr>
          <w:sz w:val="24"/>
        </w:rPr>
        <w:t>Wydatki na 2015r.</w:t>
      </w:r>
    </w:p>
    <w:p w:rsidR="0002237E" w:rsidRDefault="0002237E" w:rsidP="006324AE">
      <w:pPr>
        <w:rPr>
          <w:sz w:val="24"/>
        </w:rPr>
      </w:pPr>
      <w:r>
        <w:rPr>
          <w:sz w:val="24"/>
        </w:rPr>
        <w:t>1. Komisja wnioskuje, aby wyjaśnić sprawę związaną z najnowszymi przepisami w zakresie gospodarki wodnej, czy melioracje są w świetle tych przepisów zadaniami własnymi Gminy.</w:t>
      </w:r>
    </w:p>
    <w:p w:rsidR="0002237E" w:rsidRDefault="00530665" w:rsidP="006324AE">
      <w:pPr>
        <w:rPr>
          <w:sz w:val="24"/>
        </w:rPr>
      </w:pPr>
      <w:r>
        <w:rPr>
          <w:sz w:val="24"/>
        </w:rPr>
        <w:t xml:space="preserve">2. W wydatkach zaplanowanych w dziale 75023 – jest wzrost o 350 000zł natomiast </w:t>
      </w:r>
      <w:r w:rsidR="00424FF2">
        <w:rPr>
          <w:sz w:val="24"/>
        </w:rPr>
        <w:t xml:space="preserve">w rozdz. 4010 – wynagrodzenia o 170 000zł w stosunku do wykonania w 2014r. </w:t>
      </w:r>
    </w:p>
    <w:p w:rsidR="00424FF2" w:rsidRDefault="00424FF2" w:rsidP="006324A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zapytuje czy są planowane nowe zatrudnienia w Urzędzie. </w:t>
      </w:r>
    </w:p>
    <w:p w:rsidR="0002237E" w:rsidRDefault="00BB6F0B" w:rsidP="006324AE">
      <w:pPr>
        <w:rPr>
          <w:sz w:val="24"/>
        </w:rPr>
      </w:pPr>
      <w:r>
        <w:rPr>
          <w:sz w:val="24"/>
        </w:rPr>
        <w:t xml:space="preserve">-p. Skarbnik – odp. że z wniosku złożonego przez Sekretarz Urzędu wynika, że jest zatrudnionych w Urzędzie 42 osoby, nie planuje się nowych etatów, są zaplanowane odprawy </w:t>
      </w:r>
      <w:r>
        <w:rPr>
          <w:sz w:val="24"/>
        </w:rPr>
        <w:lastRenderedPageBreak/>
        <w:t xml:space="preserve">emerytalne dla trzech pracowników w wysokości: </w:t>
      </w:r>
      <w:r w:rsidR="005658AF">
        <w:rPr>
          <w:sz w:val="24"/>
        </w:rPr>
        <w:t>63 504</w:t>
      </w:r>
      <w:r>
        <w:rPr>
          <w:sz w:val="24"/>
        </w:rPr>
        <w:t>zł.</w:t>
      </w:r>
      <w:r w:rsidR="005658AF">
        <w:rPr>
          <w:sz w:val="24"/>
        </w:rPr>
        <w:t xml:space="preserve"> nagrody jubileuszowe dla 4 osób – 34 246zł. </w:t>
      </w:r>
      <w:r>
        <w:rPr>
          <w:sz w:val="24"/>
        </w:rPr>
        <w:t xml:space="preserve"> </w:t>
      </w:r>
    </w:p>
    <w:p w:rsidR="00BB6F0B" w:rsidRDefault="00C01624" w:rsidP="006324AE">
      <w:pPr>
        <w:rPr>
          <w:sz w:val="24"/>
        </w:rPr>
      </w:pPr>
      <w:r>
        <w:rPr>
          <w:sz w:val="24"/>
        </w:rPr>
        <w:t xml:space="preserve">  </w:t>
      </w:r>
      <w:r w:rsidR="00BB6F0B">
        <w:rPr>
          <w:sz w:val="24"/>
        </w:rPr>
        <w:t xml:space="preserve">- p. </w:t>
      </w:r>
      <w:proofErr w:type="spellStart"/>
      <w:r w:rsidR="00BB6F0B">
        <w:rPr>
          <w:sz w:val="24"/>
        </w:rPr>
        <w:t>D.Zięba</w:t>
      </w:r>
      <w:proofErr w:type="spellEnd"/>
      <w:r w:rsidR="00BB6F0B">
        <w:rPr>
          <w:sz w:val="24"/>
        </w:rPr>
        <w:t xml:space="preserve"> – </w:t>
      </w:r>
      <w:proofErr w:type="spellStart"/>
      <w:r w:rsidR="00BB6F0B">
        <w:rPr>
          <w:sz w:val="24"/>
        </w:rPr>
        <w:t>Przew.Komisji</w:t>
      </w:r>
      <w:proofErr w:type="spellEnd"/>
      <w:r w:rsidR="00BB6F0B">
        <w:rPr>
          <w:sz w:val="24"/>
        </w:rPr>
        <w:t xml:space="preserve"> – </w:t>
      </w:r>
      <w:proofErr w:type="spellStart"/>
      <w:r w:rsidR="00BB6F0B">
        <w:rPr>
          <w:sz w:val="24"/>
        </w:rPr>
        <w:t>poinf</w:t>
      </w:r>
      <w:proofErr w:type="spellEnd"/>
      <w:r w:rsidR="00BB6F0B">
        <w:rPr>
          <w:sz w:val="24"/>
        </w:rPr>
        <w:t xml:space="preserve">. że wpłynęło pismo </w:t>
      </w:r>
      <w:r w:rsidR="005658AF">
        <w:rPr>
          <w:sz w:val="24"/>
        </w:rPr>
        <w:t xml:space="preserve">od </w:t>
      </w:r>
      <w:proofErr w:type="spellStart"/>
      <w:r w:rsidR="005658AF">
        <w:rPr>
          <w:sz w:val="24"/>
        </w:rPr>
        <w:t>p.A.Kołodziejczyk</w:t>
      </w:r>
      <w:proofErr w:type="spellEnd"/>
      <w:r w:rsidR="005658AF">
        <w:rPr>
          <w:sz w:val="24"/>
        </w:rPr>
        <w:t xml:space="preserve"> pracownika Urzędu, która nie otrzymała nagrody w 2014r. Sprawą tą proponuję szczegółowo zapoznać się na następującym posiedzeniu komisji po otrzymaniu od Sekretarz następujących materiałów. </w:t>
      </w:r>
    </w:p>
    <w:p w:rsidR="008B5AC2" w:rsidRDefault="008B5AC2" w:rsidP="006324AE">
      <w:pPr>
        <w:rPr>
          <w:sz w:val="24"/>
        </w:rPr>
      </w:pPr>
      <w:r>
        <w:rPr>
          <w:sz w:val="24"/>
        </w:rPr>
        <w:t xml:space="preserve">- ilość pracowników zatrudnionych w Urzędzie Miasta i Gminy. </w:t>
      </w:r>
    </w:p>
    <w:p w:rsidR="008B5AC2" w:rsidRDefault="008B5AC2" w:rsidP="006324AE">
      <w:pPr>
        <w:rPr>
          <w:sz w:val="24"/>
        </w:rPr>
      </w:pPr>
      <w:r>
        <w:rPr>
          <w:sz w:val="24"/>
        </w:rPr>
        <w:t xml:space="preserve">-  czy wypłata nagród została dokonana zgodnie z Regulaminem wynagradzania pracowników Urzędu Miasta i Gminy (procentowo). </w:t>
      </w:r>
    </w:p>
    <w:p w:rsidR="005658AF" w:rsidRDefault="005658AF" w:rsidP="006324AE">
      <w:pPr>
        <w:rPr>
          <w:sz w:val="24"/>
        </w:rPr>
      </w:pPr>
      <w:r>
        <w:rPr>
          <w:sz w:val="24"/>
        </w:rPr>
        <w:t>- procentowy wzrost</w:t>
      </w:r>
      <w:r w:rsidR="008B5AC2">
        <w:rPr>
          <w:sz w:val="24"/>
        </w:rPr>
        <w:t xml:space="preserve"> wynagrodzeń wypłaconych w 2014r. dla każdego pracownika imiennie. </w:t>
      </w:r>
    </w:p>
    <w:p w:rsidR="00BB6F0B" w:rsidRDefault="00BB6F0B" w:rsidP="006324AE">
      <w:pPr>
        <w:rPr>
          <w:sz w:val="24"/>
        </w:rPr>
      </w:pPr>
      <w:r>
        <w:rPr>
          <w:sz w:val="24"/>
        </w:rPr>
        <w:t xml:space="preserve"> wnioskuje, aby przygotować następujące materiały na posiedzenie komisji Finansów w dniu 20.01.2015r.</w:t>
      </w:r>
    </w:p>
    <w:p w:rsidR="00906597" w:rsidRDefault="00BB6F0B" w:rsidP="006324AE">
      <w:pPr>
        <w:rPr>
          <w:sz w:val="24"/>
        </w:rPr>
      </w:pPr>
      <w:r>
        <w:rPr>
          <w:sz w:val="24"/>
        </w:rPr>
        <w:t xml:space="preserve">-  </w:t>
      </w:r>
      <w:r w:rsidR="008B5AC2">
        <w:rPr>
          <w:sz w:val="24"/>
        </w:rPr>
        <w:t xml:space="preserve">wymienić osoby, którym wypłacono nagrody specjalne w 2014r.  </w:t>
      </w:r>
    </w:p>
    <w:p w:rsidR="008B5AC2" w:rsidRDefault="008B5AC2" w:rsidP="006324AE">
      <w:pPr>
        <w:rPr>
          <w:sz w:val="24"/>
        </w:rPr>
      </w:pPr>
    </w:p>
    <w:p w:rsidR="008B5AC2" w:rsidRPr="004249A3" w:rsidRDefault="008B5AC2" w:rsidP="006324AE">
      <w:pPr>
        <w:rPr>
          <w:b/>
          <w:sz w:val="24"/>
          <w:u w:val="single"/>
        </w:rPr>
      </w:pPr>
      <w:r w:rsidRPr="004249A3">
        <w:rPr>
          <w:b/>
          <w:sz w:val="24"/>
          <w:u w:val="single"/>
        </w:rPr>
        <w:t>Wydatki majątkowe proponowane na 2015r.</w:t>
      </w:r>
    </w:p>
    <w:p w:rsidR="008B5AC2" w:rsidRDefault="008B5AC2" w:rsidP="006324AE">
      <w:pPr>
        <w:rPr>
          <w:sz w:val="24"/>
        </w:rPr>
      </w:pPr>
    </w:p>
    <w:p w:rsidR="004249A3" w:rsidRDefault="004249A3" w:rsidP="006324AE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p.Skarbnik</w:t>
      </w:r>
      <w:proofErr w:type="spellEnd"/>
      <w:r>
        <w:rPr>
          <w:sz w:val="24"/>
        </w:rPr>
        <w:t xml:space="preserve"> – przedstawiła propozycje zadań inwestycyjnych planowanych na 2015r. </w:t>
      </w:r>
    </w:p>
    <w:p w:rsidR="004249A3" w:rsidRDefault="004249A3" w:rsidP="006324AE">
      <w:pPr>
        <w:rPr>
          <w:sz w:val="24"/>
        </w:rPr>
      </w:pPr>
      <w:r>
        <w:rPr>
          <w:sz w:val="24"/>
        </w:rPr>
        <w:t>W wyniku przeprowadzonej dyskusji Komisja proponuje wprowadzenie następujących zmian:</w:t>
      </w:r>
    </w:p>
    <w:p w:rsidR="004249A3" w:rsidRDefault="004249A3" w:rsidP="004249A3">
      <w:pPr>
        <w:rPr>
          <w:sz w:val="24"/>
        </w:rPr>
      </w:pPr>
      <w:r w:rsidRPr="004249A3">
        <w:rPr>
          <w:sz w:val="24"/>
        </w:rPr>
        <w:t>1. Budowa ulicy Cichej w Skaryszewie -  przygotować wniosek o pozyskanie środków</w:t>
      </w:r>
      <w:r>
        <w:rPr>
          <w:sz w:val="24"/>
        </w:rPr>
        <w:t xml:space="preserve"> z różnego rodzaju dotacji min. z</w:t>
      </w:r>
      <w:r w:rsidRPr="004249A3">
        <w:rPr>
          <w:sz w:val="24"/>
        </w:rPr>
        <w:t>e „</w:t>
      </w:r>
      <w:proofErr w:type="spellStart"/>
      <w:r w:rsidRPr="004249A3">
        <w:rPr>
          <w:sz w:val="24"/>
        </w:rPr>
        <w:t>schetynówki</w:t>
      </w:r>
      <w:proofErr w:type="spellEnd"/>
      <w:r w:rsidRPr="004249A3">
        <w:rPr>
          <w:sz w:val="24"/>
        </w:rPr>
        <w:t xml:space="preserve">” </w:t>
      </w:r>
      <w:r>
        <w:rPr>
          <w:sz w:val="24"/>
        </w:rPr>
        <w:t>.</w:t>
      </w:r>
    </w:p>
    <w:p w:rsidR="004249A3" w:rsidRPr="004249A3" w:rsidRDefault="004249A3" w:rsidP="004249A3">
      <w:pPr>
        <w:rPr>
          <w:sz w:val="24"/>
        </w:rPr>
      </w:pPr>
    </w:p>
    <w:p w:rsidR="004249A3" w:rsidRPr="004249A3" w:rsidRDefault="004249A3" w:rsidP="004249A3">
      <w:pPr>
        <w:rPr>
          <w:sz w:val="24"/>
          <w:u w:val="single"/>
        </w:rPr>
      </w:pPr>
      <w:r w:rsidRPr="004249A3">
        <w:rPr>
          <w:sz w:val="24"/>
        </w:rPr>
        <w:t xml:space="preserve">2. Zdjąć środki w wysokości 150 000zł  -  przebudowa drogi gminnej Wólka </w:t>
      </w:r>
      <w:proofErr w:type="spellStart"/>
      <w:r w:rsidRPr="004249A3">
        <w:rPr>
          <w:sz w:val="24"/>
        </w:rPr>
        <w:t>Twarogowa-Niwa</w:t>
      </w:r>
      <w:proofErr w:type="spellEnd"/>
      <w:r w:rsidRPr="004249A3">
        <w:rPr>
          <w:sz w:val="24"/>
        </w:rPr>
        <w:t xml:space="preserve"> Odechowska.</w:t>
      </w:r>
    </w:p>
    <w:p w:rsidR="004249A3" w:rsidRPr="004249A3" w:rsidRDefault="004249A3" w:rsidP="004249A3">
      <w:pPr>
        <w:rPr>
          <w:sz w:val="24"/>
        </w:rPr>
      </w:pPr>
      <w:r>
        <w:rPr>
          <w:sz w:val="24"/>
        </w:rPr>
        <w:t>Za - 3, p -0, w – 1.</w:t>
      </w:r>
    </w:p>
    <w:p w:rsidR="004249A3" w:rsidRDefault="004249A3" w:rsidP="004249A3">
      <w:pPr>
        <w:rPr>
          <w:bCs/>
          <w:sz w:val="24"/>
        </w:rPr>
      </w:pPr>
    </w:p>
    <w:p w:rsidR="004249A3" w:rsidRPr="004249A3" w:rsidRDefault="004249A3" w:rsidP="004249A3">
      <w:pPr>
        <w:rPr>
          <w:bCs/>
          <w:sz w:val="24"/>
        </w:rPr>
      </w:pPr>
      <w:r w:rsidRPr="004249A3">
        <w:rPr>
          <w:bCs/>
          <w:sz w:val="24"/>
        </w:rPr>
        <w:t xml:space="preserve">3. Zdjąć środki w wysokości 250 000zł – przebudowa mostu na rzece </w:t>
      </w:r>
      <w:proofErr w:type="spellStart"/>
      <w:r w:rsidRPr="004249A3">
        <w:rPr>
          <w:bCs/>
          <w:sz w:val="24"/>
        </w:rPr>
        <w:t>Modrzejowica</w:t>
      </w:r>
      <w:proofErr w:type="spellEnd"/>
      <w:r w:rsidRPr="004249A3">
        <w:rPr>
          <w:bCs/>
          <w:sz w:val="24"/>
        </w:rPr>
        <w:t>.</w:t>
      </w:r>
    </w:p>
    <w:p w:rsidR="004249A3" w:rsidRDefault="004249A3" w:rsidP="004249A3">
      <w:pPr>
        <w:rPr>
          <w:sz w:val="24"/>
        </w:rPr>
      </w:pPr>
      <w:r>
        <w:rPr>
          <w:sz w:val="24"/>
        </w:rPr>
        <w:t>Za - 3, p -0, w – 1.</w:t>
      </w:r>
    </w:p>
    <w:p w:rsidR="004249A3" w:rsidRDefault="004249A3" w:rsidP="004249A3">
      <w:pPr>
        <w:rPr>
          <w:sz w:val="24"/>
        </w:rPr>
      </w:pPr>
    </w:p>
    <w:p w:rsidR="004249A3" w:rsidRDefault="004249A3" w:rsidP="004249A3">
      <w:pPr>
        <w:rPr>
          <w:sz w:val="24"/>
        </w:rPr>
      </w:pPr>
      <w:r>
        <w:rPr>
          <w:sz w:val="24"/>
        </w:rPr>
        <w:t>4. Termomodernizacja budynku PSP Modrzejowice – 180 000zł.(zakończenie w 2016t. – 420 000zł) Łącznie 700 000zł.</w:t>
      </w:r>
    </w:p>
    <w:p w:rsidR="004249A3" w:rsidRDefault="00B565A8" w:rsidP="004249A3">
      <w:pPr>
        <w:rPr>
          <w:sz w:val="24"/>
        </w:rPr>
      </w:pPr>
      <w:r>
        <w:rPr>
          <w:sz w:val="24"/>
        </w:rPr>
        <w:t xml:space="preserve">Komisja wnioskuje o przedstawienie realnego kosztu wyłącznie termomodernizacji budynku, ponieważ jest to mała szkoła z bardzo małą ilością dzieci, brak jest informacji jak przedstawia się demografia na najbliższe lata w tej szkole. </w:t>
      </w:r>
    </w:p>
    <w:p w:rsidR="00B565A8" w:rsidRDefault="00B565A8" w:rsidP="004249A3">
      <w:pPr>
        <w:rPr>
          <w:sz w:val="24"/>
        </w:rPr>
      </w:pPr>
      <w:r>
        <w:rPr>
          <w:sz w:val="24"/>
        </w:rPr>
        <w:t xml:space="preserve">Komisja wnioskuje o umieszczenie w planie budżetu wyłącznie termomodernizację szkoły, wykonując wyłącznie ocieplenie ścian i wymianę okien oraz centralnego ogrzewania. </w:t>
      </w:r>
    </w:p>
    <w:p w:rsidR="00B565A8" w:rsidRDefault="00B565A8" w:rsidP="004249A3">
      <w:pPr>
        <w:rPr>
          <w:sz w:val="24"/>
        </w:rPr>
      </w:pPr>
      <w:r>
        <w:rPr>
          <w:sz w:val="24"/>
        </w:rPr>
        <w:t xml:space="preserve">Za – 2, p – 0, w – 1. </w:t>
      </w:r>
    </w:p>
    <w:p w:rsidR="00B565A8" w:rsidRPr="004249A3" w:rsidRDefault="00B565A8" w:rsidP="004249A3">
      <w:pPr>
        <w:rPr>
          <w:sz w:val="24"/>
        </w:rPr>
      </w:pPr>
    </w:p>
    <w:p w:rsidR="004249A3" w:rsidRPr="004249A3" w:rsidRDefault="004249A3" w:rsidP="004249A3">
      <w:pPr>
        <w:rPr>
          <w:bCs/>
          <w:sz w:val="24"/>
        </w:rPr>
      </w:pP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t>5</w:t>
      </w:r>
      <w:r w:rsidR="004249A3" w:rsidRPr="004249A3">
        <w:rPr>
          <w:bCs/>
          <w:sz w:val="24"/>
        </w:rPr>
        <w:t xml:space="preserve">. W ramach środków w wysokości 200 000zł – oświetlenie ulic, placów i dróg </w:t>
      </w:r>
      <w:r>
        <w:rPr>
          <w:bCs/>
          <w:sz w:val="24"/>
        </w:rPr>
        <w:t>.</w:t>
      </w: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p.D.Albiniak</w:t>
      </w:r>
      <w:proofErr w:type="spellEnd"/>
      <w:r>
        <w:rPr>
          <w:bCs/>
          <w:sz w:val="24"/>
        </w:rPr>
        <w:t xml:space="preserve"> – wyjaśniła, że w ramach przewidzianych środków proponuje się wykonać oświetlenie uliczne :</w:t>
      </w: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t xml:space="preserve">Skaryszew, ul. Jaśminowa, </w:t>
      </w: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t>- Skaryszew, ul. Dzierzkowska,</w:t>
      </w: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t xml:space="preserve"> Huta Skaryszewska, </w:t>
      </w: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t xml:space="preserve">- Modrzejowice przy drodze krajowej nr 9.  </w:t>
      </w:r>
    </w:p>
    <w:p w:rsidR="00B565A8" w:rsidRDefault="004249A3" w:rsidP="004249A3">
      <w:pPr>
        <w:rPr>
          <w:bCs/>
          <w:sz w:val="24"/>
        </w:rPr>
      </w:pPr>
      <w:r w:rsidRPr="004249A3">
        <w:rPr>
          <w:bCs/>
          <w:sz w:val="24"/>
        </w:rPr>
        <w:t>–</w:t>
      </w:r>
      <w:r w:rsidR="00B565A8">
        <w:rPr>
          <w:bCs/>
          <w:sz w:val="24"/>
        </w:rPr>
        <w:t xml:space="preserve"> </w:t>
      </w:r>
      <w:proofErr w:type="spellStart"/>
      <w:r w:rsidR="00B565A8">
        <w:rPr>
          <w:bCs/>
          <w:sz w:val="24"/>
        </w:rPr>
        <w:t>p.D.Zięba</w:t>
      </w:r>
      <w:proofErr w:type="spellEnd"/>
      <w:r w:rsidR="00B565A8">
        <w:rPr>
          <w:bCs/>
          <w:sz w:val="24"/>
        </w:rPr>
        <w:t xml:space="preserve"> – proponuje </w:t>
      </w:r>
      <w:r w:rsidRPr="004249A3">
        <w:rPr>
          <w:bCs/>
          <w:sz w:val="24"/>
        </w:rPr>
        <w:t>uwzględnić również</w:t>
      </w:r>
      <w:r w:rsidR="00B565A8">
        <w:rPr>
          <w:bCs/>
          <w:sz w:val="24"/>
        </w:rPr>
        <w:t xml:space="preserve"> wykonanie i projekt </w:t>
      </w:r>
      <w:r w:rsidRPr="004249A3">
        <w:rPr>
          <w:bCs/>
          <w:sz w:val="24"/>
        </w:rPr>
        <w:t>oświetleni</w:t>
      </w:r>
      <w:r w:rsidR="00B565A8">
        <w:rPr>
          <w:bCs/>
          <w:sz w:val="24"/>
        </w:rPr>
        <w:t>a</w:t>
      </w:r>
      <w:r w:rsidRPr="004249A3">
        <w:rPr>
          <w:bCs/>
          <w:sz w:val="24"/>
        </w:rPr>
        <w:t xml:space="preserve"> uliczne</w:t>
      </w:r>
      <w:r w:rsidR="00B565A8">
        <w:rPr>
          <w:bCs/>
          <w:sz w:val="24"/>
        </w:rPr>
        <w:t>go</w:t>
      </w:r>
      <w:r w:rsidRPr="004249A3">
        <w:rPr>
          <w:bCs/>
          <w:sz w:val="24"/>
        </w:rPr>
        <w:t xml:space="preserve"> w kierunku Kobylany Kolonia- przy nowo wybudowanych budynkach. </w:t>
      </w:r>
    </w:p>
    <w:p w:rsidR="004249A3" w:rsidRDefault="00B565A8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p.D.Albinik</w:t>
      </w:r>
      <w:proofErr w:type="spellEnd"/>
      <w:r>
        <w:rPr>
          <w:bCs/>
          <w:sz w:val="24"/>
        </w:rPr>
        <w:t xml:space="preserve"> – stwierdziła, że  należy wystąpić o warunki techniczne i będzie wówczas wiadomo jaki jest koszt wykonania tego zadania w Kobylanach Kolonia. </w:t>
      </w:r>
    </w:p>
    <w:p w:rsidR="00B565A8" w:rsidRDefault="00B565A8" w:rsidP="004249A3">
      <w:pPr>
        <w:rPr>
          <w:bCs/>
          <w:sz w:val="24"/>
        </w:rPr>
      </w:pPr>
      <w:r>
        <w:rPr>
          <w:bCs/>
          <w:sz w:val="24"/>
        </w:rPr>
        <w:lastRenderedPageBreak/>
        <w:t xml:space="preserve">- </w:t>
      </w:r>
      <w:proofErr w:type="spellStart"/>
      <w:r>
        <w:rPr>
          <w:bCs/>
          <w:sz w:val="24"/>
        </w:rPr>
        <w:t>p.D.</w:t>
      </w:r>
      <w:r w:rsidR="006F28B1">
        <w:rPr>
          <w:bCs/>
          <w:sz w:val="24"/>
        </w:rPr>
        <w:t>Rogala</w:t>
      </w:r>
      <w:proofErr w:type="spellEnd"/>
      <w:r w:rsidR="006F28B1">
        <w:rPr>
          <w:bCs/>
          <w:sz w:val="24"/>
        </w:rPr>
        <w:t xml:space="preserve"> </w:t>
      </w:r>
      <w:r>
        <w:rPr>
          <w:bCs/>
          <w:sz w:val="24"/>
        </w:rPr>
        <w:t xml:space="preserve"> –zapytuje jak przedstawia się sytuacja związana z budową chodnika w Makowcu przy drodze </w:t>
      </w:r>
      <w:r w:rsidR="006F28B1">
        <w:rPr>
          <w:bCs/>
          <w:sz w:val="24"/>
        </w:rPr>
        <w:t>krajowej Nr 9.</w:t>
      </w:r>
    </w:p>
    <w:p w:rsidR="006F28B1" w:rsidRDefault="006F28B1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p.D.Albiniak</w:t>
      </w:r>
      <w:proofErr w:type="spellEnd"/>
      <w:r>
        <w:rPr>
          <w:bCs/>
          <w:sz w:val="24"/>
        </w:rPr>
        <w:t xml:space="preserve"> – odp. że w budżecie zostały zaplanowane środki w wysokości 300 000zł. na wypłatę odszkodowań za wykup gruntów, dokumentacja jest kompletna na odcinku od Radomia do ulicy Osiedlowej w Makowcu, jest wydane pozwolenie na budowę. Realizacja budowy ma być wykonana przez </w:t>
      </w:r>
      <w:proofErr w:type="spellStart"/>
      <w:r>
        <w:rPr>
          <w:bCs/>
          <w:sz w:val="24"/>
        </w:rPr>
        <w:t>GDDiA</w:t>
      </w:r>
      <w:proofErr w:type="spellEnd"/>
      <w:r>
        <w:rPr>
          <w:bCs/>
          <w:sz w:val="24"/>
        </w:rPr>
        <w:t>.</w:t>
      </w:r>
    </w:p>
    <w:p w:rsidR="006F28B1" w:rsidRPr="004249A3" w:rsidRDefault="006F28B1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p.D.Rogala</w:t>
      </w:r>
      <w:proofErr w:type="spellEnd"/>
      <w:r>
        <w:rPr>
          <w:bCs/>
          <w:sz w:val="24"/>
        </w:rPr>
        <w:t xml:space="preserve">- z przedstawionego porozumienia nie wynika jasno jak będzie prowadzone współfinansowanie tej inwestycji.     </w:t>
      </w:r>
    </w:p>
    <w:p w:rsidR="006F28B1" w:rsidRDefault="006F28B1" w:rsidP="006F28B1">
      <w:pPr>
        <w:rPr>
          <w:bCs/>
          <w:sz w:val="24"/>
        </w:rPr>
      </w:pPr>
    </w:p>
    <w:p w:rsidR="006F28B1" w:rsidRDefault="006F28B1" w:rsidP="006F28B1">
      <w:pPr>
        <w:rPr>
          <w:bCs/>
          <w:sz w:val="24"/>
        </w:rPr>
      </w:pPr>
      <w:r w:rsidRPr="004249A3">
        <w:rPr>
          <w:bCs/>
          <w:sz w:val="24"/>
        </w:rPr>
        <w:t>6.</w:t>
      </w:r>
      <w:r>
        <w:rPr>
          <w:bCs/>
          <w:sz w:val="24"/>
        </w:rPr>
        <w:t xml:space="preserve"> Komisja wnioskuje, aby </w:t>
      </w:r>
      <w:r w:rsidRPr="004249A3">
        <w:rPr>
          <w:bCs/>
          <w:sz w:val="24"/>
        </w:rPr>
        <w:t>przedstawić wyjaśnienie odnośnie ścieżki pieszo-rowerowej co będzie realizowane w ramach środków 300 000zł</w:t>
      </w:r>
      <w:r>
        <w:rPr>
          <w:bCs/>
          <w:sz w:val="24"/>
        </w:rPr>
        <w:t>.</w:t>
      </w:r>
    </w:p>
    <w:p w:rsidR="006F28B1" w:rsidRDefault="006F28B1" w:rsidP="006F28B1">
      <w:pPr>
        <w:rPr>
          <w:bCs/>
          <w:sz w:val="24"/>
        </w:rPr>
      </w:pPr>
      <w:r>
        <w:rPr>
          <w:bCs/>
          <w:sz w:val="24"/>
        </w:rPr>
        <w:t>Za – 3, p – 0, w – 0.</w:t>
      </w:r>
    </w:p>
    <w:p w:rsidR="006F28B1" w:rsidRDefault="006F28B1" w:rsidP="006F28B1">
      <w:pPr>
        <w:rPr>
          <w:bCs/>
          <w:sz w:val="24"/>
        </w:rPr>
      </w:pPr>
    </w:p>
    <w:p w:rsidR="006F28B1" w:rsidRDefault="006F28B1" w:rsidP="006F28B1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p.D.Zięba</w:t>
      </w:r>
      <w:proofErr w:type="spellEnd"/>
      <w:r>
        <w:rPr>
          <w:bCs/>
          <w:sz w:val="24"/>
        </w:rPr>
        <w:t xml:space="preserve"> –zapytuje jak przedstawia się sytuacja związana z budową drogi wojewódzkiej Nr 733 przez Kobylany.</w:t>
      </w:r>
    </w:p>
    <w:p w:rsidR="006F28B1" w:rsidRPr="004249A3" w:rsidRDefault="006F28B1" w:rsidP="006F28B1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p.D.Albinika</w:t>
      </w:r>
      <w:proofErr w:type="spellEnd"/>
      <w:r>
        <w:rPr>
          <w:bCs/>
          <w:sz w:val="24"/>
        </w:rPr>
        <w:t>- odp. że</w:t>
      </w:r>
      <w:r w:rsidR="00A51F6A">
        <w:rPr>
          <w:bCs/>
          <w:sz w:val="24"/>
        </w:rPr>
        <w:t xml:space="preserve"> są w trakcie prowadzone  rozmowy odnośnie drogi wojewódzkiej nr 733.</w:t>
      </w:r>
    </w:p>
    <w:p w:rsidR="006F28B1" w:rsidRDefault="00A51F6A" w:rsidP="006F28B1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p.D.Zięba</w:t>
      </w:r>
      <w:proofErr w:type="spellEnd"/>
      <w:r>
        <w:rPr>
          <w:bCs/>
          <w:sz w:val="24"/>
        </w:rPr>
        <w:t xml:space="preserve"> –zapytuje jak</w:t>
      </w:r>
      <w:r>
        <w:rPr>
          <w:bCs/>
          <w:sz w:val="24"/>
        </w:rPr>
        <w:t xml:space="preserve"> na jakie odszkodowania jest przewidziana kwota 440 000zł </w:t>
      </w:r>
    </w:p>
    <w:p w:rsidR="006A46A6" w:rsidRDefault="00A51F6A" w:rsidP="006F28B1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p.D.Albinika</w:t>
      </w:r>
      <w:proofErr w:type="spellEnd"/>
      <w:r>
        <w:rPr>
          <w:bCs/>
          <w:sz w:val="24"/>
        </w:rPr>
        <w:t>- odp. że</w:t>
      </w:r>
      <w:r>
        <w:rPr>
          <w:bCs/>
          <w:sz w:val="24"/>
        </w:rPr>
        <w:t xml:space="preserve"> na zadanie realizowana w ramach spec-ustawy:</w:t>
      </w:r>
      <w:r>
        <w:rPr>
          <w:bCs/>
          <w:sz w:val="24"/>
        </w:rPr>
        <w:br/>
      </w:r>
      <w:r w:rsidR="006A46A6">
        <w:rPr>
          <w:bCs/>
          <w:sz w:val="24"/>
        </w:rPr>
        <w:t>- Makowiec – 16 179zł.</w:t>
      </w:r>
      <w:r w:rsidR="006A46A6">
        <w:rPr>
          <w:bCs/>
          <w:sz w:val="24"/>
        </w:rPr>
        <w:br/>
        <w:t>- Sołtyków – 46 360zł.</w:t>
      </w:r>
    </w:p>
    <w:p w:rsidR="006A46A6" w:rsidRDefault="006A46A6" w:rsidP="006F28B1">
      <w:pPr>
        <w:rPr>
          <w:bCs/>
          <w:sz w:val="24"/>
        </w:rPr>
      </w:pPr>
      <w:r>
        <w:rPr>
          <w:bCs/>
          <w:sz w:val="24"/>
        </w:rPr>
        <w:t xml:space="preserve">- Ogólna wota – 75 000 zł odszkodowania ze spec-ustawy. </w:t>
      </w:r>
    </w:p>
    <w:p w:rsidR="006A46A6" w:rsidRPr="006A46A6" w:rsidRDefault="006A46A6" w:rsidP="006F28B1">
      <w:pPr>
        <w:rPr>
          <w:b/>
          <w:bCs/>
          <w:sz w:val="24"/>
        </w:rPr>
      </w:pPr>
      <w:r>
        <w:rPr>
          <w:bCs/>
          <w:sz w:val="24"/>
        </w:rPr>
        <w:t xml:space="preserve">Razem: </w:t>
      </w:r>
      <w:r w:rsidRPr="006A46A6">
        <w:rPr>
          <w:b/>
          <w:bCs/>
          <w:sz w:val="24"/>
        </w:rPr>
        <w:t>137 570</w:t>
      </w:r>
      <w:r>
        <w:rPr>
          <w:bCs/>
          <w:sz w:val="24"/>
        </w:rPr>
        <w:t xml:space="preserve">  umieszczone w WPF</w:t>
      </w:r>
      <w:r w:rsidR="003B052B">
        <w:rPr>
          <w:bCs/>
          <w:sz w:val="24"/>
        </w:rPr>
        <w:t>.</w:t>
      </w:r>
    </w:p>
    <w:p w:rsidR="003B052B" w:rsidRDefault="003B052B" w:rsidP="006F28B1">
      <w:pPr>
        <w:rPr>
          <w:bCs/>
          <w:sz w:val="24"/>
        </w:rPr>
      </w:pPr>
      <w:r>
        <w:rPr>
          <w:bCs/>
          <w:sz w:val="24"/>
        </w:rPr>
        <w:t xml:space="preserve">Natomiast w budżecie na 2015r. są zaplanowane: </w:t>
      </w:r>
    </w:p>
    <w:p w:rsidR="00A51F6A" w:rsidRDefault="00A51F6A" w:rsidP="006F28B1">
      <w:pPr>
        <w:rPr>
          <w:bCs/>
          <w:sz w:val="24"/>
        </w:rPr>
      </w:pPr>
      <w:r>
        <w:rPr>
          <w:bCs/>
          <w:sz w:val="24"/>
        </w:rPr>
        <w:t>- 150 000 zł. wykup gruntów w Sołtykowie (dwóch właścicieli),</w:t>
      </w:r>
    </w:p>
    <w:p w:rsidR="00A51F6A" w:rsidRDefault="00A51F6A" w:rsidP="006F28B1">
      <w:pPr>
        <w:rPr>
          <w:bCs/>
        </w:rPr>
      </w:pPr>
      <w:r>
        <w:rPr>
          <w:bCs/>
          <w:sz w:val="24"/>
        </w:rPr>
        <w:t xml:space="preserve">- 16 170 zł. Makowiec.  </w:t>
      </w:r>
    </w:p>
    <w:p w:rsidR="006A46A6" w:rsidRDefault="006A46A6" w:rsidP="004249A3">
      <w:pPr>
        <w:rPr>
          <w:bCs/>
          <w:sz w:val="24"/>
        </w:rPr>
      </w:pPr>
    </w:p>
    <w:p w:rsidR="004249A3" w:rsidRPr="004249A3" w:rsidRDefault="00A51F6A" w:rsidP="004249A3">
      <w:pPr>
        <w:rPr>
          <w:bCs/>
          <w:sz w:val="24"/>
        </w:rPr>
      </w:pPr>
      <w:r>
        <w:rPr>
          <w:bCs/>
          <w:sz w:val="24"/>
        </w:rPr>
        <w:t>7</w:t>
      </w:r>
      <w:r w:rsidR="004249A3" w:rsidRPr="004249A3">
        <w:rPr>
          <w:bCs/>
          <w:sz w:val="24"/>
        </w:rPr>
        <w:t>.</w:t>
      </w:r>
      <w:r w:rsidR="006A46A6">
        <w:rPr>
          <w:bCs/>
          <w:sz w:val="24"/>
        </w:rPr>
        <w:t xml:space="preserve"> Komisja wnioskuje, aby p</w:t>
      </w:r>
      <w:r w:rsidR="004249A3" w:rsidRPr="004249A3">
        <w:rPr>
          <w:bCs/>
          <w:sz w:val="24"/>
        </w:rPr>
        <w:t>rzedstawić wyjaśnienie odnośnie wykupu gruntów w Sołtykowie pod ulice kwota 150 000zł.</w:t>
      </w:r>
    </w:p>
    <w:p w:rsidR="004249A3" w:rsidRDefault="006A46A6" w:rsidP="004249A3">
      <w:pPr>
        <w:rPr>
          <w:bCs/>
          <w:sz w:val="24"/>
        </w:rPr>
      </w:pPr>
      <w:r>
        <w:rPr>
          <w:bCs/>
          <w:sz w:val="24"/>
        </w:rPr>
        <w:t>Za – 3, p – 0, w – 0.</w:t>
      </w:r>
    </w:p>
    <w:p w:rsidR="006A46A6" w:rsidRPr="004249A3" w:rsidRDefault="006A46A6" w:rsidP="004249A3">
      <w:pPr>
        <w:rPr>
          <w:bCs/>
          <w:sz w:val="24"/>
        </w:rPr>
      </w:pPr>
    </w:p>
    <w:p w:rsidR="006A46A6" w:rsidRDefault="006A46A6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p.D.Zięba</w:t>
      </w:r>
      <w:proofErr w:type="spellEnd"/>
      <w:r>
        <w:rPr>
          <w:bCs/>
          <w:sz w:val="24"/>
        </w:rPr>
        <w:t xml:space="preserve"> – zapytuje, jaki jest przewidywany projekt budowy </w:t>
      </w:r>
      <w:r w:rsidR="003B052B">
        <w:rPr>
          <w:bCs/>
          <w:sz w:val="24"/>
        </w:rPr>
        <w:t>s</w:t>
      </w:r>
      <w:r>
        <w:rPr>
          <w:bCs/>
          <w:sz w:val="24"/>
        </w:rPr>
        <w:t>ali</w:t>
      </w:r>
      <w:r w:rsidR="003B052B">
        <w:rPr>
          <w:bCs/>
          <w:sz w:val="24"/>
        </w:rPr>
        <w:t xml:space="preserve"> gimnastycznej </w:t>
      </w:r>
      <w:r>
        <w:rPr>
          <w:bCs/>
          <w:sz w:val="24"/>
        </w:rPr>
        <w:t>w Dzierzkówku oraz kosztorys.</w:t>
      </w:r>
    </w:p>
    <w:p w:rsidR="008844DD" w:rsidRDefault="006A46A6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p.D.Albiniak</w:t>
      </w:r>
      <w:proofErr w:type="spellEnd"/>
      <w:r>
        <w:rPr>
          <w:bCs/>
          <w:sz w:val="24"/>
        </w:rPr>
        <w:t xml:space="preserve"> – odp. że zamierzeniem jest przygotowanie dużego wniosku na 3 inwestycje oświatowe</w:t>
      </w:r>
      <w:r w:rsidR="008844DD">
        <w:rPr>
          <w:bCs/>
          <w:sz w:val="24"/>
        </w:rPr>
        <w:t>, aby móc aplikować wnioski o dotację z RPO, PROW i inne.</w:t>
      </w:r>
    </w:p>
    <w:p w:rsidR="004249A3" w:rsidRDefault="008844DD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p.D.Zięba</w:t>
      </w:r>
      <w:proofErr w:type="spellEnd"/>
      <w:r>
        <w:rPr>
          <w:bCs/>
          <w:sz w:val="24"/>
        </w:rPr>
        <w:t xml:space="preserve"> – aby realizować inwestycje oświatowe, należy wpierw pochylić się nad demografią w tych miejscowościach. Należy uwzględnić również to, że budynki należy później utrzymać</w:t>
      </w:r>
      <w:r w:rsidR="003B052B">
        <w:rPr>
          <w:bCs/>
          <w:sz w:val="24"/>
        </w:rPr>
        <w:t xml:space="preserve"> i </w:t>
      </w:r>
      <w:r>
        <w:rPr>
          <w:bCs/>
          <w:sz w:val="24"/>
        </w:rPr>
        <w:t>są to</w:t>
      </w:r>
      <w:r w:rsidR="003B052B">
        <w:rPr>
          <w:bCs/>
          <w:sz w:val="24"/>
        </w:rPr>
        <w:t xml:space="preserve"> kolejne </w:t>
      </w:r>
      <w:r>
        <w:rPr>
          <w:bCs/>
          <w:sz w:val="24"/>
        </w:rPr>
        <w:t xml:space="preserve">koszty.    </w:t>
      </w:r>
      <w:r w:rsidR="006A46A6">
        <w:rPr>
          <w:bCs/>
          <w:sz w:val="24"/>
        </w:rPr>
        <w:t xml:space="preserve"> </w:t>
      </w:r>
    </w:p>
    <w:p w:rsidR="00973D22" w:rsidRDefault="008844DD" w:rsidP="004249A3">
      <w:pPr>
        <w:rPr>
          <w:bCs/>
          <w:sz w:val="24"/>
        </w:rPr>
      </w:pPr>
      <w:r>
        <w:rPr>
          <w:bCs/>
          <w:sz w:val="24"/>
        </w:rPr>
        <w:t xml:space="preserve">- </w:t>
      </w:r>
      <w:proofErr w:type="spellStart"/>
      <w:r>
        <w:rPr>
          <w:bCs/>
          <w:sz w:val="24"/>
        </w:rPr>
        <w:t>p.D.Rogala</w:t>
      </w:r>
      <w:proofErr w:type="spellEnd"/>
      <w:r>
        <w:rPr>
          <w:bCs/>
          <w:sz w:val="24"/>
        </w:rPr>
        <w:t xml:space="preserve"> – należy wpierw opracować projekty unijne, jakie są możliwości, na które inwestycje jest szansa pozyskania dotacji, jest czas na przygotowania.  Należy pochylić się nad potrzebą rozbudowy domu kultury w Skaryszewie.  Ogólnie przymierzyć co nam jest potrzebne, jakie </w:t>
      </w:r>
      <w:r w:rsidR="00973D22">
        <w:rPr>
          <w:bCs/>
          <w:sz w:val="24"/>
        </w:rPr>
        <w:t xml:space="preserve"> są koszty oraz</w:t>
      </w:r>
      <w:r>
        <w:rPr>
          <w:bCs/>
          <w:sz w:val="24"/>
        </w:rPr>
        <w:t xml:space="preserve"> możliwości otrzymania dotacji</w:t>
      </w:r>
      <w:r w:rsidR="00973D22">
        <w:rPr>
          <w:bCs/>
          <w:sz w:val="24"/>
        </w:rPr>
        <w:t xml:space="preserve">. </w:t>
      </w:r>
      <w:r>
        <w:rPr>
          <w:bCs/>
          <w:sz w:val="24"/>
        </w:rPr>
        <w:t xml:space="preserve"> </w:t>
      </w:r>
      <w:r w:rsidR="00973D22">
        <w:rPr>
          <w:bCs/>
          <w:sz w:val="24"/>
        </w:rPr>
        <w:t>W</w:t>
      </w:r>
      <w:r>
        <w:rPr>
          <w:bCs/>
          <w:sz w:val="24"/>
        </w:rPr>
        <w:t xml:space="preserve">ówczas można </w:t>
      </w:r>
      <w:r w:rsidR="00973D22">
        <w:rPr>
          <w:bCs/>
          <w:sz w:val="24"/>
        </w:rPr>
        <w:t xml:space="preserve">planować zadania inwestycyjne. Należy na początku kadencji przygotować schemat inwestycyjny na 7 lat do wykonania. </w:t>
      </w:r>
    </w:p>
    <w:p w:rsidR="008844DD" w:rsidRDefault="008844DD" w:rsidP="004249A3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4249A3" w:rsidRPr="004249A3" w:rsidRDefault="006A46A6" w:rsidP="004249A3">
      <w:pPr>
        <w:rPr>
          <w:bCs/>
          <w:sz w:val="24"/>
        </w:rPr>
      </w:pPr>
      <w:r>
        <w:rPr>
          <w:bCs/>
          <w:sz w:val="24"/>
        </w:rPr>
        <w:t>8</w:t>
      </w:r>
      <w:r w:rsidR="004249A3" w:rsidRPr="004249A3">
        <w:rPr>
          <w:bCs/>
          <w:sz w:val="24"/>
        </w:rPr>
        <w:t>.</w:t>
      </w:r>
      <w:r>
        <w:rPr>
          <w:bCs/>
          <w:sz w:val="24"/>
        </w:rPr>
        <w:t xml:space="preserve"> Komisja wnioskuje, aby p</w:t>
      </w:r>
      <w:r w:rsidR="004249A3" w:rsidRPr="004249A3">
        <w:rPr>
          <w:bCs/>
          <w:sz w:val="24"/>
        </w:rPr>
        <w:t>rzygotować program funkcjonowania oświaty z uwzględnieniem demografii w poszczególnych szkołach na najbliższe lata.</w:t>
      </w:r>
    </w:p>
    <w:p w:rsidR="004249A3" w:rsidRDefault="004249A3" w:rsidP="004249A3">
      <w:pPr>
        <w:rPr>
          <w:bCs/>
          <w:sz w:val="24"/>
        </w:rPr>
      </w:pPr>
      <w:r w:rsidRPr="004249A3">
        <w:rPr>
          <w:bCs/>
          <w:sz w:val="24"/>
        </w:rPr>
        <w:t xml:space="preserve">Wszystkie inwestycje oświatowe mogą być realizowane wówczas jeśli będzie  możliwość pozyskania środków unijnych lub </w:t>
      </w:r>
      <w:r w:rsidR="006A46A6">
        <w:rPr>
          <w:bCs/>
          <w:sz w:val="24"/>
        </w:rPr>
        <w:t xml:space="preserve">z budżetu państwa. </w:t>
      </w:r>
      <w:r w:rsidRPr="004249A3">
        <w:rPr>
          <w:bCs/>
          <w:sz w:val="24"/>
        </w:rPr>
        <w:t xml:space="preserve"> Na 2015r. zdjąć z projekt</w:t>
      </w:r>
      <w:r w:rsidR="006A46A6">
        <w:rPr>
          <w:bCs/>
          <w:sz w:val="24"/>
        </w:rPr>
        <w:t>u</w:t>
      </w:r>
      <w:r w:rsidRPr="004249A3">
        <w:rPr>
          <w:bCs/>
          <w:sz w:val="24"/>
        </w:rPr>
        <w:t xml:space="preserve"> budżetu wszystkie inwestycje oświatowe. </w:t>
      </w:r>
    </w:p>
    <w:p w:rsidR="006A46A6" w:rsidRPr="004249A3" w:rsidRDefault="006A46A6" w:rsidP="004249A3">
      <w:pPr>
        <w:rPr>
          <w:bCs/>
          <w:sz w:val="24"/>
        </w:rPr>
      </w:pPr>
      <w:r>
        <w:rPr>
          <w:bCs/>
          <w:sz w:val="24"/>
        </w:rPr>
        <w:lastRenderedPageBreak/>
        <w:t>- ulicę Cichą w Skaryszewie – przygotować wniosek o dotację ze „</w:t>
      </w:r>
      <w:proofErr w:type="spellStart"/>
      <w:r>
        <w:rPr>
          <w:bCs/>
          <w:sz w:val="24"/>
        </w:rPr>
        <w:t>schetynówki</w:t>
      </w:r>
      <w:proofErr w:type="spellEnd"/>
      <w:r>
        <w:rPr>
          <w:bCs/>
          <w:sz w:val="24"/>
        </w:rPr>
        <w:t xml:space="preserve">”. </w:t>
      </w:r>
    </w:p>
    <w:p w:rsidR="004249A3" w:rsidRDefault="006A46A6" w:rsidP="004249A3">
      <w:pPr>
        <w:rPr>
          <w:bCs/>
          <w:sz w:val="24"/>
        </w:rPr>
      </w:pPr>
      <w:r>
        <w:rPr>
          <w:bCs/>
          <w:sz w:val="24"/>
        </w:rPr>
        <w:t>Za – 2, p – 0, w – 1.</w:t>
      </w:r>
    </w:p>
    <w:p w:rsidR="006A46A6" w:rsidRPr="004249A3" w:rsidRDefault="006A46A6" w:rsidP="004249A3">
      <w:pPr>
        <w:rPr>
          <w:bCs/>
          <w:sz w:val="24"/>
        </w:rPr>
      </w:pPr>
    </w:p>
    <w:p w:rsidR="004249A3" w:rsidRPr="004249A3" w:rsidRDefault="00973D22" w:rsidP="004249A3">
      <w:pPr>
        <w:rPr>
          <w:bCs/>
          <w:sz w:val="24"/>
        </w:rPr>
      </w:pPr>
      <w:r w:rsidRPr="00973D22">
        <w:rPr>
          <w:b/>
          <w:bCs/>
          <w:sz w:val="24"/>
        </w:rPr>
        <w:t>9</w:t>
      </w:r>
      <w:r w:rsidR="004249A3" w:rsidRPr="00973D22">
        <w:rPr>
          <w:b/>
          <w:bCs/>
          <w:sz w:val="24"/>
        </w:rPr>
        <w:t xml:space="preserve">. Wprowadzić nowe zadanie do projektu budżetu </w:t>
      </w:r>
      <w:r w:rsidR="004249A3" w:rsidRPr="004249A3">
        <w:rPr>
          <w:bCs/>
          <w:sz w:val="24"/>
        </w:rPr>
        <w:t>– budowa remizo-świetlicy w Kobylanach kwota 400 000zł.</w:t>
      </w:r>
    </w:p>
    <w:p w:rsidR="004249A3" w:rsidRDefault="00973D22" w:rsidP="004249A3">
      <w:pPr>
        <w:rPr>
          <w:bCs/>
          <w:sz w:val="24"/>
        </w:rPr>
      </w:pPr>
      <w:r>
        <w:rPr>
          <w:bCs/>
          <w:sz w:val="24"/>
        </w:rPr>
        <w:t>-</w:t>
      </w:r>
      <w:r w:rsidR="004249A3" w:rsidRPr="004249A3">
        <w:rPr>
          <w:bCs/>
          <w:sz w:val="24"/>
        </w:rPr>
        <w:t xml:space="preserve"> Przebudowa drogi w Janowie (do </w:t>
      </w:r>
      <w:proofErr w:type="spellStart"/>
      <w:r w:rsidR="004249A3" w:rsidRPr="004249A3">
        <w:rPr>
          <w:bCs/>
          <w:sz w:val="24"/>
        </w:rPr>
        <w:t>Gregiera</w:t>
      </w:r>
      <w:proofErr w:type="spellEnd"/>
      <w:r w:rsidR="004249A3" w:rsidRPr="004249A3">
        <w:rPr>
          <w:bCs/>
          <w:sz w:val="24"/>
        </w:rPr>
        <w:t>) odcinek 620m – kwota 150 000zł.</w:t>
      </w:r>
    </w:p>
    <w:p w:rsidR="000F2E95" w:rsidRDefault="000F2E95" w:rsidP="006F28B1">
      <w:pPr>
        <w:rPr>
          <w:bCs/>
          <w:sz w:val="24"/>
        </w:rPr>
      </w:pPr>
    </w:p>
    <w:p w:rsidR="000F2E95" w:rsidRDefault="000F2E95" w:rsidP="006F28B1">
      <w:pPr>
        <w:rPr>
          <w:bCs/>
          <w:sz w:val="24"/>
        </w:rPr>
      </w:pPr>
      <w:r>
        <w:rPr>
          <w:bCs/>
          <w:sz w:val="24"/>
        </w:rPr>
        <w:t xml:space="preserve">Komisja Rewizyjna – jest przeciwna budżetowi  przedstawionemu w takiej formie jak proponuje Burmistrz. Prośba o uwzględnienie wniosków komisji. </w:t>
      </w:r>
    </w:p>
    <w:p w:rsidR="000F2E95" w:rsidRDefault="000F2E95" w:rsidP="000F2E95">
      <w:pPr>
        <w:rPr>
          <w:bCs/>
          <w:sz w:val="24"/>
        </w:rPr>
      </w:pPr>
      <w:r>
        <w:rPr>
          <w:bCs/>
          <w:sz w:val="24"/>
        </w:rPr>
        <w:t>Za – 2, p – 0, w – 1.</w:t>
      </w:r>
    </w:p>
    <w:p w:rsidR="000F2E95" w:rsidRDefault="000F2E95" w:rsidP="006F28B1">
      <w:pPr>
        <w:rPr>
          <w:bCs/>
          <w:sz w:val="24"/>
        </w:rPr>
      </w:pPr>
    </w:p>
    <w:p w:rsidR="000F2E95" w:rsidRDefault="000F2E95" w:rsidP="006F28B1">
      <w:pPr>
        <w:rPr>
          <w:bCs/>
          <w:sz w:val="24"/>
        </w:rPr>
      </w:pPr>
      <w:r>
        <w:rPr>
          <w:bCs/>
          <w:sz w:val="24"/>
        </w:rPr>
        <w:t>W zakresie wydatków bieżących na posiedzenie Komisji Oświaty – przygotować wykonanie z działu Promocja – przedstawić wszystkie wydatki z kwotami.</w:t>
      </w:r>
    </w:p>
    <w:p w:rsidR="000F2E95" w:rsidRDefault="000F2E95" w:rsidP="000F2E95">
      <w:pPr>
        <w:rPr>
          <w:sz w:val="24"/>
        </w:rPr>
      </w:pPr>
    </w:p>
    <w:p w:rsidR="000F2E95" w:rsidRDefault="000F2E95" w:rsidP="000F2E95">
      <w:pPr>
        <w:rPr>
          <w:sz w:val="24"/>
        </w:rPr>
      </w:pPr>
      <w:r>
        <w:rPr>
          <w:sz w:val="24"/>
        </w:rPr>
        <w:t>Ad.</w:t>
      </w:r>
      <w:r>
        <w:rPr>
          <w:sz w:val="24"/>
        </w:rPr>
        <w:t>3. Przygotowanie projektów uchwał na sesję Rady Miejskiej w Skaryszewie.</w:t>
      </w:r>
    </w:p>
    <w:p w:rsidR="000F2E95" w:rsidRDefault="000F2E95" w:rsidP="000F2E9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przedstawiły projekty uchwał przygotowane na sesję Rady Miejskiej:</w:t>
      </w:r>
    </w:p>
    <w:p w:rsidR="000F2E95" w:rsidRDefault="000F2E95" w:rsidP="000F2E95">
      <w:pPr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projekt uchwały w sprawie  udzielenia wsparcia Spółdzielni Socjalnej „Zielona Igiełka” z siedzibą w Skaryszewie przy ul. Krasickiego 65.</w:t>
      </w:r>
    </w:p>
    <w:p w:rsidR="000F2E95" w:rsidRDefault="000F2E95" w:rsidP="000F2E95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p.D.Zięba</w:t>
      </w:r>
      <w:proofErr w:type="spellEnd"/>
      <w:r>
        <w:rPr>
          <w:sz w:val="24"/>
        </w:rPr>
        <w:t xml:space="preserve"> – że targowisko nie jest czynne od poniedziałku do soboty, wyłącznie we wtorki i tak już pozostanie. Koszt roczny dla Igiełki wynosi 33 696zł</w:t>
      </w:r>
      <w:r>
        <w:rPr>
          <w:sz w:val="24"/>
        </w:rPr>
        <w:t xml:space="preserve">. </w:t>
      </w:r>
    </w:p>
    <w:p w:rsidR="00716A5F" w:rsidRDefault="000F2E95" w:rsidP="00716A5F">
      <w:pPr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p.D.</w:t>
      </w:r>
      <w:r w:rsidR="00716A5F">
        <w:rPr>
          <w:sz w:val="24"/>
        </w:rPr>
        <w:t>A</w:t>
      </w:r>
      <w:r>
        <w:rPr>
          <w:sz w:val="24"/>
        </w:rPr>
        <w:t>biniak</w:t>
      </w:r>
      <w:proofErr w:type="spellEnd"/>
      <w:r>
        <w:rPr>
          <w:sz w:val="24"/>
        </w:rPr>
        <w:t xml:space="preserve"> – wyjaśniła, </w:t>
      </w:r>
      <w:r w:rsidR="00716A5F">
        <w:rPr>
          <w:sz w:val="24"/>
        </w:rPr>
        <w:t>ż</w:t>
      </w:r>
      <w:r>
        <w:rPr>
          <w:sz w:val="24"/>
        </w:rPr>
        <w:t xml:space="preserve">e </w:t>
      </w:r>
      <w:r w:rsidR="00716A5F">
        <w:rPr>
          <w:sz w:val="24"/>
        </w:rPr>
        <w:t>za fizyczną pracę,</w:t>
      </w:r>
      <w:r w:rsidR="00F22F69">
        <w:rPr>
          <w:sz w:val="24"/>
        </w:rPr>
        <w:t xml:space="preserve"> ich</w:t>
      </w:r>
      <w:r w:rsidR="00716A5F">
        <w:rPr>
          <w:sz w:val="24"/>
        </w:rPr>
        <w:t xml:space="preserve"> bytność jest odnotowana w dzienniku, </w:t>
      </w:r>
      <w:r w:rsidR="00F22F69">
        <w:rPr>
          <w:sz w:val="24"/>
        </w:rPr>
        <w:t xml:space="preserve">jest </w:t>
      </w:r>
      <w:r w:rsidR="00716A5F">
        <w:rPr>
          <w:sz w:val="24"/>
        </w:rPr>
        <w:t xml:space="preserve">wymieniona osoba czas przepracowany i na tej podstawie sporządzona faktura. </w:t>
      </w:r>
    </w:p>
    <w:p w:rsidR="000F2E95" w:rsidRDefault="00F22F69" w:rsidP="000F2E95">
      <w:pPr>
        <w:rPr>
          <w:sz w:val="24"/>
        </w:rPr>
      </w:pPr>
      <w:r>
        <w:rPr>
          <w:sz w:val="24"/>
        </w:rPr>
        <w:t>Miesięczny koszt obsługi targowiska przez spółdzielnię „Igiełka” wynosi</w:t>
      </w:r>
      <w:r w:rsidR="00716A5F">
        <w:rPr>
          <w:sz w:val="24"/>
        </w:rPr>
        <w:t xml:space="preserve"> </w:t>
      </w:r>
      <w:r>
        <w:rPr>
          <w:sz w:val="24"/>
        </w:rPr>
        <w:t>od</w:t>
      </w:r>
      <w:r w:rsidR="000F2E95">
        <w:rPr>
          <w:sz w:val="24"/>
        </w:rPr>
        <w:t xml:space="preserve"> </w:t>
      </w:r>
      <w:r>
        <w:rPr>
          <w:sz w:val="24"/>
        </w:rPr>
        <w:t>2 300 – 2 500zł.</w:t>
      </w:r>
    </w:p>
    <w:p w:rsidR="00F22F69" w:rsidRDefault="00F22F69" w:rsidP="00F22F69">
      <w:pPr>
        <w:rPr>
          <w:bCs/>
          <w:sz w:val="24"/>
        </w:rPr>
      </w:pPr>
      <w:r>
        <w:rPr>
          <w:bCs/>
          <w:sz w:val="24"/>
        </w:rPr>
        <w:t>Za – 3, p – 0, w – 0.</w:t>
      </w:r>
    </w:p>
    <w:p w:rsidR="00F22F69" w:rsidRDefault="00F22F69" w:rsidP="000F2E95">
      <w:pPr>
        <w:rPr>
          <w:sz w:val="24"/>
        </w:rPr>
      </w:pPr>
      <w:r>
        <w:rPr>
          <w:sz w:val="24"/>
        </w:rPr>
        <w:t>Komisja pozytywnie opiniuje przedstawiony projekt uchwały.</w:t>
      </w:r>
    </w:p>
    <w:p w:rsidR="00F22F69" w:rsidRDefault="00F22F69" w:rsidP="000F2E95">
      <w:pPr>
        <w:rPr>
          <w:sz w:val="24"/>
        </w:rPr>
      </w:pPr>
    </w:p>
    <w:p w:rsidR="00F22F69" w:rsidRPr="00C03936" w:rsidRDefault="00F22F69" w:rsidP="00F22F69">
      <w:pPr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projekt uchwały w sprawie udzielenia pełnomocnictwa Burmistrzowi Miasta i Gminy Skaryszew do  złożenia oferty w sprawie nabycia na własność Gminy Skaryszew w trybie bezprzetargowym działki Nr 3813/6 o pow.179m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położonej w miejscowości Skaryszew przy ulicy Młynarskiej.  </w:t>
      </w:r>
    </w:p>
    <w:p w:rsidR="00F22F69" w:rsidRDefault="00F22F69" w:rsidP="00F22F69">
      <w:pPr>
        <w:rPr>
          <w:bCs/>
          <w:sz w:val="24"/>
        </w:rPr>
      </w:pPr>
      <w:r>
        <w:rPr>
          <w:bCs/>
          <w:sz w:val="24"/>
        </w:rPr>
        <w:t>Za – 3, p – 0, w – 0.</w:t>
      </w:r>
    </w:p>
    <w:p w:rsidR="00F22F69" w:rsidRDefault="00F22F69" w:rsidP="00F22F69">
      <w:pPr>
        <w:rPr>
          <w:sz w:val="24"/>
        </w:rPr>
      </w:pPr>
      <w:r>
        <w:rPr>
          <w:sz w:val="24"/>
        </w:rPr>
        <w:t>Komisja pozytywnie opiniuje przedstawiony projekt uchwały.</w:t>
      </w:r>
    </w:p>
    <w:p w:rsidR="00F22F69" w:rsidRDefault="00F22F69" w:rsidP="00F22F69">
      <w:pPr>
        <w:rPr>
          <w:sz w:val="24"/>
        </w:rPr>
      </w:pPr>
    </w:p>
    <w:p w:rsidR="00F22F69" w:rsidRDefault="00F22F69" w:rsidP="00F22F69">
      <w:pPr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t xml:space="preserve">projekt uchwały w sprawie ustalenia stawek kalkulacyjnych dla ustalenia kwoty dotacji  przedmiotowych Zakładu Gospodarki Komunalnej i Mieszkaniowej w Skaryszewie na 2015r. </w:t>
      </w:r>
    </w:p>
    <w:p w:rsidR="00F22F69" w:rsidRDefault="00F22F69" w:rsidP="00F22F69">
      <w:pPr>
        <w:rPr>
          <w:bCs/>
          <w:sz w:val="24"/>
        </w:rPr>
      </w:pPr>
      <w:r>
        <w:rPr>
          <w:bCs/>
          <w:sz w:val="24"/>
        </w:rPr>
        <w:t>Za – 3, p – 0, w – 0.</w:t>
      </w:r>
    </w:p>
    <w:p w:rsidR="00F22F69" w:rsidRDefault="00F22F69" w:rsidP="00F22F69">
      <w:pPr>
        <w:rPr>
          <w:sz w:val="24"/>
        </w:rPr>
      </w:pPr>
      <w:r>
        <w:rPr>
          <w:sz w:val="24"/>
        </w:rPr>
        <w:t>Komisja pozytywnie opiniuje przedstawiony projekt uchwały.</w:t>
      </w:r>
    </w:p>
    <w:p w:rsidR="000F2E95" w:rsidRDefault="000F2E95" w:rsidP="000F2E95">
      <w:pPr>
        <w:rPr>
          <w:sz w:val="24"/>
        </w:rPr>
      </w:pPr>
    </w:p>
    <w:p w:rsidR="000F2E95" w:rsidRDefault="000F2E95" w:rsidP="000F2E95">
      <w:pPr>
        <w:rPr>
          <w:sz w:val="24"/>
        </w:rPr>
      </w:pPr>
      <w:r>
        <w:rPr>
          <w:sz w:val="24"/>
        </w:rPr>
        <w:t>Ad.</w:t>
      </w:r>
      <w:r>
        <w:rPr>
          <w:sz w:val="24"/>
        </w:rPr>
        <w:t>4. Kontrola w zakresie umorzeń podatków w 2014r.</w:t>
      </w:r>
      <w:r>
        <w:rPr>
          <w:sz w:val="24"/>
        </w:rPr>
        <w:t xml:space="preserve"> </w:t>
      </w:r>
    </w:p>
    <w:p w:rsidR="000F2E95" w:rsidRDefault="000F2E95" w:rsidP="000F2E95">
      <w:pPr>
        <w:rPr>
          <w:bCs/>
          <w:sz w:val="24"/>
        </w:rPr>
      </w:pPr>
      <w:r>
        <w:rPr>
          <w:bCs/>
          <w:sz w:val="24"/>
        </w:rPr>
        <w:t>Komi</w:t>
      </w:r>
      <w:r>
        <w:rPr>
          <w:bCs/>
          <w:sz w:val="24"/>
        </w:rPr>
        <w:t>sja postanowiła punkt rozpatrzeć na posiedzeniu w m-</w:t>
      </w:r>
      <w:proofErr w:type="spellStart"/>
      <w:r>
        <w:rPr>
          <w:bCs/>
          <w:sz w:val="24"/>
        </w:rPr>
        <w:t>cu</w:t>
      </w:r>
      <w:proofErr w:type="spellEnd"/>
      <w:r>
        <w:rPr>
          <w:bCs/>
          <w:sz w:val="24"/>
        </w:rPr>
        <w:t xml:space="preserve"> lutym. </w:t>
      </w:r>
    </w:p>
    <w:p w:rsidR="000F2E95" w:rsidRDefault="000F2E95" w:rsidP="000F2E95">
      <w:pPr>
        <w:rPr>
          <w:sz w:val="24"/>
        </w:rPr>
      </w:pPr>
    </w:p>
    <w:p w:rsidR="000F2E95" w:rsidRDefault="000F2E95" w:rsidP="000F2E95">
      <w:pPr>
        <w:rPr>
          <w:sz w:val="24"/>
        </w:rPr>
      </w:pPr>
      <w:r>
        <w:rPr>
          <w:sz w:val="24"/>
        </w:rPr>
        <w:t>Ad.</w:t>
      </w:r>
      <w:r>
        <w:rPr>
          <w:sz w:val="24"/>
        </w:rPr>
        <w:t>5. Sprawy różne.</w:t>
      </w:r>
    </w:p>
    <w:p w:rsidR="000F2E95" w:rsidRDefault="00F22F69" w:rsidP="000F2E95">
      <w:pPr>
        <w:rPr>
          <w:sz w:val="24"/>
        </w:rPr>
      </w:pPr>
      <w:r>
        <w:rPr>
          <w:sz w:val="24"/>
        </w:rPr>
        <w:t xml:space="preserve">Brak zgłoszeń </w:t>
      </w:r>
    </w:p>
    <w:p w:rsidR="003B052B" w:rsidRPr="00616821" w:rsidRDefault="003B052B" w:rsidP="003B052B">
      <w:pPr>
        <w:rPr>
          <w:sz w:val="24"/>
        </w:rPr>
      </w:pPr>
      <w:r>
        <w:rPr>
          <w:sz w:val="24"/>
        </w:rPr>
        <w:t xml:space="preserve">Na tym zakończono </w:t>
      </w:r>
      <w:r>
        <w:rPr>
          <w:sz w:val="24"/>
        </w:rPr>
        <w:t>2</w:t>
      </w:r>
      <w:r w:rsidRPr="00616821">
        <w:rPr>
          <w:sz w:val="24"/>
        </w:rPr>
        <w:t xml:space="preserve"> posiedzenie komisji </w:t>
      </w:r>
      <w:r>
        <w:rPr>
          <w:sz w:val="24"/>
        </w:rPr>
        <w:t>rewizyjnej</w:t>
      </w:r>
      <w:r w:rsidRPr="00616821">
        <w:rPr>
          <w:sz w:val="24"/>
        </w:rPr>
        <w:t>.</w:t>
      </w:r>
    </w:p>
    <w:p w:rsidR="003B052B" w:rsidRPr="00616821" w:rsidRDefault="003B052B" w:rsidP="003B052B">
      <w:pPr>
        <w:rPr>
          <w:sz w:val="24"/>
        </w:rPr>
      </w:pPr>
    </w:p>
    <w:p w:rsidR="003B052B" w:rsidRPr="00616821" w:rsidRDefault="003B052B" w:rsidP="003B052B">
      <w:pPr>
        <w:rPr>
          <w:sz w:val="24"/>
        </w:rPr>
      </w:pPr>
      <w:r w:rsidRPr="00616821">
        <w:rPr>
          <w:sz w:val="24"/>
        </w:rPr>
        <w:t>Protokołowała:                                                         Przewodnicząc</w:t>
      </w:r>
      <w:r>
        <w:rPr>
          <w:sz w:val="24"/>
        </w:rPr>
        <w:t>a</w:t>
      </w:r>
      <w:r w:rsidRPr="00616821">
        <w:rPr>
          <w:sz w:val="24"/>
        </w:rPr>
        <w:t xml:space="preserve">  Komisji</w:t>
      </w:r>
    </w:p>
    <w:p w:rsidR="003B052B" w:rsidRPr="00616821" w:rsidRDefault="003B052B" w:rsidP="003B052B">
      <w:pPr>
        <w:rPr>
          <w:sz w:val="24"/>
        </w:rPr>
      </w:pPr>
    </w:p>
    <w:p w:rsidR="003B052B" w:rsidRPr="00616821" w:rsidRDefault="003B052B" w:rsidP="003B052B">
      <w:pPr>
        <w:rPr>
          <w:sz w:val="24"/>
        </w:rPr>
      </w:pPr>
      <w:r w:rsidRPr="00616821">
        <w:rPr>
          <w:sz w:val="24"/>
        </w:rPr>
        <w:t xml:space="preserve">Barbara </w:t>
      </w:r>
      <w:proofErr w:type="spellStart"/>
      <w:r w:rsidRPr="00616821">
        <w:rPr>
          <w:sz w:val="24"/>
        </w:rPr>
        <w:t>Malmon</w:t>
      </w:r>
      <w:proofErr w:type="spellEnd"/>
      <w:r w:rsidRPr="00616821">
        <w:rPr>
          <w:sz w:val="24"/>
        </w:rPr>
        <w:t xml:space="preserve">                                                           </w:t>
      </w:r>
      <w:r>
        <w:rPr>
          <w:sz w:val="24"/>
        </w:rPr>
        <w:t>Danuta Zięba</w:t>
      </w:r>
    </w:p>
    <w:p w:rsidR="003B052B" w:rsidRDefault="003B052B" w:rsidP="003B052B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3B052B" w:rsidRDefault="003B052B" w:rsidP="000F2E95">
      <w:pPr>
        <w:rPr>
          <w:sz w:val="24"/>
        </w:rPr>
      </w:pPr>
    </w:p>
    <w:p w:rsidR="004249A3" w:rsidRDefault="004249A3" w:rsidP="004249A3">
      <w:pPr>
        <w:rPr>
          <w:bCs/>
        </w:rPr>
      </w:pPr>
    </w:p>
    <w:p w:rsidR="004249A3" w:rsidRDefault="004249A3" w:rsidP="004249A3">
      <w:pPr>
        <w:jc w:val="center"/>
      </w:pPr>
    </w:p>
    <w:p w:rsidR="004249A3" w:rsidRDefault="004249A3" w:rsidP="004249A3">
      <w:pPr>
        <w:jc w:val="center"/>
      </w:pPr>
    </w:p>
    <w:p w:rsidR="004249A3" w:rsidRDefault="004249A3" w:rsidP="006F28B1"/>
    <w:p w:rsidR="004249A3" w:rsidRDefault="004249A3" w:rsidP="004249A3">
      <w:pPr>
        <w:jc w:val="center"/>
      </w:pPr>
    </w:p>
    <w:p w:rsidR="00B6358E" w:rsidRDefault="00B6358E"/>
    <w:sectPr w:rsidR="00B635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2F" w:rsidRDefault="0020302F" w:rsidP="0035213D">
      <w:r>
        <w:separator/>
      </w:r>
    </w:p>
  </w:endnote>
  <w:endnote w:type="continuationSeparator" w:id="0">
    <w:p w:rsidR="0020302F" w:rsidRDefault="0020302F" w:rsidP="0035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2F" w:rsidRDefault="0020302F" w:rsidP="0035213D">
      <w:r>
        <w:separator/>
      </w:r>
    </w:p>
  </w:footnote>
  <w:footnote w:type="continuationSeparator" w:id="0">
    <w:p w:rsidR="0020302F" w:rsidRDefault="0020302F" w:rsidP="0035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657258"/>
      <w:docPartObj>
        <w:docPartGallery w:val="Page Numbers (Top of Page)"/>
        <w:docPartUnique/>
      </w:docPartObj>
    </w:sdtPr>
    <w:sdtEndPr/>
    <w:sdtContent>
      <w:p w:rsidR="0035213D" w:rsidRDefault="0035213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74D">
          <w:rPr>
            <w:noProof/>
          </w:rPr>
          <w:t>5</w:t>
        </w:r>
        <w:r>
          <w:fldChar w:fldCharType="end"/>
        </w:r>
      </w:p>
    </w:sdtContent>
  </w:sdt>
  <w:p w:rsidR="0035213D" w:rsidRDefault="003521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CF"/>
    <w:rsid w:val="000046F1"/>
    <w:rsid w:val="0000723D"/>
    <w:rsid w:val="00007275"/>
    <w:rsid w:val="000103DE"/>
    <w:rsid w:val="00010C92"/>
    <w:rsid w:val="00011271"/>
    <w:rsid w:val="00012081"/>
    <w:rsid w:val="000129D8"/>
    <w:rsid w:val="0001320B"/>
    <w:rsid w:val="00013425"/>
    <w:rsid w:val="00014586"/>
    <w:rsid w:val="00014A7F"/>
    <w:rsid w:val="00014EA6"/>
    <w:rsid w:val="000177C4"/>
    <w:rsid w:val="0002120B"/>
    <w:rsid w:val="0002237E"/>
    <w:rsid w:val="00026D41"/>
    <w:rsid w:val="000304AA"/>
    <w:rsid w:val="00031AE3"/>
    <w:rsid w:val="00032868"/>
    <w:rsid w:val="000344C8"/>
    <w:rsid w:val="0003627F"/>
    <w:rsid w:val="000431A1"/>
    <w:rsid w:val="000445C2"/>
    <w:rsid w:val="00046E96"/>
    <w:rsid w:val="00051AE6"/>
    <w:rsid w:val="00053228"/>
    <w:rsid w:val="00054541"/>
    <w:rsid w:val="00054716"/>
    <w:rsid w:val="00066102"/>
    <w:rsid w:val="00067AB2"/>
    <w:rsid w:val="00071600"/>
    <w:rsid w:val="000744A9"/>
    <w:rsid w:val="000746A1"/>
    <w:rsid w:val="000751C3"/>
    <w:rsid w:val="00077159"/>
    <w:rsid w:val="00081934"/>
    <w:rsid w:val="00081F5F"/>
    <w:rsid w:val="00082135"/>
    <w:rsid w:val="000833CD"/>
    <w:rsid w:val="0008386D"/>
    <w:rsid w:val="00084F3F"/>
    <w:rsid w:val="000866CD"/>
    <w:rsid w:val="00087172"/>
    <w:rsid w:val="00094625"/>
    <w:rsid w:val="00097AA5"/>
    <w:rsid w:val="000A119D"/>
    <w:rsid w:val="000A2026"/>
    <w:rsid w:val="000A243B"/>
    <w:rsid w:val="000A2CF0"/>
    <w:rsid w:val="000A41BE"/>
    <w:rsid w:val="000A6CCA"/>
    <w:rsid w:val="000A7846"/>
    <w:rsid w:val="000B1CB5"/>
    <w:rsid w:val="000B21C5"/>
    <w:rsid w:val="000B3DE7"/>
    <w:rsid w:val="000B56F3"/>
    <w:rsid w:val="000B57D9"/>
    <w:rsid w:val="000B75C8"/>
    <w:rsid w:val="000B77CA"/>
    <w:rsid w:val="000C04B1"/>
    <w:rsid w:val="000C6B5C"/>
    <w:rsid w:val="000D3A20"/>
    <w:rsid w:val="000E4966"/>
    <w:rsid w:val="000E7B09"/>
    <w:rsid w:val="000F0953"/>
    <w:rsid w:val="000F17C1"/>
    <w:rsid w:val="000F1DC1"/>
    <w:rsid w:val="000F2E95"/>
    <w:rsid w:val="000F74A6"/>
    <w:rsid w:val="00101F2D"/>
    <w:rsid w:val="00104034"/>
    <w:rsid w:val="00105E9C"/>
    <w:rsid w:val="00107E6C"/>
    <w:rsid w:val="00117384"/>
    <w:rsid w:val="001173EE"/>
    <w:rsid w:val="0012457E"/>
    <w:rsid w:val="0013243B"/>
    <w:rsid w:val="00133666"/>
    <w:rsid w:val="001347A5"/>
    <w:rsid w:val="0013641E"/>
    <w:rsid w:val="00137563"/>
    <w:rsid w:val="001425F1"/>
    <w:rsid w:val="001461EC"/>
    <w:rsid w:val="00146406"/>
    <w:rsid w:val="001472F7"/>
    <w:rsid w:val="00147ECD"/>
    <w:rsid w:val="00150A0C"/>
    <w:rsid w:val="001521C0"/>
    <w:rsid w:val="00152564"/>
    <w:rsid w:val="00152CF9"/>
    <w:rsid w:val="001538D9"/>
    <w:rsid w:val="001558A2"/>
    <w:rsid w:val="0017182A"/>
    <w:rsid w:val="00182981"/>
    <w:rsid w:val="001854B2"/>
    <w:rsid w:val="00185689"/>
    <w:rsid w:val="00185C10"/>
    <w:rsid w:val="00186DF2"/>
    <w:rsid w:val="00187CBB"/>
    <w:rsid w:val="00192167"/>
    <w:rsid w:val="00192C99"/>
    <w:rsid w:val="00195C4F"/>
    <w:rsid w:val="001975FC"/>
    <w:rsid w:val="00197E5F"/>
    <w:rsid w:val="001A0AB0"/>
    <w:rsid w:val="001A1D58"/>
    <w:rsid w:val="001A42BC"/>
    <w:rsid w:val="001A4CD1"/>
    <w:rsid w:val="001A5DAC"/>
    <w:rsid w:val="001A753F"/>
    <w:rsid w:val="001B10E5"/>
    <w:rsid w:val="001B138D"/>
    <w:rsid w:val="001B7EF5"/>
    <w:rsid w:val="001C0A38"/>
    <w:rsid w:val="001C0AB8"/>
    <w:rsid w:val="001C0C3D"/>
    <w:rsid w:val="001C3306"/>
    <w:rsid w:val="001C6EDB"/>
    <w:rsid w:val="001D14AC"/>
    <w:rsid w:val="001D2582"/>
    <w:rsid w:val="001D632A"/>
    <w:rsid w:val="001D6EDE"/>
    <w:rsid w:val="001E12C7"/>
    <w:rsid w:val="001E1D88"/>
    <w:rsid w:val="001E2D62"/>
    <w:rsid w:val="001E73B8"/>
    <w:rsid w:val="001E7E27"/>
    <w:rsid w:val="001F2CC4"/>
    <w:rsid w:val="001F7CAB"/>
    <w:rsid w:val="00202864"/>
    <w:rsid w:val="0020302F"/>
    <w:rsid w:val="0020464C"/>
    <w:rsid w:val="00205518"/>
    <w:rsid w:val="002072BC"/>
    <w:rsid w:val="00210AB7"/>
    <w:rsid w:val="00211A08"/>
    <w:rsid w:val="00215D8F"/>
    <w:rsid w:val="0021790B"/>
    <w:rsid w:val="002256DD"/>
    <w:rsid w:val="00227C7C"/>
    <w:rsid w:val="00227CD9"/>
    <w:rsid w:val="002317F2"/>
    <w:rsid w:val="002321F4"/>
    <w:rsid w:val="00233593"/>
    <w:rsid w:val="00235EB6"/>
    <w:rsid w:val="00240E77"/>
    <w:rsid w:val="002562B3"/>
    <w:rsid w:val="00262D96"/>
    <w:rsid w:val="00263159"/>
    <w:rsid w:val="00264608"/>
    <w:rsid w:val="002667DD"/>
    <w:rsid w:val="00270814"/>
    <w:rsid w:val="0027124C"/>
    <w:rsid w:val="00272191"/>
    <w:rsid w:val="0027381A"/>
    <w:rsid w:val="00274AAD"/>
    <w:rsid w:val="00277F85"/>
    <w:rsid w:val="00281DE6"/>
    <w:rsid w:val="00282C8C"/>
    <w:rsid w:val="00284426"/>
    <w:rsid w:val="0028541F"/>
    <w:rsid w:val="002857C3"/>
    <w:rsid w:val="00286311"/>
    <w:rsid w:val="00291C5B"/>
    <w:rsid w:val="00293A81"/>
    <w:rsid w:val="002946E8"/>
    <w:rsid w:val="00294C18"/>
    <w:rsid w:val="002971D5"/>
    <w:rsid w:val="002A2E40"/>
    <w:rsid w:val="002A5B0F"/>
    <w:rsid w:val="002A697D"/>
    <w:rsid w:val="002B2461"/>
    <w:rsid w:val="002B2DF7"/>
    <w:rsid w:val="002B3544"/>
    <w:rsid w:val="002B4398"/>
    <w:rsid w:val="002B5092"/>
    <w:rsid w:val="002B542E"/>
    <w:rsid w:val="002B5D08"/>
    <w:rsid w:val="002B697C"/>
    <w:rsid w:val="002C06C4"/>
    <w:rsid w:val="002C0D03"/>
    <w:rsid w:val="002C5701"/>
    <w:rsid w:val="002C6130"/>
    <w:rsid w:val="002C6AFE"/>
    <w:rsid w:val="002D096A"/>
    <w:rsid w:val="002D14B2"/>
    <w:rsid w:val="002D1C24"/>
    <w:rsid w:val="002D2B09"/>
    <w:rsid w:val="002D575A"/>
    <w:rsid w:val="002D6991"/>
    <w:rsid w:val="002E0286"/>
    <w:rsid w:val="002E267A"/>
    <w:rsid w:val="002E27B3"/>
    <w:rsid w:val="002E773F"/>
    <w:rsid w:val="002F3232"/>
    <w:rsid w:val="002F3C0D"/>
    <w:rsid w:val="002F42EA"/>
    <w:rsid w:val="002F4AEA"/>
    <w:rsid w:val="003014B7"/>
    <w:rsid w:val="00301AAE"/>
    <w:rsid w:val="003021D5"/>
    <w:rsid w:val="0030361A"/>
    <w:rsid w:val="00303E38"/>
    <w:rsid w:val="003045E8"/>
    <w:rsid w:val="00304BAB"/>
    <w:rsid w:val="00306A49"/>
    <w:rsid w:val="003074AF"/>
    <w:rsid w:val="00310DD1"/>
    <w:rsid w:val="00314EA1"/>
    <w:rsid w:val="003160C4"/>
    <w:rsid w:val="00323C30"/>
    <w:rsid w:val="00327BA7"/>
    <w:rsid w:val="003305A9"/>
    <w:rsid w:val="00331A81"/>
    <w:rsid w:val="00331BA6"/>
    <w:rsid w:val="00333C3C"/>
    <w:rsid w:val="003361E7"/>
    <w:rsid w:val="00336E15"/>
    <w:rsid w:val="00340CA9"/>
    <w:rsid w:val="003411DE"/>
    <w:rsid w:val="003431DC"/>
    <w:rsid w:val="00344B82"/>
    <w:rsid w:val="00347FDF"/>
    <w:rsid w:val="003509DE"/>
    <w:rsid w:val="0035213D"/>
    <w:rsid w:val="00352C50"/>
    <w:rsid w:val="003552D7"/>
    <w:rsid w:val="003578AC"/>
    <w:rsid w:val="003679B8"/>
    <w:rsid w:val="0037249E"/>
    <w:rsid w:val="003740DF"/>
    <w:rsid w:val="00375896"/>
    <w:rsid w:val="00376673"/>
    <w:rsid w:val="003801C9"/>
    <w:rsid w:val="00380643"/>
    <w:rsid w:val="00380C3D"/>
    <w:rsid w:val="00380E85"/>
    <w:rsid w:val="003832F3"/>
    <w:rsid w:val="00387CB6"/>
    <w:rsid w:val="0039195E"/>
    <w:rsid w:val="0039300E"/>
    <w:rsid w:val="003938F3"/>
    <w:rsid w:val="00393CC2"/>
    <w:rsid w:val="00393F9F"/>
    <w:rsid w:val="00395EDE"/>
    <w:rsid w:val="003965BD"/>
    <w:rsid w:val="003A3D43"/>
    <w:rsid w:val="003B052B"/>
    <w:rsid w:val="003B1532"/>
    <w:rsid w:val="003B2BC7"/>
    <w:rsid w:val="003B759A"/>
    <w:rsid w:val="003C360F"/>
    <w:rsid w:val="003C398F"/>
    <w:rsid w:val="003C54CA"/>
    <w:rsid w:val="003C6F04"/>
    <w:rsid w:val="003D1D2D"/>
    <w:rsid w:val="003D63A8"/>
    <w:rsid w:val="003D67D1"/>
    <w:rsid w:val="003E069B"/>
    <w:rsid w:val="003E409D"/>
    <w:rsid w:val="003E45C3"/>
    <w:rsid w:val="003E5A6C"/>
    <w:rsid w:val="003E65EB"/>
    <w:rsid w:val="003F0472"/>
    <w:rsid w:val="003F6785"/>
    <w:rsid w:val="003F72B8"/>
    <w:rsid w:val="00401FD4"/>
    <w:rsid w:val="00402F81"/>
    <w:rsid w:val="00403974"/>
    <w:rsid w:val="004049A0"/>
    <w:rsid w:val="00404D7B"/>
    <w:rsid w:val="00407715"/>
    <w:rsid w:val="0041129F"/>
    <w:rsid w:val="0041203B"/>
    <w:rsid w:val="00412A0C"/>
    <w:rsid w:val="00414209"/>
    <w:rsid w:val="0042121E"/>
    <w:rsid w:val="004224E8"/>
    <w:rsid w:val="004227C0"/>
    <w:rsid w:val="00423138"/>
    <w:rsid w:val="004249A3"/>
    <w:rsid w:val="00424FF2"/>
    <w:rsid w:val="00430CFF"/>
    <w:rsid w:val="0043166D"/>
    <w:rsid w:val="00434911"/>
    <w:rsid w:val="004353F6"/>
    <w:rsid w:val="004371F5"/>
    <w:rsid w:val="00442722"/>
    <w:rsid w:val="00443245"/>
    <w:rsid w:val="00443745"/>
    <w:rsid w:val="00445921"/>
    <w:rsid w:val="00446A75"/>
    <w:rsid w:val="00450D1B"/>
    <w:rsid w:val="00454FA3"/>
    <w:rsid w:val="00455794"/>
    <w:rsid w:val="00457165"/>
    <w:rsid w:val="00462E81"/>
    <w:rsid w:val="0046319C"/>
    <w:rsid w:val="0046521F"/>
    <w:rsid w:val="00465604"/>
    <w:rsid w:val="00471650"/>
    <w:rsid w:val="00471E88"/>
    <w:rsid w:val="0047444A"/>
    <w:rsid w:val="00475280"/>
    <w:rsid w:val="004768E6"/>
    <w:rsid w:val="00485809"/>
    <w:rsid w:val="004866F3"/>
    <w:rsid w:val="00487E83"/>
    <w:rsid w:val="0049202E"/>
    <w:rsid w:val="00492405"/>
    <w:rsid w:val="00492EE1"/>
    <w:rsid w:val="00493C83"/>
    <w:rsid w:val="004947D1"/>
    <w:rsid w:val="00495C77"/>
    <w:rsid w:val="004A4685"/>
    <w:rsid w:val="004B32BE"/>
    <w:rsid w:val="004B3D02"/>
    <w:rsid w:val="004B5EA7"/>
    <w:rsid w:val="004B776C"/>
    <w:rsid w:val="004B7C81"/>
    <w:rsid w:val="004C1604"/>
    <w:rsid w:val="004C196B"/>
    <w:rsid w:val="004C3580"/>
    <w:rsid w:val="004C477E"/>
    <w:rsid w:val="004C4C66"/>
    <w:rsid w:val="004C720D"/>
    <w:rsid w:val="004D20FC"/>
    <w:rsid w:val="004D783A"/>
    <w:rsid w:val="004D799C"/>
    <w:rsid w:val="004E12D1"/>
    <w:rsid w:val="004E6652"/>
    <w:rsid w:val="004F153D"/>
    <w:rsid w:val="004F2373"/>
    <w:rsid w:val="004F403D"/>
    <w:rsid w:val="004F49E2"/>
    <w:rsid w:val="004F5419"/>
    <w:rsid w:val="004F55D7"/>
    <w:rsid w:val="00502829"/>
    <w:rsid w:val="00502F31"/>
    <w:rsid w:val="00505CDE"/>
    <w:rsid w:val="005062AC"/>
    <w:rsid w:val="00514628"/>
    <w:rsid w:val="005177CC"/>
    <w:rsid w:val="00523840"/>
    <w:rsid w:val="00523F20"/>
    <w:rsid w:val="005248D0"/>
    <w:rsid w:val="00530665"/>
    <w:rsid w:val="00540892"/>
    <w:rsid w:val="00543247"/>
    <w:rsid w:val="00543E46"/>
    <w:rsid w:val="00545B3F"/>
    <w:rsid w:val="00546CED"/>
    <w:rsid w:val="00547C81"/>
    <w:rsid w:val="00551507"/>
    <w:rsid w:val="00551B1B"/>
    <w:rsid w:val="00553C87"/>
    <w:rsid w:val="005600FD"/>
    <w:rsid w:val="00560679"/>
    <w:rsid w:val="00560C78"/>
    <w:rsid w:val="00562C73"/>
    <w:rsid w:val="005658AF"/>
    <w:rsid w:val="0056673D"/>
    <w:rsid w:val="005724B9"/>
    <w:rsid w:val="00574737"/>
    <w:rsid w:val="005855B1"/>
    <w:rsid w:val="00586020"/>
    <w:rsid w:val="00586CFD"/>
    <w:rsid w:val="00587FBB"/>
    <w:rsid w:val="00593BAB"/>
    <w:rsid w:val="00594AFC"/>
    <w:rsid w:val="00595A4C"/>
    <w:rsid w:val="005A09D9"/>
    <w:rsid w:val="005A1F4D"/>
    <w:rsid w:val="005A2FDD"/>
    <w:rsid w:val="005A3EF6"/>
    <w:rsid w:val="005A57BA"/>
    <w:rsid w:val="005A6B59"/>
    <w:rsid w:val="005B06C6"/>
    <w:rsid w:val="005B1AA6"/>
    <w:rsid w:val="005B1E38"/>
    <w:rsid w:val="005B2317"/>
    <w:rsid w:val="005B4031"/>
    <w:rsid w:val="005C097D"/>
    <w:rsid w:val="005C0C40"/>
    <w:rsid w:val="005C3B59"/>
    <w:rsid w:val="005D0342"/>
    <w:rsid w:val="005D09B5"/>
    <w:rsid w:val="005D0E57"/>
    <w:rsid w:val="005D3A83"/>
    <w:rsid w:val="005D3F50"/>
    <w:rsid w:val="005D4067"/>
    <w:rsid w:val="005D5B67"/>
    <w:rsid w:val="005E1D26"/>
    <w:rsid w:val="005E2377"/>
    <w:rsid w:val="005E2BC6"/>
    <w:rsid w:val="005F17AF"/>
    <w:rsid w:val="005F379B"/>
    <w:rsid w:val="005F479C"/>
    <w:rsid w:val="005F6E78"/>
    <w:rsid w:val="0060063C"/>
    <w:rsid w:val="006014E5"/>
    <w:rsid w:val="006018E5"/>
    <w:rsid w:val="00601B8A"/>
    <w:rsid w:val="006026B9"/>
    <w:rsid w:val="00602A05"/>
    <w:rsid w:val="006039FB"/>
    <w:rsid w:val="00607496"/>
    <w:rsid w:val="00610BC2"/>
    <w:rsid w:val="0061162A"/>
    <w:rsid w:val="00612AB0"/>
    <w:rsid w:val="00612CCC"/>
    <w:rsid w:val="00615C80"/>
    <w:rsid w:val="00617F74"/>
    <w:rsid w:val="00617F96"/>
    <w:rsid w:val="00620D77"/>
    <w:rsid w:val="006235DB"/>
    <w:rsid w:val="00624121"/>
    <w:rsid w:val="00624E4B"/>
    <w:rsid w:val="006254DF"/>
    <w:rsid w:val="00626D27"/>
    <w:rsid w:val="00626D6A"/>
    <w:rsid w:val="00627E44"/>
    <w:rsid w:val="006311E5"/>
    <w:rsid w:val="006324AE"/>
    <w:rsid w:val="00632FD4"/>
    <w:rsid w:val="0063626C"/>
    <w:rsid w:val="006410A7"/>
    <w:rsid w:val="00644AEB"/>
    <w:rsid w:val="00646796"/>
    <w:rsid w:val="00651EC6"/>
    <w:rsid w:val="006520EE"/>
    <w:rsid w:val="006536ED"/>
    <w:rsid w:val="00654678"/>
    <w:rsid w:val="006561F3"/>
    <w:rsid w:val="006640E0"/>
    <w:rsid w:val="006654F5"/>
    <w:rsid w:val="0066672F"/>
    <w:rsid w:val="006723F9"/>
    <w:rsid w:val="00673F4C"/>
    <w:rsid w:val="006760EC"/>
    <w:rsid w:val="006764A9"/>
    <w:rsid w:val="006821EA"/>
    <w:rsid w:val="00682E10"/>
    <w:rsid w:val="00683303"/>
    <w:rsid w:val="00690C53"/>
    <w:rsid w:val="00695AA0"/>
    <w:rsid w:val="00695DD6"/>
    <w:rsid w:val="00697C64"/>
    <w:rsid w:val="006A46A6"/>
    <w:rsid w:val="006A5AA4"/>
    <w:rsid w:val="006A6627"/>
    <w:rsid w:val="006B16E4"/>
    <w:rsid w:val="006B1FBC"/>
    <w:rsid w:val="006B21D3"/>
    <w:rsid w:val="006B2AB3"/>
    <w:rsid w:val="006B4722"/>
    <w:rsid w:val="006B58BE"/>
    <w:rsid w:val="006B5F04"/>
    <w:rsid w:val="006B76C8"/>
    <w:rsid w:val="006C2597"/>
    <w:rsid w:val="006C3051"/>
    <w:rsid w:val="006C38C5"/>
    <w:rsid w:val="006D12A3"/>
    <w:rsid w:val="006D1C92"/>
    <w:rsid w:val="006D35C8"/>
    <w:rsid w:val="006D41E6"/>
    <w:rsid w:val="006D599A"/>
    <w:rsid w:val="006D635F"/>
    <w:rsid w:val="006D659C"/>
    <w:rsid w:val="006E3432"/>
    <w:rsid w:val="006E5E30"/>
    <w:rsid w:val="006E7274"/>
    <w:rsid w:val="006E7E51"/>
    <w:rsid w:val="006F1B3B"/>
    <w:rsid w:val="006F28B1"/>
    <w:rsid w:val="006F5F6F"/>
    <w:rsid w:val="00700A39"/>
    <w:rsid w:val="00700BFA"/>
    <w:rsid w:val="00702F4E"/>
    <w:rsid w:val="00704C79"/>
    <w:rsid w:val="00710F60"/>
    <w:rsid w:val="00716A5F"/>
    <w:rsid w:val="00724627"/>
    <w:rsid w:val="007247A7"/>
    <w:rsid w:val="00725FDD"/>
    <w:rsid w:val="00733C89"/>
    <w:rsid w:val="00733E8E"/>
    <w:rsid w:val="0074636A"/>
    <w:rsid w:val="00747957"/>
    <w:rsid w:val="00753B76"/>
    <w:rsid w:val="007541F2"/>
    <w:rsid w:val="00760FAC"/>
    <w:rsid w:val="007613DC"/>
    <w:rsid w:val="00762C31"/>
    <w:rsid w:val="00763F50"/>
    <w:rsid w:val="007646DB"/>
    <w:rsid w:val="0076501D"/>
    <w:rsid w:val="00765BD3"/>
    <w:rsid w:val="00766246"/>
    <w:rsid w:val="0077222A"/>
    <w:rsid w:val="007757B8"/>
    <w:rsid w:val="00782674"/>
    <w:rsid w:val="00783318"/>
    <w:rsid w:val="00784AD7"/>
    <w:rsid w:val="00786443"/>
    <w:rsid w:val="00787556"/>
    <w:rsid w:val="00791C23"/>
    <w:rsid w:val="00791C73"/>
    <w:rsid w:val="00791DCE"/>
    <w:rsid w:val="00793207"/>
    <w:rsid w:val="00793DE8"/>
    <w:rsid w:val="0079545A"/>
    <w:rsid w:val="007969BC"/>
    <w:rsid w:val="007A1C63"/>
    <w:rsid w:val="007A2D90"/>
    <w:rsid w:val="007A4E00"/>
    <w:rsid w:val="007B42F1"/>
    <w:rsid w:val="007B4970"/>
    <w:rsid w:val="007B5588"/>
    <w:rsid w:val="007C079D"/>
    <w:rsid w:val="007C2763"/>
    <w:rsid w:val="007C3BEF"/>
    <w:rsid w:val="007D3C7D"/>
    <w:rsid w:val="007D3EBE"/>
    <w:rsid w:val="007D4F69"/>
    <w:rsid w:val="007D6348"/>
    <w:rsid w:val="007D7F48"/>
    <w:rsid w:val="007E00C4"/>
    <w:rsid w:val="007E0B4D"/>
    <w:rsid w:val="007E446F"/>
    <w:rsid w:val="007E7115"/>
    <w:rsid w:val="007F0100"/>
    <w:rsid w:val="007F0B89"/>
    <w:rsid w:val="007F1A7B"/>
    <w:rsid w:val="007F2477"/>
    <w:rsid w:val="007F24EA"/>
    <w:rsid w:val="007F2891"/>
    <w:rsid w:val="007F4023"/>
    <w:rsid w:val="007F5107"/>
    <w:rsid w:val="007F58DA"/>
    <w:rsid w:val="007F5FDA"/>
    <w:rsid w:val="007F7349"/>
    <w:rsid w:val="00800271"/>
    <w:rsid w:val="00803D36"/>
    <w:rsid w:val="00810E06"/>
    <w:rsid w:val="008152BA"/>
    <w:rsid w:val="00817194"/>
    <w:rsid w:val="0081784C"/>
    <w:rsid w:val="00820634"/>
    <w:rsid w:val="00822170"/>
    <w:rsid w:val="00826304"/>
    <w:rsid w:val="008308F2"/>
    <w:rsid w:val="00831005"/>
    <w:rsid w:val="00832210"/>
    <w:rsid w:val="0083532C"/>
    <w:rsid w:val="00840590"/>
    <w:rsid w:val="00841DCF"/>
    <w:rsid w:val="00842568"/>
    <w:rsid w:val="008425FD"/>
    <w:rsid w:val="00842CB8"/>
    <w:rsid w:val="00843861"/>
    <w:rsid w:val="0084691A"/>
    <w:rsid w:val="00850222"/>
    <w:rsid w:val="00850E28"/>
    <w:rsid w:val="008519B5"/>
    <w:rsid w:val="0085507B"/>
    <w:rsid w:val="008561EA"/>
    <w:rsid w:val="0086014E"/>
    <w:rsid w:val="00861006"/>
    <w:rsid w:val="00861172"/>
    <w:rsid w:val="00867689"/>
    <w:rsid w:val="00871399"/>
    <w:rsid w:val="008729F2"/>
    <w:rsid w:val="00872DED"/>
    <w:rsid w:val="008753C1"/>
    <w:rsid w:val="00875CFA"/>
    <w:rsid w:val="00877A75"/>
    <w:rsid w:val="00880330"/>
    <w:rsid w:val="00880382"/>
    <w:rsid w:val="008811C3"/>
    <w:rsid w:val="008815CB"/>
    <w:rsid w:val="008844DD"/>
    <w:rsid w:val="008845B5"/>
    <w:rsid w:val="008862EB"/>
    <w:rsid w:val="008908EE"/>
    <w:rsid w:val="0089108F"/>
    <w:rsid w:val="0089431A"/>
    <w:rsid w:val="008957D7"/>
    <w:rsid w:val="008A3C44"/>
    <w:rsid w:val="008A6B5F"/>
    <w:rsid w:val="008B0650"/>
    <w:rsid w:val="008B126F"/>
    <w:rsid w:val="008B1D9C"/>
    <w:rsid w:val="008B5AC2"/>
    <w:rsid w:val="008B60FC"/>
    <w:rsid w:val="008B71B6"/>
    <w:rsid w:val="008B7FA5"/>
    <w:rsid w:val="008C0888"/>
    <w:rsid w:val="008C143B"/>
    <w:rsid w:val="008C651B"/>
    <w:rsid w:val="008C74E9"/>
    <w:rsid w:val="008C7568"/>
    <w:rsid w:val="008C78DE"/>
    <w:rsid w:val="008C7B94"/>
    <w:rsid w:val="008D1A40"/>
    <w:rsid w:val="008D3D01"/>
    <w:rsid w:val="008D779F"/>
    <w:rsid w:val="008E170D"/>
    <w:rsid w:val="008E2A6B"/>
    <w:rsid w:val="008E2E48"/>
    <w:rsid w:val="008E39FB"/>
    <w:rsid w:val="008E608F"/>
    <w:rsid w:val="008F33F6"/>
    <w:rsid w:val="008F3710"/>
    <w:rsid w:val="008F3F0B"/>
    <w:rsid w:val="008F7283"/>
    <w:rsid w:val="00902411"/>
    <w:rsid w:val="00902BC3"/>
    <w:rsid w:val="00906597"/>
    <w:rsid w:val="009107C2"/>
    <w:rsid w:val="009116E5"/>
    <w:rsid w:val="00917BF0"/>
    <w:rsid w:val="00917EA6"/>
    <w:rsid w:val="0092014D"/>
    <w:rsid w:val="00921D33"/>
    <w:rsid w:val="00925014"/>
    <w:rsid w:val="00925C31"/>
    <w:rsid w:val="009310BB"/>
    <w:rsid w:val="00931477"/>
    <w:rsid w:val="009401D2"/>
    <w:rsid w:val="00944D4E"/>
    <w:rsid w:val="009465EC"/>
    <w:rsid w:val="009471A3"/>
    <w:rsid w:val="00951434"/>
    <w:rsid w:val="00951C63"/>
    <w:rsid w:val="0095336A"/>
    <w:rsid w:val="009552AE"/>
    <w:rsid w:val="0095644C"/>
    <w:rsid w:val="00957BCD"/>
    <w:rsid w:val="00960095"/>
    <w:rsid w:val="00960797"/>
    <w:rsid w:val="0096113F"/>
    <w:rsid w:val="009634AA"/>
    <w:rsid w:val="00973D22"/>
    <w:rsid w:val="0097446C"/>
    <w:rsid w:val="00976BC2"/>
    <w:rsid w:val="0097702C"/>
    <w:rsid w:val="00984C38"/>
    <w:rsid w:val="0099247D"/>
    <w:rsid w:val="00993682"/>
    <w:rsid w:val="00994862"/>
    <w:rsid w:val="009A23CF"/>
    <w:rsid w:val="009A362A"/>
    <w:rsid w:val="009A5046"/>
    <w:rsid w:val="009A5999"/>
    <w:rsid w:val="009A681F"/>
    <w:rsid w:val="009A6CAF"/>
    <w:rsid w:val="009A6CB9"/>
    <w:rsid w:val="009B0150"/>
    <w:rsid w:val="009B1550"/>
    <w:rsid w:val="009B1B4A"/>
    <w:rsid w:val="009B7E66"/>
    <w:rsid w:val="009C0731"/>
    <w:rsid w:val="009C0B7E"/>
    <w:rsid w:val="009C0B91"/>
    <w:rsid w:val="009C4517"/>
    <w:rsid w:val="009C50C1"/>
    <w:rsid w:val="009D1116"/>
    <w:rsid w:val="009D34D1"/>
    <w:rsid w:val="009D355B"/>
    <w:rsid w:val="009D4F29"/>
    <w:rsid w:val="009E15A7"/>
    <w:rsid w:val="009E2C0D"/>
    <w:rsid w:val="009E713D"/>
    <w:rsid w:val="009F049C"/>
    <w:rsid w:val="009F2041"/>
    <w:rsid w:val="009F3372"/>
    <w:rsid w:val="009F57A4"/>
    <w:rsid w:val="009F615D"/>
    <w:rsid w:val="009F6424"/>
    <w:rsid w:val="00A00808"/>
    <w:rsid w:val="00A019E5"/>
    <w:rsid w:val="00A0587B"/>
    <w:rsid w:val="00A068D0"/>
    <w:rsid w:val="00A11B80"/>
    <w:rsid w:val="00A12F46"/>
    <w:rsid w:val="00A14364"/>
    <w:rsid w:val="00A15BDF"/>
    <w:rsid w:val="00A172CC"/>
    <w:rsid w:val="00A2114F"/>
    <w:rsid w:val="00A25094"/>
    <w:rsid w:val="00A26123"/>
    <w:rsid w:val="00A2655D"/>
    <w:rsid w:val="00A270B0"/>
    <w:rsid w:val="00A31517"/>
    <w:rsid w:val="00A32CBB"/>
    <w:rsid w:val="00A33920"/>
    <w:rsid w:val="00A40ED7"/>
    <w:rsid w:val="00A4287C"/>
    <w:rsid w:val="00A4345F"/>
    <w:rsid w:val="00A51C15"/>
    <w:rsid w:val="00A51D96"/>
    <w:rsid w:val="00A51F6A"/>
    <w:rsid w:val="00A5288F"/>
    <w:rsid w:val="00A56FD1"/>
    <w:rsid w:val="00A5725F"/>
    <w:rsid w:val="00A610DF"/>
    <w:rsid w:val="00A619AD"/>
    <w:rsid w:val="00A61D8F"/>
    <w:rsid w:val="00A6232B"/>
    <w:rsid w:val="00A6234E"/>
    <w:rsid w:val="00A635B0"/>
    <w:rsid w:val="00A6398A"/>
    <w:rsid w:val="00A6552E"/>
    <w:rsid w:val="00A65D06"/>
    <w:rsid w:val="00A6620D"/>
    <w:rsid w:val="00A72281"/>
    <w:rsid w:val="00A74493"/>
    <w:rsid w:val="00A772C9"/>
    <w:rsid w:val="00A80ACF"/>
    <w:rsid w:val="00A817EA"/>
    <w:rsid w:val="00A83563"/>
    <w:rsid w:val="00A85E3E"/>
    <w:rsid w:val="00A87A5B"/>
    <w:rsid w:val="00A9393C"/>
    <w:rsid w:val="00A9716C"/>
    <w:rsid w:val="00A97AC4"/>
    <w:rsid w:val="00AA0E0F"/>
    <w:rsid w:val="00AA1699"/>
    <w:rsid w:val="00AA16F5"/>
    <w:rsid w:val="00AA1C43"/>
    <w:rsid w:val="00AA1DB9"/>
    <w:rsid w:val="00AA2E06"/>
    <w:rsid w:val="00AA3BF3"/>
    <w:rsid w:val="00AA5D63"/>
    <w:rsid w:val="00AA6B09"/>
    <w:rsid w:val="00AB5807"/>
    <w:rsid w:val="00AB5A1C"/>
    <w:rsid w:val="00AC1489"/>
    <w:rsid w:val="00AC5232"/>
    <w:rsid w:val="00AC5FFE"/>
    <w:rsid w:val="00AC6869"/>
    <w:rsid w:val="00AC6FAD"/>
    <w:rsid w:val="00AD10A4"/>
    <w:rsid w:val="00AD2FD2"/>
    <w:rsid w:val="00AD39E2"/>
    <w:rsid w:val="00AD6D4D"/>
    <w:rsid w:val="00AE0293"/>
    <w:rsid w:val="00AE251B"/>
    <w:rsid w:val="00AE3416"/>
    <w:rsid w:val="00AE3FE8"/>
    <w:rsid w:val="00AE55C0"/>
    <w:rsid w:val="00AE5690"/>
    <w:rsid w:val="00AF4C60"/>
    <w:rsid w:val="00AF7C9A"/>
    <w:rsid w:val="00B008D9"/>
    <w:rsid w:val="00B015B5"/>
    <w:rsid w:val="00B03818"/>
    <w:rsid w:val="00B065B1"/>
    <w:rsid w:val="00B06E37"/>
    <w:rsid w:val="00B115BE"/>
    <w:rsid w:val="00B1676C"/>
    <w:rsid w:val="00B1729A"/>
    <w:rsid w:val="00B23963"/>
    <w:rsid w:val="00B24136"/>
    <w:rsid w:val="00B25F4F"/>
    <w:rsid w:val="00B30CBA"/>
    <w:rsid w:val="00B30EE9"/>
    <w:rsid w:val="00B3271D"/>
    <w:rsid w:val="00B37B06"/>
    <w:rsid w:val="00B41437"/>
    <w:rsid w:val="00B44674"/>
    <w:rsid w:val="00B44A23"/>
    <w:rsid w:val="00B462C6"/>
    <w:rsid w:val="00B50FDF"/>
    <w:rsid w:val="00B544BF"/>
    <w:rsid w:val="00B565A8"/>
    <w:rsid w:val="00B56D09"/>
    <w:rsid w:val="00B57472"/>
    <w:rsid w:val="00B60669"/>
    <w:rsid w:val="00B6304B"/>
    <w:rsid w:val="00B6358E"/>
    <w:rsid w:val="00B6439C"/>
    <w:rsid w:val="00B66CDE"/>
    <w:rsid w:val="00B6746D"/>
    <w:rsid w:val="00B7010C"/>
    <w:rsid w:val="00B73E6A"/>
    <w:rsid w:val="00B740E8"/>
    <w:rsid w:val="00B75D3A"/>
    <w:rsid w:val="00B77B1B"/>
    <w:rsid w:val="00B83A83"/>
    <w:rsid w:val="00B84208"/>
    <w:rsid w:val="00B85154"/>
    <w:rsid w:val="00B855FC"/>
    <w:rsid w:val="00B861BF"/>
    <w:rsid w:val="00B9102C"/>
    <w:rsid w:val="00B92D00"/>
    <w:rsid w:val="00B931CE"/>
    <w:rsid w:val="00B96445"/>
    <w:rsid w:val="00B96696"/>
    <w:rsid w:val="00BA15AD"/>
    <w:rsid w:val="00BA5B81"/>
    <w:rsid w:val="00BA696E"/>
    <w:rsid w:val="00BA699C"/>
    <w:rsid w:val="00BB0DA7"/>
    <w:rsid w:val="00BB0DCB"/>
    <w:rsid w:val="00BB26D8"/>
    <w:rsid w:val="00BB6F0B"/>
    <w:rsid w:val="00BC01DB"/>
    <w:rsid w:val="00BC30FB"/>
    <w:rsid w:val="00BC6891"/>
    <w:rsid w:val="00BD121C"/>
    <w:rsid w:val="00BD3E04"/>
    <w:rsid w:val="00BD572B"/>
    <w:rsid w:val="00BD5C3E"/>
    <w:rsid w:val="00BD5DFC"/>
    <w:rsid w:val="00BD7D1A"/>
    <w:rsid w:val="00BE46C8"/>
    <w:rsid w:val="00BE55B9"/>
    <w:rsid w:val="00BE65C5"/>
    <w:rsid w:val="00BF0FF3"/>
    <w:rsid w:val="00BF3139"/>
    <w:rsid w:val="00BF6794"/>
    <w:rsid w:val="00BF786F"/>
    <w:rsid w:val="00C01624"/>
    <w:rsid w:val="00C04234"/>
    <w:rsid w:val="00C045A1"/>
    <w:rsid w:val="00C14288"/>
    <w:rsid w:val="00C14524"/>
    <w:rsid w:val="00C21AFE"/>
    <w:rsid w:val="00C244B0"/>
    <w:rsid w:val="00C25291"/>
    <w:rsid w:val="00C25403"/>
    <w:rsid w:val="00C2594F"/>
    <w:rsid w:val="00C267D3"/>
    <w:rsid w:val="00C32DC5"/>
    <w:rsid w:val="00C33701"/>
    <w:rsid w:val="00C3390E"/>
    <w:rsid w:val="00C360A5"/>
    <w:rsid w:val="00C404C8"/>
    <w:rsid w:val="00C411FC"/>
    <w:rsid w:val="00C45C9C"/>
    <w:rsid w:val="00C51539"/>
    <w:rsid w:val="00C572F1"/>
    <w:rsid w:val="00C6555B"/>
    <w:rsid w:val="00C668F9"/>
    <w:rsid w:val="00C673CC"/>
    <w:rsid w:val="00C7087C"/>
    <w:rsid w:val="00C71B1C"/>
    <w:rsid w:val="00C82ADD"/>
    <w:rsid w:val="00C832C6"/>
    <w:rsid w:val="00C87C22"/>
    <w:rsid w:val="00C91A8B"/>
    <w:rsid w:val="00C92F88"/>
    <w:rsid w:val="00C94889"/>
    <w:rsid w:val="00C95159"/>
    <w:rsid w:val="00C95F43"/>
    <w:rsid w:val="00CA0680"/>
    <w:rsid w:val="00CA47B2"/>
    <w:rsid w:val="00CA5B49"/>
    <w:rsid w:val="00CA7605"/>
    <w:rsid w:val="00CB0E84"/>
    <w:rsid w:val="00CB4422"/>
    <w:rsid w:val="00CB47B4"/>
    <w:rsid w:val="00CB5710"/>
    <w:rsid w:val="00CB5888"/>
    <w:rsid w:val="00CC052C"/>
    <w:rsid w:val="00CC0D25"/>
    <w:rsid w:val="00CC107F"/>
    <w:rsid w:val="00CC53D1"/>
    <w:rsid w:val="00CC71CB"/>
    <w:rsid w:val="00CD0755"/>
    <w:rsid w:val="00CD3E91"/>
    <w:rsid w:val="00CD4E79"/>
    <w:rsid w:val="00CD55D7"/>
    <w:rsid w:val="00CD7AB9"/>
    <w:rsid w:val="00CE3A71"/>
    <w:rsid w:val="00CE4489"/>
    <w:rsid w:val="00CE64BE"/>
    <w:rsid w:val="00CE7CAC"/>
    <w:rsid w:val="00CF00C1"/>
    <w:rsid w:val="00CF042E"/>
    <w:rsid w:val="00CF33FA"/>
    <w:rsid w:val="00CF34B0"/>
    <w:rsid w:val="00CF449C"/>
    <w:rsid w:val="00CF6711"/>
    <w:rsid w:val="00CF7CDC"/>
    <w:rsid w:val="00D00B57"/>
    <w:rsid w:val="00D05405"/>
    <w:rsid w:val="00D070FF"/>
    <w:rsid w:val="00D10802"/>
    <w:rsid w:val="00D127D4"/>
    <w:rsid w:val="00D13CF1"/>
    <w:rsid w:val="00D13DEF"/>
    <w:rsid w:val="00D146D7"/>
    <w:rsid w:val="00D15E26"/>
    <w:rsid w:val="00D16D58"/>
    <w:rsid w:val="00D23CA4"/>
    <w:rsid w:val="00D257B3"/>
    <w:rsid w:val="00D339D4"/>
    <w:rsid w:val="00D34ED9"/>
    <w:rsid w:val="00D368CB"/>
    <w:rsid w:val="00D37C04"/>
    <w:rsid w:val="00D416A7"/>
    <w:rsid w:val="00D4181A"/>
    <w:rsid w:val="00D44150"/>
    <w:rsid w:val="00D45735"/>
    <w:rsid w:val="00D45D81"/>
    <w:rsid w:val="00D503F3"/>
    <w:rsid w:val="00D51778"/>
    <w:rsid w:val="00D563F5"/>
    <w:rsid w:val="00D60303"/>
    <w:rsid w:val="00D60AEA"/>
    <w:rsid w:val="00D62009"/>
    <w:rsid w:val="00D70115"/>
    <w:rsid w:val="00D70273"/>
    <w:rsid w:val="00D70FA5"/>
    <w:rsid w:val="00D744AE"/>
    <w:rsid w:val="00D74754"/>
    <w:rsid w:val="00D762F9"/>
    <w:rsid w:val="00D76F48"/>
    <w:rsid w:val="00D804E9"/>
    <w:rsid w:val="00D84C50"/>
    <w:rsid w:val="00D84D9C"/>
    <w:rsid w:val="00D86AB1"/>
    <w:rsid w:val="00D90DAD"/>
    <w:rsid w:val="00D9223E"/>
    <w:rsid w:val="00D92867"/>
    <w:rsid w:val="00D953BD"/>
    <w:rsid w:val="00DA0D4C"/>
    <w:rsid w:val="00DA1756"/>
    <w:rsid w:val="00DA1864"/>
    <w:rsid w:val="00DA342F"/>
    <w:rsid w:val="00DA559F"/>
    <w:rsid w:val="00DA5BD3"/>
    <w:rsid w:val="00DA6D28"/>
    <w:rsid w:val="00DB0EC7"/>
    <w:rsid w:val="00DB2C0F"/>
    <w:rsid w:val="00DB4A2C"/>
    <w:rsid w:val="00DB5CB8"/>
    <w:rsid w:val="00DC0673"/>
    <w:rsid w:val="00DC3282"/>
    <w:rsid w:val="00DC438B"/>
    <w:rsid w:val="00DC52CC"/>
    <w:rsid w:val="00DD22C9"/>
    <w:rsid w:val="00DE3382"/>
    <w:rsid w:val="00DE4AFD"/>
    <w:rsid w:val="00DE7A9D"/>
    <w:rsid w:val="00DF011B"/>
    <w:rsid w:val="00DF7DA6"/>
    <w:rsid w:val="00E000FA"/>
    <w:rsid w:val="00E04950"/>
    <w:rsid w:val="00E05A3A"/>
    <w:rsid w:val="00E12390"/>
    <w:rsid w:val="00E131C7"/>
    <w:rsid w:val="00E21CFC"/>
    <w:rsid w:val="00E23E80"/>
    <w:rsid w:val="00E2406A"/>
    <w:rsid w:val="00E25E86"/>
    <w:rsid w:val="00E300F1"/>
    <w:rsid w:val="00E33541"/>
    <w:rsid w:val="00E35E7C"/>
    <w:rsid w:val="00E3672E"/>
    <w:rsid w:val="00E42E85"/>
    <w:rsid w:val="00E46750"/>
    <w:rsid w:val="00E47C1F"/>
    <w:rsid w:val="00E51A83"/>
    <w:rsid w:val="00E51CA1"/>
    <w:rsid w:val="00E54BC6"/>
    <w:rsid w:val="00E60D3B"/>
    <w:rsid w:val="00E61348"/>
    <w:rsid w:val="00E63E03"/>
    <w:rsid w:val="00E71AD8"/>
    <w:rsid w:val="00E74F5E"/>
    <w:rsid w:val="00E76A68"/>
    <w:rsid w:val="00E8126F"/>
    <w:rsid w:val="00E830C5"/>
    <w:rsid w:val="00E83E30"/>
    <w:rsid w:val="00E83EF6"/>
    <w:rsid w:val="00E9025E"/>
    <w:rsid w:val="00E9052E"/>
    <w:rsid w:val="00E95F4A"/>
    <w:rsid w:val="00E96A48"/>
    <w:rsid w:val="00EA2FBC"/>
    <w:rsid w:val="00EA4750"/>
    <w:rsid w:val="00EA50EA"/>
    <w:rsid w:val="00EA6602"/>
    <w:rsid w:val="00EB2510"/>
    <w:rsid w:val="00EB4922"/>
    <w:rsid w:val="00EB78C3"/>
    <w:rsid w:val="00EC347F"/>
    <w:rsid w:val="00EC3FA6"/>
    <w:rsid w:val="00EC7E3A"/>
    <w:rsid w:val="00ED052E"/>
    <w:rsid w:val="00ED49F4"/>
    <w:rsid w:val="00ED6812"/>
    <w:rsid w:val="00EE3477"/>
    <w:rsid w:val="00EF0C18"/>
    <w:rsid w:val="00EF1075"/>
    <w:rsid w:val="00EF1A63"/>
    <w:rsid w:val="00EF3C92"/>
    <w:rsid w:val="00EF4049"/>
    <w:rsid w:val="00F00FCF"/>
    <w:rsid w:val="00F029B0"/>
    <w:rsid w:val="00F02D85"/>
    <w:rsid w:val="00F07B34"/>
    <w:rsid w:val="00F07BD2"/>
    <w:rsid w:val="00F10467"/>
    <w:rsid w:val="00F118C6"/>
    <w:rsid w:val="00F1525A"/>
    <w:rsid w:val="00F15CA5"/>
    <w:rsid w:val="00F1604A"/>
    <w:rsid w:val="00F22088"/>
    <w:rsid w:val="00F22F69"/>
    <w:rsid w:val="00F253C2"/>
    <w:rsid w:val="00F261D6"/>
    <w:rsid w:val="00F320B5"/>
    <w:rsid w:val="00F3265C"/>
    <w:rsid w:val="00F33B09"/>
    <w:rsid w:val="00F34463"/>
    <w:rsid w:val="00F35A80"/>
    <w:rsid w:val="00F37F86"/>
    <w:rsid w:val="00F41802"/>
    <w:rsid w:val="00F42ED2"/>
    <w:rsid w:val="00F43094"/>
    <w:rsid w:val="00F4414A"/>
    <w:rsid w:val="00F5178E"/>
    <w:rsid w:val="00F52437"/>
    <w:rsid w:val="00F53427"/>
    <w:rsid w:val="00F55D69"/>
    <w:rsid w:val="00F575BB"/>
    <w:rsid w:val="00F57B6D"/>
    <w:rsid w:val="00F57E11"/>
    <w:rsid w:val="00F62C40"/>
    <w:rsid w:val="00F63422"/>
    <w:rsid w:val="00F64359"/>
    <w:rsid w:val="00F658C5"/>
    <w:rsid w:val="00F70443"/>
    <w:rsid w:val="00F72BF8"/>
    <w:rsid w:val="00F73197"/>
    <w:rsid w:val="00F74DDA"/>
    <w:rsid w:val="00F765F3"/>
    <w:rsid w:val="00F81566"/>
    <w:rsid w:val="00F854F6"/>
    <w:rsid w:val="00F87A69"/>
    <w:rsid w:val="00F93444"/>
    <w:rsid w:val="00F935D4"/>
    <w:rsid w:val="00F9674D"/>
    <w:rsid w:val="00FA018B"/>
    <w:rsid w:val="00FA0F11"/>
    <w:rsid w:val="00FA2AD6"/>
    <w:rsid w:val="00FB0170"/>
    <w:rsid w:val="00FB32DD"/>
    <w:rsid w:val="00FB4A94"/>
    <w:rsid w:val="00FB7F61"/>
    <w:rsid w:val="00FC1D25"/>
    <w:rsid w:val="00FC470A"/>
    <w:rsid w:val="00FC5BE4"/>
    <w:rsid w:val="00FD1BA6"/>
    <w:rsid w:val="00FD4747"/>
    <w:rsid w:val="00FD5364"/>
    <w:rsid w:val="00FD7351"/>
    <w:rsid w:val="00FD7679"/>
    <w:rsid w:val="00FD7CFA"/>
    <w:rsid w:val="00FE179D"/>
    <w:rsid w:val="00FE41CC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AE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4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4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1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1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24AE"/>
    <w:pPr>
      <w:keepNext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24A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24A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2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1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13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1463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6</cp:revision>
  <cp:lastPrinted>2015-02-02T12:27:00Z</cp:lastPrinted>
  <dcterms:created xsi:type="dcterms:W3CDTF">2015-02-02T07:34:00Z</dcterms:created>
  <dcterms:modified xsi:type="dcterms:W3CDTF">2015-02-02T15:03:00Z</dcterms:modified>
</cp:coreProperties>
</file>