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4" w:rsidRDefault="00B52864" w:rsidP="0066212A">
      <w:pPr>
        <w:pStyle w:val="Nagwek1"/>
      </w:pPr>
      <w:r>
        <w:t>P R O T O K Ó Ł  Nr 1 / 201</w:t>
      </w:r>
      <w:r w:rsidR="00023FD3">
        <w:t>4</w:t>
      </w:r>
    </w:p>
    <w:p w:rsidR="00B52864" w:rsidRDefault="00B52864" w:rsidP="00521736">
      <w:pPr>
        <w:jc w:val="both"/>
      </w:pPr>
    </w:p>
    <w:p w:rsidR="00B52864" w:rsidRDefault="00B52864" w:rsidP="00521736">
      <w:pPr>
        <w:pStyle w:val="Tekstpodstawowy"/>
        <w:jc w:val="both"/>
        <w:rPr>
          <w:bCs/>
        </w:rPr>
      </w:pPr>
      <w:r>
        <w:t xml:space="preserve">z posiedzenia Komisji Rewizyjnej  – odbytej  w dniu  </w:t>
      </w:r>
      <w:r w:rsidR="00023FD3">
        <w:t>17</w:t>
      </w:r>
      <w:r>
        <w:t xml:space="preserve"> grudzień </w:t>
      </w:r>
      <w:r>
        <w:rPr>
          <w:bCs/>
        </w:rPr>
        <w:t xml:space="preserve"> 201</w:t>
      </w:r>
      <w:r w:rsidR="00023FD3">
        <w:rPr>
          <w:bCs/>
        </w:rPr>
        <w:t>4</w:t>
      </w:r>
      <w:r>
        <w:rPr>
          <w:bCs/>
        </w:rPr>
        <w:t>r.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Obecni na posiedzeniu członkowie komisji oraz goście zaproszeni wg załączonej listy obecności.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Posiedzeniu przewodniczył</w:t>
      </w:r>
      <w:r w:rsidR="00023FD3">
        <w:rPr>
          <w:sz w:val="24"/>
        </w:rPr>
        <w:t>a</w:t>
      </w:r>
      <w:r>
        <w:rPr>
          <w:sz w:val="24"/>
        </w:rPr>
        <w:t xml:space="preserve"> Pan</w:t>
      </w:r>
      <w:r w:rsidR="00023FD3">
        <w:rPr>
          <w:sz w:val="24"/>
        </w:rPr>
        <w:t>i</w:t>
      </w:r>
      <w:r>
        <w:rPr>
          <w:sz w:val="24"/>
        </w:rPr>
        <w:t xml:space="preserve">  </w:t>
      </w:r>
      <w:r w:rsidR="00023FD3">
        <w:rPr>
          <w:sz w:val="24"/>
        </w:rPr>
        <w:t>Danuta Zięba</w:t>
      </w:r>
      <w:r>
        <w:rPr>
          <w:sz w:val="24"/>
        </w:rPr>
        <w:t>–  Przewodnicząc</w:t>
      </w:r>
      <w:r w:rsidR="00023FD3">
        <w:rPr>
          <w:sz w:val="24"/>
        </w:rPr>
        <w:t>a</w:t>
      </w:r>
      <w:r>
        <w:rPr>
          <w:sz w:val="24"/>
        </w:rPr>
        <w:t xml:space="preserve">  Komisji.</w:t>
      </w:r>
    </w:p>
    <w:p w:rsidR="00B52864" w:rsidRDefault="00B52864" w:rsidP="00521736">
      <w:pPr>
        <w:jc w:val="both"/>
        <w:rPr>
          <w:sz w:val="24"/>
          <w:u w:val="single"/>
        </w:rPr>
      </w:pPr>
      <w:r>
        <w:rPr>
          <w:sz w:val="24"/>
          <w:u w:val="single"/>
        </w:rPr>
        <w:t>Porządek obrad :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1. Przyjęcie porządku obrad.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2. Wybór Wiceprzewodniczącego Komisji.</w:t>
      </w:r>
    </w:p>
    <w:p w:rsidR="00023FD3" w:rsidRDefault="00023FD3" w:rsidP="00521736">
      <w:pPr>
        <w:jc w:val="both"/>
        <w:rPr>
          <w:sz w:val="24"/>
        </w:rPr>
      </w:pPr>
      <w:r>
        <w:rPr>
          <w:sz w:val="24"/>
        </w:rPr>
        <w:t>3. Przygotowanie planu pracy Komisji na 2015r.</w:t>
      </w:r>
    </w:p>
    <w:p w:rsidR="00B52864" w:rsidRDefault="00023FD3" w:rsidP="00521736">
      <w:pPr>
        <w:jc w:val="both"/>
        <w:rPr>
          <w:sz w:val="24"/>
        </w:rPr>
      </w:pPr>
      <w:r>
        <w:rPr>
          <w:sz w:val="24"/>
        </w:rPr>
        <w:t>4</w:t>
      </w:r>
      <w:r w:rsidR="00B52864">
        <w:rPr>
          <w:sz w:val="24"/>
        </w:rPr>
        <w:t>. Przygotowanie projektów uchwał na sesję Rady Miejskiej w Skaryszewie.</w:t>
      </w:r>
    </w:p>
    <w:p w:rsidR="00B52864" w:rsidRDefault="00023FD3" w:rsidP="00521736">
      <w:pPr>
        <w:jc w:val="both"/>
        <w:rPr>
          <w:sz w:val="24"/>
        </w:rPr>
      </w:pPr>
      <w:r>
        <w:rPr>
          <w:sz w:val="24"/>
        </w:rPr>
        <w:t>5</w:t>
      </w:r>
      <w:r w:rsidR="00B52864">
        <w:rPr>
          <w:sz w:val="24"/>
        </w:rPr>
        <w:t>. Sprawy różne.</w:t>
      </w:r>
    </w:p>
    <w:p w:rsidR="0066212A" w:rsidRDefault="0066212A" w:rsidP="00521736">
      <w:pPr>
        <w:jc w:val="both"/>
        <w:rPr>
          <w:sz w:val="24"/>
        </w:rPr>
      </w:pPr>
      <w:r>
        <w:rPr>
          <w:sz w:val="24"/>
        </w:rPr>
        <w:t>6. Zamknięcie obrad komisji.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Ad.1.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- p. Przew. Komisji – przedstawił porządek obrad dzisiejszego posiedzenia komisji.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Za – 5, p – 0, w – 0.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 xml:space="preserve">   Komisja przyjęła jednogłośnie w głosowaniu jawnym.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STRESZCZENIE OBRAD: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Ad.2.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Komisja wybrała ze swojego składu Pana Krzysztofa Chojnackiego –  W</w:t>
      </w:r>
      <w:r w:rsidR="00023FD3">
        <w:rPr>
          <w:sz w:val="24"/>
        </w:rPr>
        <w:t>i</w:t>
      </w:r>
      <w:r>
        <w:rPr>
          <w:sz w:val="24"/>
        </w:rPr>
        <w:t>ce</w:t>
      </w:r>
      <w:r w:rsidR="00023FD3">
        <w:rPr>
          <w:sz w:val="24"/>
        </w:rPr>
        <w:t>p</w:t>
      </w:r>
      <w:r>
        <w:rPr>
          <w:sz w:val="24"/>
        </w:rPr>
        <w:t>rzewodniczącego Komisji – jednogłośnie w głosowaniu jawnym.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 xml:space="preserve">Za – 5, p – 0, w – 0. </w:t>
      </w:r>
    </w:p>
    <w:p w:rsidR="00B52864" w:rsidRDefault="00B52864" w:rsidP="00521736">
      <w:pPr>
        <w:jc w:val="both"/>
        <w:rPr>
          <w:sz w:val="24"/>
        </w:rPr>
      </w:pPr>
      <w:r>
        <w:rPr>
          <w:sz w:val="24"/>
        </w:rPr>
        <w:t>Ad.3.</w:t>
      </w:r>
    </w:p>
    <w:p w:rsidR="00023FD3" w:rsidRDefault="00023FD3" w:rsidP="00521736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Plan pracy Komisji Rewizyjnej na 2015 r.</w:t>
      </w:r>
    </w:p>
    <w:p w:rsidR="00023FD3" w:rsidRPr="00023FD3" w:rsidRDefault="00023FD3" w:rsidP="00521736">
      <w:pPr>
        <w:jc w:val="both"/>
        <w:rPr>
          <w:b/>
          <w:sz w:val="24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STYCZEŃ;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1. Praca nad budżetem na 2015r.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2. Kontrola w zakresie umorzeń podatków w 2014r.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4. Sprawy różne.</w:t>
      </w:r>
    </w:p>
    <w:p w:rsidR="00023FD3" w:rsidRPr="00023FD3" w:rsidRDefault="00023FD3" w:rsidP="00521736">
      <w:pPr>
        <w:jc w:val="both"/>
        <w:rPr>
          <w:sz w:val="24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LUTY;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1. Przeprowadzenie kontroli w zakresie wydatków w oświacie oraz zatrudnienia w poszczególnych szkołach w 2014r.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2. Zapoznanie z protokołem z przeprowadzonej kontroli przez NIK w 2014r. w oświacie.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3. Przygotowanie materiałów na sesję Rady.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4. Sprawy różne.</w:t>
      </w:r>
    </w:p>
    <w:p w:rsidR="00023FD3" w:rsidRPr="00023FD3" w:rsidRDefault="00023FD3" w:rsidP="00521736">
      <w:pPr>
        <w:jc w:val="both"/>
        <w:rPr>
          <w:sz w:val="24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MARZEC: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1. Kontrola finansowa w </w:t>
      </w:r>
      <w:proofErr w:type="spellStart"/>
      <w:r w:rsidRPr="00023FD3">
        <w:rPr>
          <w:sz w:val="24"/>
        </w:rPr>
        <w:t>ZGKiM</w:t>
      </w:r>
      <w:proofErr w:type="spellEnd"/>
      <w:r w:rsidRPr="00023FD3">
        <w:rPr>
          <w:sz w:val="24"/>
        </w:rPr>
        <w:t xml:space="preserve"> pod kątem funduszu wynagrodzeń, bieżące wydatki, inwestycyjne i dotacje. 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- PRZOK, koszty, dotacje.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2. Przedstawienie rozstrzygnięcia przetargu na odbiór śmieci.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3. Analiza materiałów na sesje Rady Miejskiej.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4. Sprawy różne. </w:t>
      </w:r>
    </w:p>
    <w:p w:rsidR="00023FD3" w:rsidRPr="00023FD3" w:rsidRDefault="00023FD3" w:rsidP="00521736">
      <w:pPr>
        <w:jc w:val="both"/>
        <w:rPr>
          <w:sz w:val="24"/>
          <w:u w:val="single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KWIECIEŃ: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1. Kontrola poniesionych wydatków oraz zebranych opłat podczas Wstępów  w 2015r. </w:t>
      </w:r>
    </w:p>
    <w:p w:rsidR="00023FD3" w:rsidRPr="00023FD3" w:rsidRDefault="00023FD3" w:rsidP="00521736">
      <w:pPr>
        <w:jc w:val="both"/>
        <w:rPr>
          <w:sz w:val="24"/>
          <w:u w:val="single"/>
        </w:rPr>
      </w:pPr>
      <w:r w:rsidRPr="00023FD3">
        <w:rPr>
          <w:sz w:val="24"/>
        </w:rPr>
        <w:t xml:space="preserve">2. Kontrola funduszu płac w Urzędzie Miasta, MGOK-u, Bibliotece Publicznej, Opiece Społecznej. 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3. Koszty funkcjonowania Urzędu , remonty, oraz bieżące wydatki w 2014r. 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lastRenderedPageBreak/>
        <w:t xml:space="preserve">4. Przygotowanie materiałów na sesję Rady.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5. Sprawy różne.</w:t>
      </w:r>
    </w:p>
    <w:p w:rsidR="00023FD3" w:rsidRPr="00023FD3" w:rsidRDefault="00023FD3" w:rsidP="00521736">
      <w:pPr>
        <w:jc w:val="both"/>
        <w:rPr>
          <w:b/>
          <w:sz w:val="24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MAJ: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1. Kontrola wydatków przedszkola: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- wynagrodzenia,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- wydatki bieżące,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- wysokość subwencji na oddziały specjalne w przedszkolu.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2. Kontrola wydatków oddziałów specjalnych oraz klas integracyjnych w Gminie.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- przedstawienie kwot przekazanych  z subwencji otrzymanej na te oddziały oraz sposób ich rozdzielenia.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3. Przygotowanie materiałów na sesję Rady.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4. Sprawy różne.</w:t>
      </w:r>
    </w:p>
    <w:p w:rsidR="00023FD3" w:rsidRPr="00023FD3" w:rsidRDefault="00023FD3" w:rsidP="00521736">
      <w:pPr>
        <w:jc w:val="both"/>
        <w:rPr>
          <w:sz w:val="24"/>
          <w:u w:val="single"/>
        </w:rPr>
      </w:pPr>
      <w:r w:rsidRPr="00023FD3">
        <w:rPr>
          <w:sz w:val="24"/>
        </w:rPr>
        <w:t xml:space="preserve"> </w:t>
      </w: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CZERWIEC: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1. Sprawozdanie z wykonania budżetu za 2014r.oraz podjęcie uchwały w sprawie absolutorium.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2. Przygotowanie wniosku absolutoryjnego.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3. Przygotowanie materiałów na sesję Rady,</w:t>
      </w:r>
    </w:p>
    <w:p w:rsidR="00023FD3" w:rsidRPr="00023FD3" w:rsidRDefault="00023FD3" w:rsidP="00521736">
      <w:pPr>
        <w:jc w:val="both"/>
        <w:rPr>
          <w:sz w:val="24"/>
          <w:u w:val="single"/>
        </w:rPr>
      </w:pPr>
      <w:r w:rsidRPr="00023FD3">
        <w:rPr>
          <w:sz w:val="24"/>
        </w:rPr>
        <w:t>4. Sprawy różne.</w:t>
      </w:r>
    </w:p>
    <w:p w:rsidR="00023FD3" w:rsidRPr="00023FD3" w:rsidRDefault="00023FD3" w:rsidP="00521736">
      <w:pPr>
        <w:jc w:val="both"/>
        <w:rPr>
          <w:b/>
          <w:sz w:val="24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LIPIEC: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1. Kontrola wydatków OSP w Gminie w 2014r. 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2. Przegląd remiz OSP w Gminie pod katem funkcjonowania. Sprawozdanie przygotują poszczególni Prezesi OSP, przedstawiając, sposób wykorzystania pomieszczeń  oraz działalność jednostki w 2014r.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3. Sprawy różne.</w:t>
      </w:r>
    </w:p>
    <w:p w:rsidR="00023FD3" w:rsidRPr="00023FD3" w:rsidRDefault="00023FD3" w:rsidP="00521736">
      <w:pPr>
        <w:jc w:val="both"/>
        <w:rPr>
          <w:b/>
          <w:sz w:val="24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SIERPIEŃ: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1. Rozliczenie finansowe środków przeznaczonych na sport, promocję Gminy oraz profilaktykę w 2014r.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2. Przygotowanie materiałów na sesję Rady.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3. Sprawy różne.</w:t>
      </w:r>
    </w:p>
    <w:p w:rsidR="00023FD3" w:rsidRPr="00023FD3" w:rsidRDefault="00023FD3" w:rsidP="00521736">
      <w:pPr>
        <w:jc w:val="both"/>
        <w:rPr>
          <w:sz w:val="24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WRZESIEŃ: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1. Analiza wykonania budżetu za I półrocze 2015r.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2. Rozliczenie finansowe MGOK-u, Biblioteki.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3. Kontrola zadań inwestycyjnych ujętych w budżecie na 2015r.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4. Kontrola umorzeń za I półrocze 2015r.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5. Przedstawienie informacji w zakresie ustawy śmieciowej – dotacja, przychody za I półrocze 2014r. 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6. Sprawy bieżące.</w:t>
      </w:r>
    </w:p>
    <w:p w:rsidR="00023FD3" w:rsidRPr="00023FD3" w:rsidRDefault="00023FD3" w:rsidP="00521736">
      <w:pPr>
        <w:jc w:val="both"/>
        <w:rPr>
          <w:sz w:val="24"/>
          <w:u w:val="single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PAŹDZIERNIK: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1. Rozliczenie finansowe inwestycji ujętych w Funduszu Sołeckim.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2. Kontrola wydatków w poszczególnych szkołach, wynagrodzenia, wydatki rzeczowe oraz remonty.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3. Przedstawienie wpływów z opłaty śmieciowej w 2015r. (przychody i wydatki w poszczególnych miesiącach).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4. Sprawy różne.</w:t>
      </w:r>
    </w:p>
    <w:p w:rsidR="00023FD3" w:rsidRPr="00023FD3" w:rsidRDefault="00023FD3" w:rsidP="00521736">
      <w:pPr>
        <w:jc w:val="both"/>
        <w:rPr>
          <w:b/>
          <w:sz w:val="24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LISTOPAD: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1.Ustalenie stawek podatkowych na 2016r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2. Przygotowanie materiałów na sesję Rady.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3. Sprawy różne.</w:t>
      </w:r>
    </w:p>
    <w:p w:rsidR="00023FD3" w:rsidRPr="00023FD3" w:rsidRDefault="00023FD3" w:rsidP="00521736">
      <w:pPr>
        <w:jc w:val="both"/>
        <w:rPr>
          <w:sz w:val="24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</w:p>
    <w:p w:rsidR="00023FD3" w:rsidRPr="00023FD3" w:rsidRDefault="00023FD3" w:rsidP="00521736">
      <w:pPr>
        <w:jc w:val="both"/>
        <w:rPr>
          <w:b/>
          <w:sz w:val="24"/>
        </w:rPr>
      </w:pPr>
      <w:r w:rsidRPr="00023FD3">
        <w:rPr>
          <w:b/>
          <w:sz w:val="24"/>
        </w:rPr>
        <w:t>GRUDZIEŃ: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1.Prace nad budżetem na 2016r.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 xml:space="preserve">2. Kontrola realizacji inwestycji ujętych w budżecie na 2015r. 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3. Przygotowanie materiałów na sesję Rady.</w:t>
      </w:r>
    </w:p>
    <w:p w:rsidR="00023FD3" w:rsidRPr="00023FD3" w:rsidRDefault="00023FD3" w:rsidP="00521736">
      <w:pPr>
        <w:jc w:val="both"/>
        <w:rPr>
          <w:sz w:val="24"/>
        </w:rPr>
      </w:pPr>
      <w:r w:rsidRPr="00023FD3">
        <w:rPr>
          <w:sz w:val="24"/>
        </w:rPr>
        <w:t>4. Sprawy różne.</w:t>
      </w:r>
    </w:p>
    <w:p w:rsidR="00023FD3" w:rsidRDefault="00023FD3" w:rsidP="00521736">
      <w:pPr>
        <w:jc w:val="both"/>
        <w:rPr>
          <w:sz w:val="24"/>
        </w:rPr>
      </w:pPr>
    </w:p>
    <w:p w:rsidR="00023FD3" w:rsidRDefault="00023FD3" w:rsidP="00521736">
      <w:pPr>
        <w:jc w:val="both"/>
        <w:rPr>
          <w:sz w:val="24"/>
        </w:rPr>
      </w:pPr>
      <w:r>
        <w:rPr>
          <w:sz w:val="24"/>
        </w:rPr>
        <w:t>Ad.4. Przygotowanie projektów uchwał na sesję Rady Miejskiej w Skaryszewie.</w:t>
      </w:r>
    </w:p>
    <w:p w:rsidR="00164563" w:rsidRDefault="00164563" w:rsidP="00521736">
      <w:pPr>
        <w:jc w:val="both"/>
        <w:rPr>
          <w:sz w:val="24"/>
        </w:rPr>
      </w:pPr>
      <w:r>
        <w:rPr>
          <w:sz w:val="24"/>
        </w:rPr>
        <w:t>1. projekt uchwały w sprawie zaciągnięcia kredytu na sfinansowanie planowanego deficytu budżetu.</w:t>
      </w:r>
    </w:p>
    <w:p w:rsidR="00023FD3" w:rsidRDefault="00164563" w:rsidP="0052173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p.Burmistrz</w:t>
      </w:r>
      <w:proofErr w:type="spellEnd"/>
      <w:r>
        <w:rPr>
          <w:sz w:val="24"/>
        </w:rPr>
        <w:t xml:space="preserve"> - przedstawił uzasadnienie informując, że proponuje się zaciągniecie kredytu krótkoterminowego w BS Skaryszew w wysokości 800 000zł.</w:t>
      </w:r>
      <w:r w:rsidR="00C91CE0">
        <w:rPr>
          <w:sz w:val="24"/>
        </w:rPr>
        <w:t>do czasu aż wpłyną środki z</w:t>
      </w:r>
    </w:p>
    <w:p w:rsidR="00164563" w:rsidRDefault="00C91CE0" w:rsidP="00521736">
      <w:pPr>
        <w:jc w:val="both"/>
        <w:rPr>
          <w:sz w:val="24"/>
        </w:rPr>
      </w:pPr>
      <w:r>
        <w:rPr>
          <w:sz w:val="24"/>
        </w:rPr>
        <w:t>dotacji unijnej za wykonane inwestycje: budowa remizo-świetlicy w Chomentowie Puszcz i rekultywacja składowiska odpadów komunalnych.  Kredyt ten planuj</w:t>
      </w:r>
      <w:r w:rsidR="00521736">
        <w:rPr>
          <w:sz w:val="24"/>
        </w:rPr>
        <w:t>emy zaciągnąć na 2-3 miesiące</w:t>
      </w:r>
      <w:r w:rsidR="00C216FA">
        <w:rPr>
          <w:sz w:val="24"/>
        </w:rPr>
        <w:t>.</w:t>
      </w:r>
      <w:r w:rsidR="00521736">
        <w:rPr>
          <w:sz w:val="24"/>
        </w:rPr>
        <w:t xml:space="preserve"> Natomiast w uchwale zabezpieczamy na pół roku. </w:t>
      </w:r>
    </w:p>
    <w:p w:rsidR="00C91CE0" w:rsidRDefault="00C91CE0" w:rsidP="0052173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zapytuje jakie będą koszty związane z zaciągnięciem kredytu.</w:t>
      </w:r>
    </w:p>
    <w:p w:rsidR="00B3368A" w:rsidRDefault="00AE018B" w:rsidP="0052173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odp. że oprocentowanie wynosi 5 %</w:t>
      </w:r>
      <w:r w:rsidR="00D41FE1">
        <w:rPr>
          <w:sz w:val="24"/>
        </w:rPr>
        <w:t xml:space="preserve"> </w:t>
      </w:r>
      <w:r w:rsidR="00521736">
        <w:rPr>
          <w:sz w:val="24"/>
        </w:rPr>
        <w:t xml:space="preserve">prowizja 1,5% na 2 m-ce będzie koszt od 10 – 15 000zł. natomiast pół roku ok.40 000zł. </w:t>
      </w:r>
    </w:p>
    <w:p w:rsidR="00AE018B" w:rsidRDefault="00521736" w:rsidP="00521736">
      <w:pPr>
        <w:jc w:val="both"/>
        <w:rPr>
          <w:sz w:val="24"/>
        </w:rPr>
      </w:pPr>
      <w:r>
        <w:rPr>
          <w:sz w:val="24"/>
        </w:rPr>
        <w:t>Za – 5, p – 0, w – 0.</w:t>
      </w:r>
    </w:p>
    <w:p w:rsidR="00521736" w:rsidRDefault="00521736" w:rsidP="00521736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521736" w:rsidRDefault="00521736" w:rsidP="00521736">
      <w:pPr>
        <w:jc w:val="both"/>
        <w:rPr>
          <w:sz w:val="24"/>
        </w:rPr>
      </w:pPr>
    </w:p>
    <w:p w:rsidR="00521736" w:rsidRDefault="00521736" w:rsidP="00521736">
      <w:pPr>
        <w:jc w:val="both"/>
        <w:rPr>
          <w:sz w:val="24"/>
        </w:rPr>
      </w:pPr>
      <w:r>
        <w:rPr>
          <w:sz w:val="24"/>
        </w:rPr>
        <w:t xml:space="preserve">2. projekt uchwały w sprawie zmian w budżecie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na 2014r. – przedstawiła Skarbnik. </w:t>
      </w:r>
    </w:p>
    <w:p w:rsidR="00521736" w:rsidRPr="00521736" w:rsidRDefault="00521736" w:rsidP="00521736">
      <w:pPr>
        <w:jc w:val="both"/>
        <w:rPr>
          <w:b/>
          <w:sz w:val="24"/>
        </w:rPr>
      </w:pPr>
      <w:r w:rsidRPr="00521736">
        <w:rPr>
          <w:b/>
          <w:sz w:val="24"/>
        </w:rPr>
        <w:t>DOCHODY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b/>
          <w:sz w:val="24"/>
        </w:rPr>
        <w:t>W zakresie dochodów majątkowych</w:t>
      </w:r>
      <w:r w:rsidRPr="00521736">
        <w:rPr>
          <w:sz w:val="24"/>
        </w:rPr>
        <w:t xml:space="preserve">  zmniejszono planowane dochody budżetu o kwotę 800 803 zł zaplanowane jako refundacja wcześniej poniesionych wydatków na zadania realizowane z udziałem środków z UE.  Były to następujące zadania: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„Utworzenie Ośrodka Społeczno-Kulturalnego w miejscowości Chomentów Puszcz” – 378 240 zł</w:t>
      </w:r>
      <w:r>
        <w:rPr>
          <w:sz w:val="24"/>
        </w:rPr>
        <w:t xml:space="preserve"> </w:t>
      </w:r>
      <w:r w:rsidRPr="00521736">
        <w:rPr>
          <w:sz w:val="24"/>
        </w:rPr>
        <w:t>„zamknięcie i rekultywacja miejsko-gminnego składowiska odpadów komunalnych w Skaryszewie” – 422 563 zł.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Jednocześnie dokonano zmiany klasyfikacji budżetowej dochodów z bieżących na majątkowe w ramach zadania p. n. „przeciwdziałanie wykluczeniu cyfrowemu” w łącznej kwocie 10 000 zł.</w:t>
      </w:r>
      <w:r>
        <w:rPr>
          <w:sz w:val="24"/>
        </w:rPr>
        <w:t xml:space="preserve"> </w:t>
      </w:r>
      <w:r w:rsidRPr="00521736">
        <w:rPr>
          <w:sz w:val="24"/>
        </w:rPr>
        <w:t>Łączna kwota zmniejszenia dochodów majątkowych wynosi  790 803 zł.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b/>
          <w:sz w:val="24"/>
        </w:rPr>
        <w:t xml:space="preserve">W zakresie dochodów bieżących </w:t>
      </w:r>
      <w:r w:rsidRPr="00521736">
        <w:rPr>
          <w:sz w:val="24"/>
        </w:rPr>
        <w:t>zwiększono planowane dochody budżetu w zakresie podatków i opłat z następujących tytułów: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z podatku od nieruchomości – o kwotę 40 000 zł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z podatku rolnego – o kwotę 60 000 zł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z podatku od środków transportowych – o kwotę 130 000 zł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z opłaty śmieciowej – o kwotę 200 803 zł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Zwiększenie planowanych dochodów wynika z już zrealizowanych dochodów na koniec listopada 2014r, natomiast z tytułu opłat za gospodarowanie odpadami wynika zarówno ze zwiększonych wpływów, jak i ze zmiany terminu wpłaty IV raty opłaty ze stycznia 2015 roku na grudzień 2014r.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Łączna kwota zwiększenia dochodów bieżących wynosi  420 803 zł.</w:t>
      </w:r>
    </w:p>
    <w:p w:rsidR="00521736" w:rsidRPr="00521736" w:rsidRDefault="00521736" w:rsidP="00521736">
      <w:pPr>
        <w:jc w:val="both"/>
        <w:rPr>
          <w:sz w:val="24"/>
        </w:rPr>
      </w:pP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lastRenderedPageBreak/>
        <w:t>Plan dochodów  po zmianach wynosi ogółem  40 848 819 zł.</w:t>
      </w:r>
    </w:p>
    <w:p w:rsidR="00521736" w:rsidRPr="00521736" w:rsidRDefault="00521736" w:rsidP="00521736">
      <w:pPr>
        <w:jc w:val="both"/>
        <w:rPr>
          <w:b/>
          <w:sz w:val="24"/>
        </w:rPr>
      </w:pPr>
      <w:r w:rsidRPr="00521736">
        <w:rPr>
          <w:b/>
          <w:sz w:val="24"/>
        </w:rPr>
        <w:t>WYDATKI</w:t>
      </w:r>
    </w:p>
    <w:p w:rsidR="00521736" w:rsidRPr="00521736" w:rsidRDefault="00521736" w:rsidP="00521736">
      <w:pPr>
        <w:jc w:val="both"/>
        <w:rPr>
          <w:b/>
          <w:sz w:val="24"/>
        </w:rPr>
      </w:pPr>
      <w:r w:rsidRPr="00521736">
        <w:rPr>
          <w:b/>
          <w:sz w:val="24"/>
        </w:rPr>
        <w:t>W zakresie wydatków bieżących: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zwiększono planowane wydatki budżetu o kwotę 20 000 zł w rozdziale 01008  z przeznaczeniem na bieżące remonty rowów odwadniających na terenach gminnych oraz wzdłuż dróg gminnych.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zmniejszono planowane wydatki na obsługę targowiska w Skaryszewie łącznie o kwotę 18 000 zł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zmniejszono planowane wydatki na usługi w zakresie transpo</w:t>
      </w:r>
      <w:r>
        <w:rPr>
          <w:sz w:val="24"/>
        </w:rPr>
        <w:t xml:space="preserve">rtu zbiorowego o kwotę 15 000 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zwiększono planowane wydatki na bieżące utrzymanie dróg realizowane w formie usług,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-zwiększono planowane wydatki na wypłatę odszkodowań za grunty pod budowę dróg (wypłaty w drodze decyzji) o kwotę 21 440 zł zmniejszając równocześnie wydatki z tytułu podatku VAT i opłat notarialnych i sądowych,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 xml:space="preserve">- zmniejszono planowane wydatki na obsługę biura radu (diety) o kwotę 25 000 zł przeznaczając środki jako udział gminy przy zatrudnianiu pracowników interwencyjnych 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zmniejszono wydatki bieżące na obsługę projekty „przeciwdziałanie wykluczeniu cyfrowemu” o kwotę łącznie 10 000 zł – zgodnie z intencją dotującego zamiana na wydatki majątkowe,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zwiększono planowane wydatki na bieżące utrzymanie OSP w rozdziale 75412 o kwotę 30 000 zł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zmniejszono planowane wydatki na obsługę długu łącznie o kwotę 150 000 zł w tym 100 000 zł z tytułu planowanych odsetek od pożyczek, kredytów i obligacji oraz o kwotę 50 000 zł z tytułu poręczenia dla LGD „Wspólny Trakt”, które wygasło w październiku 2014r. Poręczenie udzielone na kolejny okres ma termin wymagalności w 2015 roku i zostało zaplanowane w projekcie uchwały budżetowej 2015.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zmniejszono rezerwę ogólną o kwotę 18 800 zł, środki rozdysponowano wg potrzeb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zwiększono planowane wydatki na oświatę w łącznej kwocie 570 800 zł w tym 570 000 zł na wydatki bieżące oraz 800  zł na wydatki majątkowe; powodem zwiększenia planowanych wydatków było niedoszacowanie oświaty w budżecie na 2014r.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zmniejszono planowane wydatki bieżące na remonty przychodni zdrowia łącznie o kwotę 20 000 zł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zwiększono wydatki bieżące w dziale 900 w rozdziałach 90002, 90003, 90004 i 90095 łącznie o kwotę 74 000 zł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dokonano przeniesienia planu wydatków w rozdziale 92601 w ramach środków na wynagrodzenia i pochodne od wynagrodzeń na kwotę 3 700 zł.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Plan wydatków bieżących zmniejszono o 54 087 zł.</w:t>
      </w:r>
    </w:p>
    <w:p w:rsidR="00521736" w:rsidRPr="00521736" w:rsidRDefault="00521736" w:rsidP="00521736">
      <w:pPr>
        <w:jc w:val="both"/>
        <w:rPr>
          <w:b/>
          <w:sz w:val="24"/>
        </w:rPr>
      </w:pPr>
      <w:r w:rsidRPr="00521736">
        <w:rPr>
          <w:b/>
          <w:sz w:val="24"/>
        </w:rPr>
        <w:t>W zakresie wydatków majątkowych: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zmniejszono planowane wydatki budżetu o kwotę 11 000 zł w rozdziale 60011 na zadanie „przebudowa ul. Chrobrego i Radomskiej w Skaryszewie” – zadanie zakończone.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zwiększono planowane wydatki na projekt  UE „przeciwdziałanie wykluczeniu cyfrowemu” o kwotę 10 000 zł (zmiana klasyfikacji z wydatków bieżących)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zmniejszono planowane wydatki na rozbudowę remizy OSP w Odechowie ( nieuregulowany stan prawny) o kwotę 30 00 zł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zwiększono planowane wydatki na budowę placów zabaw o kwotę  800 zł (udział gminy)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- zmniejszono planowane wydatki na rekultywację wysypiska odpadów komunalnych w Skaryszewie o kwotę 13 000 zł (zadanie zakończone).</w:t>
      </w:r>
    </w:p>
    <w:p w:rsidR="00521736" w:rsidRPr="00521736" w:rsidRDefault="00521736" w:rsidP="00521736">
      <w:pPr>
        <w:jc w:val="both"/>
        <w:rPr>
          <w:b/>
          <w:sz w:val="24"/>
        </w:rPr>
      </w:pPr>
      <w:r w:rsidRPr="00521736">
        <w:rPr>
          <w:b/>
          <w:sz w:val="24"/>
        </w:rPr>
        <w:t>Plan wydatków majątkowych zmniejszono o 43 200 zł. Po zmianach wynosi 5 118 073 zł</w:t>
      </w:r>
    </w:p>
    <w:p w:rsidR="00521736" w:rsidRPr="00521736" w:rsidRDefault="00521736" w:rsidP="00521736">
      <w:pPr>
        <w:jc w:val="both"/>
        <w:rPr>
          <w:sz w:val="24"/>
        </w:rPr>
      </w:pPr>
      <w:r w:rsidRPr="00521736">
        <w:rPr>
          <w:sz w:val="24"/>
        </w:rPr>
        <w:t>Plan wydatków po zmianach wynosi 41 814 947 zł.</w:t>
      </w:r>
    </w:p>
    <w:p w:rsidR="00521736" w:rsidRDefault="00521736" w:rsidP="00521736">
      <w:pPr>
        <w:jc w:val="both"/>
        <w:rPr>
          <w:sz w:val="24"/>
        </w:rPr>
      </w:pPr>
      <w:r w:rsidRPr="00533A7E">
        <w:rPr>
          <w:sz w:val="24"/>
        </w:rPr>
        <w:t>Zmiany w budżecie spowodowały zmianę wyniku finansowego Gminy. Obecnie deficyt wynosi 966 128 zł i zwiększył się w porównaniu do poprzedniej uchwały o kwotę 800 000 zł.</w:t>
      </w:r>
    </w:p>
    <w:p w:rsidR="00533A7E" w:rsidRDefault="00533A7E" w:rsidP="00C216FA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prosi o wyjaśnienie niedoboru finansowego występującego w oświacie.</w:t>
      </w:r>
    </w:p>
    <w:p w:rsidR="00533A7E" w:rsidRPr="00533A7E" w:rsidRDefault="00533A7E" w:rsidP="00C216FA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odp. że brakuje środków</w:t>
      </w:r>
      <w:r w:rsidR="00C216FA">
        <w:rPr>
          <w:sz w:val="24"/>
        </w:rPr>
        <w:t xml:space="preserve"> na wynagrodzenia:  </w:t>
      </w:r>
      <w:r>
        <w:rPr>
          <w:sz w:val="24"/>
        </w:rPr>
        <w:t xml:space="preserve"> dla przedszkola w wysokości 120 000zł. Gimnazja – 194 000zł PSP – 256 800zł Łącznie 570 800zł.  </w:t>
      </w:r>
    </w:p>
    <w:p w:rsidR="00533A7E" w:rsidRDefault="00533A7E" w:rsidP="00C216FA">
      <w:pPr>
        <w:jc w:val="both"/>
        <w:rPr>
          <w:sz w:val="24"/>
        </w:rPr>
      </w:pPr>
      <w:r>
        <w:rPr>
          <w:sz w:val="24"/>
        </w:rPr>
        <w:t>Za – 5, p – 0, w – 0.</w:t>
      </w:r>
    </w:p>
    <w:p w:rsidR="00533A7E" w:rsidRDefault="00533A7E" w:rsidP="00C216FA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521736" w:rsidRDefault="00521736" w:rsidP="00C216FA">
      <w:pPr>
        <w:jc w:val="both"/>
        <w:rPr>
          <w:sz w:val="24"/>
        </w:rPr>
      </w:pPr>
    </w:p>
    <w:p w:rsidR="00533A7E" w:rsidRPr="00521736" w:rsidRDefault="00533A7E" w:rsidP="00C216FA">
      <w:pPr>
        <w:jc w:val="both"/>
        <w:rPr>
          <w:sz w:val="24"/>
        </w:rPr>
      </w:pPr>
      <w:r>
        <w:rPr>
          <w:sz w:val="24"/>
        </w:rPr>
        <w:t xml:space="preserve">3. Projekt uchwały zmieniający uchwałę w sprawie Wieloletniej Prognozy Finansowej na lata 2014-2022. </w:t>
      </w:r>
    </w:p>
    <w:p w:rsidR="00533A7E" w:rsidRDefault="00533A7E" w:rsidP="00C216FA">
      <w:pPr>
        <w:jc w:val="both"/>
        <w:rPr>
          <w:sz w:val="24"/>
        </w:rPr>
      </w:pPr>
      <w:r>
        <w:rPr>
          <w:sz w:val="24"/>
        </w:rPr>
        <w:t>Za – 5, p – 0, w – 0.</w:t>
      </w:r>
    </w:p>
    <w:p w:rsidR="00533A7E" w:rsidRDefault="00533A7E" w:rsidP="00C216FA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521736" w:rsidRDefault="00521736" w:rsidP="00C216FA">
      <w:pPr>
        <w:jc w:val="both"/>
        <w:rPr>
          <w:sz w:val="24"/>
        </w:rPr>
      </w:pPr>
    </w:p>
    <w:p w:rsidR="00533A7E" w:rsidRDefault="00533A7E" w:rsidP="00C216FA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4. Projekt uchwały w sprawie </w:t>
      </w:r>
      <w:r>
        <w:rPr>
          <w:sz w:val="24"/>
        </w:rPr>
        <w:t>w sprawie uchwalenia wydatków, które nie wygasają z upływem roku budżetowego, ustalenie planu finansowego tych wydatków oraz określenia ostatecznego terminu dokonania każdego wydatku ujętego w wykazie.</w:t>
      </w: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- p</w:t>
      </w:r>
      <w:r>
        <w:rPr>
          <w:sz w:val="24"/>
        </w:rPr>
        <w:t xml:space="preserve">rzedstawiła uzasadnienie: </w:t>
      </w:r>
    </w:p>
    <w:p w:rsidR="006A13D8" w:rsidRPr="00C216FA" w:rsidRDefault="006A13D8" w:rsidP="00C216FA">
      <w:pPr>
        <w:jc w:val="both"/>
        <w:rPr>
          <w:sz w:val="24"/>
        </w:rPr>
      </w:pPr>
      <w:r w:rsidRPr="00C216FA">
        <w:rPr>
          <w:sz w:val="24"/>
        </w:rPr>
        <w:t>- Przebudowa zjazdów i budowa zatoki autobusowej na terenie PSP w Odechowie – kwota 22 584 zł. termin realizacji 30 marca 2015r.</w:t>
      </w: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>Za – 5, p – 0, w – 0.</w:t>
      </w: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533A7E" w:rsidRDefault="00533A7E" w:rsidP="00C216FA">
      <w:pPr>
        <w:jc w:val="both"/>
        <w:rPr>
          <w:sz w:val="24"/>
        </w:rPr>
      </w:pPr>
    </w:p>
    <w:p w:rsidR="006A13D8" w:rsidRDefault="006A13D8" w:rsidP="00C216FA">
      <w:pPr>
        <w:ind w:left="20"/>
        <w:jc w:val="both"/>
        <w:rPr>
          <w:sz w:val="24"/>
        </w:rPr>
      </w:pPr>
      <w:r>
        <w:rPr>
          <w:sz w:val="24"/>
        </w:rPr>
        <w:t xml:space="preserve">5. Projekt uchwały </w:t>
      </w:r>
      <w:r>
        <w:rPr>
          <w:sz w:val="24"/>
        </w:rPr>
        <w:t xml:space="preserve">w sprawie rozpatrzenia skargi na działalność Kierownika Miejsko-Gminnego Ośrodka Pomocy Społecznej w Skaryszewie. </w:t>
      </w:r>
    </w:p>
    <w:p w:rsidR="006A13D8" w:rsidRDefault="006A13D8" w:rsidP="00C216FA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p.A.Wilanowicz</w:t>
      </w:r>
      <w:proofErr w:type="spellEnd"/>
      <w:r>
        <w:rPr>
          <w:sz w:val="24"/>
        </w:rPr>
        <w:t xml:space="preserve"> –Dyrektor MGOPS – </w:t>
      </w:r>
      <w:r>
        <w:rPr>
          <w:sz w:val="24"/>
        </w:rPr>
        <w:t xml:space="preserve">udzieliła odpowiedzi, informując, że </w:t>
      </w:r>
      <w:r>
        <w:rPr>
          <w:sz w:val="24"/>
        </w:rPr>
        <w:t>asysta policji podczas sporządzania wywiadów środowiskowych u Pana</w:t>
      </w:r>
      <w:r w:rsidR="00C216FA">
        <w:rPr>
          <w:sz w:val="24"/>
        </w:rPr>
        <w:t xml:space="preserve"> </w:t>
      </w:r>
      <w:proofErr w:type="spellStart"/>
      <w:r w:rsidR="00C216FA">
        <w:rPr>
          <w:sz w:val="24"/>
        </w:rPr>
        <w:t>M.Kupidury</w:t>
      </w:r>
      <w:proofErr w:type="spellEnd"/>
      <w:r w:rsidR="00C216FA">
        <w:rPr>
          <w:sz w:val="24"/>
        </w:rPr>
        <w:t xml:space="preserve"> </w:t>
      </w:r>
      <w:r>
        <w:rPr>
          <w:sz w:val="24"/>
        </w:rPr>
        <w:t>jest niezbędna</w:t>
      </w:r>
      <w:r>
        <w:rPr>
          <w:sz w:val="24"/>
        </w:rPr>
        <w:t xml:space="preserve"> dla bezpieczeństwa pracowników socjalnych</w:t>
      </w:r>
      <w:r>
        <w:rPr>
          <w:sz w:val="24"/>
        </w:rPr>
        <w:t xml:space="preserve">. </w:t>
      </w:r>
    </w:p>
    <w:p w:rsidR="006A13D8" w:rsidRDefault="006A13D8" w:rsidP="00C216FA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</w:t>
      </w:r>
      <w:r>
        <w:rPr>
          <w:sz w:val="24"/>
        </w:rPr>
        <w:t xml:space="preserve">zapytuje </w:t>
      </w:r>
      <w:r>
        <w:rPr>
          <w:sz w:val="24"/>
        </w:rPr>
        <w:t xml:space="preserve">czy jest możliwość skierowania </w:t>
      </w:r>
      <w:proofErr w:type="spellStart"/>
      <w:r>
        <w:rPr>
          <w:sz w:val="24"/>
        </w:rPr>
        <w:t>p.Marka</w:t>
      </w:r>
      <w:proofErr w:type="spellEnd"/>
      <w:r>
        <w:rPr>
          <w:sz w:val="24"/>
        </w:rPr>
        <w:t xml:space="preserve"> Kupidurę na </w:t>
      </w:r>
      <w:r>
        <w:rPr>
          <w:sz w:val="24"/>
        </w:rPr>
        <w:t xml:space="preserve">obserwację lub leczenie psychiatryczne. </w:t>
      </w:r>
    </w:p>
    <w:p w:rsidR="00C216FA" w:rsidRDefault="00C216FA" w:rsidP="00C216FA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p.A.Wilanowicz</w:t>
      </w:r>
      <w:proofErr w:type="spellEnd"/>
      <w:r>
        <w:rPr>
          <w:sz w:val="24"/>
        </w:rPr>
        <w:t xml:space="preserve"> –</w:t>
      </w:r>
      <w:r>
        <w:rPr>
          <w:sz w:val="24"/>
        </w:rPr>
        <w:t xml:space="preserve"> odp. że nie jest możliwe skierowanie na leczenie z Urzędu.</w:t>
      </w: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 xml:space="preserve">W wyniku przeprowadzonego postępowania wyjaśniającego – komisja wnioskuje o uznanie powyższej skargi jako bezzasadnej. </w:t>
      </w: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>Za – 5, p – 0, w – 0.</w:t>
      </w:r>
    </w:p>
    <w:p w:rsidR="006A13D8" w:rsidRDefault="006A13D8" w:rsidP="00C216FA">
      <w:pPr>
        <w:jc w:val="both"/>
        <w:rPr>
          <w:sz w:val="24"/>
        </w:rPr>
      </w:pP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 xml:space="preserve">6. Projekt uchwały </w:t>
      </w:r>
      <w:r>
        <w:rPr>
          <w:sz w:val="24"/>
        </w:rPr>
        <w:t>zmieniając</w:t>
      </w:r>
      <w:r>
        <w:rPr>
          <w:sz w:val="24"/>
        </w:rPr>
        <w:t>y</w:t>
      </w:r>
      <w:r>
        <w:rPr>
          <w:sz w:val="24"/>
        </w:rPr>
        <w:t xml:space="preserve"> uchwałę w sprawie określenia wysokości stawek opłaty targowej.</w:t>
      </w: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proponuje podwyższenie stawki za sprzedaż konia (Wstęp) do kwoty 50zł.  było 20zł.</w:t>
      </w:r>
    </w:p>
    <w:p w:rsidR="00B11931" w:rsidRDefault="00B11931" w:rsidP="00C216FA">
      <w:pPr>
        <w:jc w:val="both"/>
        <w:rPr>
          <w:sz w:val="24"/>
        </w:rPr>
      </w:pPr>
      <w:r>
        <w:rPr>
          <w:sz w:val="24"/>
        </w:rPr>
        <w:t xml:space="preserve"> 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poinformowała, że komisja rolnictwa proponuje kwotę  30 zł. </w:t>
      </w: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>Za – 5, p – 0, w – 0.</w:t>
      </w: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6A13D8" w:rsidRDefault="006A13D8" w:rsidP="00C216FA">
      <w:pPr>
        <w:jc w:val="both"/>
        <w:rPr>
          <w:sz w:val="24"/>
        </w:rPr>
      </w:pP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 xml:space="preserve">7. Projekt uchwały w sprawie </w:t>
      </w:r>
      <w:r>
        <w:rPr>
          <w:sz w:val="24"/>
        </w:rPr>
        <w:t xml:space="preserve">zapewnienia właściwej organizacji Skaryszewskiego Jarmarku Końskiego zwanego „Wstępami” odbywającego się corocznie w pierwszy poniedziałek Wielkiego Postu. </w:t>
      </w:r>
    </w:p>
    <w:p w:rsidR="006A13D8" w:rsidRDefault="006A13D8" w:rsidP="00C216FA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</w:t>
      </w:r>
      <w:r w:rsidR="00B11931">
        <w:rPr>
          <w:sz w:val="24"/>
        </w:rPr>
        <w:t xml:space="preserve"> wyjaśnił, ż</w:t>
      </w:r>
      <w:r>
        <w:rPr>
          <w:sz w:val="24"/>
        </w:rPr>
        <w:t>e jest to uchwała porządkowa, podejmowana corocznie z przedstawieniem dat odbywających się targów oraz z organizacją targu</w:t>
      </w:r>
      <w:r w:rsidR="00B11931">
        <w:rPr>
          <w:sz w:val="24"/>
        </w:rPr>
        <w:t xml:space="preserve"> na ulicach miasta.</w:t>
      </w:r>
      <w:r>
        <w:rPr>
          <w:sz w:val="24"/>
        </w:rPr>
        <w:t xml:space="preserve"> </w:t>
      </w:r>
    </w:p>
    <w:p w:rsidR="00B11931" w:rsidRDefault="00B11931" w:rsidP="00C216FA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należy przedstawić szczegółową informację o miejscach przeznaczonych do prowadzonego handlu końmi, ponieważ w roku ubiegłym było wiele zamieszania z tym związanego.</w:t>
      </w:r>
    </w:p>
    <w:p w:rsidR="00B11931" w:rsidRDefault="00B11931" w:rsidP="00C216FA">
      <w:pPr>
        <w:jc w:val="both"/>
        <w:rPr>
          <w:sz w:val="24"/>
        </w:rPr>
      </w:pPr>
      <w:r>
        <w:rPr>
          <w:sz w:val="24"/>
        </w:rPr>
        <w:t xml:space="preserve">Za – </w:t>
      </w:r>
      <w:r>
        <w:rPr>
          <w:sz w:val="24"/>
        </w:rPr>
        <w:t>4</w:t>
      </w:r>
      <w:r>
        <w:rPr>
          <w:sz w:val="24"/>
        </w:rPr>
        <w:t>, p – 0, w – 0.</w:t>
      </w:r>
      <w:r>
        <w:rPr>
          <w:sz w:val="24"/>
        </w:rPr>
        <w:t xml:space="preserve"> /1 osoba opuściła posiedzenie komisji/.</w:t>
      </w:r>
    </w:p>
    <w:p w:rsidR="00B11931" w:rsidRDefault="00B11931" w:rsidP="00C216FA">
      <w:pPr>
        <w:jc w:val="both"/>
        <w:rPr>
          <w:sz w:val="24"/>
        </w:rPr>
      </w:pPr>
      <w:r>
        <w:rPr>
          <w:sz w:val="24"/>
        </w:rPr>
        <w:t>Komisja opiniuje pozytywnie przedstawiony projekt uchwały.</w:t>
      </w:r>
    </w:p>
    <w:p w:rsidR="00B11931" w:rsidRDefault="00B11931" w:rsidP="00C216FA">
      <w:pPr>
        <w:jc w:val="both"/>
        <w:rPr>
          <w:sz w:val="24"/>
        </w:rPr>
      </w:pPr>
    </w:p>
    <w:p w:rsidR="006A13D8" w:rsidRDefault="00B11931" w:rsidP="00C216FA">
      <w:pPr>
        <w:jc w:val="both"/>
        <w:rPr>
          <w:sz w:val="24"/>
        </w:rPr>
      </w:pPr>
      <w:r>
        <w:rPr>
          <w:sz w:val="24"/>
        </w:rPr>
        <w:t xml:space="preserve">8. Projekt uchwały w sprawie </w:t>
      </w:r>
      <w:r>
        <w:rPr>
          <w:sz w:val="24"/>
        </w:rPr>
        <w:t>zmiany Uchwały Rady Miejskiej dotyczącej ustalenia szczegółowych warunków korzystania z nieruchomości oświatowych.</w:t>
      </w:r>
      <w:r w:rsidRPr="00F70808">
        <w:rPr>
          <w:sz w:val="24"/>
        </w:rPr>
        <w:t xml:space="preserve">  </w:t>
      </w:r>
      <w:r>
        <w:rPr>
          <w:sz w:val="24"/>
        </w:rPr>
        <w:t xml:space="preserve"> </w:t>
      </w:r>
    </w:p>
    <w:p w:rsidR="0066212A" w:rsidRDefault="00B11931" w:rsidP="00C216FA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przedstawił uzasadnienie informując, że do nieodpłatnego korzystania z nieruchomości oświatowych uprawnieni są: sołectwa, MGOK, kluby sportowe, organizacje młodzieżowe i dziecięce, stowarzyszenia i organizacje pozarządowe, zorganizowane grupy mieszkańców realizujące działania kulturalne, sp</w:t>
      </w:r>
      <w:r w:rsidR="0066212A">
        <w:rPr>
          <w:sz w:val="24"/>
        </w:rPr>
        <w:t>ortowe lub rekreacyjne. Natomiast w przypadku boisk, placów zabaw i innej infrastruktury towarzyszącej wszyscy mieszkańcy gminy – to jest nowy zapis w przedstawionej uchwale.</w:t>
      </w:r>
    </w:p>
    <w:p w:rsidR="0066212A" w:rsidRDefault="0066212A" w:rsidP="00C216FA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p.L.Staszewska</w:t>
      </w:r>
      <w:proofErr w:type="spellEnd"/>
      <w:r>
        <w:rPr>
          <w:sz w:val="24"/>
        </w:rPr>
        <w:t xml:space="preserve">- proponuje dokonanie zbiorczego ubezpieczenia placów zabaw przy placówkach oświatowych od następstw nieszczęśliwych wypadków. </w:t>
      </w:r>
    </w:p>
    <w:p w:rsidR="0066212A" w:rsidRDefault="0066212A" w:rsidP="00C216FA">
      <w:pPr>
        <w:jc w:val="both"/>
        <w:rPr>
          <w:sz w:val="24"/>
        </w:rPr>
      </w:pPr>
      <w:r>
        <w:rPr>
          <w:sz w:val="24"/>
        </w:rPr>
        <w:t>Za – 4, p – 0, w – 0.</w:t>
      </w:r>
    </w:p>
    <w:p w:rsidR="006A13D8" w:rsidRDefault="0066212A" w:rsidP="00C216FA">
      <w:pPr>
        <w:jc w:val="both"/>
        <w:rPr>
          <w:sz w:val="24"/>
        </w:rPr>
      </w:pPr>
      <w:r>
        <w:rPr>
          <w:sz w:val="24"/>
        </w:rPr>
        <w:t xml:space="preserve">Komisja akceptuje przedstawiony wniosek – jednogłośnie w głosowaniu jawnym.  </w:t>
      </w:r>
    </w:p>
    <w:p w:rsidR="0066212A" w:rsidRDefault="0066212A" w:rsidP="00C216FA">
      <w:pPr>
        <w:jc w:val="both"/>
        <w:rPr>
          <w:sz w:val="24"/>
        </w:rPr>
      </w:pPr>
      <w:r>
        <w:rPr>
          <w:sz w:val="24"/>
        </w:rPr>
        <w:t>Projekt uchwały:</w:t>
      </w:r>
    </w:p>
    <w:p w:rsidR="0066212A" w:rsidRDefault="0066212A" w:rsidP="00C216FA">
      <w:pPr>
        <w:jc w:val="both"/>
        <w:rPr>
          <w:sz w:val="24"/>
        </w:rPr>
      </w:pPr>
      <w:r>
        <w:rPr>
          <w:sz w:val="24"/>
        </w:rPr>
        <w:t xml:space="preserve">Za – </w:t>
      </w:r>
      <w:r>
        <w:rPr>
          <w:sz w:val="24"/>
        </w:rPr>
        <w:t>4</w:t>
      </w:r>
      <w:r>
        <w:rPr>
          <w:sz w:val="24"/>
        </w:rPr>
        <w:t>, p – 0, w – 0.</w:t>
      </w:r>
    </w:p>
    <w:p w:rsidR="0066212A" w:rsidRDefault="0066212A" w:rsidP="00C216FA">
      <w:pPr>
        <w:jc w:val="both"/>
        <w:rPr>
          <w:sz w:val="24"/>
        </w:rPr>
      </w:pPr>
      <w:r>
        <w:rPr>
          <w:sz w:val="24"/>
        </w:rPr>
        <w:t>Komisja opiniuje pozytywnie</w:t>
      </w:r>
      <w:r>
        <w:rPr>
          <w:sz w:val="24"/>
        </w:rPr>
        <w:t xml:space="preserve"> przedstawiony projekt uchwały.</w:t>
      </w:r>
    </w:p>
    <w:p w:rsidR="0066212A" w:rsidRDefault="0066212A" w:rsidP="00C216FA">
      <w:pPr>
        <w:jc w:val="both"/>
        <w:rPr>
          <w:sz w:val="24"/>
        </w:rPr>
      </w:pPr>
      <w:r>
        <w:rPr>
          <w:sz w:val="24"/>
        </w:rPr>
        <w:t>Ad.5. Sprawy różne.</w:t>
      </w:r>
    </w:p>
    <w:p w:rsidR="0066212A" w:rsidRDefault="0066212A" w:rsidP="00C216FA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p.L.Staszewska</w:t>
      </w:r>
      <w:proofErr w:type="spellEnd"/>
      <w:r>
        <w:rPr>
          <w:sz w:val="24"/>
        </w:rPr>
        <w:t xml:space="preserve"> – poruszyła sprawę wykonania oświetlenia na ulicy Chopina w Skaryszewie.</w:t>
      </w:r>
    </w:p>
    <w:p w:rsidR="0066212A" w:rsidRDefault="0066212A" w:rsidP="00C216FA">
      <w:pPr>
        <w:jc w:val="both"/>
        <w:rPr>
          <w:sz w:val="24"/>
        </w:rPr>
      </w:pPr>
      <w:r>
        <w:rPr>
          <w:sz w:val="24"/>
        </w:rPr>
        <w:t>Ad. 6</w:t>
      </w:r>
      <w:r w:rsidRPr="002E20A7">
        <w:rPr>
          <w:sz w:val="24"/>
        </w:rPr>
        <w:t>. Zamkniecie obrad komisji.</w:t>
      </w:r>
    </w:p>
    <w:p w:rsidR="0066212A" w:rsidRPr="00616821" w:rsidRDefault="0066212A" w:rsidP="00C216FA">
      <w:pPr>
        <w:jc w:val="both"/>
        <w:rPr>
          <w:sz w:val="24"/>
        </w:rPr>
      </w:pPr>
      <w:r>
        <w:rPr>
          <w:sz w:val="24"/>
        </w:rPr>
        <w:t xml:space="preserve">Na tym zakończono </w:t>
      </w:r>
      <w:r>
        <w:rPr>
          <w:sz w:val="24"/>
        </w:rPr>
        <w:t>1</w:t>
      </w:r>
      <w:r w:rsidRPr="00616821">
        <w:rPr>
          <w:sz w:val="24"/>
        </w:rPr>
        <w:t xml:space="preserve"> posiedzenie komisji </w:t>
      </w:r>
      <w:r>
        <w:rPr>
          <w:sz w:val="24"/>
        </w:rPr>
        <w:t>rewizyjnej</w:t>
      </w:r>
      <w:r w:rsidRPr="00616821">
        <w:rPr>
          <w:sz w:val="24"/>
        </w:rPr>
        <w:t>.</w:t>
      </w:r>
    </w:p>
    <w:p w:rsidR="0066212A" w:rsidRPr="00616821" w:rsidRDefault="0066212A" w:rsidP="00C216FA">
      <w:pPr>
        <w:jc w:val="both"/>
        <w:rPr>
          <w:sz w:val="24"/>
        </w:rPr>
      </w:pPr>
    </w:p>
    <w:p w:rsidR="0066212A" w:rsidRPr="00616821" w:rsidRDefault="0066212A" w:rsidP="00C216FA">
      <w:pPr>
        <w:jc w:val="both"/>
        <w:rPr>
          <w:sz w:val="24"/>
        </w:rPr>
      </w:pPr>
      <w:r w:rsidRPr="00616821">
        <w:rPr>
          <w:sz w:val="24"/>
        </w:rPr>
        <w:t>Protokołowała:                                                         Przewodnicząc</w:t>
      </w:r>
      <w:r>
        <w:rPr>
          <w:sz w:val="24"/>
        </w:rPr>
        <w:t>a</w:t>
      </w:r>
      <w:r w:rsidRPr="00616821">
        <w:rPr>
          <w:sz w:val="24"/>
        </w:rPr>
        <w:t xml:space="preserve">  Komisji</w:t>
      </w:r>
    </w:p>
    <w:p w:rsidR="0066212A" w:rsidRPr="00616821" w:rsidRDefault="0066212A" w:rsidP="00C216FA">
      <w:pPr>
        <w:jc w:val="both"/>
        <w:rPr>
          <w:sz w:val="24"/>
        </w:rPr>
      </w:pPr>
    </w:p>
    <w:p w:rsidR="0066212A" w:rsidRPr="00616821" w:rsidRDefault="0066212A" w:rsidP="00C216FA">
      <w:pPr>
        <w:jc w:val="both"/>
        <w:rPr>
          <w:sz w:val="24"/>
        </w:rPr>
      </w:pPr>
      <w:r w:rsidRPr="00616821">
        <w:rPr>
          <w:sz w:val="24"/>
        </w:rPr>
        <w:t xml:space="preserve">Barbara </w:t>
      </w:r>
      <w:proofErr w:type="spellStart"/>
      <w:r w:rsidRPr="00616821">
        <w:rPr>
          <w:sz w:val="24"/>
        </w:rPr>
        <w:t>Malmon</w:t>
      </w:r>
      <w:proofErr w:type="spellEnd"/>
      <w:r w:rsidRPr="00616821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</w:t>
      </w:r>
      <w:r w:rsidRPr="00616821">
        <w:rPr>
          <w:sz w:val="24"/>
        </w:rPr>
        <w:t xml:space="preserve"> </w:t>
      </w:r>
      <w:r>
        <w:rPr>
          <w:sz w:val="24"/>
        </w:rPr>
        <w:t xml:space="preserve"> Danuta Zięba</w:t>
      </w:r>
    </w:p>
    <w:p w:rsidR="0066212A" w:rsidRDefault="0066212A" w:rsidP="00C216FA">
      <w:pPr>
        <w:jc w:val="both"/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</w:p>
    <w:p w:rsidR="0066212A" w:rsidRPr="002E20A7" w:rsidRDefault="0066212A" w:rsidP="00C216FA">
      <w:pPr>
        <w:jc w:val="both"/>
        <w:rPr>
          <w:sz w:val="24"/>
        </w:rPr>
      </w:pPr>
    </w:p>
    <w:p w:rsidR="0066212A" w:rsidRPr="00B018AD" w:rsidRDefault="0066212A" w:rsidP="00C216FA">
      <w:pPr>
        <w:pStyle w:val="Tekstpodstawowy"/>
        <w:jc w:val="both"/>
      </w:pPr>
    </w:p>
    <w:p w:rsidR="0066212A" w:rsidRPr="00521736" w:rsidRDefault="0066212A" w:rsidP="00C216FA">
      <w:pPr>
        <w:jc w:val="both"/>
        <w:rPr>
          <w:sz w:val="24"/>
        </w:rPr>
      </w:pPr>
    </w:p>
    <w:sectPr w:rsidR="0066212A" w:rsidRPr="005217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E5" w:rsidRDefault="005D3FE5" w:rsidP="00023FD3">
      <w:r>
        <w:separator/>
      </w:r>
    </w:p>
  </w:endnote>
  <w:endnote w:type="continuationSeparator" w:id="0">
    <w:p w:rsidR="005D3FE5" w:rsidRDefault="005D3FE5" w:rsidP="0002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E5" w:rsidRDefault="005D3FE5" w:rsidP="00023FD3">
      <w:r>
        <w:separator/>
      </w:r>
    </w:p>
  </w:footnote>
  <w:footnote w:type="continuationSeparator" w:id="0">
    <w:p w:rsidR="005D3FE5" w:rsidRDefault="005D3FE5" w:rsidP="0002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588776"/>
      <w:docPartObj>
        <w:docPartGallery w:val="Page Numbers (Top of Page)"/>
        <w:docPartUnique/>
      </w:docPartObj>
    </w:sdtPr>
    <w:sdtEndPr/>
    <w:sdtContent>
      <w:p w:rsidR="00023FD3" w:rsidRDefault="00023FD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6FA">
          <w:rPr>
            <w:noProof/>
          </w:rPr>
          <w:t>6</w:t>
        </w:r>
        <w:r>
          <w:fldChar w:fldCharType="end"/>
        </w:r>
      </w:p>
    </w:sdtContent>
  </w:sdt>
  <w:p w:rsidR="00023FD3" w:rsidRDefault="00023F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8DB"/>
    <w:multiLevelType w:val="hybridMultilevel"/>
    <w:tmpl w:val="6E345BEC"/>
    <w:lvl w:ilvl="0" w:tplc="D7988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A"/>
    <w:rsid w:val="000046F1"/>
    <w:rsid w:val="0000723D"/>
    <w:rsid w:val="00007275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77C4"/>
    <w:rsid w:val="0002120B"/>
    <w:rsid w:val="00023FD3"/>
    <w:rsid w:val="00026D41"/>
    <w:rsid w:val="000304AA"/>
    <w:rsid w:val="00031AE3"/>
    <w:rsid w:val="00032868"/>
    <w:rsid w:val="000344C8"/>
    <w:rsid w:val="0003627F"/>
    <w:rsid w:val="000431A1"/>
    <w:rsid w:val="000445C2"/>
    <w:rsid w:val="00046E96"/>
    <w:rsid w:val="00051AE6"/>
    <w:rsid w:val="00053228"/>
    <w:rsid w:val="00054541"/>
    <w:rsid w:val="00054716"/>
    <w:rsid w:val="00066102"/>
    <w:rsid w:val="00067AB2"/>
    <w:rsid w:val="00071600"/>
    <w:rsid w:val="000744A9"/>
    <w:rsid w:val="000746A1"/>
    <w:rsid w:val="000751C3"/>
    <w:rsid w:val="00077159"/>
    <w:rsid w:val="00081934"/>
    <w:rsid w:val="00081F5F"/>
    <w:rsid w:val="00082135"/>
    <w:rsid w:val="000833CD"/>
    <w:rsid w:val="0008386D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CB5"/>
    <w:rsid w:val="000B21C5"/>
    <w:rsid w:val="000B3DE7"/>
    <w:rsid w:val="000B56F3"/>
    <w:rsid w:val="000B57D9"/>
    <w:rsid w:val="000B75C8"/>
    <w:rsid w:val="000B77CA"/>
    <w:rsid w:val="000C04B1"/>
    <w:rsid w:val="000C6B5C"/>
    <w:rsid w:val="000D3A20"/>
    <w:rsid w:val="000E4966"/>
    <w:rsid w:val="000E7B09"/>
    <w:rsid w:val="000F0953"/>
    <w:rsid w:val="000F17C1"/>
    <w:rsid w:val="000F1DC1"/>
    <w:rsid w:val="000F74A6"/>
    <w:rsid w:val="00101F2D"/>
    <w:rsid w:val="00104034"/>
    <w:rsid w:val="00105E9C"/>
    <w:rsid w:val="00107E6C"/>
    <w:rsid w:val="00117384"/>
    <w:rsid w:val="001173EE"/>
    <w:rsid w:val="0012457E"/>
    <w:rsid w:val="0013243B"/>
    <w:rsid w:val="00133666"/>
    <w:rsid w:val="001347A5"/>
    <w:rsid w:val="0013641E"/>
    <w:rsid w:val="00137563"/>
    <w:rsid w:val="001425F1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58A2"/>
    <w:rsid w:val="00164563"/>
    <w:rsid w:val="0017182A"/>
    <w:rsid w:val="00182981"/>
    <w:rsid w:val="001854B2"/>
    <w:rsid w:val="00185689"/>
    <w:rsid w:val="00185C10"/>
    <w:rsid w:val="00186DF2"/>
    <w:rsid w:val="00187CBB"/>
    <w:rsid w:val="00192167"/>
    <w:rsid w:val="00192C99"/>
    <w:rsid w:val="00195C4F"/>
    <w:rsid w:val="001975FC"/>
    <w:rsid w:val="00197E5F"/>
    <w:rsid w:val="001A0AB0"/>
    <w:rsid w:val="001A1D58"/>
    <w:rsid w:val="001A42BC"/>
    <w:rsid w:val="001A4CD1"/>
    <w:rsid w:val="001A5DAC"/>
    <w:rsid w:val="001A753F"/>
    <w:rsid w:val="001B10E5"/>
    <w:rsid w:val="001B138D"/>
    <w:rsid w:val="001B7EF5"/>
    <w:rsid w:val="001C0A38"/>
    <w:rsid w:val="001C0AB8"/>
    <w:rsid w:val="001C0C3D"/>
    <w:rsid w:val="001C0E0F"/>
    <w:rsid w:val="001C3306"/>
    <w:rsid w:val="001C6EDB"/>
    <w:rsid w:val="001D14AC"/>
    <w:rsid w:val="001D2582"/>
    <w:rsid w:val="001D632A"/>
    <w:rsid w:val="001D6EDE"/>
    <w:rsid w:val="001E12C7"/>
    <w:rsid w:val="001E1D88"/>
    <w:rsid w:val="001E2D62"/>
    <w:rsid w:val="001E73B8"/>
    <w:rsid w:val="001E7E27"/>
    <w:rsid w:val="001F2CC4"/>
    <w:rsid w:val="001F7CAB"/>
    <w:rsid w:val="00202864"/>
    <w:rsid w:val="0020464C"/>
    <w:rsid w:val="00205518"/>
    <w:rsid w:val="002072BC"/>
    <w:rsid w:val="00210AB7"/>
    <w:rsid w:val="00211A08"/>
    <w:rsid w:val="00215D8F"/>
    <w:rsid w:val="0021790B"/>
    <w:rsid w:val="002256DD"/>
    <w:rsid w:val="00227C7C"/>
    <w:rsid w:val="00227CD9"/>
    <w:rsid w:val="002317F2"/>
    <w:rsid w:val="002321F4"/>
    <w:rsid w:val="00233593"/>
    <w:rsid w:val="00235EB6"/>
    <w:rsid w:val="00240E77"/>
    <w:rsid w:val="002562B3"/>
    <w:rsid w:val="00262D96"/>
    <w:rsid w:val="00263159"/>
    <w:rsid w:val="00264608"/>
    <w:rsid w:val="002667DD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91C5B"/>
    <w:rsid w:val="00293A81"/>
    <w:rsid w:val="002946E8"/>
    <w:rsid w:val="00294C18"/>
    <w:rsid w:val="002971D5"/>
    <w:rsid w:val="002A2E40"/>
    <w:rsid w:val="002A5B0F"/>
    <w:rsid w:val="002A697D"/>
    <w:rsid w:val="002B2461"/>
    <w:rsid w:val="002B2DF7"/>
    <w:rsid w:val="002B3544"/>
    <w:rsid w:val="002B4398"/>
    <w:rsid w:val="002B5092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991"/>
    <w:rsid w:val="002E0286"/>
    <w:rsid w:val="002E267A"/>
    <w:rsid w:val="002E27B3"/>
    <w:rsid w:val="002E773F"/>
    <w:rsid w:val="002F3232"/>
    <w:rsid w:val="002F3C0D"/>
    <w:rsid w:val="002F42EA"/>
    <w:rsid w:val="002F4AEA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4EA1"/>
    <w:rsid w:val="003160C4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31DC"/>
    <w:rsid w:val="00344B82"/>
    <w:rsid w:val="00347FDF"/>
    <w:rsid w:val="003509DE"/>
    <w:rsid w:val="00352C50"/>
    <w:rsid w:val="003552D7"/>
    <w:rsid w:val="003578AC"/>
    <w:rsid w:val="003679B8"/>
    <w:rsid w:val="0037249E"/>
    <w:rsid w:val="003740DF"/>
    <w:rsid w:val="00375896"/>
    <w:rsid w:val="00376673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B1532"/>
    <w:rsid w:val="003B2BC7"/>
    <w:rsid w:val="003B759A"/>
    <w:rsid w:val="003C360F"/>
    <w:rsid w:val="003C398F"/>
    <w:rsid w:val="003C54CA"/>
    <w:rsid w:val="003C6F04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974"/>
    <w:rsid w:val="004049A0"/>
    <w:rsid w:val="00404D7B"/>
    <w:rsid w:val="00407715"/>
    <w:rsid w:val="0041129F"/>
    <w:rsid w:val="0041203B"/>
    <w:rsid w:val="00412A0C"/>
    <w:rsid w:val="00414209"/>
    <w:rsid w:val="0042121E"/>
    <w:rsid w:val="004224E8"/>
    <w:rsid w:val="004227C0"/>
    <w:rsid w:val="00423138"/>
    <w:rsid w:val="00430CFF"/>
    <w:rsid w:val="0043166D"/>
    <w:rsid w:val="00434911"/>
    <w:rsid w:val="004353F6"/>
    <w:rsid w:val="004371F5"/>
    <w:rsid w:val="00442722"/>
    <w:rsid w:val="00443245"/>
    <w:rsid w:val="00443745"/>
    <w:rsid w:val="00445921"/>
    <w:rsid w:val="00446A75"/>
    <w:rsid w:val="00450D1B"/>
    <w:rsid w:val="00454FA3"/>
    <w:rsid w:val="00455794"/>
    <w:rsid w:val="00457165"/>
    <w:rsid w:val="00462E81"/>
    <w:rsid w:val="0046319C"/>
    <w:rsid w:val="0046521F"/>
    <w:rsid w:val="00465604"/>
    <w:rsid w:val="00471650"/>
    <w:rsid w:val="00471E88"/>
    <w:rsid w:val="0047444A"/>
    <w:rsid w:val="00475280"/>
    <w:rsid w:val="004768E6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4685"/>
    <w:rsid w:val="004B32BE"/>
    <w:rsid w:val="004B3D02"/>
    <w:rsid w:val="004B5EA7"/>
    <w:rsid w:val="004B776C"/>
    <w:rsid w:val="004B7C81"/>
    <w:rsid w:val="004C1604"/>
    <w:rsid w:val="004C196B"/>
    <w:rsid w:val="004C3580"/>
    <w:rsid w:val="004C477E"/>
    <w:rsid w:val="004C4C66"/>
    <w:rsid w:val="004C720D"/>
    <w:rsid w:val="004D20FC"/>
    <w:rsid w:val="004D783A"/>
    <w:rsid w:val="004D799C"/>
    <w:rsid w:val="004E12D1"/>
    <w:rsid w:val="004E6652"/>
    <w:rsid w:val="004F153D"/>
    <w:rsid w:val="004F2373"/>
    <w:rsid w:val="004F403D"/>
    <w:rsid w:val="004F49E2"/>
    <w:rsid w:val="004F5419"/>
    <w:rsid w:val="004F55D7"/>
    <w:rsid w:val="00502829"/>
    <w:rsid w:val="00502F31"/>
    <w:rsid w:val="00505CDE"/>
    <w:rsid w:val="005062AC"/>
    <w:rsid w:val="00514628"/>
    <w:rsid w:val="005177CC"/>
    <w:rsid w:val="00521736"/>
    <w:rsid w:val="00523840"/>
    <w:rsid w:val="00523F20"/>
    <w:rsid w:val="005248D0"/>
    <w:rsid w:val="00533A7E"/>
    <w:rsid w:val="00540892"/>
    <w:rsid w:val="00543247"/>
    <w:rsid w:val="00543E46"/>
    <w:rsid w:val="00545B3F"/>
    <w:rsid w:val="00546CED"/>
    <w:rsid w:val="00547C81"/>
    <w:rsid w:val="00551507"/>
    <w:rsid w:val="00551B1B"/>
    <w:rsid w:val="00553C87"/>
    <w:rsid w:val="005600FD"/>
    <w:rsid w:val="00560679"/>
    <w:rsid w:val="00560C78"/>
    <w:rsid w:val="00562C73"/>
    <w:rsid w:val="0056673D"/>
    <w:rsid w:val="005724B9"/>
    <w:rsid w:val="00574737"/>
    <w:rsid w:val="005855B1"/>
    <w:rsid w:val="00586020"/>
    <w:rsid w:val="00586CFD"/>
    <w:rsid w:val="00587FBB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6C6"/>
    <w:rsid w:val="005B1AA6"/>
    <w:rsid w:val="005B1E38"/>
    <w:rsid w:val="005B2317"/>
    <w:rsid w:val="005B4031"/>
    <w:rsid w:val="005C097D"/>
    <w:rsid w:val="005C0C40"/>
    <w:rsid w:val="005C3B59"/>
    <w:rsid w:val="005D0342"/>
    <w:rsid w:val="005D09B5"/>
    <w:rsid w:val="005D0E57"/>
    <w:rsid w:val="005D3A83"/>
    <w:rsid w:val="005D3F50"/>
    <w:rsid w:val="005D3FE5"/>
    <w:rsid w:val="005D4067"/>
    <w:rsid w:val="005D5B67"/>
    <w:rsid w:val="005E1D26"/>
    <w:rsid w:val="005E2377"/>
    <w:rsid w:val="005E2BC6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9FB"/>
    <w:rsid w:val="00607496"/>
    <w:rsid w:val="00610BC2"/>
    <w:rsid w:val="0061162A"/>
    <w:rsid w:val="00612AB0"/>
    <w:rsid w:val="00612CCC"/>
    <w:rsid w:val="00615C80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E44"/>
    <w:rsid w:val="006311E5"/>
    <w:rsid w:val="00632FD4"/>
    <w:rsid w:val="0063626C"/>
    <w:rsid w:val="006410A7"/>
    <w:rsid w:val="00644AEB"/>
    <w:rsid w:val="00646796"/>
    <w:rsid w:val="00651EC6"/>
    <w:rsid w:val="006520EE"/>
    <w:rsid w:val="006536ED"/>
    <w:rsid w:val="00654678"/>
    <w:rsid w:val="006561F3"/>
    <w:rsid w:val="0066212A"/>
    <w:rsid w:val="006640E0"/>
    <w:rsid w:val="006654F5"/>
    <w:rsid w:val="0066672F"/>
    <w:rsid w:val="006723F9"/>
    <w:rsid w:val="00673F4C"/>
    <w:rsid w:val="006760EC"/>
    <w:rsid w:val="006764A9"/>
    <w:rsid w:val="006821EA"/>
    <w:rsid w:val="00682E10"/>
    <w:rsid w:val="00683303"/>
    <w:rsid w:val="00690C53"/>
    <w:rsid w:val="00695AA0"/>
    <w:rsid w:val="00695DD6"/>
    <w:rsid w:val="00697C64"/>
    <w:rsid w:val="006A13D8"/>
    <w:rsid w:val="006A5AA4"/>
    <w:rsid w:val="006A6627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8C5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5F6F"/>
    <w:rsid w:val="00700A39"/>
    <w:rsid w:val="00700BFA"/>
    <w:rsid w:val="00702F4E"/>
    <w:rsid w:val="00704C79"/>
    <w:rsid w:val="00710F60"/>
    <w:rsid w:val="00724627"/>
    <w:rsid w:val="007247A7"/>
    <w:rsid w:val="00725FDD"/>
    <w:rsid w:val="00733C89"/>
    <w:rsid w:val="00733E8E"/>
    <w:rsid w:val="0074636A"/>
    <w:rsid w:val="00747957"/>
    <w:rsid w:val="00753B76"/>
    <w:rsid w:val="007541F2"/>
    <w:rsid w:val="00760FAC"/>
    <w:rsid w:val="007613DC"/>
    <w:rsid w:val="00762C31"/>
    <w:rsid w:val="00763F50"/>
    <w:rsid w:val="007646DB"/>
    <w:rsid w:val="0076501D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91C23"/>
    <w:rsid w:val="00791C73"/>
    <w:rsid w:val="00791DCE"/>
    <w:rsid w:val="00793207"/>
    <w:rsid w:val="00793DE8"/>
    <w:rsid w:val="0079545A"/>
    <w:rsid w:val="007969BC"/>
    <w:rsid w:val="007A1C63"/>
    <w:rsid w:val="007A2D90"/>
    <w:rsid w:val="007A4E00"/>
    <w:rsid w:val="007B42F1"/>
    <w:rsid w:val="007B4970"/>
    <w:rsid w:val="007B5588"/>
    <w:rsid w:val="007C079D"/>
    <w:rsid w:val="007C2763"/>
    <w:rsid w:val="007C3BEF"/>
    <w:rsid w:val="007D3C7D"/>
    <w:rsid w:val="007D3EBE"/>
    <w:rsid w:val="007D4F69"/>
    <w:rsid w:val="007D6348"/>
    <w:rsid w:val="007D7F48"/>
    <w:rsid w:val="007E00C4"/>
    <w:rsid w:val="007E0B4D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3D36"/>
    <w:rsid w:val="00810E06"/>
    <w:rsid w:val="008152BA"/>
    <w:rsid w:val="00817194"/>
    <w:rsid w:val="0081784C"/>
    <w:rsid w:val="00820634"/>
    <w:rsid w:val="00822170"/>
    <w:rsid w:val="00826304"/>
    <w:rsid w:val="008308F2"/>
    <w:rsid w:val="00831005"/>
    <w:rsid w:val="00832210"/>
    <w:rsid w:val="0083532C"/>
    <w:rsid w:val="00840590"/>
    <w:rsid w:val="00841DCF"/>
    <w:rsid w:val="00842568"/>
    <w:rsid w:val="008425FD"/>
    <w:rsid w:val="00842CB8"/>
    <w:rsid w:val="00843861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431A"/>
    <w:rsid w:val="008957D7"/>
    <w:rsid w:val="008A3C44"/>
    <w:rsid w:val="008A6B5F"/>
    <w:rsid w:val="008B0650"/>
    <w:rsid w:val="008B126F"/>
    <w:rsid w:val="008B1D9C"/>
    <w:rsid w:val="008B60FC"/>
    <w:rsid w:val="008B71B6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E608F"/>
    <w:rsid w:val="008F33F6"/>
    <w:rsid w:val="008F3710"/>
    <w:rsid w:val="008F3F0B"/>
    <w:rsid w:val="008F7283"/>
    <w:rsid w:val="00902411"/>
    <w:rsid w:val="00902BC3"/>
    <w:rsid w:val="009107C2"/>
    <w:rsid w:val="009116E5"/>
    <w:rsid w:val="00917BF0"/>
    <w:rsid w:val="00917EA6"/>
    <w:rsid w:val="0092014D"/>
    <w:rsid w:val="00921D33"/>
    <w:rsid w:val="00925014"/>
    <w:rsid w:val="00925C31"/>
    <w:rsid w:val="009310BB"/>
    <w:rsid w:val="00931477"/>
    <w:rsid w:val="00935A07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797"/>
    <w:rsid w:val="0096113F"/>
    <w:rsid w:val="009634AA"/>
    <w:rsid w:val="0097446C"/>
    <w:rsid w:val="00976BC2"/>
    <w:rsid w:val="0097702C"/>
    <w:rsid w:val="00984C38"/>
    <w:rsid w:val="0099247D"/>
    <w:rsid w:val="00993682"/>
    <w:rsid w:val="00994862"/>
    <w:rsid w:val="009A23CF"/>
    <w:rsid w:val="009A362A"/>
    <w:rsid w:val="009A5046"/>
    <w:rsid w:val="009A5999"/>
    <w:rsid w:val="009A681F"/>
    <w:rsid w:val="009A6CAF"/>
    <w:rsid w:val="009A6CB9"/>
    <w:rsid w:val="009B0150"/>
    <w:rsid w:val="009B1550"/>
    <w:rsid w:val="009B1B4A"/>
    <w:rsid w:val="009B7E66"/>
    <w:rsid w:val="009C0731"/>
    <w:rsid w:val="009C0B7E"/>
    <w:rsid w:val="009C0B91"/>
    <w:rsid w:val="009C4517"/>
    <w:rsid w:val="009C50C1"/>
    <w:rsid w:val="009D1116"/>
    <w:rsid w:val="009D34D1"/>
    <w:rsid w:val="009D355B"/>
    <w:rsid w:val="009D4F29"/>
    <w:rsid w:val="009E15A7"/>
    <w:rsid w:val="009E2C0D"/>
    <w:rsid w:val="009E713D"/>
    <w:rsid w:val="009F049C"/>
    <w:rsid w:val="009F2041"/>
    <w:rsid w:val="009F3372"/>
    <w:rsid w:val="009F57A4"/>
    <w:rsid w:val="009F615D"/>
    <w:rsid w:val="009F6424"/>
    <w:rsid w:val="00A00808"/>
    <w:rsid w:val="00A019E5"/>
    <w:rsid w:val="00A0587B"/>
    <w:rsid w:val="00A068D0"/>
    <w:rsid w:val="00A11B80"/>
    <w:rsid w:val="00A12F46"/>
    <w:rsid w:val="00A14364"/>
    <w:rsid w:val="00A15BDF"/>
    <w:rsid w:val="00A172CC"/>
    <w:rsid w:val="00A2114F"/>
    <w:rsid w:val="00A25094"/>
    <w:rsid w:val="00A26123"/>
    <w:rsid w:val="00A2655D"/>
    <w:rsid w:val="00A270B0"/>
    <w:rsid w:val="00A31517"/>
    <w:rsid w:val="00A32CBB"/>
    <w:rsid w:val="00A33920"/>
    <w:rsid w:val="00A40ED7"/>
    <w:rsid w:val="00A4287C"/>
    <w:rsid w:val="00A4345F"/>
    <w:rsid w:val="00A51C15"/>
    <w:rsid w:val="00A51D96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52E"/>
    <w:rsid w:val="00A65D06"/>
    <w:rsid w:val="00A6620D"/>
    <w:rsid w:val="00A72281"/>
    <w:rsid w:val="00A74493"/>
    <w:rsid w:val="00A772C9"/>
    <w:rsid w:val="00A80ACF"/>
    <w:rsid w:val="00A817EA"/>
    <w:rsid w:val="00A83563"/>
    <w:rsid w:val="00A85E3E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18B"/>
    <w:rsid w:val="00AE0293"/>
    <w:rsid w:val="00AE251B"/>
    <w:rsid w:val="00AE3416"/>
    <w:rsid w:val="00AE3FE8"/>
    <w:rsid w:val="00AE55C0"/>
    <w:rsid w:val="00AE5690"/>
    <w:rsid w:val="00AF4C60"/>
    <w:rsid w:val="00AF7C9A"/>
    <w:rsid w:val="00B008D9"/>
    <w:rsid w:val="00B015B5"/>
    <w:rsid w:val="00B03818"/>
    <w:rsid w:val="00B065B1"/>
    <w:rsid w:val="00B06E37"/>
    <w:rsid w:val="00B115BE"/>
    <w:rsid w:val="00B11931"/>
    <w:rsid w:val="00B1676C"/>
    <w:rsid w:val="00B1729A"/>
    <w:rsid w:val="00B23963"/>
    <w:rsid w:val="00B24136"/>
    <w:rsid w:val="00B25F4F"/>
    <w:rsid w:val="00B30CBA"/>
    <w:rsid w:val="00B30EE9"/>
    <w:rsid w:val="00B3271D"/>
    <w:rsid w:val="00B3368A"/>
    <w:rsid w:val="00B37B06"/>
    <w:rsid w:val="00B41437"/>
    <w:rsid w:val="00B44674"/>
    <w:rsid w:val="00B44A23"/>
    <w:rsid w:val="00B462C6"/>
    <w:rsid w:val="00B50FDF"/>
    <w:rsid w:val="00B52864"/>
    <w:rsid w:val="00B544BF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3A83"/>
    <w:rsid w:val="00B84208"/>
    <w:rsid w:val="00B842DA"/>
    <w:rsid w:val="00B85154"/>
    <w:rsid w:val="00B855FC"/>
    <w:rsid w:val="00B861BF"/>
    <w:rsid w:val="00B9102C"/>
    <w:rsid w:val="00B92D00"/>
    <w:rsid w:val="00B931CE"/>
    <w:rsid w:val="00B96445"/>
    <w:rsid w:val="00B96696"/>
    <w:rsid w:val="00BA15AD"/>
    <w:rsid w:val="00BA5B81"/>
    <w:rsid w:val="00BA696E"/>
    <w:rsid w:val="00BA699C"/>
    <w:rsid w:val="00BB0DA7"/>
    <w:rsid w:val="00BB0DCB"/>
    <w:rsid w:val="00BC01DB"/>
    <w:rsid w:val="00BC30FB"/>
    <w:rsid w:val="00BC6891"/>
    <w:rsid w:val="00BD121C"/>
    <w:rsid w:val="00BD3E04"/>
    <w:rsid w:val="00BD572B"/>
    <w:rsid w:val="00BD5C3E"/>
    <w:rsid w:val="00BD5DFC"/>
    <w:rsid w:val="00BD7D1A"/>
    <w:rsid w:val="00BE46C8"/>
    <w:rsid w:val="00BE55B9"/>
    <w:rsid w:val="00BE65C5"/>
    <w:rsid w:val="00BF0FF3"/>
    <w:rsid w:val="00BF3139"/>
    <w:rsid w:val="00BF6794"/>
    <w:rsid w:val="00BF786F"/>
    <w:rsid w:val="00C04234"/>
    <w:rsid w:val="00C045A1"/>
    <w:rsid w:val="00C14288"/>
    <w:rsid w:val="00C14524"/>
    <w:rsid w:val="00C216FA"/>
    <w:rsid w:val="00C21AFE"/>
    <w:rsid w:val="00C244B0"/>
    <w:rsid w:val="00C25291"/>
    <w:rsid w:val="00C25403"/>
    <w:rsid w:val="00C2594F"/>
    <w:rsid w:val="00C267D3"/>
    <w:rsid w:val="00C32DC5"/>
    <w:rsid w:val="00C33701"/>
    <w:rsid w:val="00C3390E"/>
    <w:rsid w:val="00C360A5"/>
    <w:rsid w:val="00C404C8"/>
    <w:rsid w:val="00C411FC"/>
    <w:rsid w:val="00C45C9C"/>
    <w:rsid w:val="00C51539"/>
    <w:rsid w:val="00C572F1"/>
    <w:rsid w:val="00C6555B"/>
    <w:rsid w:val="00C668F9"/>
    <w:rsid w:val="00C673CC"/>
    <w:rsid w:val="00C7087C"/>
    <w:rsid w:val="00C71B1C"/>
    <w:rsid w:val="00C82ADD"/>
    <w:rsid w:val="00C832C6"/>
    <w:rsid w:val="00C87C22"/>
    <w:rsid w:val="00C91A8B"/>
    <w:rsid w:val="00C91CE0"/>
    <w:rsid w:val="00C92F88"/>
    <w:rsid w:val="00C94889"/>
    <w:rsid w:val="00C95159"/>
    <w:rsid w:val="00C95F43"/>
    <w:rsid w:val="00CA0680"/>
    <w:rsid w:val="00CA47B2"/>
    <w:rsid w:val="00CA5B49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339D4"/>
    <w:rsid w:val="00D34ED9"/>
    <w:rsid w:val="00D368CB"/>
    <w:rsid w:val="00D37C04"/>
    <w:rsid w:val="00D416A7"/>
    <w:rsid w:val="00D4181A"/>
    <w:rsid w:val="00D41FE1"/>
    <w:rsid w:val="00D44150"/>
    <w:rsid w:val="00D45735"/>
    <w:rsid w:val="00D45D81"/>
    <w:rsid w:val="00D503F3"/>
    <w:rsid w:val="00D51778"/>
    <w:rsid w:val="00D563F5"/>
    <w:rsid w:val="00D60303"/>
    <w:rsid w:val="00D60AEA"/>
    <w:rsid w:val="00D62009"/>
    <w:rsid w:val="00D70115"/>
    <w:rsid w:val="00D70273"/>
    <w:rsid w:val="00D70FA5"/>
    <w:rsid w:val="00D744AE"/>
    <w:rsid w:val="00D74754"/>
    <w:rsid w:val="00D762F9"/>
    <w:rsid w:val="00D76F48"/>
    <w:rsid w:val="00D804E9"/>
    <w:rsid w:val="00D84C50"/>
    <w:rsid w:val="00D84D9C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EC7"/>
    <w:rsid w:val="00DB2C0F"/>
    <w:rsid w:val="00DB4A2C"/>
    <w:rsid w:val="00DB5CB8"/>
    <w:rsid w:val="00DC0673"/>
    <w:rsid w:val="00DC3282"/>
    <w:rsid w:val="00DC438B"/>
    <w:rsid w:val="00DC52CC"/>
    <w:rsid w:val="00DD22C9"/>
    <w:rsid w:val="00DE3382"/>
    <w:rsid w:val="00DE4AFD"/>
    <w:rsid w:val="00DE7A9D"/>
    <w:rsid w:val="00DF011B"/>
    <w:rsid w:val="00DF5196"/>
    <w:rsid w:val="00DF7DA6"/>
    <w:rsid w:val="00E000FA"/>
    <w:rsid w:val="00E04950"/>
    <w:rsid w:val="00E05A3A"/>
    <w:rsid w:val="00E12390"/>
    <w:rsid w:val="00E131C7"/>
    <w:rsid w:val="00E21CFC"/>
    <w:rsid w:val="00E23E80"/>
    <w:rsid w:val="00E2406A"/>
    <w:rsid w:val="00E25E86"/>
    <w:rsid w:val="00E300F1"/>
    <w:rsid w:val="00E33541"/>
    <w:rsid w:val="00E35E7C"/>
    <w:rsid w:val="00E3672E"/>
    <w:rsid w:val="00E42E85"/>
    <w:rsid w:val="00E46750"/>
    <w:rsid w:val="00E47C1F"/>
    <w:rsid w:val="00E51A83"/>
    <w:rsid w:val="00E51CA1"/>
    <w:rsid w:val="00E54BC6"/>
    <w:rsid w:val="00E60D3B"/>
    <w:rsid w:val="00E61348"/>
    <w:rsid w:val="00E63E03"/>
    <w:rsid w:val="00E71AD8"/>
    <w:rsid w:val="00E74F5E"/>
    <w:rsid w:val="00E76A68"/>
    <w:rsid w:val="00E8126F"/>
    <w:rsid w:val="00E830C5"/>
    <w:rsid w:val="00E83E30"/>
    <w:rsid w:val="00E83EF6"/>
    <w:rsid w:val="00E9025E"/>
    <w:rsid w:val="00E9052E"/>
    <w:rsid w:val="00E95F4A"/>
    <w:rsid w:val="00E96A48"/>
    <w:rsid w:val="00EA2FBC"/>
    <w:rsid w:val="00EA4750"/>
    <w:rsid w:val="00EA50EA"/>
    <w:rsid w:val="00EA6602"/>
    <w:rsid w:val="00EB2510"/>
    <w:rsid w:val="00EB4922"/>
    <w:rsid w:val="00EB78C3"/>
    <w:rsid w:val="00EC347F"/>
    <w:rsid w:val="00EC3FA6"/>
    <w:rsid w:val="00EC7E3A"/>
    <w:rsid w:val="00ED052E"/>
    <w:rsid w:val="00ED49F4"/>
    <w:rsid w:val="00ED6812"/>
    <w:rsid w:val="00EE3477"/>
    <w:rsid w:val="00EF0C18"/>
    <w:rsid w:val="00EF1075"/>
    <w:rsid w:val="00EF1A63"/>
    <w:rsid w:val="00EF3C92"/>
    <w:rsid w:val="00EF4049"/>
    <w:rsid w:val="00F029B0"/>
    <w:rsid w:val="00F02D85"/>
    <w:rsid w:val="00F07B34"/>
    <w:rsid w:val="00F07BD2"/>
    <w:rsid w:val="00F10467"/>
    <w:rsid w:val="00F118C6"/>
    <w:rsid w:val="00F1525A"/>
    <w:rsid w:val="00F15CA5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7F86"/>
    <w:rsid w:val="00F41802"/>
    <w:rsid w:val="00F42ED2"/>
    <w:rsid w:val="00F43094"/>
    <w:rsid w:val="00F4414A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8C5"/>
    <w:rsid w:val="00F70443"/>
    <w:rsid w:val="00F72BF8"/>
    <w:rsid w:val="00F73197"/>
    <w:rsid w:val="00F74DDA"/>
    <w:rsid w:val="00F765F3"/>
    <w:rsid w:val="00F81566"/>
    <w:rsid w:val="00F854F6"/>
    <w:rsid w:val="00F87A69"/>
    <w:rsid w:val="00F93444"/>
    <w:rsid w:val="00F935D4"/>
    <w:rsid w:val="00FA018B"/>
    <w:rsid w:val="00FA0F11"/>
    <w:rsid w:val="00FA2AD6"/>
    <w:rsid w:val="00FB0170"/>
    <w:rsid w:val="00FB32DD"/>
    <w:rsid w:val="00FB4A94"/>
    <w:rsid w:val="00FB7F61"/>
    <w:rsid w:val="00FC1D25"/>
    <w:rsid w:val="00FC470A"/>
    <w:rsid w:val="00FC5BE4"/>
    <w:rsid w:val="00FD4747"/>
    <w:rsid w:val="00FD5364"/>
    <w:rsid w:val="00FD7351"/>
    <w:rsid w:val="00FD7679"/>
    <w:rsid w:val="00FD7CFA"/>
    <w:rsid w:val="00FE179D"/>
    <w:rsid w:val="00FE41CC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2864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8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5286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F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F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2864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8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5286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F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F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2015-02-03T12:42:00Z</cp:lastPrinted>
  <dcterms:created xsi:type="dcterms:W3CDTF">2015-02-02T07:33:00Z</dcterms:created>
  <dcterms:modified xsi:type="dcterms:W3CDTF">2015-02-03T12:51:00Z</dcterms:modified>
</cp:coreProperties>
</file>