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C6" w:rsidRDefault="00FD366D" w:rsidP="002C49C6">
      <w:pPr>
        <w:spacing w:after="270" w:line="240" w:lineRule="auto"/>
        <w:ind w:left="3644" w:right="3028" w:hanging="48"/>
        <w:jc w:val="right"/>
        <w:rPr>
          <w:b/>
        </w:rPr>
      </w:pPr>
      <w:r>
        <w:rPr>
          <w:b/>
        </w:rPr>
        <w:t>Projekt</w:t>
      </w:r>
      <w:r w:rsidR="002C49C6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2C49C6" w:rsidRDefault="002C49C6" w:rsidP="002C49C6">
      <w:pPr>
        <w:spacing w:after="270" w:line="240" w:lineRule="auto"/>
        <w:ind w:left="3644" w:right="3028" w:hanging="48"/>
        <w:jc w:val="left"/>
        <w:rPr>
          <w:b/>
        </w:rPr>
      </w:pPr>
      <w:r>
        <w:rPr>
          <w:b/>
        </w:rPr>
        <w:t xml:space="preserve">                                                        </w:t>
      </w:r>
    </w:p>
    <w:p w:rsidR="002C49C6" w:rsidRPr="0037268C" w:rsidRDefault="002C49C6" w:rsidP="002C49C6">
      <w:pPr>
        <w:spacing w:after="0" w:line="240" w:lineRule="auto"/>
        <w:ind w:right="3028"/>
        <w:jc w:val="left"/>
        <w:rPr>
          <w:b/>
        </w:rPr>
      </w:pPr>
      <w:r>
        <w:rPr>
          <w:b/>
        </w:rPr>
        <w:t xml:space="preserve">                           </w:t>
      </w:r>
      <w:r w:rsidR="00AA7C06">
        <w:rPr>
          <w:b/>
        </w:rPr>
        <w:t xml:space="preserve">                        </w:t>
      </w:r>
      <w:bookmarkStart w:id="0" w:name="_GoBack"/>
      <w:bookmarkEnd w:id="0"/>
      <w:r w:rsidR="005901F4">
        <w:rPr>
          <w:b/>
        </w:rPr>
        <w:t xml:space="preserve"> </w:t>
      </w:r>
      <w:r w:rsidRPr="0037268C">
        <w:rPr>
          <w:b/>
        </w:rPr>
        <w:t xml:space="preserve">Uchwała  Nr  …/…./ 2017 </w:t>
      </w:r>
    </w:p>
    <w:p w:rsidR="002C49C6" w:rsidRPr="0037268C" w:rsidRDefault="002C49C6" w:rsidP="00AA7C06">
      <w:pPr>
        <w:spacing w:after="0" w:line="240" w:lineRule="auto"/>
        <w:ind w:right="3028"/>
        <w:jc w:val="left"/>
        <w:rPr>
          <w:b/>
        </w:rPr>
      </w:pPr>
      <w:r>
        <w:rPr>
          <w:b/>
        </w:rPr>
        <w:t xml:space="preserve">                        </w:t>
      </w:r>
      <w:r w:rsidR="00AA7C06">
        <w:rPr>
          <w:b/>
        </w:rPr>
        <w:t xml:space="preserve">                       Rady Miejskiej w Skaryszewie</w:t>
      </w:r>
    </w:p>
    <w:p w:rsidR="002C49C6" w:rsidRDefault="002C49C6" w:rsidP="002C49C6">
      <w:pPr>
        <w:spacing w:after="0" w:line="259" w:lineRule="auto"/>
        <w:ind w:firstLine="0"/>
        <w:jc w:val="center"/>
        <w:rPr>
          <w:b/>
        </w:rPr>
      </w:pPr>
      <w:r w:rsidRPr="0037268C">
        <w:rPr>
          <w:b/>
        </w:rPr>
        <w:t>z dnia</w:t>
      </w:r>
      <w:r>
        <w:rPr>
          <w:b/>
        </w:rPr>
        <w:t xml:space="preserve"> ……</w:t>
      </w:r>
      <w:r w:rsidRPr="0037268C">
        <w:rPr>
          <w:b/>
        </w:rPr>
        <w:t xml:space="preserve">  lutego 2017 r. </w:t>
      </w:r>
    </w:p>
    <w:p w:rsidR="002C49C6" w:rsidRPr="0037268C" w:rsidRDefault="002C49C6" w:rsidP="002C49C6">
      <w:pPr>
        <w:spacing w:after="0" w:line="259" w:lineRule="auto"/>
        <w:ind w:firstLine="0"/>
        <w:jc w:val="center"/>
        <w:rPr>
          <w:b/>
        </w:rPr>
      </w:pPr>
    </w:p>
    <w:p w:rsidR="002C49C6" w:rsidRDefault="002C49C6" w:rsidP="002C49C6">
      <w:pPr>
        <w:spacing w:after="472" w:line="239" w:lineRule="auto"/>
        <w:ind w:right="120" w:firstLine="0"/>
      </w:pPr>
      <w:r>
        <w:rPr>
          <w:b/>
        </w:rPr>
        <w:t>w sprawie określenia kryteriów rekrutacji i liczby punktów za poszczególne kryteria oraz dokumentów niezbędnych do</w:t>
      </w:r>
      <w:r>
        <w:t xml:space="preserve"> </w:t>
      </w:r>
      <w:r>
        <w:rPr>
          <w:b/>
        </w:rPr>
        <w:t>ich potwierdzenia stosowanych w drugim etapie postępowania rekrutacyjnego do publicznego przedszkola, oddziałów przedszkolnych w szkołach podstawowych  pro</w:t>
      </w:r>
      <w:r w:rsidR="00C61C9A">
        <w:rPr>
          <w:b/>
        </w:rPr>
        <w:t>wadzon</w:t>
      </w:r>
      <w:r w:rsidR="003636D8">
        <w:rPr>
          <w:b/>
        </w:rPr>
        <w:t>ych przez gminę Skaryszew.</w:t>
      </w:r>
      <w:r w:rsidRPr="00264467">
        <w:rPr>
          <w:b/>
        </w:rPr>
        <w:t xml:space="preserve"> </w:t>
      </w:r>
      <w:r>
        <w:rPr>
          <w:b/>
        </w:rPr>
        <w:t xml:space="preserve"> </w:t>
      </w:r>
    </w:p>
    <w:p w:rsidR="002C49C6" w:rsidRDefault="002C49C6" w:rsidP="002C49C6">
      <w:pPr>
        <w:ind w:left="-15" w:right="107"/>
      </w:pPr>
      <w:r>
        <w:t>Na podstawie art. 18 ust. 2 pkt 15 ustawy z dnia 8 marca 1990 r. o samorządzie gminnym (</w:t>
      </w:r>
      <w:proofErr w:type="spellStart"/>
      <w:r>
        <w:t>Dz.U</w:t>
      </w:r>
      <w:proofErr w:type="spellEnd"/>
      <w:r>
        <w:t>. z 2016 r. poz. 446, i</w:t>
      </w:r>
      <w:r w:rsidR="003636D8">
        <w:t xml:space="preserve"> 1579) oraz art 131 ust. 4.</w:t>
      </w:r>
      <w:r>
        <w:t xml:space="preserve"> Ustawy z dnia 14 grudnia 2016 r. prawo oświatowe (Dz.</w:t>
      </w:r>
      <w:r w:rsidR="00623040">
        <w:t xml:space="preserve"> </w:t>
      </w:r>
      <w:r>
        <w:t>U. z 2017 r. poz. 59) w związku z art. 1 pkt 1 ustawy z dnia 14 grudnia 2016 r. Przepisy wprowadzające ustawę – Prawo oświatowe (Dz</w:t>
      </w:r>
      <w:r w:rsidR="00623040">
        <w:t xml:space="preserve">. </w:t>
      </w:r>
      <w:r>
        <w:t xml:space="preserve">U. z 2017 r. poz. 60) uchwala się, co następuje: </w:t>
      </w:r>
    </w:p>
    <w:p w:rsidR="002C49C6" w:rsidRDefault="002C49C6" w:rsidP="002C49C6">
      <w:pPr>
        <w:spacing w:after="0" w:line="259" w:lineRule="auto"/>
        <w:ind w:right="0" w:firstLine="0"/>
        <w:jc w:val="left"/>
      </w:pPr>
      <w:r>
        <w:t xml:space="preserve"> </w:t>
      </w:r>
    </w:p>
    <w:p w:rsidR="002C49C6" w:rsidRDefault="002C49C6" w:rsidP="002C49C6">
      <w:pPr>
        <w:ind w:left="-15" w:right="107"/>
      </w:pPr>
      <w:r>
        <w:t>§ 1. Określa się kryteria wraz z liczbą punktów oraz d</w:t>
      </w:r>
      <w:r w:rsidR="00623040">
        <w:t>okumenty niezbędne do potwierdze</w:t>
      </w:r>
      <w:r>
        <w:t xml:space="preserve">nia tych kryteriów brane pod uwagę w drugim etapie postępowania rekrutacyjnego do publicznego przedszkola, oddziałów przedszkolnych w szkołach podstawowych prowadzonych przez Gminę Skaryszew - załącznik Nr 1 do niniejszej uchwały. </w:t>
      </w:r>
    </w:p>
    <w:p w:rsidR="002C49C6" w:rsidRDefault="002C49C6" w:rsidP="002C49C6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4C4C7F" w:rsidRDefault="002C49C6" w:rsidP="004C4C7F">
      <w:pPr>
        <w:ind w:left="-15" w:right="107"/>
      </w:pPr>
      <w:r>
        <w:t xml:space="preserve">§ 2. </w:t>
      </w:r>
      <w:r w:rsidRPr="004C4C7F">
        <w:t xml:space="preserve">Kryteria określone w § 1 niniejszej uchwały mają zastosowanie w </w:t>
      </w:r>
      <w:r w:rsidR="004C4C7F" w:rsidRPr="004C4C7F">
        <w:t xml:space="preserve">postępowaniu  rekrutacyjnym </w:t>
      </w:r>
      <w:r w:rsidRPr="004C4C7F">
        <w:t>do publicznego przedszkola, oddziałów przedszkolnych w szkołach podstawowych  pro</w:t>
      </w:r>
      <w:r w:rsidR="004C4C7F" w:rsidRPr="004C4C7F">
        <w:t>wadzonych przez gminę Skaryszew</w:t>
      </w:r>
      <w:r w:rsidRPr="004C4C7F">
        <w:t xml:space="preserve"> </w:t>
      </w:r>
      <w:r w:rsidR="004C4C7F" w:rsidRPr="004C4C7F">
        <w:t>począwszy od rekrutacji na rok szkolny 2017/2018.</w:t>
      </w:r>
      <w:r w:rsidR="004C4C7F">
        <w:t xml:space="preserve">  </w:t>
      </w:r>
    </w:p>
    <w:p w:rsidR="00623040" w:rsidRDefault="002C49C6" w:rsidP="004C4C7F">
      <w:pPr>
        <w:spacing w:after="472" w:line="239" w:lineRule="auto"/>
        <w:ind w:right="120" w:firstLine="0"/>
      </w:pPr>
      <w:r>
        <w:t xml:space="preserve">  </w:t>
      </w:r>
    </w:p>
    <w:p w:rsidR="00623040" w:rsidRDefault="004C4C7F" w:rsidP="00623040">
      <w:pPr>
        <w:spacing w:after="472" w:line="239" w:lineRule="auto"/>
        <w:ind w:right="120" w:firstLine="0"/>
      </w:pPr>
      <w:r>
        <w:t>§ 3. Traci moc uchwała V/29</w:t>
      </w:r>
      <w:r w:rsidR="002C49C6">
        <w:t>/15 Rady Miejskiej w Skaryszewie z dnia 18 marca 2015 r. w sprawie określenia kryteriów rekrutacji i liczby punktów za poszczególne kryteria oraz dokumentów niezbędnych do ich potwierdzenia stosowanych w drugim etapie postępowan</w:t>
      </w:r>
      <w:r>
        <w:t xml:space="preserve">ia rekrutacyjnego do publicznego przedszkola, oddziałów przedszkolnych w szkołach  podstawowych </w:t>
      </w:r>
      <w:r w:rsidR="00F040FB">
        <w:t xml:space="preserve">w </w:t>
      </w:r>
      <w:r>
        <w:t xml:space="preserve"> podstawowych</w:t>
      </w:r>
      <w:r w:rsidR="002C49C6">
        <w:t xml:space="preserve"> prowadzonych przez Gminę Skaryszew.</w:t>
      </w:r>
    </w:p>
    <w:p w:rsidR="00623040" w:rsidRDefault="002C49C6" w:rsidP="00623040">
      <w:pPr>
        <w:spacing w:after="472" w:line="239" w:lineRule="auto"/>
        <w:ind w:right="120" w:firstLine="0"/>
      </w:pPr>
      <w:r>
        <w:t>§ 4. Wykonanie uchwały powierza się Burmistrzowi Miasta i Gminy Skaryszew.</w:t>
      </w:r>
    </w:p>
    <w:p w:rsidR="002C49C6" w:rsidRDefault="002C49C6" w:rsidP="00623040">
      <w:pPr>
        <w:spacing w:after="472" w:line="239" w:lineRule="auto"/>
        <w:ind w:right="120" w:firstLine="0"/>
      </w:pPr>
      <w:r>
        <w:t xml:space="preserve">§ 5. Uchwała wchodzi w życie po upływie 14 dni od dnia ogłoszenia w Dzienniku Urzędowym Województwa Mazowieckiego. </w:t>
      </w:r>
    </w:p>
    <w:p w:rsidR="00FC1690" w:rsidRDefault="00FC1690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 w:rsidP="00F040FB"/>
    <w:p w:rsidR="003A47A5" w:rsidRPr="00623040" w:rsidRDefault="003A47A5" w:rsidP="003A47A5">
      <w:pPr>
        <w:spacing w:after="0" w:line="259" w:lineRule="auto"/>
        <w:ind w:left="10" w:right="107" w:hanging="10"/>
        <w:jc w:val="center"/>
        <w:rPr>
          <w:sz w:val="18"/>
          <w:szCs w:val="18"/>
        </w:rPr>
      </w:pPr>
      <w:r>
        <w:tab/>
      </w:r>
      <w:r w:rsidRPr="00623040">
        <w:rPr>
          <w:sz w:val="18"/>
          <w:szCs w:val="18"/>
        </w:rPr>
        <w:t xml:space="preserve">                                                                                                                       załącznik nr 1  </w:t>
      </w:r>
    </w:p>
    <w:p w:rsidR="003A47A5" w:rsidRPr="00623040" w:rsidRDefault="003A47A5" w:rsidP="003A47A5">
      <w:pPr>
        <w:spacing w:after="0" w:line="259" w:lineRule="auto"/>
        <w:ind w:left="10" w:right="107" w:hanging="10"/>
        <w:jc w:val="center"/>
        <w:rPr>
          <w:sz w:val="18"/>
          <w:szCs w:val="18"/>
        </w:rPr>
      </w:pPr>
      <w:r w:rsidRPr="00623040">
        <w:rPr>
          <w:sz w:val="18"/>
          <w:szCs w:val="18"/>
        </w:rPr>
        <w:t xml:space="preserve">                                                                                                                                      do uchwały nr ../../2017 </w:t>
      </w:r>
    </w:p>
    <w:p w:rsidR="003A47A5" w:rsidRPr="00623040" w:rsidRDefault="003A47A5" w:rsidP="003A47A5">
      <w:pPr>
        <w:ind w:right="107"/>
        <w:jc w:val="center"/>
        <w:rPr>
          <w:sz w:val="18"/>
          <w:szCs w:val="18"/>
        </w:rPr>
      </w:pPr>
      <w:r w:rsidRPr="00623040">
        <w:rPr>
          <w:sz w:val="18"/>
          <w:szCs w:val="18"/>
        </w:rPr>
        <w:t xml:space="preserve">                                                                                                                                            Rady Miejskiej w Skaryszewie  </w:t>
      </w:r>
    </w:p>
    <w:p w:rsidR="003A47A5" w:rsidRPr="00623040" w:rsidRDefault="003A47A5" w:rsidP="003A47A5">
      <w:pPr>
        <w:ind w:right="107"/>
        <w:jc w:val="center"/>
        <w:rPr>
          <w:sz w:val="18"/>
          <w:szCs w:val="18"/>
        </w:rPr>
      </w:pPr>
      <w:r w:rsidRPr="00623040">
        <w:rPr>
          <w:sz w:val="18"/>
          <w:szCs w:val="18"/>
        </w:rPr>
        <w:t xml:space="preserve">                                                                                                                               z dnia… lutego 2017 r. </w:t>
      </w:r>
    </w:p>
    <w:p w:rsidR="003A47A5" w:rsidRDefault="003A47A5" w:rsidP="003A47A5">
      <w:pPr>
        <w:tabs>
          <w:tab w:val="left" w:pos="5280"/>
        </w:tabs>
      </w:pPr>
    </w:p>
    <w:p w:rsidR="003A47A5" w:rsidRDefault="003A47A5" w:rsidP="00F040FB"/>
    <w:p w:rsidR="00F040FB" w:rsidRPr="00623040" w:rsidRDefault="00F040FB" w:rsidP="003A47A5">
      <w:pPr>
        <w:spacing w:after="0" w:line="240" w:lineRule="auto"/>
        <w:ind w:right="0" w:firstLine="0"/>
        <w:jc w:val="left"/>
      </w:pPr>
      <w:r w:rsidRPr="00623040">
        <w:t>Kryteria wraz z liczbą punktów i dokum</w:t>
      </w:r>
      <w:r w:rsidR="005045B7">
        <w:t>entami niezbędnymi do potwierdze</w:t>
      </w:r>
      <w:r w:rsidRPr="00623040">
        <w:t>nia tych kryteriów</w:t>
      </w:r>
    </w:p>
    <w:p w:rsidR="00F040FB" w:rsidRPr="00623040" w:rsidRDefault="00F040FB" w:rsidP="006206E0">
      <w:pPr>
        <w:spacing w:after="0" w:line="259" w:lineRule="auto"/>
        <w:ind w:right="0" w:firstLine="0"/>
        <w:jc w:val="left"/>
      </w:pPr>
      <w:r w:rsidRPr="00623040">
        <w:t>brane pod uwagę w drugim etapie postępowania rekrutacyjnego do publicznego przedszkola, oddziałów przedszkolnych w szkołach podstawowych prowadzonych przez Gminę Skaryszew</w:t>
      </w:r>
      <w:r w:rsidR="006206E0" w:rsidRPr="00623040">
        <w:t>.</w:t>
      </w:r>
      <w:r w:rsidRPr="00623040">
        <w:t xml:space="preserve"> </w:t>
      </w:r>
    </w:p>
    <w:p w:rsidR="00F040FB" w:rsidRDefault="00F040FB" w:rsidP="00F040FB"/>
    <w:tbl>
      <w:tblPr>
        <w:tblStyle w:val="TableGrid"/>
        <w:tblW w:w="10085" w:type="dxa"/>
        <w:tblInd w:w="-108" w:type="dxa"/>
        <w:tblCellMar>
          <w:top w:w="51" w:type="dxa"/>
          <w:left w:w="127" w:type="dxa"/>
          <w:right w:w="74" w:type="dxa"/>
        </w:tblCellMar>
        <w:tblLook w:val="04A0" w:firstRow="1" w:lastRow="0" w:firstColumn="1" w:lastColumn="0" w:noHBand="0" w:noVBand="1"/>
      </w:tblPr>
      <w:tblGrid>
        <w:gridCol w:w="637"/>
        <w:gridCol w:w="3435"/>
        <w:gridCol w:w="2410"/>
        <w:gridCol w:w="3603"/>
      </w:tblGrid>
      <w:tr w:rsidR="00F040FB" w:rsidTr="00E8766D">
        <w:trPr>
          <w:trHeight w:val="5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left="41" w:right="0" w:firstLine="0"/>
              <w:jc w:val="left"/>
            </w:pPr>
            <w:r>
              <w:t xml:space="preserve">Lp.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3" w:firstLine="0"/>
              <w:jc w:val="center"/>
            </w:pPr>
            <w:r>
              <w:t xml:space="preserve">Kryterium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0" w:firstLine="0"/>
              <w:jc w:val="center"/>
            </w:pPr>
            <w:r>
              <w:t xml:space="preserve">Liczba punktów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E8766D">
            <w:pPr>
              <w:spacing w:after="0" w:line="259" w:lineRule="auto"/>
              <w:ind w:left="595" w:right="648" w:firstLine="0"/>
              <w:jc w:val="center"/>
            </w:pPr>
            <w:r>
              <w:t xml:space="preserve">Dokumenty niezbędne do potwierdzania kryteriów </w:t>
            </w:r>
          </w:p>
        </w:tc>
      </w:tr>
      <w:tr w:rsidR="00F040FB" w:rsidTr="00E8766D">
        <w:trPr>
          <w:trHeight w:val="7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1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0" w:firstLine="0"/>
              <w:jc w:val="center"/>
            </w:pPr>
            <w:r>
              <w:t>Realizacja obowiązku rocznego przygotowania przedszkolnego</w:t>
            </w:r>
            <w:r w:rsidR="005F1D5D">
              <w:t>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30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3A47A5">
            <w:pPr>
              <w:spacing w:after="2" w:line="236" w:lineRule="auto"/>
              <w:ind w:right="0" w:firstLine="0"/>
            </w:pPr>
            <w:r>
              <w:t>Oświadczenie rodziców</w:t>
            </w:r>
            <w:r w:rsidR="00084CE5">
              <w:t>/prawnych opiekunów</w:t>
            </w:r>
            <w:r>
              <w:t xml:space="preserve"> o obowiązku  realizacji  przygotowania przedszkolnego przez ich dziecko</w:t>
            </w:r>
            <w:r w:rsidR="003A47A5">
              <w:t>.</w:t>
            </w:r>
            <w:r>
              <w:t xml:space="preserve"> </w:t>
            </w:r>
          </w:p>
        </w:tc>
      </w:tr>
      <w:tr w:rsidR="00F040FB" w:rsidTr="00E8766D">
        <w:trPr>
          <w:trHeight w:val="10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2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3A47A5">
            <w:pPr>
              <w:spacing w:after="0" w:line="239" w:lineRule="auto"/>
              <w:ind w:right="440" w:firstLine="0"/>
            </w:pPr>
            <w:r>
              <w:t xml:space="preserve">Ustawowe prawo dziecka do korzystania z wychowania </w:t>
            </w:r>
          </w:p>
          <w:p w:rsidR="00F040FB" w:rsidRDefault="00F040FB" w:rsidP="003A47A5">
            <w:pPr>
              <w:spacing w:after="0" w:line="259" w:lineRule="auto"/>
              <w:ind w:right="53" w:firstLine="0"/>
            </w:pPr>
            <w:r>
              <w:t xml:space="preserve">przedszkolnego w danym roku </w:t>
            </w:r>
          </w:p>
          <w:p w:rsidR="00F040FB" w:rsidRDefault="00F040FB" w:rsidP="003A47A5">
            <w:pPr>
              <w:spacing w:after="0" w:line="259" w:lineRule="auto"/>
              <w:ind w:right="53" w:firstLine="0"/>
            </w:pPr>
            <w:r>
              <w:t>rekrutacyjnym</w:t>
            </w:r>
            <w:r w:rsidR="005F1D5D">
              <w:t>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20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3A47A5" w:rsidP="003A47A5">
            <w:pPr>
              <w:spacing w:after="0" w:line="259" w:lineRule="auto"/>
              <w:ind w:right="196" w:firstLine="0"/>
            </w:pPr>
            <w:r>
              <w:t xml:space="preserve">Oświadczenie </w:t>
            </w:r>
            <w:r w:rsidR="00F040FB">
              <w:t>rodziców</w:t>
            </w:r>
            <w:r>
              <w:t>/prawnych opiekunów</w:t>
            </w:r>
            <w:r w:rsidR="00F040FB">
              <w:t xml:space="preserve"> o upr</w:t>
            </w:r>
            <w:r>
              <w:t xml:space="preserve">awnieniu dziecka do korzystania z wychowania </w:t>
            </w:r>
            <w:r w:rsidR="00F040FB">
              <w:t>przedszkolnego</w:t>
            </w:r>
            <w:r>
              <w:t>.</w:t>
            </w:r>
            <w:r w:rsidR="00F040FB">
              <w:t xml:space="preserve"> </w:t>
            </w:r>
          </w:p>
        </w:tc>
      </w:tr>
      <w:tr w:rsidR="00F040FB" w:rsidTr="00E8766D">
        <w:trPr>
          <w:trHeight w:val="10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3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3A47A5" w:rsidP="003A47A5">
            <w:pPr>
              <w:spacing w:after="2" w:line="236" w:lineRule="auto"/>
              <w:ind w:right="0" w:firstLine="0"/>
              <w:jc w:val="left"/>
            </w:pPr>
            <w:r>
              <w:t xml:space="preserve">Pozostawanie obojga </w:t>
            </w:r>
            <w:r w:rsidR="00F040FB">
              <w:t>rodziców</w:t>
            </w:r>
            <w:r>
              <w:t xml:space="preserve"> /prawnych opiekunów</w:t>
            </w:r>
            <w:r w:rsidR="00F040FB">
              <w:t xml:space="preserve"> dziecka w zatrudnieniu lub pobieraniu nauki w trybie dziennym</w:t>
            </w:r>
            <w:r w:rsidR="005F1D5D">
              <w:t>.</w:t>
            </w:r>
            <w:r w:rsidR="00F040FB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20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3A47A5">
            <w:pPr>
              <w:spacing w:after="2" w:line="236" w:lineRule="auto"/>
              <w:ind w:right="0" w:firstLine="0"/>
              <w:jc w:val="center"/>
            </w:pPr>
            <w:r>
              <w:t>Oświadczenie rodziców</w:t>
            </w:r>
            <w:r w:rsidR="003A47A5">
              <w:t>/prawnych opiekunów</w:t>
            </w:r>
            <w:r>
              <w:t xml:space="preserve"> o ich zatrudnieniu lub pobieraniu nauki w trybie dziennym</w:t>
            </w:r>
            <w:r w:rsidR="005F1D5D">
              <w:t>.</w:t>
            </w:r>
            <w:r>
              <w:t xml:space="preserve"> </w:t>
            </w:r>
          </w:p>
        </w:tc>
      </w:tr>
      <w:tr w:rsidR="00F040FB" w:rsidTr="00E8766D">
        <w:trPr>
          <w:trHeight w:val="5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4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3A47A5">
            <w:pPr>
              <w:spacing w:after="0" w:line="259" w:lineRule="auto"/>
              <w:ind w:right="0" w:firstLine="0"/>
              <w:jc w:val="left"/>
            </w:pPr>
            <w:r>
              <w:t>Rodzice</w:t>
            </w:r>
            <w:r w:rsidR="003A47A5">
              <w:t>/prawni opiekunowie</w:t>
            </w:r>
            <w:r>
              <w:t xml:space="preserve"> odprowadzają po</w:t>
            </w:r>
            <w:r w:rsidR="006206E0">
              <w:t>datek dochodowy w Gminie Skaryszew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>10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084CE5">
            <w:pPr>
              <w:spacing w:after="0" w:line="259" w:lineRule="auto"/>
              <w:ind w:right="0" w:firstLine="0"/>
              <w:jc w:val="center"/>
            </w:pPr>
            <w:r>
              <w:t>Oświadczenie rodziców</w:t>
            </w:r>
            <w:r w:rsidR="003A47A5">
              <w:t>/prawnych opiekunów</w:t>
            </w:r>
            <w:r>
              <w:t xml:space="preserve"> o miejscu rozliczania podatku dochodoweg</w:t>
            </w:r>
            <w:r w:rsidR="00084CE5">
              <w:t>o.</w:t>
            </w:r>
            <w:r>
              <w:t xml:space="preserve"> </w:t>
            </w:r>
          </w:p>
        </w:tc>
      </w:tr>
      <w:tr w:rsidR="00F040FB" w:rsidTr="00E8766D">
        <w:trPr>
          <w:trHeight w:val="7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5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3A47A5">
            <w:pPr>
              <w:spacing w:after="0" w:line="259" w:lineRule="auto"/>
              <w:ind w:right="0" w:firstLine="0"/>
            </w:pPr>
            <w:r>
              <w:t>Deklaracja czasu pobytu dziecka</w:t>
            </w:r>
            <w:r w:rsidR="003A47A5">
              <w:t xml:space="preserve">               </w:t>
            </w:r>
            <w:r>
              <w:t xml:space="preserve"> w przedszkolu przekraczającego realizację podstawy programowej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E8766D">
            <w:pPr>
              <w:spacing w:after="2" w:line="236" w:lineRule="auto"/>
              <w:ind w:right="0" w:firstLine="0"/>
            </w:pPr>
            <w:r>
              <w:t xml:space="preserve">2 pkt za każdą godzinę, </w:t>
            </w:r>
          </w:p>
          <w:p w:rsidR="00F040FB" w:rsidRDefault="00F040FB" w:rsidP="00E8766D">
            <w:pPr>
              <w:spacing w:after="0" w:line="259" w:lineRule="auto"/>
              <w:ind w:right="0" w:firstLine="0"/>
            </w:pPr>
            <w:r>
              <w:t xml:space="preserve">maksymalnie  10 pkt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084CE5">
            <w:pPr>
              <w:spacing w:after="0" w:line="259" w:lineRule="auto"/>
              <w:ind w:left="88" w:right="109" w:hanging="35"/>
              <w:jc w:val="center"/>
            </w:pPr>
            <w:r>
              <w:t>Oświadczenie rodziców</w:t>
            </w:r>
            <w:r w:rsidR="003A47A5">
              <w:t>/prawnych</w:t>
            </w:r>
            <w:r w:rsidR="005F1D5D">
              <w:t xml:space="preserve"> opiekunów</w:t>
            </w:r>
            <w:r w:rsidR="006206E0">
              <w:t xml:space="preserve"> deklarujące </w:t>
            </w:r>
            <w:r w:rsidR="003A47A5">
              <w:t xml:space="preserve">czas pobytu </w:t>
            </w:r>
            <w:r w:rsidR="006206E0">
              <w:t>dziecka w przedszkolu</w:t>
            </w:r>
            <w:r w:rsidR="00084CE5">
              <w:t>.</w:t>
            </w:r>
          </w:p>
        </w:tc>
      </w:tr>
    </w:tbl>
    <w:p w:rsidR="00F040FB" w:rsidRPr="00F040FB" w:rsidRDefault="00F040FB" w:rsidP="00F040FB"/>
    <w:sectPr w:rsidR="00F040FB" w:rsidRPr="00F0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12" w:rsidRDefault="00775212" w:rsidP="003A47A5">
      <w:pPr>
        <w:spacing w:after="0" w:line="240" w:lineRule="auto"/>
      </w:pPr>
      <w:r>
        <w:separator/>
      </w:r>
    </w:p>
  </w:endnote>
  <w:endnote w:type="continuationSeparator" w:id="0">
    <w:p w:rsidR="00775212" w:rsidRDefault="00775212" w:rsidP="003A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12" w:rsidRDefault="00775212" w:rsidP="003A47A5">
      <w:pPr>
        <w:spacing w:after="0" w:line="240" w:lineRule="auto"/>
      </w:pPr>
      <w:r>
        <w:separator/>
      </w:r>
    </w:p>
  </w:footnote>
  <w:footnote w:type="continuationSeparator" w:id="0">
    <w:p w:rsidR="00775212" w:rsidRDefault="00775212" w:rsidP="003A4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C6"/>
    <w:rsid w:val="00084CE5"/>
    <w:rsid w:val="002C49C6"/>
    <w:rsid w:val="00322CAD"/>
    <w:rsid w:val="003636D8"/>
    <w:rsid w:val="003A47A5"/>
    <w:rsid w:val="004C4C7F"/>
    <w:rsid w:val="005045B7"/>
    <w:rsid w:val="005901F4"/>
    <w:rsid w:val="005F1D5D"/>
    <w:rsid w:val="006206E0"/>
    <w:rsid w:val="00623040"/>
    <w:rsid w:val="00775212"/>
    <w:rsid w:val="00AA7C06"/>
    <w:rsid w:val="00C61C9A"/>
    <w:rsid w:val="00CE6D65"/>
    <w:rsid w:val="00E725FF"/>
    <w:rsid w:val="00F040FB"/>
    <w:rsid w:val="00FC1690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9C6"/>
    <w:pPr>
      <w:spacing w:after="3" w:line="248" w:lineRule="auto"/>
      <w:ind w:right="119" w:firstLine="27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040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7A5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7A5"/>
    <w:rPr>
      <w:rFonts w:ascii="Times New Roman" w:eastAsia="Times New Roman" w:hAnsi="Times New Roman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9C6"/>
    <w:pPr>
      <w:spacing w:after="3" w:line="248" w:lineRule="auto"/>
      <w:ind w:right="119" w:firstLine="27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040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7A5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7A5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11</cp:revision>
  <cp:lastPrinted>2017-02-10T09:00:00Z</cp:lastPrinted>
  <dcterms:created xsi:type="dcterms:W3CDTF">2017-02-09T13:32:00Z</dcterms:created>
  <dcterms:modified xsi:type="dcterms:W3CDTF">2017-02-10T09:11:00Z</dcterms:modified>
</cp:coreProperties>
</file>