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26" w:rsidRDefault="00A07D26" w:rsidP="00515636">
      <w:pPr>
        <w:spacing w:after="0" w:line="360" w:lineRule="auto"/>
        <w:jc w:val="right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Załącznik nr 1</w:t>
      </w:r>
      <w:r>
        <w:rPr>
          <w:rFonts w:ascii="Times New Roman" w:hAnsi="Times New Roman"/>
          <w:b/>
          <w:bCs/>
          <w:i/>
          <w:sz w:val="20"/>
          <w:szCs w:val="20"/>
        </w:rPr>
        <w:br/>
        <w:t xml:space="preserve">do </w:t>
      </w:r>
      <w:r w:rsidR="00826E45">
        <w:rPr>
          <w:rFonts w:ascii="Times New Roman" w:hAnsi="Times New Roman"/>
          <w:b/>
          <w:bCs/>
          <w:i/>
          <w:sz w:val="20"/>
          <w:szCs w:val="20"/>
        </w:rPr>
        <w:t>Uchwały…………..</w:t>
      </w:r>
      <w:r>
        <w:rPr>
          <w:rFonts w:ascii="Times New Roman" w:hAnsi="Times New Roman"/>
          <w:b/>
          <w:bCs/>
          <w:i/>
          <w:sz w:val="20"/>
          <w:szCs w:val="20"/>
        </w:rPr>
        <w:br/>
      </w:r>
      <w:r w:rsidR="00826E45">
        <w:rPr>
          <w:rFonts w:ascii="Times New Roman" w:hAnsi="Times New Roman"/>
          <w:b/>
          <w:bCs/>
          <w:i/>
          <w:sz w:val="20"/>
          <w:szCs w:val="20"/>
        </w:rPr>
        <w:t>Rady Miejskiej w Skaryszewie</w:t>
      </w:r>
      <w:r>
        <w:rPr>
          <w:rFonts w:ascii="Times New Roman" w:hAnsi="Times New Roman"/>
          <w:b/>
          <w:bCs/>
          <w:i/>
          <w:sz w:val="20"/>
          <w:szCs w:val="20"/>
        </w:rPr>
        <w:br/>
        <w:t xml:space="preserve">z dnia </w:t>
      </w:r>
      <w:r w:rsidR="00826E45">
        <w:rPr>
          <w:rFonts w:ascii="Times New Roman" w:hAnsi="Times New Roman"/>
          <w:b/>
          <w:bCs/>
          <w:i/>
          <w:sz w:val="20"/>
          <w:szCs w:val="20"/>
        </w:rPr>
        <w:t>……………………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201</w:t>
      </w:r>
      <w:r w:rsidR="00FC4676">
        <w:rPr>
          <w:rFonts w:ascii="Times New Roman" w:hAnsi="Times New Roman"/>
          <w:b/>
          <w:bCs/>
          <w:i/>
          <w:sz w:val="20"/>
          <w:szCs w:val="20"/>
        </w:rPr>
        <w:t>6</w:t>
      </w:r>
      <w:r>
        <w:rPr>
          <w:rFonts w:ascii="Times New Roman" w:hAnsi="Times New Roman"/>
          <w:b/>
          <w:bCs/>
          <w:i/>
          <w:sz w:val="20"/>
          <w:szCs w:val="20"/>
        </w:rPr>
        <w:t>r.</w:t>
      </w:r>
    </w:p>
    <w:p w:rsidR="00A07D26" w:rsidRDefault="00A07D26" w:rsidP="00515636">
      <w:pPr>
        <w:spacing w:after="0" w:line="360" w:lineRule="auto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A07D26" w:rsidRDefault="00A07D26" w:rsidP="00515636">
      <w:pPr>
        <w:spacing w:after="0" w:line="360" w:lineRule="auto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515636" w:rsidRDefault="00515636" w:rsidP="0051563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636" w:rsidRDefault="00515636" w:rsidP="0051563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636" w:rsidRDefault="00515636" w:rsidP="0051563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15636" w:rsidRDefault="00515636" w:rsidP="00515636">
      <w:pPr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515636" w:rsidRDefault="00515636" w:rsidP="0051563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15636" w:rsidRPr="0047146B" w:rsidRDefault="00515636" w:rsidP="00515636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7146B">
        <w:rPr>
          <w:rFonts w:ascii="Times New Roman" w:hAnsi="Times New Roman"/>
          <w:b/>
          <w:bCs/>
          <w:sz w:val="32"/>
          <w:szCs w:val="32"/>
        </w:rPr>
        <w:t>PROGRAM WSPÓŁPRACY MIASTA I GMINY SKARYSZEW</w:t>
      </w:r>
      <w:r w:rsidRPr="0047146B">
        <w:rPr>
          <w:rFonts w:ascii="Times New Roman" w:hAnsi="Times New Roman"/>
          <w:b/>
          <w:bCs/>
          <w:sz w:val="32"/>
          <w:szCs w:val="32"/>
        </w:rPr>
        <w:br/>
        <w:t xml:space="preserve"> Z ORGANIZACJAMI</w:t>
      </w:r>
      <w:r w:rsidRPr="0047146B">
        <w:rPr>
          <w:rFonts w:ascii="Times New Roman" w:hAnsi="Times New Roman"/>
          <w:sz w:val="32"/>
          <w:szCs w:val="32"/>
        </w:rPr>
        <w:t xml:space="preserve"> </w:t>
      </w:r>
      <w:r w:rsidRPr="0047146B">
        <w:rPr>
          <w:rFonts w:ascii="Times New Roman" w:hAnsi="Times New Roman"/>
          <w:b/>
          <w:bCs/>
          <w:sz w:val="32"/>
          <w:szCs w:val="32"/>
        </w:rPr>
        <w:t>POZARZĄDOWYMI ORAZ INNYMI PODMIOTAMI PROWADZĄCYMI</w:t>
      </w:r>
      <w:r w:rsidRPr="0047146B">
        <w:rPr>
          <w:rFonts w:ascii="Times New Roman" w:hAnsi="Times New Roman"/>
          <w:sz w:val="32"/>
          <w:szCs w:val="32"/>
        </w:rPr>
        <w:t xml:space="preserve"> </w:t>
      </w:r>
      <w:r w:rsidRPr="0047146B">
        <w:rPr>
          <w:rFonts w:ascii="Times New Roman" w:hAnsi="Times New Roman"/>
          <w:b/>
          <w:bCs/>
          <w:sz w:val="32"/>
          <w:szCs w:val="32"/>
        </w:rPr>
        <w:t>DZIAŁALNOŚĆ POŻYTKU PUBLICZNEGO NA ROK 201</w:t>
      </w:r>
      <w:r w:rsidR="00FC4676">
        <w:rPr>
          <w:rFonts w:ascii="Times New Roman" w:hAnsi="Times New Roman"/>
          <w:b/>
          <w:bCs/>
          <w:sz w:val="32"/>
          <w:szCs w:val="32"/>
        </w:rPr>
        <w:t>7</w:t>
      </w:r>
    </w:p>
    <w:p w:rsidR="00515636" w:rsidRDefault="00515636" w:rsidP="005156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5636" w:rsidRDefault="00515636" w:rsidP="005156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5636" w:rsidRDefault="0047146B" w:rsidP="0051563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3820116E" wp14:editId="41497F47">
            <wp:simplePos x="0" y="0"/>
            <wp:positionH relativeFrom="margin">
              <wp:align>center</wp:align>
            </wp:positionH>
            <wp:positionV relativeFrom="paragraph">
              <wp:posOffset>25298</wp:posOffset>
            </wp:positionV>
            <wp:extent cx="1959051" cy="2275027"/>
            <wp:effectExtent l="0" t="0" r="3175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051" cy="227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636" w:rsidRDefault="00515636" w:rsidP="0051563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5636" w:rsidRDefault="00515636" w:rsidP="0051563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5636" w:rsidRDefault="00515636" w:rsidP="0051563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5636" w:rsidRDefault="00515636" w:rsidP="0051563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5636" w:rsidRDefault="00515636" w:rsidP="0051563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5636" w:rsidRDefault="00515636" w:rsidP="0051563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5636" w:rsidRDefault="00515636" w:rsidP="0051563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5BA4" w:rsidRDefault="000D5BA4" w:rsidP="0051563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5BA4" w:rsidRDefault="000D5BA4" w:rsidP="0051563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5BA4" w:rsidRDefault="000D5BA4" w:rsidP="0051563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146B" w:rsidRDefault="0047146B" w:rsidP="0051563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5BA4" w:rsidRDefault="000D5BA4" w:rsidP="0051563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5BA4" w:rsidRDefault="000D5BA4" w:rsidP="0051563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5BA4" w:rsidRDefault="000D5BA4" w:rsidP="0051563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5636" w:rsidRPr="00634F2D" w:rsidRDefault="00515636" w:rsidP="0051563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34F2D">
        <w:rPr>
          <w:rFonts w:ascii="Times New Roman" w:hAnsi="Times New Roman"/>
          <w:b/>
          <w:i/>
          <w:sz w:val="28"/>
          <w:szCs w:val="28"/>
        </w:rPr>
        <w:lastRenderedPageBreak/>
        <w:t>W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4F2D">
        <w:rPr>
          <w:rFonts w:ascii="Times New Roman" w:hAnsi="Times New Roman"/>
          <w:b/>
          <w:i/>
          <w:sz w:val="28"/>
          <w:szCs w:val="28"/>
        </w:rPr>
        <w:t>s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4F2D">
        <w:rPr>
          <w:rFonts w:ascii="Times New Roman" w:hAnsi="Times New Roman"/>
          <w:b/>
          <w:i/>
          <w:sz w:val="28"/>
          <w:szCs w:val="28"/>
        </w:rPr>
        <w:t>t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4F2D">
        <w:rPr>
          <w:rFonts w:ascii="Times New Roman" w:hAnsi="Times New Roman"/>
          <w:b/>
          <w:i/>
          <w:sz w:val="28"/>
          <w:szCs w:val="28"/>
        </w:rPr>
        <w:t>ę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4F2D">
        <w:rPr>
          <w:rFonts w:ascii="Times New Roman" w:hAnsi="Times New Roman"/>
          <w:b/>
          <w:i/>
          <w:sz w:val="28"/>
          <w:szCs w:val="28"/>
        </w:rPr>
        <w:t>p</w:t>
      </w:r>
    </w:p>
    <w:p w:rsidR="00515636" w:rsidRDefault="00515636" w:rsidP="005156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5636" w:rsidRPr="004D1E7B" w:rsidRDefault="00515636" w:rsidP="0051563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D1E7B">
        <w:rPr>
          <w:rFonts w:ascii="Times New Roman" w:hAnsi="Times New Roman"/>
          <w:i/>
          <w:sz w:val="24"/>
          <w:szCs w:val="24"/>
        </w:rPr>
        <w:t xml:space="preserve">Program Współpracy </w:t>
      </w:r>
      <w:r>
        <w:rPr>
          <w:rFonts w:ascii="Times New Roman" w:hAnsi="Times New Roman"/>
          <w:i/>
          <w:sz w:val="24"/>
          <w:szCs w:val="24"/>
        </w:rPr>
        <w:t xml:space="preserve">określa obszary, </w:t>
      </w:r>
      <w:r w:rsidRPr="004D1E7B">
        <w:rPr>
          <w:rFonts w:ascii="Times New Roman" w:hAnsi="Times New Roman"/>
          <w:i/>
          <w:sz w:val="24"/>
          <w:szCs w:val="24"/>
        </w:rPr>
        <w:t xml:space="preserve">kierunki i </w:t>
      </w:r>
      <w:r>
        <w:rPr>
          <w:rFonts w:ascii="Times New Roman" w:hAnsi="Times New Roman"/>
          <w:i/>
          <w:sz w:val="24"/>
          <w:szCs w:val="24"/>
        </w:rPr>
        <w:t>formy</w:t>
      </w:r>
      <w:r w:rsidRPr="004D1E7B">
        <w:rPr>
          <w:rFonts w:ascii="Times New Roman" w:hAnsi="Times New Roman"/>
          <w:i/>
          <w:sz w:val="24"/>
          <w:szCs w:val="24"/>
        </w:rPr>
        <w:t xml:space="preserve"> realizacji wspólnych zadań                      i współpracy </w:t>
      </w:r>
      <w:r>
        <w:rPr>
          <w:rFonts w:ascii="Times New Roman" w:hAnsi="Times New Roman"/>
          <w:i/>
          <w:sz w:val="24"/>
          <w:szCs w:val="24"/>
        </w:rPr>
        <w:t>Miasta i Gminy Skaryszew</w:t>
      </w:r>
      <w:r w:rsidRPr="004D1E7B">
        <w:rPr>
          <w:rFonts w:ascii="Times New Roman" w:hAnsi="Times New Roman"/>
          <w:i/>
          <w:sz w:val="24"/>
          <w:szCs w:val="24"/>
        </w:rPr>
        <w:t xml:space="preserve"> z organizacjami pozarządowymi. </w:t>
      </w:r>
      <w:r>
        <w:rPr>
          <w:rFonts w:ascii="Times New Roman" w:hAnsi="Times New Roman"/>
          <w:i/>
          <w:sz w:val="24"/>
          <w:szCs w:val="24"/>
        </w:rPr>
        <w:t xml:space="preserve">Wskazuje priorytety oraz rodzaj udzielanego przez gminę wsparcia organizacjom pozarządowym, </w:t>
      </w:r>
      <w:r w:rsidRPr="004D1E7B">
        <w:rPr>
          <w:rFonts w:ascii="Times New Roman" w:hAnsi="Times New Roman"/>
          <w:i/>
          <w:sz w:val="24"/>
          <w:szCs w:val="24"/>
        </w:rPr>
        <w:t>które</w:t>
      </w:r>
      <w:r>
        <w:rPr>
          <w:rFonts w:ascii="Times New Roman" w:hAnsi="Times New Roman"/>
          <w:i/>
          <w:sz w:val="24"/>
          <w:szCs w:val="24"/>
        </w:rPr>
        <w:t xml:space="preserve"> będą realizowane na podstawie</w:t>
      </w:r>
      <w:r w:rsidRPr="004D1E7B">
        <w:rPr>
          <w:rFonts w:ascii="Times New Roman" w:hAnsi="Times New Roman"/>
          <w:i/>
          <w:sz w:val="24"/>
          <w:szCs w:val="24"/>
        </w:rPr>
        <w:t xml:space="preserve"> partnerskich relacji. </w:t>
      </w:r>
    </w:p>
    <w:p w:rsidR="00515636" w:rsidRPr="004D1E7B" w:rsidRDefault="00515636" w:rsidP="00515636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D1E7B">
        <w:rPr>
          <w:rFonts w:ascii="Times New Roman" w:hAnsi="Times New Roman"/>
          <w:i/>
          <w:sz w:val="24"/>
          <w:szCs w:val="24"/>
        </w:rPr>
        <w:t xml:space="preserve">Obszar aktywności organizacji </w:t>
      </w:r>
      <w:r>
        <w:rPr>
          <w:rFonts w:ascii="Times New Roman" w:hAnsi="Times New Roman"/>
          <w:i/>
          <w:sz w:val="24"/>
          <w:szCs w:val="24"/>
        </w:rPr>
        <w:t>pozarządowych</w:t>
      </w:r>
      <w:r w:rsidRPr="004D1E7B">
        <w:rPr>
          <w:rFonts w:ascii="Times New Roman" w:hAnsi="Times New Roman"/>
          <w:i/>
          <w:sz w:val="24"/>
          <w:szCs w:val="24"/>
        </w:rPr>
        <w:t xml:space="preserve"> oraz </w:t>
      </w:r>
      <w:r>
        <w:rPr>
          <w:rFonts w:ascii="Times New Roman" w:hAnsi="Times New Roman"/>
          <w:i/>
          <w:sz w:val="24"/>
          <w:szCs w:val="24"/>
        </w:rPr>
        <w:t xml:space="preserve">innych podmiotów prowadzących działalność pożytku publicznego </w:t>
      </w:r>
      <w:r w:rsidRPr="004D1E7B">
        <w:rPr>
          <w:rFonts w:ascii="Times New Roman" w:hAnsi="Times New Roman"/>
          <w:i/>
          <w:sz w:val="24"/>
          <w:szCs w:val="24"/>
        </w:rPr>
        <w:t>odzwierciedla potrzeby społeczności lokalnej, a utworzony program umożliwi</w:t>
      </w:r>
      <w:r>
        <w:rPr>
          <w:rFonts w:ascii="Times New Roman" w:hAnsi="Times New Roman"/>
          <w:i/>
          <w:sz w:val="24"/>
          <w:szCs w:val="24"/>
        </w:rPr>
        <w:t>a</w:t>
      </w:r>
      <w:r w:rsidRPr="004D1E7B">
        <w:rPr>
          <w:rFonts w:ascii="Times New Roman" w:hAnsi="Times New Roman"/>
          <w:i/>
          <w:sz w:val="24"/>
          <w:szCs w:val="24"/>
        </w:rPr>
        <w:t xml:space="preserve"> rozwinięcie zakresu działań organizacji, </w:t>
      </w:r>
      <w:r>
        <w:rPr>
          <w:rFonts w:ascii="Times New Roman" w:hAnsi="Times New Roman"/>
          <w:i/>
          <w:sz w:val="24"/>
          <w:szCs w:val="24"/>
        </w:rPr>
        <w:t>zapewni</w:t>
      </w:r>
      <w:r w:rsidRPr="004D1E7B">
        <w:rPr>
          <w:rFonts w:ascii="Times New Roman" w:hAnsi="Times New Roman"/>
          <w:i/>
          <w:sz w:val="24"/>
          <w:szCs w:val="24"/>
        </w:rPr>
        <w:t xml:space="preserve"> im wsparcie,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4D1E7B">
        <w:rPr>
          <w:rFonts w:ascii="Times New Roman" w:hAnsi="Times New Roman"/>
          <w:i/>
          <w:sz w:val="24"/>
          <w:szCs w:val="24"/>
        </w:rPr>
        <w:t xml:space="preserve">które jest podstawą do realizacji </w:t>
      </w:r>
      <w:r>
        <w:rPr>
          <w:rFonts w:ascii="Times New Roman" w:hAnsi="Times New Roman"/>
          <w:i/>
          <w:sz w:val="24"/>
          <w:szCs w:val="24"/>
        </w:rPr>
        <w:t xml:space="preserve">podejmowanych działań. </w:t>
      </w:r>
      <w:r w:rsidRPr="004D1E7B">
        <w:rPr>
          <w:rFonts w:ascii="Times New Roman" w:hAnsi="Times New Roman"/>
          <w:i/>
          <w:sz w:val="24"/>
          <w:szCs w:val="24"/>
        </w:rPr>
        <w:t xml:space="preserve">Przyczyni się to do poprawy jakości życia mieszkańców </w:t>
      </w:r>
      <w:r>
        <w:rPr>
          <w:rFonts w:ascii="Times New Roman" w:hAnsi="Times New Roman"/>
          <w:i/>
          <w:sz w:val="24"/>
          <w:szCs w:val="24"/>
        </w:rPr>
        <w:t>Miasta i Gminy Skaryszew</w:t>
      </w:r>
      <w:r w:rsidRPr="004D1E7B">
        <w:rPr>
          <w:rFonts w:ascii="Times New Roman" w:hAnsi="Times New Roman"/>
          <w:i/>
          <w:sz w:val="24"/>
          <w:szCs w:val="24"/>
        </w:rPr>
        <w:t xml:space="preserve"> oraz do lepszego rozpoznawania </w:t>
      </w:r>
      <w:r w:rsidR="0026261E">
        <w:rPr>
          <w:rFonts w:ascii="Times New Roman" w:hAnsi="Times New Roman"/>
          <w:i/>
          <w:sz w:val="24"/>
          <w:szCs w:val="24"/>
        </w:rPr>
        <w:br/>
      </w:r>
      <w:r w:rsidRPr="004D1E7B">
        <w:rPr>
          <w:rFonts w:ascii="Times New Roman" w:hAnsi="Times New Roman"/>
          <w:i/>
          <w:sz w:val="24"/>
          <w:szCs w:val="24"/>
        </w:rPr>
        <w:t>i zaspokajania</w:t>
      </w:r>
      <w:r>
        <w:rPr>
          <w:rFonts w:ascii="Times New Roman" w:hAnsi="Times New Roman"/>
          <w:i/>
          <w:sz w:val="24"/>
          <w:szCs w:val="24"/>
        </w:rPr>
        <w:t>,</w:t>
      </w:r>
      <w:r w:rsidRPr="004D1E7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D1E7B">
        <w:rPr>
          <w:rFonts w:ascii="Times New Roman" w:hAnsi="Times New Roman"/>
          <w:i/>
          <w:sz w:val="24"/>
          <w:szCs w:val="24"/>
        </w:rPr>
        <w:t>w skuteczny i efektywny sposób</w:t>
      </w:r>
      <w:r>
        <w:rPr>
          <w:rFonts w:ascii="Times New Roman" w:hAnsi="Times New Roman"/>
          <w:i/>
          <w:sz w:val="24"/>
          <w:szCs w:val="24"/>
        </w:rPr>
        <w:t>,</w:t>
      </w:r>
      <w:r w:rsidRPr="004D1E7B">
        <w:rPr>
          <w:rFonts w:ascii="Times New Roman" w:hAnsi="Times New Roman"/>
          <w:i/>
          <w:sz w:val="24"/>
          <w:szCs w:val="24"/>
        </w:rPr>
        <w:t xml:space="preserve"> potrzeb społecznych.</w:t>
      </w:r>
    </w:p>
    <w:p w:rsidR="00515636" w:rsidRDefault="00515636" w:rsidP="00515636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D1E7B">
        <w:rPr>
          <w:rFonts w:ascii="Times New Roman" w:hAnsi="Times New Roman"/>
          <w:i/>
          <w:sz w:val="24"/>
          <w:szCs w:val="24"/>
        </w:rPr>
        <w:t>Ważnym elementem współpracy jest wzajemne pozyskiwanie informacji, opinii i uwag w </w:t>
      </w:r>
      <w:r>
        <w:rPr>
          <w:rFonts w:ascii="Times New Roman" w:hAnsi="Times New Roman"/>
          <w:i/>
          <w:sz w:val="24"/>
          <w:szCs w:val="24"/>
        </w:rPr>
        <w:t xml:space="preserve">zakresie podejmowanych przedsięwzięć. </w:t>
      </w:r>
      <w:r w:rsidRPr="004D1E7B">
        <w:rPr>
          <w:rFonts w:ascii="Times New Roman" w:hAnsi="Times New Roman"/>
          <w:i/>
          <w:sz w:val="24"/>
          <w:szCs w:val="24"/>
        </w:rPr>
        <w:t>Program współpracy z organizacjami pozarządowymi staje się kluczowym instrumentem tworzącym warunki do wzajemnego czerpania z doświadczeń lat poprzednich, co pozwoli na zwiększenie skuteczności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</w:r>
      <w:r w:rsidRPr="004D1E7B">
        <w:rPr>
          <w:rFonts w:ascii="Times New Roman" w:hAnsi="Times New Roman"/>
          <w:i/>
          <w:sz w:val="24"/>
          <w:szCs w:val="24"/>
        </w:rPr>
        <w:t>i efektywności działań związanych z realizacją zadań publicznych.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15636" w:rsidRPr="004D1E7B" w:rsidRDefault="00515636" w:rsidP="00515636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Treść niniejszego dokumentu została wypracowana w oparciu o wzajemną współpracę realizowaną na podstawie obowiązujących w ostatnich okresach programach.</w:t>
      </w:r>
    </w:p>
    <w:p w:rsidR="00515636" w:rsidRPr="008D5B5F" w:rsidRDefault="00515636" w:rsidP="00515636">
      <w:pPr>
        <w:spacing w:after="0" w:line="360" w:lineRule="auto"/>
        <w:ind w:firstLine="709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:rsidR="00515636" w:rsidRDefault="00515636" w:rsidP="00515636">
      <w:pPr>
        <w:pStyle w:val="NormalnyWeb"/>
        <w:spacing w:line="360" w:lineRule="auto"/>
        <w:jc w:val="center"/>
        <w:rPr>
          <w:rStyle w:val="Pogrubienie"/>
          <w:color w:val="000000"/>
        </w:rPr>
      </w:pPr>
    </w:p>
    <w:p w:rsidR="00515636" w:rsidRDefault="00515636" w:rsidP="00515636">
      <w:pPr>
        <w:pStyle w:val="NormalnyWeb"/>
        <w:spacing w:line="360" w:lineRule="auto"/>
        <w:jc w:val="center"/>
        <w:rPr>
          <w:rStyle w:val="Pogrubienie"/>
          <w:color w:val="000000"/>
        </w:rPr>
      </w:pPr>
    </w:p>
    <w:p w:rsidR="00515636" w:rsidRDefault="00515636" w:rsidP="00515636">
      <w:pPr>
        <w:pStyle w:val="NormalnyWeb"/>
        <w:spacing w:line="360" w:lineRule="auto"/>
        <w:jc w:val="center"/>
        <w:rPr>
          <w:rStyle w:val="Pogrubienie"/>
          <w:color w:val="000000"/>
        </w:rPr>
      </w:pPr>
    </w:p>
    <w:p w:rsidR="00515636" w:rsidRDefault="00515636" w:rsidP="00515636">
      <w:pPr>
        <w:pStyle w:val="NormalnyWeb"/>
        <w:spacing w:line="360" w:lineRule="auto"/>
        <w:jc w:val="center"/>
        <w:rPr>
          <w:rStyle w:val="Pogrubienie"/>
          <w:color w:val="000000"/>
        </w:rPr>
      </w:pPr>
    </w:p>
    <w:p w:rsidR="00515636" w:rsidRDefault="00515636" w:rsidP="00515636">
      <w:pPr>
        <w:pStyle w:val="NormalnyWeb"/>
        <w:spacing w:line="360" w:lineRule="auto"/>
        <w:jc w:val="center"/>
        <w:rPr>
          <w:rStyle w:val="Pogrubienie"/>
          <w:color w:val="000000"/>
        </w:rPr>
      </w:pPr>
    </w:p>
    <w:p w:rsidR="00515636" w:rsidRDefault="00515636" w:rsidP="00515636">
      <w:pPr>
        <w:pStyle w:val="NormalnyWeb"/>
        <w:spacing w:line="360" w:lineRule="auto"/>
        <w:jc w:val="center"/>
        <w:rPr>
          <w:rStyle w:val="Pogrubienie"/>
          <w:color w:val="000000"/>
        </w:rPr>
      </w:pPr>
    </w:p>
    <w:p w:rsidR="00515636" w:rsidRDefault="00515636" w:rsidP="00515636">
      <w:pPr>
        <w:pStyle w:val="NormalnyWeb"/>
        <w:spacing w:line="360" w:lineRule="auto"/>
        <w:jc w:val="center"/>
        <w:rPr>
          <w:rStyle w:val="Pogrubienie"/>
          <w:color w:val="000000"/>
        </w:rPr>
      </w:pPr>
    </w:p>
    <w:p w:rsidR="00515636" w:rsidRDefault="00515636" w:rsidP="00515636">
      <w:pPr>
        <w:pStyle w:val="NormalnyWeb"/>
        <w:spacing w:line="360" w:lineRule="auto"/>
        <w:jc w:val="center"/>
        <w:rPr>
          <w:rStyle w:val="Pogrubienie"/>
          <w:color w:val="000000"/>
        </w:rPr>
      </w:pPr>
    </w:p>
    <w:p w:rsidR="00515636" w:rsidRDefault="00515636" w:rsidP="00515636">
      <w:pPr>
        <w:pStyle w:val="NormalnyWeb"/>
        <w:spacing w:line="360" w:lineRule="auto"/>
        <w:jc w:val="center"/>
        <w:rPr>
          <w:rStyle w:val="Pogrubienie"/>
          <w:color w:val="000000"/>
        </w:rPr>
      </w:pPr>
    </w:p>
    <w:p w:rsidR="00515636" w:rsidRDefault="00515636" w:rsidP="00515636">
      <w:pPr>
        <w:pStyle w:val="NormalnyWeb"/>
        <w:spacing w:line="360" w:lineRule="auto"/>
        <w:jc w:val="center"/>
        <w:rPr>
          <w:rStyle w:val="Pogrubienie"/>
          <w:color w:val="000000"/>
        </w:rPr>
      </w:pPr>
    </w:p>
    <w:p w:rsidR="00515636" w:rsidRDefault="00515636" w:rsidP="00515636">
      <w:pPr>
        <w:pStyle w:val="NormalnyWeb"/>
        <w:rPr>
          <w:rStyle w:val="Pogrubienie"/>
          <w:color w:val="000000"/>
        </w:rPr>
      </w:pPr>
    </w:p>
    <w:p w:rsidR="00515636" w:rsidRDefault="00515636" w:rsidP="00515636">
      <w:pPr>
        <w:pStyle w:val="NormalnyWeb"/>
        <w:rPr>
          <w:rStyle w:val="Pogrubienie"/>
          <w:color w:val="000000"/>
          <w:sz w:val="28"/>
          <w:szCs w:val="28"/>
        </w:rPr>
      </w:pPr>
    </w:p>
    <w:p w:rsidR="000D5BA4" w:rsidRDefault="000D5BA4" w:rsidP="00515636">
      <w:pPr>
        <w:pStyle w:val="NormalnyWeb"/>
        <w:rPr>
          <w:rStyle w:val="Pogrubienie"/>
          <w:color w:val="000000"/>
          <w:sz w:val="28"/>
          <w:szCs w:val="28"/>
        </w:rPr>
      </w:pPr>
    </w:p>
    <w:p w:rsidR="000D5BA4" w:rsidRDefault="000D5BA4" w:rsidP="00515636">
      <w:pPr>
        <w:pStyle w:val="NormalnyWeb"/>
        <w:rPr>
          <w:rStyle w:val="Pogrubienie"/>
          <w:color w:val="000000"/>
          <w:sz w:val="28"/>
          <w:szCs w:val="28"/>
        </w:rPr>
      </w:pPr>
    </w:p>
    <w:p w:rsidR="00515636" w:rsidRDefault="00515636" w:rsidP="00515636">
      <w:pPr>
        <w:pStyle w:val="NormalnyWeb"/>
        <w:jc w:val="center"/>
        <w:rPr>
          <w:rStyle w:val="Pogrubienie"/>
          <w:color w:val="000000"/>
          <w:sz w:val="28"/>
          <w:szCs w:val="28"/>
        </w:rPr>
      </w:pPr>
    </w:p>
    <w:p w:rsidR="00515636" w:rsidRPr="00AA5995" w:rsidRDefault="00515636" w:rsidP="00515636">
      <w:pPr>
        <w:pStyle w:val="NormalnyWeb"/>
        <w:jc w:val="center"/>
        <w:rPr>
          <w:rStyle w:val="Pogrubienie"/>
          <w:color w:val="000000"/>
          <w:sz w:val="28"/>
          <w:szCs w:val="28"/>
        </w:rPr>
      </w:pPr>
      <w:r w:rsidRPr="00AA5995">
        <w:rPr>
          <w:rStyle w:val="Pogrubienie"/>
          <w:color w:val="000000"/>
          <w:sz w:val="28"/>
          <w:szCs w:val="28"/>
        </w:rPr>
        <w:t>§ 1</w:t>
      </w:r>
    </w:p>
    <w:p w:rsidR="00515636" w:rsidRPr="00B0170B" w:rsidRDefault="00515636" w:rsidP="00515636">
      <w:pPr>
        <w:pStyle w:val="NormalnyWeb"/>
        <w:jc w:val="center"/>
        <w:rPr>
          <w:color w:val="000000"/>
        </w:rPr>
      </w:pPr>
      <w:r>
        <w:rPr>
          <w:rStyle w:val="Pogrubienie"/>
          <w:color w:val="000000"/>
        </w:rPr>
        <w:t>Definicje</w:t>
      </w:r>
    </w:p>
    <w:p w:rsidR="00515636" w:rsidRDefault="00515636" w:rsidP="00515636">
      <w:pPr>
        <w:pStyle w:val="NormalnyWeb"/>
        <w:spacing w:line="360" w:lineRule="auto"/>
        <w:jc w:val="both"/>
      </w:pPr>
    </w:p>
    <w:p w:rsidR="00515636" w:rsidRPr="0020368D" w:rsidRDefault="00515636" w:rsidP="00515636">
      <w:pPr>
        <w:pStyle w:val="NormalnyWeb"/>
        <w:spacing w:line="360" w:lineRule="auto"/>
        <w:jc w:val="both"/>
      </w:pPr>
      <w:r>
        <w:rPr>
          <w:color w:val="000000"/>
        </w:rPr>
        <w:tab/>
      </w:r>
      <w:r w:rsidRPr="0020368D">
        <w:t xml:space="preserve">Ilekroć w Programie Współpracy </w:t>
      </w:r>
      <w:r>
        <w:t xml:space="preserve">Miasta i </w:t>
      </w:r>
      <w:r w:rsidRPr="0020368D">
        <w:t xml:space="preserve">Gminy </w:t>
      </w:r>
      <w:r>
        <w:t>Skaryszew</w:t>
      </w:r>
      <w:r w:rsidRPr="0020368D">
        <w:t xml:space="preserve"> z </w:t>
      </w:r>
      <w:r w:rsidR="00116F78">
        <w:t>o</w:t>
      </w:r>
      <w:r w:rsidRPr="0020368D">
        <w:t xml:space="preserve">rganizacjami </w:t>
      </w:r>
      <w:r w:rsidR="00116F78">
        <w:t>p</w:t>
      </w:r>
      <w:r w:rsidRPr="0020368D">
        <w:t xml:space="preserve">ozarządowymi i innymi </w:t>
      </w:r>
      <w:r w:rsidR="00116F78">
        <w:t>p</w:t>
      </w:r>
      <w:r w:rsidRPr="0020368D">
        <w:t>odmiotami mowa jest o:</w:t>
      </w:r>
    </w:p>
    <w:p w:rsidR="00515636" w:rsidRPr="0020368D" w:rsidRDefault="00515636" w:rsidP="00515636">
      <w:pPr>
        <w:pStyle w:val="NormalnyWeb"/>
        <w:numPr>
          <w:ilvl w:val="0"/>
          <w:numId w:val="13"/>
        </w:numPr>
        <w:spacing w:line="360" w:lineRule="auto"/>
        <w:ind w:left="284"/>
        <w:jc w:val="both"/>
      </w:pPr>
      <w:r w:rsidRPr="0020368D">
        <w:rPr>
          <w:rStyle w:val="Pogrubienie"/>
        </w:rPr>
        <w:t xml:space="preserve">Ustawie - </w:t>
      </w:r>
      <w:r w:rsidRPr="0020368D">
        <w:t>rozumie się przez to ustawę z dnia 24 kwietnia 2003r. o działalności pożytku publicznego i o wolontariacie (</w:t>
      </w:r>
      <w:r w:rsidR="00FC4676" w:rsidRPr="007D74B5">
        <w:t>(Dz.U.2016.239</w:t>
      </w:r>
      <w:r>
        <w:rPr>
          <w:iCs/>
        </w:rPr>
        <w:t>);</w:t>
      </w:r>
    </w:p>
    <w:p w:rsidR="00515636" w:rsidRPr="0020368D" w:rsidRDefault="00515636" w:rsidP="00515636">
      <w:pPr>
        <w:pStyle w:val="NormalnyWeb"/>
        <w:numPr>
          <w:ilvl w:val="0"/>
          <w:numId w:val="13"/>
        </w:numPr>
        <w:spacing w:line="360" w:lineRule="auto"/>
        <w:ind w:left="284"/>
        <w:jc w:val="both"/>
      </w:pPr>
      <w:r w:rsidRPr="0020368D">
        <w:rPr>
          <w:b/>
        </w:rPr>
        <w:t>Uchwale</w:t>
      </w:r>
      <w:r w:rsidRPr="0020368D">
        <w:t xml:space="preserve"> – rozumie się przez to uchwałę Rady </w:t>
      </w:r>
      <w:r>
        <w:t>Miejskiej w Skaryszewie</w:t>
      </w:r>
      <w:r w:rsidRPr="0020368D">
        <w:t xml:space="preserve"> w sprawie ustalenia </w:t>
      </w:r>
      <w:r w:rsidR="000010B3">
        <w:t>P</w:t>
      </w:r>
      <w:r w:rsidRPr="0020368D">
        <w:t xml:space="preserve">rogramu współpracy </w:t>
      </w:r>
      <w:r w:rsidR="00DB68F5">
        <w:t>Miasta i Gminy Skaryszew</w:t>
      </w:r>
      <w:r w:rsidRPr="0020368D">
        <w:t xml:space="preserve"> z organizacjami pozarządowymi</w:t>
      </w:r>
      <w:r>
        <w:t xml:space="preserve"> i innymi podmiotami na rok 201</w:t>
      </w:r>
      <w:r w:rsidR="000010B3">
        <w:t>7</w:t>
      </w:r>
      <w:r w:rsidRPr="0020368D">
        <w:t>, podjętą na podstawie art. 5a ust. 1 ustawy;</w:t>
      </w:r>
    </w:p>
    <w:p w:rsidR="00515636" w:rsidRPr="0020368D" w:rsidRDefault="00515636" w:rsidP="00515636">
      <w:pPr>
        <w:pStyle w:val="NormalnyWeb"/>
        <w:spacing w:line="360" w:lineRule="auto"/>
        <w:ind w:left="142" w:hanging="142"/>
        <w:jc w:val="both"/>
      </w:pPr>
      <w:r w:rsidRPr="0020368D">
        <w:t xml:space="preserve">3) </w:t>
      </w:r>
      <w:r w:rsidRPr="0020368D">
        <w:rPr>
          <w:rStyle w:val="Pogrubienie"/>
        </w:rPr>
        <w:t>Programie</w:t>
      </w:r>
      <w:r w:rsidRPr="0020368D">
        <w:t xml:space="preserve"> - rozumie się przez to Program Współpracy </w:t>
      </w:r>
      <w:r w:rsidR="00DB68F5">
        <w:t>Miasta i Gminy Skaryszew</w:t>
      </w:r>
      <w:r w:rsidRPr="0020368D">
        <w:t xml:space="preserve"> </w:t>
      </w:r>
      <w:r w:rsidR="00DB68F5">
        <w:br/>
      </w:r>
      <w:r w:rsidRPr="0020368D">
        <w:t>z Organizacjami Pozarządowymi i innymi Podmiotami stanowiący załącznik do uchwały;</w:t>
      </w:r>
    </w:p>
    <w:p w:rsidR="00515636" w:rsidRPr="0020368D" w:rsidRDefault="00515636" w:rsidP="00515636">
      <w:pPr>
        <w:pStyle w:val="NormalnyWeb"/>
        <w:spacing w:line="360" w:lineRule="auto"/>
        <w:ind w:left="142" w:hanging="142"/>
        <w:jc w:val="both"/>
      </w:pPr>
      <w:r w:rsidRPr="0020368D">
        <w:t xml:space="preserve">4) </w:t>
      </w:r>
      <w:r w:rsidRPr="0020368D">
        <w:rPr>
          <w:rStyle w:val="Pogrubienie"/>
        </w:rPr>
        <w:t xml:space="preserve">Dotacji </w:t>
      </w:r>
      <w:r w:rsidRPr="0020368D">
        <w:t>- rozumie się przez to dotację w rozumieniu art. 2 pkt. 1 ustawy;</w:t>
      </w:r>
    </w:p>
    <w:p w:rsidR="00515636" w:rsidRPr="0020368D" w:rsidRDefault="00515636" w:rsidP="00515636">
      <w:pPr>
        <w:pStyle w:val="NormalnyWeb"/>
        <w:spacing w:line="360" w:lineRule="auto"/>
        <w:ind w:left="142" w:hanging="142"/>
        <w:jc w:val="both"/>
      </w:pPr>
      <w:r w:rsidRPr="0020368D">
        <w:t xml:space="preserve">5) </w:t>
      </w:r>
      <w:r w:rsidRPr="0020368D">
        <w:rPr>
          <w:b/>
        </w:rPr>
        <w:t xml:space="preserve">Działalności pożytku publicznego – </w:t>
      </w:r>
      <w:r w:rsidRPr="0020368D">
        <w:t>należy przez to rozumieć działalność określoną                w art. 3 ust.1 ustawy,</w:t>
      </w:r>
    </w:p>
    <w:p w:rsidR="00515636" w:rsidRPr="0020368D" w:rsidRDefault="00515636" w:rsidP="00515636">
      <w:pPr>
        <w:autoSpaceDE w:val="0"/>
        <w:autoSpaceDN w:val="0"/>
        <w:adjustRightInd w:val="0"/>
        <w:spacing w:after="0" w:line="360" w:lineRule="auto"/>
        <w:ind w:left="142" w:hanging="142"/>
        <w:jc w:val="both"/>
      </w:pPr>
      <w:r w:rsidRPr="0020368D">
        <w:rPr>
          <w:rFonts w:ascii="Times New Roman" w:hAnsi="Times New Roman"/>
          <w:sz w:val="24"/>
          <w:szCs w:val="24"/>
        </w:rPr>
        <w:t xml:space="preserve">6) </w:t>
      </w:r>
      <w:r w:rsidRPr="0020368D">
        <w:rPr>
          <w:rStyle w:val="Pogrubienie"/>
          <w:rFonts w:ascii="Times New Roman" w:hAnsi="Times New Roman"/>
          <w:sz w:val="24"/>
          <w:szCs w:val="24"/>
        </w:rPr>
        <w:t>Organizacji Pozarządowej</w:t>
      </w:r>
      <w:r w:rsidRPr="0020368D">
        <w:rPr>
          <w:rFonts w:ascii="Times New Roman" w:hAnsi="Times New Roman"/>
          <w:sz w:val="24"/>
          <w:szCs w:val="24"/>
        </w:rPr>
        <w:t xml:space="preserve"> - </w:t>
      </w:r>
      <w:r w:rsidRPr="0020368D">
        <w:rPr>
          <w:rFonts w:ascii="Times New Roman" w:hAnsi="Times New Roman"/>
          <w:sz w:val="24"/>
          <w:szCs w:val="24"/>
          <w:lang w:eastAsia="pl-PL"/>
        </w:rPr>
        <w:t xml:space="preserve">rozumie się przez to organizacje w rozumieniu art. 3 ust. 2 ustawy oraz podmioty wymienione w art. 3 ust. 3 ustawy; </w:t>
      </w:r>
    </w:p>
    <w:p w:rsidR="00515636" w:rsidRPr="0020368D" w:rsidRDefault="00515636" w:rsidP="0051563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368D">
        <w:rPr>
          <w:rFonts w:ascii="Times New Roman" w:hAnsi="Times New Roman"/>
          <w:sz w:val="24"/>
          <w:szCs w:val="24"/>
        </w:rPr>
        <w:t xml:space="preserve">7) </w:t>
      </w:r>
      <w:r w:rsidRPr="0020368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Otwartym konkursie ofert </w:t>
      </w:r>
      <w:r w:rsidRPr="0020368D">
        <w:rPr>
          <w:rFonts w:ascii="Times New Roman" w:hAnsi="Times New Roman"/>
          <w:sz w:val="24"/>
          <w:szCs w:val="24"/>
          <w:lang w:eastAsia="pl-PL"/>
        </w:rPr>
        <w:t>– rozumie się przez to konkurs, o którym mowa w art. 11</w:t>
      </w:r>
      <w:r w:rsidRPr="0020368D">
        <w:t xml:space="preserve">  </w:t>
      </w:r>
      <w:r w:rsidRPr="0020368D">
        <w:rPr>
          <w:rFonts w:ascii="Times New Roman" w:hAnsi="Times New Roman"/>
          <w:sz w:val="24"/>
          <w:szCs w:val="24"/>
          <w:lang w:eastAsia="pl-PL"/>
        </w:rPr>
        <w:t>ust. 2 oraz art. 13 ustawy;</w:t>
      </w:r>
    </w:p>
    <w:p w:rsidR="00515636" w:rsidRPr="0020368D" w:rsidRDefault="00515636" w:rsidP="0051563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0368D">
        <w:rPr>
          <w:rFonts w:ascii="Times New Roman" w:hAnsi="Times New Roman"/>
          <w:sz w:val="24"/>
          <w:szCs w:val="24"/>
        </w:rPr>
        <w:t>8)</w:t>
      </w:r>
      <w:r w:rsidRPr="0020368D">
        <w:rPr>
          <w:rFonts w:ascii="Times New Roman" w:hAnsi="Times New Roman"/>
          <w:b/>
          <w:sz w:val="24"/>
          <w:szCs w:val="24"/>
        </w:rPr>
        <w:t xml:space="preserve"> Trybie pozakonkursowym</w:t>
      </w:r>
      <w:r w:rsidRPr="0020368D">
        <w:rPr>
          <w:rFonts w:ascii="Times New Roman" w:hAnsi="Times New Roman"/>
          <w:sz w:val="24"/>
          <w:szCs w:val="24"/>
        </w:rPr>
        <w:t xml:space="preserve"> – należy przez to rozumieć tryb zlecania realizacji zadań publicznych organizacjom pozarządowym z pominięciem otwartego konkursu ofert, określony w art. 19a ustawy;</w:t>
      </w:r>
    </w:p>
    <w:p w:rsidR="00515636" w:rsidRPr="0020368D" w:rsidRDefault="00515636" w:rsidP="00515636">
      <w:pPr>
        <w:pStyle w:val="NormalnyWeb"/>
        <w:spacing w:line="360" w:lineRule="auto"/>
        <w:ind w:left="142" w:hanging="142"/>
        <w:jc w:val="both"/>
      </w:pPr>
      <w:r w:rsidRPr="0020368D">
        <w:t xml:space="preserve">9) </w:t>
      </w:r>
      <w:r w:rsidRPr="0020368D">
        <w:rPr>
          <w:rStyle w:val="Pogrubienie"/>
        </w:rPr>
        <w:t>Środkach Publicznych</w:t>
      </w:r>
      <w:r w:rsidRPr="0020368D">
        <w:t xml:space="preserve"> - rozumie się przez to środki w rozumieniu art. 2 pkt. 2 ustawy;</w:t>
      </w:r>
    </w:p>
    <w:p w:rsidR="00515636" w:rsidRPr="0020368D" w:rsidRDefault="00515636" w:rsidP="00515636">
      <w:pPr>
        <w:pStyle w:val="NormalnyWeb"/>
        <w:spacing w:line="360" w:lineRule="auto"/>
        <w:ind w:left="142" w:hanging="142"/>
        <w:jc w:val="both"/>
      </w:pPr>
      <w:r w:rsidRPr="0020368D">
        <w:t xml:space="preserve">10) </w:t>
      </w:r>
      <w:r w:rsidR="000D5BA4">
        <w:rPr>
          <w:rStyle w:val="Pogrubienie"/>
        </w:rPr>
        <w:t>Gminie</w:t>
      </w:r>
      <w:r w:rsidR="00DB68F5">
        <w:rPr>
          <w:rStyle w:val="Pogrubienie"/>
        </w:rPr>
        <w:t xml:space="preserve"> </w:t>
      </w:r>
      <w:r w:rsidRPr="0020368D">
        <w:t xml:space="preserve">- rozumie się przez to </w:t>
      </w:r>
      <w:r w:rsidR="00DB68F5">
        <w:t>Gmin</w:t>
      </w:r>
      <w:r w:rsidR="000D5BA4">
        <w:t>ę</w:t>
      </w:r>
      <w:r w:rsidR="00DB68F5">
        <w:t xml:space="preserve"> Skaryszew</w:t>
      </w:r>
      <w:r w:rsidRPr="0020368D">
        <w:t>;</w:t>
      </w:r>
    </w:p>
    <w:p w:rsidR="00515636" w:rsidRPr="0020368D" w:rsidRDefault="00515636" w:rsidP="00515636">
      <w:pPr>
        <w:pStyle w:val="NormalnyWeb"/>
        <w:spacing w:line="360" w:lineRule="auto"/>
        <w:ind w:left="142" w:hanging="142"/>
        <w:jc w:val="both"/>
      </w:pPr>
      <w:r w:rsidRPr="0020368D">
        <w:t xml:space="preserve">11) </w:t>
      </w:r>
      <w:r w:rsidRPr="0020368D">
        <w:rPr>
          <w:rStyle w:val="Pogrubienie"/>
        </w:rPr>
        <w:t>Urzędzie</w:t>
      </w:r>
      <w:r w:rsidRPr="0020368D">
        <w:t xml:space="preserve"> - rozumie się przez to Urząd </w:t>
      </w:r>
      <w:r w:rsidR="00DB68F5">
        <w:t>Miasta i Gminy Skaryszew</w:t>
      </w:r>
      <w:r w:rsidRPr="0020368D">
        <w:t>;</w:t>
      </w:r>
    </w:p>
    <w:p w:rsidR="00515636" w:rsidRPr="000D5BA4" w:rsidRDefault="00515636" w:rsidP="000D5BA4">
      <w:pPr>
        <w:pStyle w:val="NormalnyWeb"/>
        <w:spacing w:line="360" w:lineRule="auto"/>
        <w:ind w:left="142" w:hanging="142"/>
        <w:jc w:val="both"/>
      </w:pPr>
      <w:r w:rsidRPr="008D26E8">
        <w:t>12)</w:t>
      </w:r>
      <w:r w:rsidRPr="0020368D">
        <w:rPr>
          <w:b/>
        </w:rPr>
        <w:t xml:space="preserve"> Stronie internetowej </w:t>
      </w:r>
      <w:r w:rsidR="000D5BA4">
        <w:rPr>
          <w:b/>
        </w:rPr>
        <w:t>Gminy</w:t>
      </w:r>
      <w:r w:rsidR="00DB68F5">
        <w:rPr>
          <w:b/>
        </w:rPr>
        <w:t xml:space="preserve"> Skaryszew</w:t>
      </w:r>
      <w:r w:rsidRPr="0020368D">
        <w:t xml:space="preserve"> – rozumie się przez to adres internetowy www.</w:t>
      </w:r>
      <w:r w:rsidR="00DB68F5">
        <w:t>skaryszew</w:t>
      </w:r>
      <w:r w:rsidRPr="0020368D">
        <w:t>.pl.</w:t>
      </w:r>
    </w:p>
    <w:p w:rsidR="00DB68F5" w:rsidRDefault="00DB68F5" w:rsidP="00515636">
      <w:pPr>
        <w:pStyle w:val="NormalnyWeb"/>
        <w:jc w:val="center"/>
        <w:rPr>
          <w:rStyle w:val="Pogrubienie"/>
          <w:sz w:val="28"/>
          <w:szCs w:val="28"/>
        </w:rPr>
      </w:pPr>
    </w:p>
    <w:p w:rsidR="00515636" w:rsidRPr="0020368D" w:rsidRDefault="00515636" w:rsidP="00515636">
      <w:pPr>
        <w:pStyle w:val="NormalnyWeb"/>
        <w:jc w:val="center"/>
        <w:rPr>
          <w:rStyle w:val="Pogrubienie"/>
          <w:sz w:val="28"/>
          <w:szCs w:val="28"/>
        </w:rPr>
      </w:pPr>
      <w:r w:rsidRPr="0020368D">
        <w:rPr>
          <w:rStyle w:val="Pogrubienie"/>
          <w:sz w:val="28"/>
          <w:szCs w:val="28"/>
        </w:rPr>
        <w:t>§ 2</w:t>
      </w:r>
    </w:p>
    <w:p w:rsidR="00515636" w:rsidRPr="0020368D" w:rsidRDefault="00515636" w:rsidP="00515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368D">
        <w:rPr>
          <w:rFonts w:ascii="Times New Roman" w:hAnsi="Times New Roman"/>
          <w:b/>
          <w:sz w:val="24"/>
          <w:szCs w:val="24"/>
        </w:rPr>
        <w:t>Cel główny i cele szczegółowe programu</w:t>
      </w:r>
    </w:p>
    <w:p w:rsidR="00515636" w:rsidRPr="0020368D" w:rsidRDefault="00515636" w:rsidP="0051563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636" w:rsidRPr="0020368D" w:rsidRDefault="00515636" w:rsidP="0051563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368D">
        <w:rPr>
          <w:rFonts w:ascii="Times New Roman" w:hAnsi="Times New Roman"/>
          <w:b/>
          <w:sz w:val="24"/>
          <w:szCs w:val="24"/>
        </w:rPr>
        <w:t>Celem głównym</w:t>
      </w:r>
      <w:r w:rsidRPr="0020368D">
        <w:rPr>
          <w:rFonts w:ascii="Times New Roman" w:hAnsi="Times New Roman"/>
          <w:sz w:val="24"/>
          <w:szCs w:val="24"/>
        </w:rPr>
        <w:t xml:space="preserve"> Programu jest kształtowanie partnerstwa oraz wypracowanie </w:t>
      </w:r>
      <w:r w:rsidRPr="0020368D">
        <w:rPr>
          <w:rFonts w:ascii="Times New Roman" w:hAnsi="Times New Roman"/>
          <w:sz w:val="24"/>
          <w:szCs w:val="24"/>
          <w:lang w:eastAsia="pl-PL"/>
        </w:rPr>
        <w:t xml:space="preserve">wspólnych mechanizmów służących efektywnemu i skutecznemu diagnozowaniu, a następnie zaspokajaniu zbiorowych potrzeb mieszkańców </w:t>
      </w:r>
      <w:r w:rsidR="00DB68F5">
        <w:rPr>
          <w:rFonts w:ascii="Times New Roman" w:hAnsi="Times New Roman"/>
          <w:sz w:val="24"/>
          <w:szCs w:val="24"/>
          <w:lang w:eastAsia="pl-PL"/>
        </w:rPr>
        <w:t>Miasta i Gminy Skaryszew</w:t>
      </w:r>
      <w:r w:rsidRPr="0020368D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515636" w:rsidRPr="0020368D" w:rsidRDefault="00515636" w:rsidP="0051563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368D">
        <w:rPr>
          <w:rFonts w:ascii="Times New Roman" w:hAnsi="Times New Roman"/>
          <w:b/>
          <w:sz w:val="24"/>
          <w:szCs w:val="24"/>
          <w:lang w:eastAsia="pl-PL"/>
        </w:rPr>
        <w:t>Celami szczegółowymi</w:t>
      </w:r>
      <w:r w:rsidRPr="0020368D">
        <w:rPr>
          <w:rFonts w:ascii="Times New Roman" w:hAnsi="Times New Roman"/>
          <w:sz w:val="24"/>
          <w:szCs w:val="24"/>
          <w:lang w:eastAsia="pl-PL"/>
        </w:rPr>
        <w:t xml:space="preserve"> służącymi osiągnięciu założenia głównego jest: </w:t>
      </w:r>
    </w:p>
    <w:p w:rsidR="00515636" w:rsidRPr="0020368D" w:rsidRDefault="00515636" w:rsidP="00515636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368D">
        <w:rPr>
          <w:rFonts w:ascii="Times New Roman" w:hAnsi="Times New Roman"/>
          <w:sz w:val="24"/>
          <w:szCs w:val="24"/>
        </w:rPr>
        <w:t xml:space="preserve">1) Podejmowanie i inicjowanie różnorodnych form współdziałania z organizacjami pozarządowymi oraz określenie zadań publicznych, które umożliwią dokładniejsze zaspokajanie potrzeb zbiorowych mieszkańców </w:t>
      </w:r>
      <w:r w:rsidR="00DB68F5">
        <w:rPr>
          <w:rFonts w:ascii="Times New Roman" w:hAnsi="Times New Roman"/>
          <w:sz w:val="24"/>
          <w:szCs w:val="24"/>
        </w:rPr>
        <w:t xml:space="preserve">Miasta i </w:t>
      </w:r>
      <w:r w:rsidRPr="0020368D">
        <w:rPr>
          <w:rFonts w:ascii="Times New Roman" w:hAnsi="Times New Roman"/>
          <w:sz w:val="24"/>
          <w:szCs w:val="24"/>
        </w:rPr>
        <w:t>Gminy;</w:t>
      </w:r>
    </w:p>
    <w:p w:rsidR="00515636" w:rsidRPr="0020368D" w:rsidRDefault="00515636" w:rsidP="00515636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368D">
        <w:rPr>
          <w:rFonts w:ascii="Times New Roman" w:hAnsi="Times New Roman"/>
          <w:sz w:val="24"/>
          <w:szCs w:val="24"/>
        </w:rPr>
        <w:t>2) Tworzenie dogodnych warunków do zwiększania aktywności społecznej w zakresie realizacji określonych zadań publicznych;</w:t>
      </w:r>
    </w:p>
    <w:p w:rsidR="00515636" w:rsidRPr="0020368D" w:rsidRDefault="00515636" w:rsidP="00515636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368D">
        <w:rPr>
          <w:rFonts w:ascii="Times New Roman" w:hAnsi="Times New Roman"/>
          <w:sz w:val="24"/>
          <w:szCs w:val="24"/>
        </w:rPr>
        <w:t>3) Wzmocnienie potencjału organizacji pozarządowych do realizacji zadań, a także pełniejsze wykorzystanie ich możliwości kadrowych i rzeczowych;</w:t>
      </w:r>
    </w:p>
    <w:p w:rsidR="00515636" w:rsidRPr="0020368D" w:rsidRDefault="00515636" w:rsidP="00515636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368D">
        <w:rPr>
          <w:rFonts w:ascii="Times New Roman" w:hAnsi="Times New Roman"/>
          <w:sz w:val="24"/>
          <w:szCs w:val="24"/>
        </w:rPr>
        <w:t xml:space="preserve">4) Podnoszenie standardów realizacji zadań przez organizacje poprzez pełną współpracę                   i wsparcie organów </w:t>
      </w:r>
      <w:r w:rsidR="00DB68F5">
        <w:rPr>
          <w:rFonts w:ascii="Times New Roman" w:hAnsi="Times New Roman"/>
          <w:sz w:val="24"/>
          <w:szCs w:val="24"/>
        </w:rPr>
        <w:t xml:space="preserve">Miasta i </w:t>
      </w:r>
      <w:r w:rsidRPr="0020368D">
        <w:rPr>
          <w:rFonts w:ascii="Times New Roman" w:hAnsi="Times New Roman"/>
          <w:sz w:val="24"/>
          <w:szCs w:val="24"/>
        </w:rPr>
        <w:t>Gminy;</w:t>
      </w:r>
    </w:p>
    <w:p w:rsidR="00515636" w:rsidRPr="0020368D" w:rsidRDefault="00515636" w:rsidP="00515636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368D">
        <w:rPr>
          <w:rFonts w:ascii="Times New Roman" w:hAnsi="Times New Roman"/>
          <w:sz w:val="24"/>
          <w:szCs w:val="24"/>
        </w:rPr>
        <w:t>5) Promowanie idei społeczeństwa obywatelskiego oraz dążenie do wywoływania potrzeby społecznej dotyczącej partycypacji mieszkańców w podejmowanych inicjatywach, zmierzającej do ciągłej poprawy jakości ich życia;</w:t>
      </w:r>
    </w:p>
    <w:p w:rsidR="00515636" w:rsidRPr="0020368D" w:rsidRDefault="00515636" w:rsidP="00515636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368D">
        <w:rPr>
          <w:rFonts w:ascii="Times New Roman" w:hAnsi="Times New Roman"/>
          <w:sz w:val="24"/>
          <w:szCs w:val="24"/>
        </w:rPr>
        <w:t xml:space="preserve">6) Wsparcie </w:t>
      </w:r>
      <w:r w:rsidR="00DB68F5">
        <w:rPr>
          <w:rFonts w:ascii="Times New Roman" w:hAnsi="Times New Roman"/>
          <w:sz w:val="24"/>
          <w:szCs w:val="24"/>
        </w:rPr>
        <w:t xml:space="preserve">Miasta i </w:t>
      </w:r>
      <w:r w:rsidRPr="0020368D">
        <w:rPr>
          <w:rFonts w:ascii="Times New Roman" w:hAnsi="Times New Roman"/>
          <w:sz w:val="24"/>
          <w:szCs w:val="24"/>
        </w:rPr>
        <w:t>Gminy dla podejmowanych przez organizacje pozarządowe nowych inicjatyw</w:t>
      </w:r>
      <w:r w:rsidR="00DB68F5">
        <w:rPr>
          <w:rFonts w:ascii="Times New Roman" w:hAnsi="Times New Roman"/>
          <w:sz w:val="24"/>
          <w:szCs w:val="24"/>
        </w:rPr>
        <w:t xml:space="preserve"> </w:t>
      </w:r>
      <w:r w:rsidRPr="0020368D">
        <w:rPr>
          <w:rFonts w:ascii="Times New Roman" w:hAnsi="Times New Roman"/>
          <w:sz w:val="24"/>
          <w:szCs w:val="24"/>
        </w:rPr>
        <w:t>i wykorzystywanie wszelkich dostępnych procedur służących ich skutecznej realizacji;</w:t>
      </w:r>
    </w:p>
    <w:p w:rsidR="00515636" w:rsidRPr="0020368D" w:rsidRDefault="00515636" w:rsidP="00515636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368D">
        <w:rPr>
          <w:rFonts w:ascii="Times New Roman" w:hAnsi="Times New Roman"/>
          <w:sz w:val="24"/>
          <w:szCs w:val="24"/>
        </w:rPr>
        <w:t>7) Analizowanie i ocenianie rezultatów współpracy oraz realizowanie działań usprawniających.</w:t>
      </w:r>
    </w:p>
    <w:p w:rsidR="00515636" w:rsidRDefault="00515636" w:rsidP="00515636">
      <w:pPr>
        <w:pStyle w:val="NormalnyWeb"/>
        <w:spacing w:line="360" w:lineRule="auto"/>
        <w:jc w:val="center"/>
        <w:rPr>
          <w:rStyle w:val="Pogrubienie"/>
          <w:color w:val="000000"/>
          <w:sz w:val="28"/>
          <w:szCs w:val="28"/>
        </w:rPr>
      </w:pPr>
    </w:p>
    <w:p w:rsidR="00515636" w:rsidRPr="00AA5995" w:rsidRDefault="00515636" w:rsidP="00515636">
      <w:pPr>
        <w:pStyle w:val="NormalnyWeb"/>
        <w:jc w:val="center"/>
        <w:rPr>
          <w:rStyle w:val="Pogrubienie"/>
          <w:color w:val="000000"/>
          <w:sz w:val="28"/>
          <w:szCs w:val="28"/>
        </w:rPr>
      </w:pPr>
      <w:r w:rsidRPr="00AA5995">
        <w:rPr>
          <w:rStyle w:val="Pogrubienie"/>
          <w:color w:val="000000"/>
          <w:sz w:val="28"/>
          <w:szCs w:val="28"/>
        </w:rPr>
        <w:t>§</w:t>
      </w:r>
      <w:r>
        <w:rPr>
          <w:rStyle w:val="Pogrubienie"/>
          <w:color w:val="000000"/>
          <w:sz w:val="28"/>
          <w:szCs w:val="28"/>
        </w:rPr>
        <w:t xml:space="preserve"> 3</w:t>
      </w:r>
    </w:p>
    <w:p w:rsidR="00515636" w:rsidRDefault="00515636" w:rsidP="00515636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Zasady współpracy</w:t>
      </w:r>
    </w:p>
    <w:p w:rsidR="00515636" w:rsidRDefault="00515636" w:rsidP="00515636">
      <w:pPr>
        <w:spacing w:after="12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5636" w:rsidRPr="00E9224C" w:rsidRDefault="00DB68F5" w:rsidP="0051563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Miasto i Gmina Skaryszew</w:t>
      </w:r>
      <w:r w:rsidR="00515636" w:rsidRPr="00887351">
        <w:rPr>
          <w:rFonts w:ascii="Times New Roman" w:hAnsi="Times New Roman"/>
          <w:color w:val="000000"/>
          <w:sz w:val="24"/>
          <w:szCs w:val="24"/>
        </w:rPr>
        <w:t xml:space="preserve"> zamierza współpracować z organizacjami pozarządowymi w </w:t>
      </w:r>
      <w:r w:rsidR="00515636">
        <w:rPr>
          <w:rFonts w:ascii="Times New Roman" w:hAnsi="Times New Roman"/>
          <w:color w:val="000000"/>
          <w:sz w:val="24"/>
          <w:szCs w:val="24"/>
        </w:rPr>
        <w:t>oparciu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636">
        <w:rPr>
          <w:rFonts w:ascii="Times New Roman" w:hAnsi="Times New Roman"/>
          <w:color w:val="000000"/>
          <w:sz w:val="24"/>
          <w:szCs w:val="24"/>
        </w:rPr>
        <w:t>o następujące zasady:</w:t>
      </w:r>
    </w:p>
    <w:p w:rsidR="00515636" w:rsidRPr="00D05A36" w:rsidRDefault="00515636" w:rsidP="00515636">
      <w:pPr>
        <w:pStyle w:val="Default"/>
        <w:numPr>
          <w:ilvl w:val="0"/>
          <w:numId w:val="5"/>
        </w:numPr>
        <w:spacing w:after="120"/>
        <w:ind w:left="284"/>
        <w:jc w:val="both"/>
        <w:rPr>
          <w:rFonts w:ascii="Times New Roman" w:hAnsi="Times New Roman" w:cs="Times New Roman"/>
        </w:rPr>
      </w:pPr>
      <w:r w:rsidRPr="00137983">
        <w:rPr>
          <w:rFonts w:ascii="Times New Roman" w:hAnsi="Times New Roman" w:cs="Times New Roman"/>
          <w:b/>
          <w:bCs/>
        </w:rPr>
        <w:t xml:space="preserve">partnerstwa </w:t>
      </w:r>
      <w:r w:rsidRPr="00137983">
        <w:rPr>
          <w:rFonts w:ascii="Times New Roman" w:hAnsi="Times New Roman" w:cs="Times New Roman"/>
          <w:bCs/>
        </w:rPr>
        <w:t>– polegająca na równ</w:t>
      </w:r>
      <w:r>
        <w:rPr>
          <w:rFonts w:ascii="Times New Roman" w:hAnsi="Times New Roman" w:cs="Times New Roman"/>
          <w:bCs/>
        </w:rPr>
        <w:t>ym</w:t>
      </w:r>
      <w:r w:rsidRPr="00137983">
        <w:rPr>
          <w:rFonts w:ascii="Times New Roman" w:hAnsi="Times New Roman" w:cs="Times New Roman"/>
          <w:bCs/>
        </w:rPr>
        <w:t xml:space="preserve"> traktowaniu organizacji jako partnerów, </w:t>
      </w:r>
      <w:r>
        <w:rPr>
          <w:rFonts w:ascii="Times New Roman" w:hAnsi="Times New Roman" w:cs="Times New Roman"/>
          <w:bCs/>
        </w:rPr>
        <w:t xml:space="preserve">                 </w:t>
      </w:r>
      <w:r w:rsidRPr="00FA2555">
        <w:rPr>
          <w:rFonts w:ascii="Times New Roman" w:hAnsi="Times New Roman" w:cs="Times New Roman"/>
          <w:bCs/>
          <w:color w:val="auto"/>
        </w:rPr>
        <w:t xml:space="preserve">którzy </w:t>
      </w:r>
      <w:r>
        <w:rPr>
          <w:rFonts w:ascii="Times New Roman" w:hAnsi="Times New Roman" w:cs="Times New Roman"/>
          <w:bCs/>
        </w:rPr>
        <w:t>odgrywają istotną rolę w</w:t>
      </w:r>
      <w:r w:rsidRPr="00137983">
        <w:rPr>
          <w:rFonts w:ascii="Times New Roman" w:hAnsi="Times New Roman" w:cs="Times New Roman"/>
        </w:rPr>
        <w:t xml:space="preserve"> identyfikowaniu i definiowaniu problemów społecznych oraz określ</w:t>
      </w:r>
      <w:r>
        <w:rPr>
          <w:rFonts w:ascii="Times New Roman" w:hAnsi="Times New Roman" w:cs="Times New Roman"/>
        </w:rPr>
        <w:t>eniu sposobów ich rozwiązywania;</w:t>
      </w:r>
    </w:p>
    <w:p w:rsidR="00515636" w:rsidRPr="00D05A36" w:rsidRDefault="00515636" w:rsidP="00515636">
      <w:pPr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3784">
        <w:rPr>
          <w:rFonts w:ascii="Times New Roman" w:hAnsi="Times New Roman"/>
          <w:b/>
          <w:bCs/>
          <w:sz w:val="24"/>
          <w:szCs w:val="24"/>
        </w:rPr>
        <w:t>pomocniczo</w:t>
      </w:r>
      <w:r w:rsidRPr="00B93784">
        <w:rPr>
          <w:rFonts w:ascii="Times New Roman" w:hAnsi="Times New Roman"/>
          <w:b/>
          <w:sz w:val="24"/>
          <w:szCs w:val="24"/>
        </w:rPr>
        <w:t>ś</w:t>
      </w:r>
      <w:r w:rsidRPr="00B93784">
        <w:rPr>
          <w:rFonts w:ascii="Times New Roman" w:hAnsi="Times New Roman"/>
          <w:b/>
          <w:bCs/>
          <w:sz w:val="24"/>
          <w:szCs w:val="24"/>
        </w:rPr>
        <w:t>ci i suwerenno</w:t>
      </w:r>
      <w:r w:rsidRPr="00B93784">
        <w:rPr>
          <w:rFonts w:ascii="Times New Roman" w:hAnsi="Times New Roman"/>
          <w:b/>
          <w:sz w:val="24"/>
          <w:szCs w:val="24"/>
        </w:rPr>
        <w:t>ś</w:t>
      </w:r>
      <w:r w:rsidRPr="00B93784">
        <w:rPr>
          <w:rFonts w:ascii="Times New Roman" w:hAnsi="Times New Roman"/>
          <w:b/>
          <w:bCs/>
          <w:sz w:val="24"/>
          <w:szCs w:val="24"/>
        </w:rPr>
        <w:t xml:space="preserve">ci stron </w:t>
      </w:r>
      <w:r w:rsidRPr="00B93784">
        <w:rPr>
          <w:rFonts w:ascii="Times New Roman" w:hAnsi="Times New Roman"/>
          <w:bCs/>
          <w:sz w:val="24"/>
          <w:szCs w:val="24"/>
        </w:rPr>
        <w:t>– opiera się na założeniu poszanowania wzajemnej odrębności i nie</w:t>
      </w:r>
      <w:r>
        <w:rPr>
          <w:rFonts w:ascii="Times New Roman" w:hAnsi="Times New Roman"/>
          <w:bCs/>
          <w:sz w:val="24"/>
          <w:szCs w:val="24"/>
        </w:rPr>
        <w:t>ingerowania</w:t>
      </w:r>
      <w:r w:rsidRPr="00B93784">
        <w:rPr>
          <w:rFonts w:ascii="Times New Roman" w:hAnsi="Times New Roman"/>
          <w:bCs/>
          <w:sz w:val="24"/>
          <w:szCs w:val="24"/>
        </w:rPr>
        <w:t xml:space="preserve"> w sprawy wewnętrzne, a także wykorzystania swojego potencjału do realizacji wspólnych zadań publicznych. </w:t>
      </w:r>
      <w:r>
        <w:rPr>
          <w:rFonts w:ascii="Times New Roman" w:hAnsi="Times New Roman"/>
          <w:bCs/>
          <w:sz w:val="24"/>
          <w:szCs w:val="24"/>
        </w:rPr>
        <w:t>To wsparcie dla działalności organizacji oraz</w:t>
      </w:r>
      <w:r w:rsidRPr="00B93784">
        <w:rPr>
          <w:rFonts w:ascii="Times New Roman" w:hAnsi="Times New Roman"/>
          <w:bCs/>
          <w:sz w:val="24"/>
          <w:szCs w:val="24"/>
        </w:rPr>
        <w:t xml:space="preserve"> umożliwienie </w:t>
      </w:r>
      <w:r w:rsidRPr="00B93784">
        <w:rPr>
          <w:rFonts w:ascii="Times New Roman" w:hAnsi="Times New Roman"/>
          <w:sz w:val="24"/>
          <w:szCs w:val="24"/>
        </w:rPr>
        <w:t>realizacji zadań publicznych na zasadach i w formie określonej w ustawie</w:t>
      </w:r>
      <w:r>
        <w:rPr>
          <w:rFonts w:ascii="Times New Roman" w:hAnsi="Times New Roman"/>
          <w:sz w:val="24"/>
          <w:szCs w:val="24"/>
        </w:rPr>
        <w:t>. Pomaga w osiągnięciu relacji pomiędzy Gminą a organizacjami,                          które umożliwią jak najbardziej efektywną realizację zamierzonych zadań;</w:t>
      </w:r>
    </w:p>
    <w:p w:rsidR="00515636" w:rsidRPr="00D05A36" w:rsidRDefault="00515636" w:rsidP="00515636">
      <w:pPr>
        <w:numPr>
          <w:ilvl w:val="0"/>
          <w:numId w:val="5"/>
        </w:numPr>
        <w:tabs>
          <w:tab w:val="num" w:pos="360"/>
        </w:tabs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55A8A">
        <w:rPr>
          <w:rFonts w:ascii="Times New Roman" w:hAnsi="Times New Roman"/>
          <w:b/>
          <w:bCs/>
          <w:sz w:val="24"/>
          <w:szCs w:val="24"/>
        </w:rPr>
        <w:t>efektywno</w:t>
      </w:r>
      <w:r w:rsidRPr="00555A8A">
        <w:rPr>
          <w:rFonts w:ascii="Times New Roman" w:hAnsi="Times New Roman"/>
          <w:b/>
          <w:sz w:val="24"/>
          <w:szCs w:val="24"/>
        </w:rPr>
        <w:t>ś</w:t>
      </w:r>
      <w:r w:rsidRPr="00555A8A">
        <w:rPr>
          <w:rFonts w:ascii="Times New Roman" w:hAnsi="Times New Roman"/>
          <w:b/>
          <w:bCs/>
          <w:sz w:val="24"/>
          <w:szCs w:val="24"/>
        </w:rPr>
        <w:t xml:space="preserve">ci </w:t>
      </w:r>
      <w:r w:rsidRPr="00555A8A">
        <w:rPr>
          <w:rFonts w:ascii="Times New Roman" w:hAnsi="Times New Roman"/>
          <w:bCs/>
          <w:sz w:val="24"/>
          <w:szCs w:val="24"/>
        </w:rPr>
        <w:t>– zakłada</w:t>
      </w:r>
      <w:r w:rsidRPr="00555A8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wybór optymalnego sposobu wykorzystania środków publicznych w oparciu o celowość, zasadność i kalkulację kosztów proponowanego zadania, biorąc pod uwagę zakładane efekty uzyskane po zrealizowaniu przedsięwzięcia. Polega na wspólnej dbałości o osiągnięcie zamierzonych celów; </w:t>
      </w:r>
    </w:p>
    <w:p w:rsidR="00515636" w:rsidRPr="00D05A36" w:rsidRDefault="00515636" w:rsidP="00515636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06620E">
        <w:rPr>
          <w:rFonts w:ascii="Times New Roman" w:hAnsi="Times New Roman" w:cs="Times New Roman"/>
          <w:b/>
          <w:bCs/>
        </w:rPr>
        <w:t>jawno</w:t>
      </w:r>
      <w:r w:rsidRPr="0006620E">
        <w:rPr>
          <w:rFonts w:ascii="Times New Roman" w:hAnsi="Times New Roman" w:cs="Times New Roman"/>
          <w:b/>
        </w:rPr>
        <w:t>ś</w:t>
      </w:r>
      <w:r w:rsidRPr="0006620E">
        <w:rPr>
          <w:rFonts w:ascii="Times New Roman" w:hAnsi="Times New Roman" w:cs="Times New Roman"/>
          <w:b/>
          <w:bCs/>
        </w:rPr>
        <w:t xml:space="preserve">ci </w:t>
      </w:r>
      <w:r w:rsidRPr="0006620E">
        <w:rPr>
          <w:rFonts w:ascii="Times New Roman" w:hAnsi="Times New Roman" w:cs="Times New Roman"/>
          <w:bCs/>
        </w:rPr>
        <w:t>– opiera się na obowiązku Gminy</w:t>
      </w:r>
      <w:r>
        <w:rPr>
          <w:rFonts w:ascii="Times New Roman" w:hAnsi="Times New Roman" w:cs="Times New Roman"/>
          <w:bCs/>
        </w:rPr>
        <w:t xml:space="preserve"> </w:t>
      </w:r>
      <w:r w:rsidRPr="0006620E">
        <w:rPr>
          <w:rFonts w:ascii="Times New Roman" w:hAnsi="Times New Roman" w:cs="Times New Roman"/>
          <w:bCs/>
        </w:rPr>
        <w:t>informowania organizacji</w:t>
      </w:r>
      <w:r>
        <w:rPr>
          <w:rFonts w:ascii="Times New Roman" w:hAnsi="Times New Roman" w:cs="Times New Roman"/>
        </w:rPr>
        <w:t xml:space="preserve"> </w:t>
      </w:r>
      <w:r w:rsidR="004063D4">
        <w:rPr>
          <w:rFonts w:ascii="Times New Roman" w:hAnsi="Times New Roman" w:cs="Times New Roman"/>
        </w:rPr>
        <w:t xml:space="preserve">o </w:t>
      </w:r>
      <w:r w:rsidRPr="0006620E">
        <w:rPr>
          <w:rFonts w:ascii="Times New Roman" w:hAnsi="Times New Roman" w:cs="Times New Roman"/>
        </w:rPr>
        <w:t xml:space="preserve">zamiarach, </w:t>
      </w:r>
      <w:r>
        <w:rPr>
          <w:rFonts w:ascii="Times New Roman" w:hAnsi="Times New Roman" w:cs="Times New Roman"/>
        </w:rPr>
        <w:t xml:space="preserve">           </w:t>
      </w:r>
      <w:r w:rsidRPr="0006620E">
        <w:rPr>
          <w:rFonts w:ascii="Times New Roman" w:hAnsi="Times New Roman" w:cs="Times New Roman"/>
        </w:rPr>
        <w:t>celach i środkach przeznaczonych na realizacj</w:t>
      </w:r>
      <w:r w:rsidR="004063D4">
        <w:rPr>
          <w:rFonts w:ascii="Times New Roman" w:hAnsi="Times New Roman" w:cs="Times New Roman"/>
        </w:rPr>
        <w:t xml:space="preserve">ę zadań publicznych określonych w </w:t>
      </w:r>
      <w:r w:rsidRPr="0006620E">
        <w:rPr>
          <w:rFonts w:ascii="Times New Roman" w:hAnsi="Times New Roman" w:cs="Times New Roman"/>
        </w:rPr>
        <w:t xml:space="preserve">Programie. Podejmowane czynności </w:t>
      </w:r>
      <w:r>
        <w:rPr>
          <w:rFonts w:ascii="Times New Roman" w:hAnsi="Times New Roman" w:cs="Times New Roman"/>
        </w:rPr>
        <w:t xml:space="preserve">powinny być powszechnie wiadome </w:t>
      </w:r>
      <w:r w:rsidRPr="0006620E">
        <w:rPr>
          <w:rFonts w:ascii="Times New Roman" w:hAnsi="Times New Roman" w:cs="Times New Roman"/>
        </w:rPr>
        <w:t xml:space="preserve">i dostępne, </w:t>
      </w:r>
      <w:r>
        <w:rPr>
          <w:rFonts w:ascii="Times New Roman" w:hAnsi="Times New Roman" w:cs="Times New Roman"/>
        </w:rPr>
        <w:t xml:space="preserve"> </w:t>
      </w:r>
      <w:r w:rsidRPr="0006620E">
        <w:rPr>
          <w:rFonts w:ascii="Times New Roman" w:hAnsi="Times New Roman" w:cs="Times New Roman"/>
        </w:rPr>
        <w:t xml:space="preserve">a także jasne i zrozumiałe w zakresie zastosowanych zasad, procedur i wyboru realizatorów zadań publicznych. </w:t>
      </w:r>
    </w:p>
    <w:p w:rsidR="00515636" w:rsidRPr="008F4C90" w:rsidRDefault="00515636" w:rsidP="00515636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230EB2">
        <w:rPr>
          <w:rFonts w:ascii="Times New Roman" w:hAnsi="Times New Roman"/>
          <w:b/>
          <w:bCs/>
          <w:sz w:val="24"/>
          <w:szCs w:val="24"/>
        </w:rPr>
        <w:t xml:space="preserve">uczciwej konkurencji – </w:t>
      </w:r>
      <w:r>
        <w:rPr>
          <w:rFonts w:ascii="Times New Roman" w:hAnsi="Times New Roman"/>
          <w:bCs/>
          <w:sz w:val="24"/>
          <w:szCs w:val="24"/>
        </w:rPr>
        <w:t>w oparciu o założenia konkurs</w:t>
      </w:r>
      <w:r w:rsidRPr="001165DA">
        <w:rPr>
          <w:rFonts w:ascii="Times New Roman" w:hAnsi="Times New Roman"/>
          <w:bCs/>
          <w:sz w:val="24"/>
          <w:szCs w:val="24"/>
        </w:rPr>
        <w:t xml:space="preserve"> ofert</w:t>
      </w:r>
      <w:r w:rsidRPr="00230EB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polega </w:t>
      </w:r>
      <w:r w:rsidRPr="00230EB2">
        <w:rPr>
          <w:rFonts w:ascii="Times New Roman" w:hAnsi="Times New Roman"/>
          <w:sz w:val="24"/>
          <w:szCs w:val="24"/>
        </w:rPr>
        <w:t xml:space="preserve">na równorzędnym traktowaniu wszystkich organizacji ubiegających się o realizację danego zadania publicznego. </w:t>
      </w:r>
    </w:p>
    <w:p w:rsidR="000D5BA4" w:rsidRDefault="000D5BA4" w:rsidP="000D5BA4">
      <w:pPr>
        <w:pStyle w:val="NormalnyWeb"/>
        <w:rPr>
          <w:rStyle w:val="Pogrubienie"/>
          <w:color w:val="000000"/>
          <w:sz w:val="28"/>
          <w:szCs w:val="28"/>
        </w:rPr>
      </w:pPr>
    </w:p>
    <w:p w:rsidR="00515636" w:rsidRPr="00AA5995" w:rsidRDefault="00515636" w:rsidP="00515636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AA5995">
        <w:rPr>
          <w:rStyle w:val="Pogrubienie"/>
          <w:color w:val="000000"/>
          <w:sz w:val="28"/>
          <w:szCs w:val="28"/>
        </w:rPr>
        <w:t>§</w:t>
      </w:r>
      <w:r>
        <w:rPr>
          <w:rStyle w:val="Pogrubienie"/>
          <w:color w:val="000000"/>
          <w:sz w:val="28"/>
          <w:szCs w:val="28"/>
        </w:rPr>
        <w:t xml:space="preserve"> 4</w:t>
      </w:r>
    </w:p>
    <w:p w:rsidR="00515636" w:rsidRDefault="00515636" w:rsidP="00515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Przedmiotowy</w:t>
      </w:r>
    </w:p>
    <w:p w:rsidR="00515636" w:rsidRDefault="00515636" w:rsidP="0051563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636" w:rsidRPr="0020368D" w:rsidRDefault="00515636" w:rsidP="00515636">
      <w:pPr>
        <w:pStyle w:val="NormalnyWeb"/>
        <w:spacing w:after="120"/>
        <w:ind w:firstLine="708"/>
        <w:jc w:val="both"/>
      </w:pPr>
      <w:r w:rsidRPr="0020368D">
        <w:t xml:space="preserve">Przedmiotowy zakres współpracy Gminy z organizacjami pozarządowymi dotyczy realizacji zadań publicznych określonych w art. 4 ust. 1 ustawy o działalności pożytku publicznego i o wolontariacie w zakresie odpowiadającym zadaniom własnym gminy wynikającym z art. 7 ustawy z dnia 8 marca 1990r. o samorządzie gminnym oraz innych ustaw. Przedmiot współpracy określa wspólne wykonywanie zadań publicznych w celu zaspokajania potrzeb społecznych. Jest to proces wieloetapowy, na który składają się następujące działania: </w:t>
      </w:r>
    </w:p>
    <w:p w:rsidR="00515636" w:rsidRPr="0020368D" w:rsidRDefault="00515636" w:rsidP="005156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368D">
        <w:rPr>
          <w:rFonts w:ascii="Times New Roman" w:hAnsi="Times New Roman"/>
          <w:sz w:val="24"/>
          <w:szCs w:val="24"/>
        </w:rPr>
        <w:t>1) zdefiniowanie istniejących problemó</w:t>
      </w:r>
      <w:r w:rsidR="004063D4">
        <w:rPr>
          <w:rFonts w:ascii="Times New Roman" w:hAnsi="Times New Roman"/>
          <w:sz w:val="24"/>
          <w:szCs w:val="24"/>
        </w:rPr>
        <w:t xml:space="preserve">w społecznych mieszkańców Gminy oraz </w:t>
      </w:r>
      <w:r w:rsidRPr="0020368D">
        <w:rPr>
          <w:rFonts w:ascii="Times New Roman" w:hAnsi="Times New Roman"/>
          <w:sz w:val="24"/>
          <w:szCs w:val="24"/>
        </w:rPr>
        <w:t>podejmowanie działań zmierzających do ich rozwiązania;</w:t>
      </w:r>
    </w:p>
    <w:p w:rsidR="00515636" w:rsidRPr="0020368D" w:rsidRDefault="00515636" w:rsidP="005156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368D">
        <w:rPr>
          <w:rFonts w:ascii="Times New Roman" w:hAnsi="Times New Roman"/>
          <w:sz w:val="24"/>
          <w:szCs w:val="24"/>
        </w:rPr>
        <w:t xml:space="preserve">2) wsparcie finansowe i pozafinansowe </w:t>
      </w:r>
      <w:r>
        <w:rPr>
          <w:rFonts w:ascii="Times New Roman" w:hAnsi="Times New Roman"/>
          <w:sz w:val="24"/>
          <w:szCs w:val="24"/>
        </w:rPr>
        <w:t xml:space="preserve">udzielane </w:t>
      </w:r>
      <w:r w:rsidRPr="0020368D">
        <w:rPr>
          <w:rFonts w:ascii="Times New Roman" w:hAnsi="Times New Roman"/>
          <w:sz w:val="24"/>
          <w:szCs w:val="24"/>
        </w:rPr>
        <w:t xml:space="preserve">przez Gminę </w:t>
      </w:r>
      <w:r>
        <w:rPr>
          <w:rFonts w:ascii="Times New Roman" w:hAnsi="Times New Roman"/>
          <w:sz w:val="24"/>
          <w:szCs w:val="24"/>
        </w:rPr>
        <w:t>w celu</w:t>
      </w:r>
      <w:r w:rsidRPr="0020368D">
        <w:rPr>
          <w:rFonts w:ascii="Times New Roman" w:hAnsi="Times New Roman"/>
          <w:sz w:val="24"/>
          <w:szCs w:val="24"/>
        </w:rPr>
        <w:t xml:space="preserve"> realiz</w:t>
      </w:r>
      <w:r>
        <w:rPr>
          <w:rFonts w:ascii="Times New Roman" w:hAnsi="Times New Roman"/>
          <w:sz w:val="24"/>
          <w:szCs w:val="24"/>
        </w:rPr>
        <w:t>acji</w:t>
      </w:r>
      <w:r w:rsidR="004063D4">
        <w:rPr>
          <w:rFonts w:ascii="Times New Roman" w:hAnsi="Times New Roman"/>
          <w:sz w:val="24"/>
          <w:szCs w:val="24"/>
        </w:rPr>
        <w:t xml:space="preserve"> działań </w:t>
      </w:r>
      <w:r w:rsidRPr="0020368D">
        <w:rPr>
          <w:rFonts w:ascii="Times New Roman" w:hAnsi="Times New Roman"/>
          <w:sz w:val="24"/>
          <w:szCs w:val="24"/>
        </w:rPr>
        <w:t>przez organizacje pozarządowe;</w:t>
      </w:r>
    </w:p>
    <w:p w:rsidR="00515636" w:rsidRPr="0020368D" w:rsidRDefault="00515636" w:rsidP="005156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368D">
        <w:rPr>
          <w:rFonts w:ascii="Times New Roman" w:hAnsi="Times New Roman"/>
          <w:sz w:val="24"/>
          <w:szCs w:val="24"/>
        </w:rPr>
        <w:t>3) podejmowanie obustronnych inicjatyw dla rozwoju współpracy Gminy</w:t>
      </w:r>
      <w:r w:rsidR="004063D4">
        <w:rPr>
          <w:rFonts w:ascii="Times New Roman" w:hAnsi="Times New Roman"/>
          <w:sz w:val="24"/>
          <w:szCs w:val="24"/>
        </w:rPr>
        <w:t xml:space="preserve"> </w:t>
      </w:r>
      <w:r w:rsidRPr="0020368D">
        <w:rPr>
          <w:rFonts w:ascii="Times New Roman" w:hAnsi="Times New Roman"/>
          <w:sz w:val="24"/>
          <w:szCs w:val="24"/>
        </w:rPr>
        <w:t>i organizacji pozarządowych w celu zaspokajania istniejących potrzeb mieszkańców Gminy;</w:t>
      </w:r>
    </w:p>
    <w:p w:rsidR="00515636" w:rsidRPr="0020368D" w:rsidRDefault="00515636" w:rsidP="00515636">
      <w:pPr>
        <w:pStyle w:val="NormalnyWeb"/>
        <w:spacing w:after="120"/>
        <w:jc w:val="both"/>
        <w:rPr>
          <w:rStyle w:val="Pogrubienie"/>
        </w:rPr>
      </w:pPr>
      <w:r w:rsidRPr="0020368D">
        <w:t>4) wspólne dążenie do podwyższenia stopnia skuteczności współpracy i rozwoju jej form.</w:t>
      </w:r>
    </w:p>
    <w:p w:rsidR="00515636" w:rsidRDefault="00515636" w:rsidP="00515636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15636" w:rsidRPr="0020368D" w:rsidRDefault="00515636" w:rsidP="00515636">
      <w:pPr>
        <w:pStyle w:val="NormalnyWeb"/>
        <w:jc w:val="center"/>
        <w:rPr>
          <w:rStyle w:val="Pogrubienie"/>
          <w:sz w:val="28"/>
          <w:szCs w:val="28"/>
        </w:rPr>
      </w:pPr>
      <w:r w:rsidRPr="0020368D">
        <w:rPr>
          <w:rStyle w:val="Pogrubienie"/>
          <w:sz w:val="28"/>
          <w:szCs w:val="28"/>
        </w:rPr>
        <w:t>§ 5</w:t>
      </w:r>
    </w:p>
    <w:p w:rsidR="00515636" w:rsidRPr="0020368D" w:rsidRDefault="00515636" w:rsidP="00515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368D">
        <w:rPr>
          <w:rFonts w:ascii="Times New Roman" w:hAnsi="Times New Roman"/>
          <w:b/>
          <w:sz w:val="24"/>
          <w:szCs w:val="24"/>
        </w:rPr>
        <w:t>Formy współpracy</w:t>
      </w:r>
    </w:p>
    <w:p w:rsidR="00515636" w:rsidRPr="0020368D" w:rsidRDefault="00515636" w:rsidP="0051563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636" w:rsidRPr="0020368D" w:rsidRDefault="00515636" w:rsidP="0051563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68D">
        <w:rPr>
          <w:rFonts w:ascii="Times New Roman" w:hAnsi="Times New Roman"/>
          <w:sz w:val="24"/>
          <w:szCs w:val="24"/>
        </w:rPr>
        <w:t>W 201</w:t>
      </w:r>
      <w:r w:rsidR="00FC4676">
        <w:rPr>
          <w:rFonts w:ascii="Times New Roman" w:hAnsi="Times New Roman"/>
          <w:sz w:val="24"/>
          <w:szCs w:val="24"/>
        </w:rPr>
        <w:t>7</w:t>
      </w:r>
      <w:r w:rsidRPr="0020368D">
        <w:rPr>
          <w:rFonts w:ascii="Times New Roman" w:hAnsi="Times New Roman"/>
          <w:sz w:val="24"/>
          <w:szCs w:val="24"/>
        </w:rPr>
        <w:t xml:space="preserve">r. Gmina </w:t>
      </w:r>
      <w:r w:rsidR="004063D4">
        <w:rPr>
          <w:rFonts w:ascii="Times New Roman" w:hAnsi="Times New Roman"/>
          <w:sz w:val="24"/>
          <w:szCs w:val="24"/>
        </w:rPr>
        <w:t>Skaryszew</w:t>
      </w:r>
      <w:r w:rsidRPr="0020368D">
        <w:rPr>
          <w:rFonts w:ascii="Times New Roman" w:hAnsi="Times New Roman"/>
          <w:sz w:val="24"/>
          <w:szCs w:val="24"/>
        </w:rPr>
        <w:t xml:space="preserve"> planuje współpracować z organizacjami pozarządowymi                  w formie finansowej i pozafinansowej.</w:t>
      </w:r>
    </w:p>
    <w:p w:rsidR="00515636" w:rsidRPr="0020368D" w:rsidRDefault="00515636" w:rsidP="0051563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0368D">
        <w:rPr>
          <w:rFonts w:ascii="Times New Roman" w:hAnsi="Times New Roman"/>
          <w:sz w:val="24"/>
          <w:szCs w:val="24"/>
          <w:u w:val="single"/>
        </w:rPr>
        <w:t xml:space="preserve">Zlecanie organizacjom pozarządowym realizacji zadań publicznych </w:t>
      </w:r>
      <w:r>
        <w:rPr>
          <w:rFonts w:ascii="Times New Roman" w:hAnsi="Times New Roman"/>
          <w:sz w:val="24"/>
          <w:szCs w:val="24"/>
          <w:u w:val="single"/>
        </w:rPr>
        <w:t>polegać będzie</w:t>
      </w:r>
      <w:r w:rsidRPr="0020368D">
        <w:rPr>
          <w:rFonts w:ascii="Times New Roman" w:hAnsi="Times New Roman"/>
          <w:sz w:val="24"/>
          <w:szCs w:val="24"/>
          <w:u w:val="single"/>
        </w:rPr>
        <w:t xml:space="preserve"> przede wszystkim na: </w:t>
      </w:r>
    </w:p>
    <w:p w:rsidR="00515636" w:rsidRPr="0020368D" w:rsidRDefault="00515636" w:rsidP="005156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368D">
        <w:rPr>
          <w:rFonts w:ascii="Times New Roman" w:hAnsi="Times New Roman"/>
          <w:sz w:val="24"/>
          <w:szCs w:val="24"/>
        </w:rPr>
        <w:t>1) udzieleniu dotacji finansowych organizacjom pozarządowym w trybie otwartego konkursu ofert na zasadach określonych w ustawie, w formie:</w:t>
      </w:r>
    </w:p>
    <w:p w:rsidR="00515636" w:rsidRPr="0020368D" w:rsidRDefault="00515636" w:rsidP="00515636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0368D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20368D">
        <w:rPr>
          <w:rFonts w:ascii="Times New Roman" w:hAnsi="Times New Roman"/>
          <w:sz w:val="24"/>
          <w:szCs w:val="24"/>
        </w:rPr>
        <w:t>powierzania wykonywania zadań publicznych, lub</w:t>
      </w:r>
    </w:p>
    <w:p w:rsidR="00515636" w:rsidRPr="0020368D" w:rsidRDefault="00515636" w:rsidP="00515636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0368D">
        <w:rPr>
          <w:rFonts w:ascii="Times New Roman" w:hAnsi="Times New Roman"/>
          <w:sz w:val="24"/>
          <w:szCs w:val="24"/>
        </w:rPr>
        <w:t xml:space="preserve">- wspierania wykonywania tych zadań. </w:t>
      </w:r>
    </w:p>
    <w:p w:rsidR="00515636" w:rsidRPr="0020368D" w:rsidRDefault="00515636" w:rsidP="005156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368D">
        <w:rPr>
          <w:rFonts w:ascii="Times New Roman" w:hAnsi="Times New Roman"/>
          <w:sz w:val="24"/>
          <w:szCs w:val="24"/>
        </w:rPr>
        <w:t>2) przekazaniu środków finansowych organizacjom pozarządowym na realizację zadań publicznych z pominięciem otwartego konkursu ofert na podstawie art. 19a ustawy.</w:t>
      </w:r>
    </w:p>
    <w:p w:rsidR="00515636" w:rsidRPr="0020368D" w:rsidRDefault="00515636" w:rsidP="00515636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20368D">
        <w:rPr>
          <w:rFonts w:ascii="Times New Roman" w:hAnsi="Times New Roman"/>
          <w:sz w:val="24"/>
          <w:szCs w:val="24"/>
          <w:u w:val="single"/>
        </w:rPr>
        <w:t>Współpraca pozafinansowa realizowana może być między innymi poprzez:</w:t>
      </w:r>
    </w:p>
    <w:p w:rsidR="00515636" w:rsidRPr="0020368D" w:rsidRDefault="00515636" w:rsidP="00515636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368D">
        <w:rPr>
          <w:rFonts w:ascii="Times New Roman" w:hAnsi="Times New Roman"/>
          <w:sz w:val="24"/>
          <w:szCs w:val="24"/>
        </w:rPr>
        <w:t>wzajemne informowanie się Gminy oraz organizacji pozarządowych o planowanych kierunkach działalności i współdziałania w celu zharmonizowania tych kierunków;</w:t>
      </w:r>
    </w:p>
    <w:p w:rsidR="00515636" w:rsidRPr="0020368D" w:rsidRDefault="00515636" w:rsidP="00515636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368D">
        <w:rPr>
          <w:rFonts w:ascii="Times New Roman" w:hAnsi="Times New Roman"/>
          <w:sz w:val="24"/>
          <w:szCs w:val="24"/>
        </w:rPr>
        <w:t xml:space="preserve">doradztwo i udzielanie przez Gminę pomocy merytorycznej organizacjom pozarządowym; </w:t>
      </w:r>
    </w:p>
    <w:p w:rsidR="00515636" w:rsidRPr="00D16680" w:rsidRDefault="00515636" w:rsidP="00515636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680">
        <w:rPr>
          <w:rFonts w:ascii="Times New Roman" w:hAnsi="Times New Roman"/>
          <w:sz w:val="24"/>
          <w:szCs w:val="24"/>
        </w:rPr>
        <w:t xml:space="preserve">organizację lub współudział organów samorządu Gminy </w:t>
      </w:r>
      <w:r w:rsidR="004063D4" w:rsidRPr="00D16680">
        <w:rPr>
          <w:rFonts w:ascii="Times New Roman" w:hAnsi="Times New Roman"/>
          <w:sz w:val="24"/>
          <w:szCs w:val="24"/>
        </w:rPr>
        <w:t>Skaryszew</w:t>
      </w:r>
      <w:r w:rsidRPr="00D16680">
        <w:rPr>
          <w:rFonts w:ascii="Times New Roman" w:hAnsi="Times New Roman"/>
          <w:sz w:val="24"/>
          <w:szCs w:val="24"/>
        </w:rPr>
        <w:t xml:space="preserve"> w przeprowadzeniu szkoleń, w tym: z zakresu funduszy unijnych, konferencji, forum wymiany doświadczeń, </w:t>
      </w:r>
      <w:r w:rsidR="004063D4" w:rsidRPr="00D16680">
        <w:rPr>
          <w:rFonts w:ascii="Times New Roman" w:hAnsi="Times New Roman"/>
          <w:sz w:val="24"/>
          <w:szCs w:val="24"/>
        </w:rPr>
        <w:br/>
      </w:r>
      <w:r w:rsidRPr="00D16680">
        <w:rPr>
          <w:rFonts w:ascii="Times New Roman" w:hAnsi="Times New Roman"/>
          <w:sz w:val="24"/>
          <w:szCs w:val="24"/>
        </w:rPr>
        <w:t>w celu podniesienia sprawności funkcjonowania organizacji;</w:t>
      </w:r>
    </w:p>
    <w:p w:rsidR="00515636" w:rsidRPr="0020368D" w:rsidRDefault="00515636" w:rsidP="00515636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368D">
        <w:rPr>
          <w:rFonts w:ascii="Times New Roman" w:hAnsi="Times New Roman"/>
          <w:sz w:val="24"/>
          <w:szCs w:val="24"/>
        </w:rPr>
        <w:t>aktualizację strony internetowej Gminy w zakresie informacji dotyczących organizacji pozarządowych z terenu Gminy;</w:t>
      </w:r>
    </w:p>
    <w:p w:rsidR="00515636" w:rsidRPr="0020368D" w:rsidRDefault="004063D4" w:rsidP="00515636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="00515636" w:rsidRPr="0020368D">
        <w:rPr>
          <w:rFonts w:ascii="Times New Roman" w:hAnsi="Times New Roman"/>
          <w:sz w:val="24"/>
          <w:szCs w:val="24"/>
          <w:lang w:eastAsia="pl-PL"/>
        </w:rPr>
        <w:t>) udzielanie rekomendacji organizacjom pozarządowym współpracującym z samorządem,                        które ubiegają się o dofinansowanie z innych źródeł;</w:t>
      </w:r>
    </w:p>
    <w:p w:rsidR="00515636" w:rsidRPr="00D16680" w:rsidRDefault="004063D4" w:rsidP="00515636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</w:t>
      </w:r>
      <w:r w:rsidR="00515636" w:rsidRPr="0020368D">
        <w:rPr>
          <w:rFonts w:ascii="Times New Roman" w:hAnsi="Times New Roman"/>
          <w:sz w:val="24"/>
          <w:szCs w:val="24"/>
          <w:lang w:eastAsia="pl-PL"/>
        </w:rPr>
        <w:t xml:space="preserve">) konsultowanie z organizacjami pozarządowymi aktów prawa miejscowego na zasadach określonych w uchwale </w:t>
      </w:r>
      <w:r w:rsidR="00D16680" w:rsidRPr="00D16680">
        <w:rPr>
          <w:rFonts w:ascii="Times New Roman" w:hAnsi="Times New Roman"/>
          <w:sz w:val="24"/>
          <w:szCs w:val="24"/>
          <w:lang w:eastAsia="pl-PL"/>
        </w:rPr>
        <w:t>Nr XIII/104/2011 Rady Miejskiej w Skaryszewie z dnia 30 listopada 2011r.</w:t>
      </w:r>
    </w:p>
    <w:p w:rsidR="00515636" w:rsidRPr="0020368D" w:rsidRDefault="004063D4" w:rsidP="005156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15636" w:rsidRPr="0020368D">
        <w:rPr>
          <w:rFonts w:ascii="Times New Roman" w:hAnsi="Times New Roman"/>
          <w:sz w:val="24"/>
          <w:szCs w:val="24"/>
        </w:rPr>
        <w:t>) udział przedstawicieli organizacji pozarządowych w pracach komisji konkursowych celem opiniowania ofert złożonych w otwartych konkursach ofert (z wyłączeniem</w:t>
      </w:r>
      <w:r w:rsidR="00515636" w:rsidRPr="0020368D">
        <w:rPr>
          <w:rFonts w:ascii="Times New Roman" w:hAnsi="Times New Roman"/>
          <w:sz w:val="24"/>
        </w:rPr>
        <w:t xml:space="preserve"> osób wskazanych przez organizacje pozarządowe biorące udział w konkursie)</w:t>
      </w:r>
      <w:r w:rsidR="00515636" w:rsidRPr="0020368D">
        <w:rPr>
          <w:rFonts w:ascii="Times New Roman" w:hAnsi="Times New Roman"/>
          <w:sz w:val="24"/>
          <w:szCs w:val="24"/>
        </w:rPr>
        <w:t>;</w:t>
      </w:r>
    </w:p>
    <w:p w:rsidR="00515636" w:rsidRPr="0020368D" w:rsidRDefault="004063D4" w:rsidP="005156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15636" w:rsidRPr="0020368D">
        <w:rPr>
          <w:rFonts w:ascii="Times New Roman" w:hAnsi="Times New Roman"/>
          <w:sz w:val="24"/>
          <w:szCs w:val="24"/>
        </w:rPr>
        <w:t>) obejmowanie patronatem przez władze Gminy projektów i inicjatyw realizowanych             przez organizacje pozarządowe;</w:t>
      </w:r>
    </w:p>
    <w:p w:rsidR="00515636" w:rsidRPr="00F60A46" w:rsidRDefault="004063D4" w:rsidP="0051563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15636" w:rsidRPr="00F60A46">
        <w:rPr>
          <w:rFonts w:ascii="Times New Roman" w:hAnsi="Times New Roman"/>
          <w:color w:val="000000"/>
          <w:sz w:val="24"/>
          <w:szCs w:val="24"/>
        </w:rPr>
        <w:t>) wspólne opracowywanie i realizacja projektów finansowanych ze środków zewnętrznych;</w:t>
      </w:r>
    </w:p>
    <w:p w:rsidR="00515636" w:rsidRDefault="00515636" w:rsidP="00515636">
      <w:pPr>
        <w:pStyle w:val="NormalnyWeb"/>
        <w:rPr>
          <w:rStyle w:val="Pogrubienie"/>
          <w:color w:val="000000"/>
          <w:sz w:val="28"/>
          <w:szCs w:val="28"/>
        </w:rPr>
      </w:pPr>
    </w:p>
    <w:p w:rsidR="00515636" w:rsidRPr="00AA5995" w:rsidRDefault="00515636" w:rsidP="00515636">
      <w:pPr>
        <w:pStyle w:val="NormalnyWeb"/>
        <w:jc w:val="center"/>
        <w:rPr>
          <w:rStyle w:val="Pogrubienie"/>
          <w:color w:val="000000"/>
          <w:sz w:val="28"/>
          <w:szCs w:val="28"/>
        </w:rPr>
      </w:pPr>
      <w:r w:rsidRPr="00AA5995">
        <w:rPr>
          <w:rStyle w:val="Pogrubienie"/>
          <w:color w:val="000000"/>
          <w:sz w:val="28"/>
          <w:szCs w:val="28"/>
        </w:rPr>
        <w:t xml:space="preserve">§ </w:t>
      </w:r>
      <w:r>
        <w:rPr>
          <w:rStyle w:val="Pogrubienie"/>
          <w:color w:val="000000"/>
          <w:sz w:val="28"/>
          <w:szCs w:val="28"/>
        </w:rPr>
        <w:t>6</w:t>
      </w:r>
    </w:p>
    <w:p w:rsidR="00515636" w:rsidRDefault="00515636" w:rsidP="00515636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Priorytetowe zadania publiczne</w:t>
      </w:r>
    </w:p>
    <w:p w:rsidR="00515636" w:rsidRDefault="00515636" w:rsidP="00515636">
      <w:pPr>
        <w:spacing w:after="12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5636" w:rsidRPr="0020368D" w:rsidRDefault="00515636" w:rsidP="00515636">
      <w:pPr>
        <w:pStyle w:val="HTML-wstpniesformatowany"/>
        <w:tabs>
          <w:tab w:val="clear" w:pos="916"/>
          <w:tab w:val="left" w:pos="56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0368D">
        <w:rPr>
          <w:rFonts w:ascii="Times New Roman" w:hAnsi="Times New Roman" w:cs="Times New Roman"/>
          <w:sz w:val="24"/>
          <w:szCs w:val="24"/>
        </w:rPr>
        <w:t>Do priorytetowych obszarów współpracy należą zadania z zakresu:</w:t>
      </w:r>
    </w:p>
    <w:p w:rsidR="00515636" w:rsidRPr="0020368D" w:rsidRDefault="00515636" w:rsidP="00515636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0368D">
        <w:rPr>
          <w:rFonts w:ascii="Times New Roman" w:hAnsi="Times New Roman"/>
          <w:sz w:val="24"/>
          <w:szCs w:val="24"/>
        </w:rPr>
        <w:t xml:space="preserve">1. </w:t>
      </w:r>
      <w:r w:rsidRPr="0020368D">
        <w:rPr>
          <w:rFonts w:ascii="Times New Roman" w:eastAsia="Times New Roman" w:hAnsi="Times New Roman"/>
          <w:bCs/>
          <w:sz w:val="24"/>
          <w:szCs w:val="24"/>
          <w:lang w:eastAsia="pl-PL"/>
        </w:rPr>
        <w:t>Ochrony i promocji zdrowia</w:t>
      </w:r>
      <w:r w:rsidR="004063D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515636" w:rsidRDefault="004063D4" w:rsidP="005156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26E45">
        <w:rPr>
          <w:rFonts w:ascii="Times New Roman" w:hAnsi="Times New Roman"/>
          <w:sz w:val="24"/>
          <w:szCs w:val="24"/>
        </w:rPr>
        <w:t xml:space="preserve">. </w:t>
      </w:r>
      <w:r w:rsidR="00515636" w:rsidRPr="0020368D">
        <w:rPr>
          <w:rFonts w:ascii="Times New Roman" w:hAnsi="Times New Roman"/>
          <w:sz w:val="24"/>
          <w:szCs w:val="24"/>
        </w:rPr>
        <w:t>Wspierania i upowszechniania kultury fizycznej</w:t>
      </w:r>
      <w:r>
        <w:rPr>
          <w:rFonts w:ascii="Times New Roman" w:hAnsi="Times New Roman"/>
          <w:sz w:val="24"/>
          <w:szCs w:val="24"/>
        </w:rPr>
        <w:t>.</w:t>
      </w:r>
    </w:p>
    <w:p w:rsidR="004063D4" w:rsidRDefault="004063D4" w:rsidP="005156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Działalności na rzecz osób niepełnosprawnych.</w:t>
      </w:r>
    </w:p>
    <w:p w:rsidR="00515636" w:rsidRDefault="00DB0061" w:rsidP="005156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Wypoczynku dzieci i młodzieży. </w:t>
      </w:r>
    </w:p>
    <w:p w:rsidR="00826E45" w:rsidRDefault="00826E45" w:rsidP="005156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Kultury, sztuki, ochrony dóbr kultury i dziedzictwa narodowego.</w:t>
      </w:r>
    </w:p>
    <w:p w:rsidR="00826E45" w:rsidRDefault="00826E45" w:rsidP="005156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Promocja i organizacja wolontariatu.</w:t>
      </w:r>
    </w:p>
    <w:p w:rsidR="00DB0061" w:rsidRDefault="00DB0061" w:rsidP="00515636">
      <w:pPr>
        <w:pStyle w:val="NormalnyWeb"/>
        <w:jc w:val="center"/>
        <w:rPr>
          <w:rStyle w:val="Pogrubienie"/>
          <w:color w:val="000000"/>
          <w:sz w:val="28"/>
          <w:szCs w:val="28"/>
        </w:rPr>
      </w:pPr>
    </w:p>
    <w:p w:rsidR="00515636" w:rsidRPr="00AA5995" w:rsidRDefault="00515636" w:rsidP="00515636">
      <w:pPr>
        <w:pStyle w:val="NormalnyWeb"/>
        <w:jc w:val="center"/>
        <w:rPr>
          <w:rStyle w:val="Pogrubienie"/>
          <w:color w:val="000000"/>
          <w:sz w:val="28"/>
          <w:szCs w:val="28"/>
        </w:rPr>
      </w:pPr>
      <w:r w:rsidRPr="00AA5995">
        <w:rPr>
          <w:rStyle w:val="Pogrubienie"/>
          <w:color w:val="000000"/>
          <w:sz w:val="28"/>
          <w:szCs w:val="28"/>
        </w:rPr>
        <w:t xml:space="preserve">§ </w:t>
      </w:r>
      <w:r>
        <w:rPr>
          <w:rStyle w:val="Pogrubienie"/>
          <w:color w:val="000000"/>
          <w:sz w:val="28"/>
          <w:szCs w:val="28"/>
        </w:rPr>
        <w:t>7</w:t>
      </w:r>
    </w:p>
    <w:p w:rsidR="00515636" w:rsidRPr="00C276F1" w:rsidRDefault="00515636" w:rsidP="00515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6F1">
        <w:rPr>
          <w:rFonts w:ascii="Times New Roman" w:hAnsi="Times New Roman"/>
          <w:b/>
          <w:sz w:val="24"/>
          <w:szCs w:val="24"/>
        </w:rPr>
        <w:t xml:space="preserve">Okres realizacji </w:t>
      </w:r>
      <w:r>
        <w:rPr>
          <w:rFonts w:ascii="Times New Roman" w:hAnsi="Times New Roman"/>
          <w:b/>
          <w:sz w:val="24"/>
          <w:szCs w:val="24"/>
        </w:rPr>
        <w:t>zadań w ramach programu</w:t>
      </w:r>
    </w:p>
    <w:p w:rsidR="00515636" w:rsidRPr="00C276F1" w:rsidRDefault="00515636" w:rsidP="0051563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6F1">
        <w:rPr>
          <w:rFonts w:ascii="Times New Roman" w:hAnsi="Times New Roman"/>
          <w:b/>
          <w:sz w:val="24"/>
          <w:szCs w:val="24"/>
        </w:rPr>
        <w:t xml:space="preserve"> </w:t>
      </w:r>
    </w:p>
    <w:p w:rsidR="00515636" w:rsidRPr="0029386D" w:rsidRDefault="00515636" w:rsidP="00515636">
      <w:pPr>
        <w:autoSpaceDE w:val="0"/>
        <w:autoSpaceDN w:val="0"/>
        <w:adjustRightInd w:val="0"/>
        <w:spacing w:after="120" w:line="240" w:lineRule="auto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ab/>
      </w:r>
      <w:r w:rsidRPr="00C276F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P</w:t>
      </w:r>
      <w:r w:rsidRPr="00627C68">
        <w:rPr>
          <w:rFonts w:ascii="Times New Roman" w:hAnsi="Times New Roman"/>
          <w:bCs/>
          <w:sz w:val="24"/>
          <w:szCs w:val="24"/>
        </w:rPr>
        <w:t>rogram</w:t>
      </w:r>
      <w:r>
        <w:rPr>
          <w:rFonts w:ascii="Times New Roman" w:hAnsi="Times New Roman"/>
          <w:bCs/>
          <w:sz w:val="24"/>
          <w:szCs w:val="24"/>
        </w:rPr>
        <w:t xml:space="preserve"> współpracy Gminy </w:t>
      </w:r>
      <w:r w:rsidR="00DB0061">
        <w:rPr>
          <w:rFonts w:ascii="Times New Roman" w:hAnsi="Times New Roman"/>
          <w:bCs/>
          <w:sz w:val="24"/>
          <w:szCs w:val="24"/>
        </w:rPr>
        <w:t>Skaryszew</w:t>
      </w:r>
      <w:r w:rsidRPr="00627C68">
        <w:rPr>
          <w:rFonts w:ascii="Times New Roman" w:hAnsi="Times New Roman"/>
          <w:bCs/>
          <w:sz w:val="24"/>
          <w:szCs w:val="24"/>
        </w:rPr>
        <w:t xml:space="preserve"> z organizacjami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C68">
        <w:rPr>
          <w:rFonts w:ascii="Times New Roman" w:hAnsi="Times New Roman"/>
          <w:bCs/>
          <w:sz w:val="24"/>
          <w:szCs w:val="24"/>
        </w:rPr>
        <w:t>pozarządowymi oraz innymi podmiotami prowadzącymi</w:t>
      </w:r>
      <w:r w:rsidRPr="00627C68">
        <w:rPr>
          <w:rFonts w:ascii="Times New Roman" w:hAnsi="Times New Roman"/>
          <w:sz w:val="24"/>
          <w:szCs w:val="24"/>
        </w:rPr>
        <w:t xml:space="preserve"> </w:t>
      </w:r>
      <w:r w:rsidRPr="00627C68">
        <w:rPr>
          <w:rFonts w:ascii="Times New Roman" w:hAnsi="Times New Roman"/>
          <w:bCs/>
          <w:sz w:val="24"/>
          <w:szCs w:val="24"/>
        </w:rPr>
        <w:t xml:space="preserve">działalność pożytku publicznego na rok </w:t>
      </w:r>
      <w:r w:rsidR="005264E0">
        <w:rPr>
          <w:rFonts w:ascii="Times New Roman" w:hAnsi="Times New Roman"/>
          <w:bCs/>
          <w:sz w:val="24"/>
          <w:szCs w:val="24"/>
        </w:rPr>
        <w:t>2017</w:t>
      </w:r>
      <w:r w:rsidRPr="00C276F1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276F1">
        <w:rPr>
          <w:rFonts w:ascii="Times New Roman" w:hAnsi="Times New Roman"/>
          <w:sz w:val="24"/>
          <w:szCs w:val="24"/>
        </w:rPr>
        <w:t xml:space="preserve">obowiązuje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276F1">
        <w:rPr>
          <w:rFonts w:ascii="Times New Roman" w:hAnsi="Times New Roman"/>
          <w:sz w:val="24"/>
          <w:szCs w:val="24"/>
        </w:rPr>
        <w:t>od 01.01.201</w:t>
      </w:r>
      <w:r w:rsidR="00FC467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r. do 31.12.201</w:t>
      </w:r>
      <w:r w:rsidR="00FC4676">
        <w:rPr>
          <w:rFonts w:ascii="Times New Roman" w:hAnsi="Times New Roman"/>
          <w:sz w:val="24"/>
          <w:szCs w:val="24"/>
        </w:rPr>
        <w:t>7</w:t>
      </w:r>
      <w:r w:rsidRPr="00C276F1">
        <w:rPr>
          <w:rFonts w:ascii="Times New Roman" w:hAnsi="Times New Roman"/>
          <w:sz w:val="24"/>
          <w:szCs w:val="24"/>
        </w:rPr>
        <w:t>r.</w:t>
      </w:r>
      <w:r w:rsidRPr="00440617">
        <w:rPr>
          <w:bCs/>
        </w:rPr>
        <w:t xml:space="preserve"> </w:t>
      </w:r>
    </w:p>
    <w:p w:rsidR="00DB0061" w:rsidRDefault="00DB0061" w:rsidP="00515636">
      <w:pPr>
        <w:pStyle w:val="NormalnyWeb"/>
        <w:jc w:val="center"/>
        <w:rPr>
          <w:rStyle w:val="Pogrubienie"/>
          <w:color w:val="000000"/>
          <w:sz w:val="28"/>
          <w:szCs w:val="28"/>
        </w:rPr>
      </w:pPr>
    </w:p>
    <w:p w:rsidR="00DB0061" w:rsidRDefault="00DB0061" w:rsidP="00515636">
      <w:pPr>
        <w:pStyle w:val="NormalnyWeb"/>
        <w:jc w:val="center"/>
        <w:rPr>
          <w:rStyle w:val="Pogrubienie"/>
          <w:color w:val="000000"/>
          <w:sz w:val="28"/>
          <w:szCs w:val="28"/>
        </w:rPr>
      </w:pPr>
    </w:p>
    <w:p w:rsidR="00515636" w:rsidRPr="00AA5995" w:rsidRDefault="00515636" w:rsidP="00515636">
      <w:pPr>
        <w:pStyle w:val="NormalnyWeb"/>
        <w:jc w:val="center"/>
        <w:rPr>
          <w:rStyle w:val="Pogrubienie"/>
          <w:color w:val="000000"/>
          <w:sz w:val="28"/>
          <w:szCs w:val="28"/>
        </w:rPr>
      </w:pPr>
      <w:r w:rsidRPr="00AA5995">
        <w:rPr>
          <w:rStyle w:val="Pogrubienie"/>
          <w:color w:val="000000"/>
          <w:sz w:val="28"/>
          <w:szCs w:val="28"/>
        </w:rPr>
        <w:t xml:space="preserve">§ </w:t>
      </w:r>
      <w:r>
        <w:rPr>
          <w:rStyle w:val="Pogrubienie"/>
          <w:color w:val="000000"/>
          <w:sz w:val="28"/>
          <w:szCs w:val="28"/>
        </w:rPr>
        <w:t>8</w:t>
      </w:r>
    </w:p>
    <w:p w:rsidR="00515636" w:rsidRDefault="00515636" w:rsidP="00515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40F">
        <w:rPr>
          <w:rFonts w:ascii="Times New Roman" w:hAnsi="Times New Roman"/>
          <w:b/>
          <w:sz w:val="24"/>
          <w:szCs w:val="24"/>
        </w:rPr>
        <w:t xml:space="preserve">Sposób realizacji programu </w:t>
      </w:r>
    </w:p>
    <w:p w:rsidR="00515636" w:rsidRPr="0087240F" w:rsidRDefault="00515636" w:rsidP="0051563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636" w:rsidRPr="0087240F" w:rsidRDefault="00515636" w:rsidP="005156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87240F">
        <w:rPr>
          <w:rFonts w:ascii="Times New Roman" w:hAnsi="Times New Roman"/>
          <w:sz w:val="24"/>
          <w:szCs w:val="24"/>
        </w:rPr>
        <w:t>1. Podmiotami realizującymi program są:</w:t>
      </w:r>
    </w:p>
    <w:p w:rsidR="00515636" w:rsidRPr="0087240F" w:rsidRDefault="00515636" w:rsidP="0051563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240F">
        <w:rPr>
          <w:rFonts w:ascii="Times New Roman" w:hAnsi="Times New Roman"/>
          <w:sz w:val="24"/>
          <w:szCs w:val="24"/>
        </w:rPr>
        <w:t xml:space="preserve">1) Rada </w:t>
      </w:r>
      <w:r w:rsidR="00DB0061">
        <w:rPr>
          <w:rFonts w:ascii="Times New Roman" w:hAnsi="Times New Roman"/>
          <w:sz w:val="24"/>
          <w:szCs w:val="24"/>
        </w:rPr>
        <w:t>Miejska w Skaryszewie</w:t>
      </w:r>
      <w:r w:rsidRPr="0087240F">
        <w:rPr>
          <w:rFonts w:ascii="Times New Roman" w:hAnsi="Times New Roman"/>
          <w:sz w:val="24"/>
          <w:szCs w:val="24"/>
        </w:rPr>
        <w:t xml:space="preserve"> </w:t>
      </w:r>
      <w:r w:rsidRPr="0087240F">
        <w:rPr>
          <w:rFonts w:ascii="Times New Roman" w:hAnsi="Times New Roman"/>
          <w:bCs/>
          <w:sz w:val="24"/>
          <w:szCs w:val="24"/>
        </w:rPr>
        <w:t xml:space="preserve">w zakresie kreowania </w:t>
      </w:r>
      <w:r w:rsidRPr="0087240F">
        <w:rPr>
          <w:rFonts w:ascii="Times New Roman" w:hAnsi="Times New Roman"/>
          <w:sz w:val="24"/>
          <w:szCs w:val="24"/>
        </w:rPr>
        <w:t>kierunków współpracy gminy                      z organizacjami oraz określenia wysokości środków przeznaczonych na dofinansowanie zadań realizowanych przez organizacje.</w:t>
      </w:r>
    </w:p>
    <w:p w:rsidR="00515636" w:rsidRPr="0087240F" w:rsidRDefault="00515636" w:rsidP="0051563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240F">
        <w:rPr>
          <w:rFonts w:ascii="Times New Roman" w:hAnsi="Times New Roman"/>
          <w:sz w:val="24"/>
          <w:szCs w:val="24"/>
        </w:rPr>
        <w:t xml:space="preserve">2) </w:t>
      </w:r>
      <w:r w:rsidR="00DB0061">
        <w:rPr>
          <w:rFonts w:ascii="Times New Roman" w:hAnsi="Times New Roman"/>
          <w:sz w:val="24"/>
          <w:szCs w:val="24"/>
        </w:rPr>
        <w:t>Burmistrz Miasta i Gminy w Skaryszewie</w:t>
      </w:r>
      <w:r w:rsidRPr="0087240F">
        <w:rPr>
          <w:rFonts w:ascii="Times New Roman" w:hAnsi="Times New Roman"/>
          <w:sz w:val="24"/>
          <w:szCs w:val="24"/>
        </w:rPr>
        <w:t xml:space="preserve"> w zakresie realizacji rocznego programu współpracy jako organ wykonawczy, a w szczególności poprzez:</w:t>
      </w:r>
    </w:p>
    <w:p w:rsidR="00515636" w:rsidRPr="0087240F" w:rsidRDefault="00515636" w:rsidP="00515636">
      <w:pPr>
        <w:numPr>
          <w:ilvl w:val="2"/>
          <w:numId w:val="6"/>
        </w:numPr>
        <w:tabs>
          <w:tab w:val="clear" w:pos="2340"/>
          <w:tab w:val="num" w:pos="1134"/>
        </w:tabs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7240F">
        <w:rPr>
          <w:rFonts w:ascii="Times New Roman" w:hAnsi="Times New Roman"/>
          <w:sz w:val="24"/>
          <w:szCs w:val="24"/>
        </w:rPr>
        <w:t xml:space="preserve">ogłaszanie otwartych konkursów ofert na realizację zadań publicznych Gminy </w:t>
      </w:r>
      <w:r w:rsidR="00DB0061">
        <w:rPr>
          <w:rFonts w:ascii="Times New Roman" w:hAnsi="Times New Roman"/>
          <w:sz w:val="24"/>
          <w:szCs w:val="24"/>
        </w:rPr>
        <w:t>Skaryszew</w:t>
      </w:r>
      <w:r w:rsidRPr="0087240F">
        <w:rPr>
          <w:rFonts w:ascii="Times New Roman" w:hAnsi="Times New Roman"/>
          <w:sz w:val="24"/>
          <w:szCs w:val="24"/>
        </w:rPr>
        <w:t xml:space="preserve"> oraz powoływanie Komisji Konkursowych,</w:t>
      </w:r>
    </w:p>
    <w:p w:rsidR="00515636" w:rsidRPr="0087240F" w:rsidRDefault="00515636" w:rsidP="00515636">
      <w:pPr>
        <w:numPr>
          <w:ilvl w:val="0"/>
          <w:numId w:val="6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7240F">
        <w:rPr>
          <w:rFonts w:ascii="Times New Roman" w:hAnsi="Times New Roman"/>
          <w:sz w:val="24"/>
          <w:szCs w:val="24"/>
        </w:rPr>
        <w:t>wybieranie najkorzystniejszych ofert realizacji zadań publicznych na podstawie rekomendacji Komisji Konkursowych.</w:t>
      </w:r>
    </w:p>
    <w:p w:rsidR="00515636" w:rsidRPr="0087240F" w:rsidRDefault="00515636" w:rsidP="0051563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240F">
        <w:rPr>
          <w:rFonts w:ascii="Times New Roman" w:hAnsi="Times New Roman"/>
          <w:sz w:val="24"/>
          <w:szCs w:val="24"/>
        </w:rPr>
        <w:t>3) Organizacje pozarządowe w zakresie odpowiadającym działaniom gminy.</w:t>
      </w:r>
    </w:p>
    <w:p w:rsidR="00515636" w:rsidRPr="0087240F" w:rsidRDefault="00DB0061" w:rsidP="00515636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Miasta i Gminy Skaryszew </w:t>
      </w:r>
      <w:r w:rsidR="00515636" w:rsidRPr="0087240F">
        <w:rPr>
          <w:rFonts w:ascii="Times New Roman" w:hAnsi="Times New Roman"/>
          <w:sz w:val="24"/>
          <w:szCs w:val="24"/>
        </w:rPr>
        <w:t xml:space="preserve">realizuje program współpracy przy pomocy pracowników Urzędu </w:t>
      </w:r>
      <w:r>
        <w:rPr>
          <w:rFonts w:ascii="Times New Roman" w:hAnsi="Times New Roman"/>
          <w:sz w:val="24"/>
          <w:szCs w:val="24"/>
        </w:rPr>
        <w:t xml:space="preserve">Miasta i </w:t>
      </w:r>
      <w:r w:rsidR="00515636" w:rsidRPr="0087240F">
        <w:rPr>
          <w:rFonts w:ascii="Times New Roman" w:hAnsi="Times New Roman"/>
          <w:sz w:val="24"/>
          <w:szCs w:val="24"/>
        </w:rPr>
        <w:t>Gminy</w:t>
      </w:r>
      <w:r>
        <w:rPr>
          <w:rFonts w:ascii="Times New Roman" w:hAnsi="Times New Roman"/>
          <w:sz w:val="24"/>
          <w:szCs w:val="24"/>
        </w:rPr>
        <w:t xml:space="preserve"> w Skaryszewie</w:t>
      </w:r>
      <w:r w:rsidR="00515636" w:rsidRPr="0087240F">
        <w:rPr>
          <w:rFonts w:ascii="Times New Roman" w:hAnsi="Times New Roman"/>
          <w:sz w:val="24"/>
          <w:szCs w:val="24"/>
        </w:rPr>
        <w:t xml:space="preserve">, którzy w jego imieniu podejmują działania w obszarze: </w:t>
      </w:r>
    </w:p>
    <w:p w:rsidR="00515636" w:rsidRPr="0087240F" w:rsidRDefault="00515636" w:rsidP="0051563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240F">
        <w:rPr>
          <w:rFonts w:ascii="Times New Roman" w:hAnsi="Times New Roman"/>
          <w:sz w:val="24"/>
          <w:szCs w:val="24"/>
        </w:rPr>
        <w:t>1) przygotowania i prowadzenia konkursów ofert dla organizacji na realizację zadań publicznych ze środków Gminy,</w:t>
      </w:r>
    </w:p>
    <w:p w:rsidR="00515636" w:rsidRPr="0087240F" w:rsidRDefault="00515636" w:rsidP="0051563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240F">
        <w:rPr>
          <w:rFonts w:ascii="Times New Roman" w:hAnsi="Times New Roman"/>
          <w:sz w:val="24"/>
          <w:szCs w:val="24"/>
        </w:rPr>
        <w:t xml:space="preserve">2) rozliczania organizacji z merytorycznego i finansowego wykonania zadań publicznych, </w:t>
      </w:r>
    </w:p>
    <w:p w:rsidR="00515636" w:rsidRPr="0087240F" w:rsidRDefault="00515636" w:rsidP="0051563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240F">
        <w:rPr>
          <w:rFonts w:ascii="Times New Roman" w:hAnsi="Times New Roman"/>
          <w:sz w:val="24"/>
          <w:szCs w:val="24"/>
        </w:rPr>
        <w:t>3) kontroli nad realizacją zadań publicznych wykonywanych przez organizacje pozarządowe,</w:t>
      </w:r>
    </w:p>
    <w:p w:rsidR="00515636" w:rsidRPr="0087240F" w:rsidRDefault="00515636" w:rsidP="00515636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7240F">
        <w:rPr>
          <w:rFonts w:ascii="Times New Roman" w:hAnsi="Times New Roman"/>
          <w:sz w:val="24"/>
          <w:szCs w:val="24"/>
        </w:rPr>
        <w:t>podejmowania i prowadzenia bieżącej współpracy z organizacjami prowadzącymi działalność pożytku publicznego.</w:t>
      </w:r>
    </w:p>
    <w:p w:rsidR="00515636" w:rsidRDefault="00515636" w:rsidP="005156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636" w:rsidRPr="00AA5995" w:rsidRDefault="00515636" w:rsidP="00515636">
      <w:pPr>
        <w:pStyle w:val="NormalnyWeb"/>
        <w:jc w:val="center"/>
        <w:rPr>
          <w:rStyle w:val="Pogrubienie"/>
          <w:color w:val="000000"/>
          <w:sz w:val="28"/>
          <w:szCs w:val="28"/>
        </w:rPr>
      </w:pPr>
      <w:r w:rsidRPr="00AA5995">
        <w:rPr>
          <w:rStyle w:val="Pogrubienie"/>
          <w:color w:val="000000"/>
          <w:sz w:val="28"/>
          <w:szCs w:val="28"/>
        </w:rPr>
        <w:t xml:space="preserve">§ </w:t>
      </w:r>
      <w:r>
        <w:rPr>
          <w:rStyle w:val="Pogrubienie"/>
          <w:color w:val="000000"/>
          <w:sz w:val="28"/>
          <w:szCs w:val="28"/>
        </w:rPr>
        <w:t>9</w:t>
      </w:r>
    </w:p>
    <w:p w:rsidR="00515636" w:rsidRDefault="00515636" w:rsidP="00515636">
      <w:pPr>
        <w:pStyle w:val="Domylnie1"/>
        <w:jc w:val="center"/>
        <w:rPr>
          <w:b/>
          <w:bCs/>
          <w:lang w:val="pl-PL"/>
        </w:rPr>
      </w:pPr>
      <w:r w:rsidRPr="0011210D">
        <w:rPr>
          <w:b/>
          <w:bCs/>
          <w:lang w:val="pl-PL"/>
        </w:rPr>
        <w:t xml:space="preserve">Wysokość środków </w:t>
      </w:r>
      <w:r>
        <w:rPr>
          <w:b/>
          <w:bCs/>
          <w:lang w:val="pl-PL"/>
        </w:rPr>
        <w:t>planowanych</w:t>
      </w:r>
      <w:r w:rsidRPr="0011210D">
        <w:rPr>
          <w:b/>
          <w:bCs/>
          <w:lang w:val="pl-PL"/>
        </w:rPr>
        <w:t xml:space="preserve"> na realizację programu </w:t>
      </w:r>
    </w:p>
    <w:p w:rsidR="00515636" w:rsidRPr="00BA5D5D" w:rsidRDefault="00515636" w:rsidP="00515636">
      <w:pPr>
        <w:pStyle w:val="Domylnie1"/>
        <w:spacing w:line="360" w:lineRule="auto"/>
        <w:jc w:val="center"/>
        <w:rPr>
          <w:b/>
          <w:bCs/>
          <w:lang w:val="pl-PL"/>
        </w:rPr>
      </w:pPr>
    </w:p>
    <w:p w:rsidR="00515636" w:rsidRPr="00D16680" w:rsidRDefault="00515636" w:rsidP="00515636">
      <w:pPr>
        <w:pStyle w:val="Domylnie1"/>
        <w:jc w:val="both"/>
        <w:rPr>
          <w:bCs/>
          <w:lang w:val="pl-PL"/>
        </w:rPr>
      </w:pPr>
      <w:r>
        <w:rPr>
          <w:bCs/>
          <w:lang w:val="pl-PL"/>
        </w:rPr>
        <w:tab/>
      </w:r>
      <w:r w:rsidRPr="00D16680">
        <w:rPr>
          <w:bCs/>
          <w:lang w:val="pl-PL"/>
        </w:rPr>
        <w:t xml:space="preserve">Na realizację programu planuje się przeznaczyć kwotę w wysokości </w:t>
      </w:r>
      <w:r w:rsidR="00D16680">
        <w:rPr>
          <w:bCs/>
          <w:lang w:val="pl-PL"/>
        </w:rPr>
        <w:t>380 000,00</w:t>
      </w:r>
      <w:r w:rsidRPr="00D16680">
        <w:rPr>
          <w:bCs/>
          <w:lang w:val="pl-PL"/>
        </w:rPr>
        <w:t xml:space="preserve"> zł., która znajdzie swoje pokrycie w projekcie Uchwały Budżetowej Gminy </w:t>
      </w:r>
      <w:r w:rsidR="00DB0061" w:rsidRPr="00D16680">
        <w:rPr>
          <w:bCs/>
          <w:lang w:val="pl-PL"/>
        </w:rPr>
        <w:t>Skaryszew</w:t>
      </w:r>
      <w:r w:rsidRPr="00D16680">
        <w:rPr>
          <w:bCs/>
          <w:lang w:val="pl-PL"/>
        </w:rPr>
        <w:t xml:space="preserve"> na rok 201</w:t>
      </w:r>
      <w:r w:rsidR="000010B3">
        <w:rPr>
          <w:bCs/>
          <w:lang w:val="pl-PL"/>
        </w:rPr>
        <w:t>7</w:t>
      </w:r>
      <w:r w:rsidRPr="00D16680">
        <w:rPr>
          <w:bCs/>
          <w:lang w:val="pl-PL"/>
        </w:rPr>
        <w:t>.</w:t>
      </w:r>
    </w:p>
    <w:p w:rsidR="00515636" w:rsidRPr="00BF0185" w:rsidRDefault="00515636" w:rsidP="00515636">
      <w:pPr>
        <w:pStyle w:val="Domylnie1"/>
        <w:spacing w:line="360" w:lineRule="auto"/>
        <w:jc w:val="both"/>
        <w:rPr>
          <w:sz w:val="16"/>
          <w:szCs w:val="16"/>
          <w:lang w:val="pl-PL"/>
        </w:rPr>
      </w:pPr>
    </w:p>
    <w:p w:rsidR="00515636" w:rsidRPr="001A67EC" w:rsidRDefault="00515636" w:rsidP="00515636">
      <w:pPr>
        <w:pStyle w:val="NormalnyWeb"/>
        <w:jc w:val="center"/>
        <w:rPr>
          <w:rStyle w:val="Pogrubienie"/>
          <w:sz w:val="28"/>
          <w:szCs w:val="28"/>
        </w:rPr>
      </w:pPr>
      <w:r w:rsidRPr="001A67EC">
        <w:rPr>
          <w:rStyle w:val="Pogrubienie"/>
          <w:sz w:val="28"/>
          <w:szCs w:val="28"/>
        </w:rPr>
        <w:t>§ 10</w:t>
      </w:r>
    </w:p>
    <w:p w:rsidR="00515636" w:rsidRPr="001A67EC" w:rsidRDefault="00515636" w:rsidP="00515636">
      <w:pPr>
        <w:pStyle w:val="Domylnie1"/>
        <w:jc w:val="center"/>
        <w:rPr>
          <w:b/>
          <w:bCs/>
          <w:lang w:val="pl-PL"/>
        </w:rPr>
      </w:pPr>
      <w:r w:rsidRPr="001A67EC">
        <w:rPr>
          <w:b/>
          <w:bCs/>
          <w:lang w:val="pl-PL"/>
        </w:rPr>
        <w:t>Sposób oceny reali</w:t>
      </w:r>
      <w:r>
        <w:rPr>
          <w:b/>
          <w:bCs/>
          <w:lang w:val="pl-PL"/>
        </w:rPr>
        <w:t xml:space="preserve">zacji </w:t>
      </w:r>
      <w:r w:rsidRPr="001A67EC">
        <w:rPr>
          <w:b/>
          <w:bCs/>
          <w:lang w:val="pl-PL"/>
        </w:rPr>
        <w:t xml:space="preserve">programu </w:t>
      </w:r>
    </w:p>
    <w:p w:rsidR="00515636" w:rsidRPr="001A67EC" w:rsidRDefault="00515636" w:rsidP="00515636">
      <w:pPr>
        <w:pStyle w:val="Domylnie1"/>
        <w:spacing w:after="120"/>
        <w:jc w:val="center"/>
        <w:rPr>
          <w:b/>
          <w:bCs/>
          <w:lang w:val="pl-PL"/>
        </w:rPr>
      </w:pPr>
    </w:p>
    <w:p w:rsidR="00515636" w:rsidRPr="001A67EC" w:rsidRDefault="00515636" w:rsidP="00515636">
      <w:pPr>
        <w:pStyle w:val="Domylnie1"/>
        <w:spacing w:after="120"/>
        <w:jc w:val="both"/>
        <w:rPr>
          <w:bCs/>
          <w:lang w:val="pl-PL"/>
        </w:rPr>
      </w:pPr>
      <w:r w:rsidRPr="001A67EC">
        <w:rPr>
          <w:bCs/>
          <w:lang w:val="pl-PL"/>
        </w:rPr>
        <w:tab/>
      </w:r>
      <w:r w:rsidR="00DB0061">
        <w:rPr>
          <w:bCs/>
          <w:lang w:val="pl-PL"/>
        </w:rPr>
        <w:t>Burmistrz Miasta i Gminy Skaryszew</w:t>
      </w:r>
      <w:r w:rsidRPr="001A67EC">
        <w:rPr>
          <w:bCs/>
          <w:lang w:val="pl-PL"/>
        </w:rPr>
        <w:t xml:space="preserve"> przedłoży Radzie </w:t>
      </w:r>
      <w:r w:rsidR="00DB0061">
        <w:rPr>
          <w:bCs/>
          <w:lang w:val="pl-PL"/>
        </w:rPr>
        <w:t>Miejskiej w Skaryszewie</w:t>
      </w:r>
      <w:r w:rsidRPr="001A67EC">
        <w:rPr>
          <w:bCs/>
          <w:lang w:val="pl-PL"/>
        </w:rPr>
        <w:t xml:space="preserve"> </w:t>
      </w:r>
      <w:r w:rsidR="00DB0061">
        <w:rPr>
          <w:bCs/>
          <w:lang w:val="pl-PL"/>
        </w:rPr>
        <w:br/>
      </w:r>
      <w:r w:rsidRPr="001A67EC">
        <w:rPr>
          <w:bCs/>
          <w:lang w:val="pl-PL"/>
        </w:rPr>
        <w:t>w terminie do dnia 30 kwietnia 201</w:t>
      </w:r>
      <w:r w:rsidR="00DB0061">
        <w:rPr>
          <w:bCs/>
          <w:lang w:val="pl-PL"/>
        </w:rPr>
        <w:t>7</w:t>
      </w:r>
      <w:r w:rsidRPr="001A67EC">
        <w:rPr>
          <w:bCs/>
          <w:lang w:val="pl-PL"/>
        </w:rPr>
        <w:t xml:space="preserve"> roku sprawozdanie z realizacji programu oraz opublikuje jego treść w Biuletynie Informacji Publicznej. Sprawozdanie zawierać będzie informacje na temat efektywności realizacji programu opartej w szczególności o analizę następujących wskaźników: </w:t>
      </w:r>
    </w:p>
    <w:p w:rsidR="00515636" w:rsidRPr="001A67EC" w:rsidRDefault="00515636" w:rsidP="00515636">
      <w:pPr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7EC">
        <w:rPr>
          <w:rFonts w:ascii="Times New Roman" w:hAnsi="Times New Roman"/>
          <w:sz w:val="24"/>
          <w:szCs w:val="24"/>
        </w:rPr>
        <w:t>liczba ofert złożonych przez organizacje pozarządowe na realizację zadań publicznych, z wyszczególnieniem ofert złożonych w drodze otwartych konkursów ofert i w trybie pozakonkursowym;</w:t>
      </w:r>
    </w:p>
    <w:p w:rsidR="00515636" w:rsidRPr="001A67EC" w:rsidRDefault="00515636" w:rsidP="00515636">
      <w:pPr>
        <w:pStyle w:val="Domylnie1"/>
        <w:numPr>
          <w:ilvl w:val="0"/>
          <w:numId w:val="2"/>
        </w:numPr>
        <w:spacing w:after="120"/>
        <w:ind w:left="709"/>
        <w:jc w:val="both"/>
        <w:rPr>
          <w:bCs/>
          <w:lang w:val="pl-PL"/>
        </w:rPr>
      </w:pPr>
      <w:r w:rsidRPr="001A67EC">
        <w:rPr>
          <w:bCs/>
          <w:lang w:val="pl-PL"/>
        </w:rPr>
        <w:t>liczbę organizacji pozarządowych, z którymi zawarto umowy na realizację zadania publicznego;</w:t>
      </w:r>
    </w:p>
    <w:p w:rsidR="00515636" w:rsidRPr="001A67EC" w:rsidRDefault="00515636" w:rsidP="00515636">
      <w:pPr>
        <w:pStyle w:val="Domylnie1"/>
        <w:numPr>
          <w:ilvl w:val="0"/>
          <w:numId w:val="2"/>
        </w:numPr>
        <w:spacing w:after="120"/>
        <w:ind w:left="709"/>
        <w:jc w:val="both"/>
        <w:rPr>
          <w:bCs/>
          <w:lang w:val="pl-PL"/>
        </w:rPr>
      </w:pPr>
      <w:r w:rsidRPr="001A67EC">
        <w:rPr>
          <w:lang w:val="pl-PL"/>
        </w:rPr>
        <w:t>liczba organizacji pozarządowych, którym zlecono realizację zadań publicznych;</w:t>
      </w:r>
    </w:p>
    <w:p w:rsidR="00515636" w:rsidRPr="001A67EC" w:rsidRDefault="00515636" w:rsidP="00515636">
      <w:pPr>
        <w:pStyle w:val="Domylnie1"/>
        <w:numPr>
          <w:ilvl w:val="0"/>
          <w:numId w:val="2"/>
        </w:numPr>
        <w:spacing w:after="120"/>
        <w:ind w:left="709"/>
        <w:jc w:val="both"/>
        <w:rPr>
          <w:bCs/>
          <w:lang w:val="pl-PL"/>
        </w:rPr>
      </w:pPr>
      <w:r w:rsidRPr="001A67EC">
        <w:rPr>
          <w:bCs/>
          <w:lang w:val="pl-PL"/>
        </w:rPr>
        <w:t xml:space="preserve">liczbę zadań, których realizację zlecono organizacjom pozarządowym; </w:t>
      </w:r>
    </w:p>
    <w:p w:rsidR="00515636" w:rsidRPr="001A67EC" w:rsidRDefault="00515636" w:rsidP="00515636">
      <w:pPr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7EC">
        <w:rPr>
          <w:rFonts w:ascii="Times New Roman" w:hAnsi="Times New Roman"/>
          <w:sz w:val="24"/>
          <w:szCs w:val="24"/>
        </w:rPr>
        <w:t>wysokość środków finansowych przekazanych organizacjom pozarządowym                      z budżetu Gminy na realizację zadań publicznych;</w:t>
      </w:r>
    </w:p>
    <w:p w:rsidR="00515636" w:rsidRPr="001A67EC" w:rsidRDefault="00515636" w:rsidP="00515636">
      <w:pPr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7EC">
        <w:rPr>
          <w:rFonts w:ascii="Times New Roman" w:hAnsi="Times New Roman"/>
          <w:sz w:val="24"/>
          <w:szCs w:val="24"/>
        </w:rPr>
        <w:t>udział środków własnych organizacji pozarządowych w realizacji zadań publicznych zleconych w drodze otwartych konkursów ofert;</w:t>
      </w:r>
    </w:p>
    <w:p w:rsidR="000D5BA4" w:rsidRPr="009522A3" w:rsidRDefault="00515636" w:rsidP="009522A3">
      <w:pPr>
        <w:pStyle w:val="Domylnie1"/>
        <w:numPr>
          <w:ilvl w:val="0"/>
          <w:numId w:val="2"/>
        </w:numPr>
        <w:spacing w:after="120"/>
        <w:ind w:left="709"/>
        <w:jc w:val="both"/>
        <w:rPr>
          <w:rStyle w:val="Pogrubienie"/>
          <w:b w:val="0"/>
          <w:lang w:val="pl-PL"/>
        </w:rPr>
      </w:pPr>
      <w:r w:rsidRPr="001A67EC">
        <w:rPr>
          <w:bCs/>
          <w:lang w:val="pl-PL"/>
        </w:rPr>
        <w:t>liczbę form współpracy pozafinansowej gminy z organizacjami pozarządowymi.</w:t>
      </w:r>
    </w:p>
    <w:p w:rsidR="000D5BA4" w:rsidRDefault="000D5BA4" w:rsidP="00515636">
      <w:pPr>
        <w:pStyle w:val="NormalnyWeb"/>
        <w:jc w:val="center"/>
        <w:rPr>
          <w:rStyle w:val="Pogrubienie"/>
          <w:color w:val="000000"/>
          <w:sz w:val="28"/>
          <w:szCs w:val="28"/>
        </w:rPr>
      </w:pPr>
    </w:p>
    <w:p w:rsidR="00826E45" w:rsidRDefault="00826E45" w:rsidP="00515636">
      <w:pPr>
        <w:pStyle w:val="NormalnyWeb"/>
        <w:jc w:val="center"/>
        <w:rPr>
          <w:rStyle w:val="Pogrubienie"/>
          <w:color w:val="000000"/>
          <w:sz w:val="28"/>
          <w:szCs w:val="28"/>
        </w:rPr>
      </w:pPr>
    </w:p>
    <w:p w:rsidR="00826E45" w:rsidRDefault="00826E45" w:rsidP="00515636">
      <w:pPr>
        <w:pStyle w:val="NormalnyWeb"/>
        <w:jc w:val="center"/>
        <w:rPr>
          <w:rStyle w:val="Pogrubienie"/>
          <w:color w:val="000000"/>
          <w:sz w:val="28"/>
          <w:szCs w:val="28"/>
        </w:rPr>
      </w:pPr>
    </w:p>
    <w:p w:rsidR="00515636" w:rsidRPr="00AA5995" w:rsidRDefault="00515636" w:rsidP="00515636">
      <w:pPr>
        <w:pStyle w:val="NormalnyWeb"/>
        <w:jc w:val="center"/>
        <w:rPr>
          <w:rStyle w:val="Pogrubienie"/>
          <w:color w:val="000000"/>
          <w:sz w:val="28"/>
          <w:szCs w:val="28"/>
        </w:rPr>
      </w:pPr>
      <w:r w:rsidRPr="00AA5995">
        <w:rPr>
          <w:rStyle w:val="Pogrubienie"/>
          <w:color w:val="000000"/>
          <w:sz w:val="28"/>
          <w:szCs w:val="28"/>
        </w:rPr>
        <w:t>§ 1</w:t>
      </w:r>
      <w:r>
        <w:rPr>
          <w:rStyle w:val="Pogrubienie"/>
          <w:color w:val="000000"/>
          <w:sz w:val="28"/>
          <w:szCs w:val="28"/>
        </w:rPr>
        <w:t>1</w:t>
      </w:r>
    </w:p>
    <w:p w:rsidR="00515636" w:rsidRDefault="00515636" w:rsidP="005156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Informacja o sposobie tworzenia programu oraz o przebiegu konsultacji</w:t>
      </w:r>
    </w:p>
    <w:p w:rsidR="000D5BA4" w:rsidRDefault="00515636" w:rsidP="000D5BA4">
      <w:pPr>
        <w:pStyle w:val="Tekstpodstawowy2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2555">
        <w:rPr>
          <w:rFonts w:ascii="Times New Roman" w:hAnsi="Times New Roman"/>
          <w:sz w:val="24"/>
          <w:szCs w:val="24"/>
        </w:rPr>
        <w:t>Projekt programu współpracy na 201</w:t>
      </w:r>
      <w:r w:rsidR="00FC4676">
        <w:rPr>
          <w:rFonts w:ascii="Times New Roman" w:hAnsi="Times New Roman"/>
          <w:sz w:val="24"/>
          <w:szCs w:val="24"/>
        </w:rPr>
        <w:t>7</w:t>
      </w:r>
      <w:r w:rsidRPr="00FA2555">
        <w:rPr>
          <w:rFonts w:ascii="Times New Roman" w:hAnsi="Times New Roman"/>
          <w:sz w:val="24"/>
          <w:szCs w:val="24"/>
        </w:rPr>
        <w:t xml:space="preserve"> rok powstał na bazie programu współpracy               na 201</w:t>
      </w:r>
      <w:r w:rsidR="00FC4676">
        <w:rPr>
          <w:rFonts w:ascii="Times New Roman" w:hAnsi="Times New Roman"/>
          <w:sz w:val="24"/>
          <w:szCs w:val="24"/>
        </w:rPr>
        <w:t>6</w:t>
      </w:r>
      <w:r w:rsidRPr="00FA2555">
        <w:rPr>
          <w:rFonts w:ascii="Times New Roman" w:hAnsi="Times New Roman"/>
          <w:sz w:val="24"/>
          <w:szCs w:val="24"/>
        </w:rPr>
        <w:t xml:space="preserve"> rok oraz w oparciu o doświadczenia jego realizacji w latach ubiegłych.</w:t>
      </w:r>
    </w:p>
    <w:p w:rsidR="000D5BA4" w:rsidRDefault="00515636" w:rsidP="000D5BA4">
      <w:pPr>
        <w:pStyle w:val="Tekstpodstawowy2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5BA4">
        <w:rPr>
          <w:rFonts w:ascii="Times New Roman" w:hAnsi="Times New Roman"/>
          <w:sz w:val="24"/>
          <w:szCs w:val="24"/>
        </w:rPr>
        <w:t>Projekt programu został skonsultowany z organizacjami pozarz</w:t>
      </w:r>
      <w:r w:rsidR="000D5BA4" w:rsidRPr="000D5BA4">
        <w:rPr>
          <w:rFonts w:ascii="Times New Roman" w:hAnsi="Times New Roman"/>
          <w:sz w:val="24"/>
          <w:szCs w:val="24"/>
        </w:rPr>
        <w:t xml:space="preserve">ądowymi w sposób określony </w:t>
      </w:r>
      <w:r w:rsidRPr="000D5BA4">
        <w:rPr>
          <w:rFonts w:ascii="Times New Roman" w:hAnsi="Times New Roman"/>
          <w:sz w:val="24"/>
          <w:szCs w:val="24"/>
          <w:lang w:eastAsia="pl-PL"/>
        </w:rPr>
        <w:t xml:space="preserve">w uchwale </w:t>
      </w:r>
      <w:r w:rsidR="000D5BA4" w:rsidRPr="000D5BA4">
        <w:rPr>
          <w:rFonts w:ascii="Times New Roman" w:hAnsi="Times New Roman"/>
          <w:sz w:val="24"/>
          <w:szCs w:val="24"/>
          <w:lang w:eastAsia="pl-PL"/>
        </w:rPr>
        <w:t>Nr XIII/104/2011 Rady Miejskiej w Skaryszewie z dnia 30 listopada 2011r.</w:t>
      </w:r>
      <w:r w:rsidRPr="000D5BA4">
        <w:rPr>
          <w:rFonts w:ascii="Times New Roman" w:hAnsi="Times New Roman"/>
          <w:sz w:val="24"/>
          <w:szCs w:val="24"/>
        </w:rPr>
        <w:t xml:space="preserve">w </w:t>
      </w:r>
      <w:r w:rsidR="000D5BA4" w:rsidRPr="000D5BA4">
        <w:rPr>
          <w:rFonts w:ascii="Times New Roman" w:hAnsi="Times New Roman"/>
          <w:sz w:val="24"/>
          <w:szCs w:val="24"/>
        </w:rPr>
        <w:t>sprawie określenia szczegółowego sposobu przeprowadzania konsultacji społecznych z organizacjami pozarządowymi i podmiotami wymienionymi w art. 3 ust. 3 ustawy o działalności pożytku publicznego i o wolontariacie.</w:t>
      </w:r>
    </w:p>
    <w:p w:rsidR="000D5BA4" w:rsidRDefault="00515636" w:rsidP="000D5BA4">
      <w:pPr>
        <w:pStyle w:val="Tekstpodstawowy2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5BA4">
        <w:rPr>
          <w:rFonts w:ascii="Times New Roman" w:hAnsi="Times New Roman"/>
          <w:sz w:val="24"/>
          <w:szCs w:val="24"/>
        </w:rPr>
        <w:t xml:space="preserve">Wyniki konsultacji mają charakter opiniodawczy. </w:t>
      </w:r>
    </w:p>
    <w:p w:rsidR="00515636" w:rsidRPr="000D5BA4" w:rsidRDefault="00515636" w:rsidP="000D5BA4">
      <w:pPr>
        <w:pStyle w:val="Tekstpodstawowy2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5BA4">
        <w:rPr>
          <w:rFonts w:ascii="Times New Roman" w:hAnsi="Times New Roman"/>
          <w:sz w:val="24"/>
          <w:szCs w:val="24"/>
        </w:rPr>
        <w:t xml:space="preserve">Sprawozdanie z przeprowadzonych konsultacji jest zamieszczone na stronie internetowej Gminy (załącznikiem do sprawozdania są ewentualne uwagi i propozycje </w:t>
      </w:r>
      <w:r w:rsidRPr="000D5BA4">
        <w:rPr>
          <w:rFonts w:ascii="Times New Roman" w:hAnsi="Times New Roman"/>
          <w:sz w:val="24"/>
          <w:szCs w:val="24"/>
        </w:rPr>
        <w:br/>
        <w:t>do Programu przekazane przez przedstawicieli organizacji pozarządowych).</w:t>
      </w:r>
    </w:p>
    <w:p w:rsidR="00515636" w:rsidRPr="002E1EA4" w:rsidRDefault="00515636" w:rsidP="00515636">
      <w:pPr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515636" w:rsidRPr="00AA5995" w:rsidRDefault="00515636" w:rsidP="00515636">
      <w:pPr>
        <w:pStyle w:val="NormalnyWeb"/>
        <w:jc w:val="center"/>
        <w:rPr>
          <w:rStyle w:val="Pogrubienie"/>
          <w:color w:val="000000"/>
          <w:sz w:val="28"/>
          <w:szCs w:val="28"/>
        </w:rPr>
      </w:pPr>
      <w:r w:rsidRPr="00AA5995">
        <w:rPr>
          <w:rStyle w:val="Pogrubienie"/>
          <w:color w:val="000000"/>
          <w:sz w:val="28"/>
          <w:szCs w:val="28"/>
        </w:rPr>
        <w:t>§ 1</w:t>
      </w:r>
      <w:r>
        <w:rPr>
          <w:rStyle w:val="Pogrubienie"/>
          <w:color w:val="000000"/>
          <w:sz w:val="28"/>
          <w:szCs w:val="28"/>
        </w:rPr>
        <w:t>2</w:t>
      </w:r>
    </w:p>
    <w:p w:rsidR="00515636" w:rsidRDefault="00515636" w:rsidP="00515636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Otwarty konkurs ofert</w:t>
      </w:r>
    </w:p>
    <w:p w:rsidR="00515636" w:rsidRPr="009B50D0" w:rsidRDefault="00515636" w:rsidP="00515636">
      <w:pPr>
        <w:spacing w:after="12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5636" w:rsidRPr="009B50D0" w:rsidRDefault="00515636" w:rsidP="00515636">
      <w:pPr>
        <w:pStyle w:val="Tekstpodstawowy"/>
        <w:numPr>
          <w:ilvl w:val="0"/>
          <w:numId w:val="3"/>
        </w:numPr>
        <w:spacing w:after="120"/>
        <w:ind w:left="426"/>
        <w:rPr>
          <w:rFonts w:ascii="Times New Roman" w:hAnsi="Times New Roman"/>
          <w:b/>
          <w:sz w:val="24"/>
        </w:rPr>
      </w:pPr>
      <w:r w:rsidRPr="00553540">
        <w:rPr>
          <w:rFonts w:ascii="Times New Roman" w:hAnsi="Times New Roman"/>
          <w:sz w:val="24"/>
        </w:rPr>
        <w:t xml:space="preserve">Wspieranie oraz powierzanie </w:t>
      </w:r>
      <w:r>
        <w:rPr>
          <w:rFonts w:ascii="Times New Roman" w:hAnsi="Times New Roman"/>
          <w:sz w:val="24"/>
        </w:rPr>
        <w:t xml:space="preserve">realizacji zadań publicznych </w:t>
      </w:r>
      <w:r w:rsidRPr="00553540">
        <w:rPr>
          <w:rFonts w:ascii="Times New Roman" w:hAnsi="Times New Roman"/>
          <w:sz w:val="24"/>
        </w:rPr>
        <w:t>odbywa</w:t>
      </w:r>
      <w:r w:rsidR="00DB0061">
        <w:rPr>
          <w:rFonts w:ascii="Times New Roman" w:hAnsi="Times New Roman"/>
          <w:sz w:val="24"/>
        </w:rPr>
        <w:t xml:space="preserve"> </w:t>
      </w:r>
      <w:r w:rsidRPr="00553540">
        <w:rPr>
          <w:rFonts w:ascii="Times New Roman" w:hAnsi="Times New Roman"/>
          <w:sz w:val="24"/>
        </w:rPr>
        <w:t>się po przeprowadzeniu otwartego konkursu ofert, chyba że przepisy odrębne przewidują inny tryb zlecania.</w:t>
      </w:r>
      <w:r w:rsidRPr="0048314B">
        <w:t xml:space="preserve"> </w:t>
      </w:r>
      <w:r w:rsidR="00DB0061">
        <w:rPr>
          <w:rFonts w:ascii="Times New Roman" w:hAnsi="Times New Roman"/>
          <w:sz w:val="24"/>
        </w:rPr>
        <w:t>Burmistrz Miasta i Gminy Skaryszew</w:t>
      </w:r>
      <w:r>
        <w:rPr>
          <w:rFonts w:ascii="Times New Roman" w:hAnsi="Times New Roman"/>
          <w:sz w:val="24"/>
        </w:rPr>
        <w:t xml:space="preserve"> </w:t>
      </w:r>
      <w:r w:rsidRPr="00553540">
        <w:rPr>
          <w:rFonts w:ascii="Times New Roman" w:hAnsi="Times New Roman"/>
          <w:sz w:val="24"/>
        </w:rPr>
        <w:t xml:space="preserve">w ciągu roku ogłasza otwarte konkursy ofert. </w:t>
      </w:r>
      <w:r w:rsidRPr="00627C68">
        <w:rPr>
          <w:rFonts w:ascii="Times New Roman" w:hAnsi="Times New Roman"/>
          <w:b/>
          <w:sz w:val="24"/>
        </w:rPr>
        <w:t>Ogłoszenie o konkursie jest zamieszczane na tablicy ogłoszeń</w:t>
      </w:r>
      <w:r>
        <w:rPr>
          <w:rFonts w:ascii="Times New Roman" w:hAnsi="Times New Roman"/>
          <w:b/>
          <w:sz w:val="24"/>
        </w:rPr>
        <w:t xml:space="preserve"> Urzędu, </w:t>
      </w:r>
      <w:r w:rsidRPr="00627C68">
        <w:rPr>
          <w:rFonts w:ascii="Times New Roman" w:hAnsi="Times New Roman"/>
          <w:b/>
          <w:sz w:val="24"/>
        </w:rPr>
        <w:t xml:space="preserve">na stronie internetowej </w:t>
      </w:r>
      <w:r>
        <w:rPr>
          <w:rFonts w:ascii="Times New Roman" w:hAnsi="Times New Roman"/>
          <w:b/>
          <w:sz w:val="24"/>
        </w:rPr>
        <w:t xml:space="preserve">Gminy </w:t>
      </w:r>
      <w:r w:rsidRPr="00627C68">
        <w:rPr>
          <w:rFonts w:ascii="Times New Roman" w:hAnsi="Times New Roman"/>
          <w:b/>
          <w:sz w:val="24"/>
        </w:rPr>
        <w:t>i w Biuletynie Informacji Publicznej.</w:t>
      </w:r>
    </w:p>
    <w:p w:rsidR="00515636" w:rsidRPr="00A32B27" w:rsidRDefault="00515636" w:rsidP="00515636">
      <w:pPr>
        <w:pStyle w:val="Tekstpodstawowy"/>
        <w:numPr>
          <w:ilvl w:val="0"/>
          <w:numId w:val="3"/>
        </w:numPr>
        <w:spacing w:after="120"/>
        <w:ind w:left="425" w:hanging="426"/>
        <w:rPr>
          <w:rFonts w:ascii="Times New Roman" w:hAnsi="Times New Roman"/>
          <w:color w:val="auto"/>
          <w:sz w:val="24"/>
        </w:rPr>
      </w:pPr>
      <w:r w:rsidRPr="00A32B27">
        <w:rPr>
          <w:rFonts w:ascii="Times New Roman" w:hAnsi="Times New Roman"/>
          <w:color w:val="auto"/>
          <w:sz w:val="24"/>
        </w:rPr>
        <w:t xml:space="preserve">Komisje konkursowe powoływane są zarządzeniami </w:t>
      </w:r>
      <w:r w:rsidR="00DB0061">
        <w:rPr>
          <w:rFonts w:ascii="Times New Roman" w:hAnsi="Times New Roman"/>
          <w:color w:val="auto"/>
          <w:sz w:val="24"/>
        </w:rPr>
        <w:t>Burmistrza Miasta i Gminy Skaryszew</w:t>
      </w:r>
      <w:r w:rsidRPr="00A32B27">
        <w:rPr>
          <w:rFonts w:ascii="Times New Roman" w:hAnsi="Times New Roman"/>
          <w:color w:val="auto"/>
          <w:sz w:val="24"/>
        </w:rPr>
        <w:t xml:space="preserve">. W skład komisji wchodzą przedstawiciele </w:t>
      </w:r>
      <w:r w:rsidR="00DB0061">
        <w:rPr>
          <w:rFonts w:ascii="Times New Roman" w:hAnsi="Times New Roman"/>
          <w:color w:val="auto"/>
          <w:sz w:val="24"/>
        </w:rPr>
        <w:t>Burmistrza</w:t>
      </w:r>
      <w:r w:rsidRPr="00A32B27">
        <w:rPr>
          <w:rFonts w:ascii="Times New Roman" w:hAnsi="Times New Roman"/>
          <w:color w:val="auto"/>
          <w:sz w:val="24"/>
        </w:rPr>
        <w:t xml:space="preserve"> oraz osoby wskazane przez organizacje pozarządowe, z wyłączeniem osób wskazanych przez organizacje pozarządowe biorące udział w konkursie. </w:t>
      </w:r>
    </w:p>
    <w:p w:rsidR="00515636" w:rsidRPr="00A32B27" w:rsidRDefault="00515636" w:rsidP="00515636">
      <w:pPr>
        <w:spacing w:after="120" w:line="24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2B27">
        <w:rPr>
          <w:rFonts w:ascii="Times New Roman" w:hAnsi="Times New Roman"/>
          <w:sz w:val="24"/>
        </w:rPr>
        <w:t xml:space="preserve">3.  </w:t>
      </w:r>
      <w:r w:rsidRPr="00A32B27">
        <w:rPr>
          <w:rFonts w:ascii="Times New Roman" w:eastAsia="Times New Roman" w:hAnsi="Times New Roman"/>
          <w:sz w:val="24"/>
          <w:szCs w:val="24"/>
          <w:lang w:eastAsia="pl-PL"/>
        </w:rPr>
        <w:t>Komisja konkursowa może działać bez udziału osób wskazanych przez organizacje pozarządowe, jeżeli:</w:t>
      </w:r>
    </w:p>
    <w:p w:rsidR="00515636" w:rsidRPr="00A32B27" w:rsidRDefault="00515636" w:rsidP="00515636">
      <w:pPr>
        <w:spacing w:after="120" w:line="240" w:lineRule="auto"/>
        <w:ind w:left="425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2B27">
        <w:rPr>
          <w:rFonts w:ascii="Times New Roman" w:eastAsia="Times New Roman" w:hAnsi="Times New Roman"/>
          <w:sz w:val="24"/>
          <w:szCs w:val="24"/>
          <w:lang w:eastAsia="pl-PL"/>
        </w:rPr>
        <w:t>1)   żadna organizacja nie wskaże osób do składu komisji konkursowej lub</w:t>
      </w:r>
    </w:p>
    <w:p w:rsidR="00515636" w:rsidRPr="00A32B27" w:rsidRDefault="00515636" w:rsidP="00515636">
      <w:pPr>
        <w:spacing w:after="120" w:line="240" w:lineRule="auto"/>
        <w:ind w:left="425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2B27">
        <w:rPr>
          <w:rFonts w:ascii="Times New Roman" w:eastAsia="Times New Roman" w:hAnsi="Times New Roman"/>
          <w:sz w:val="24"/>
          <w:szCs w:val="24"/>
          <w:lang w:eastAsia="pl-PL"/>
        </w:rPr>
        <w:t>2)   wskazane osoby nie wezmą udziału w pracach komisji konkursowej, lub</w:t>
      </w:r>
    </w:p>
    <w:p w:rsidR="00515636" w:rsidRPr="00A32B27" w:rsidRDefault="00DB0061" w:rsidP="00515636">
      <w:pPr>
        <w:pStyle w:val="Tekstpodstawowy"/>
        <w:spacing w:after="120"/>
        <w:ind w:left="425" w:hanging="142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3) </w:t>
      </w:r>
      <w:r w:rsidR="00515636" w:rsidRPr="00A32B27">
        <w:rPr>
          <w:rFonts w:ascii="Times New Roman" w:hAnsi="Times New Roman"/>
          <w:color w:val="auto"/>
          <w:sz w:val="24"/>
        </w:rPr>
        <w:t>wszystkie powołane w skład komisji konkursowej osoby podlegają wyłączeniu                    na podstawie art. 15 ust. 2d lub art. 15 ust. 2f ustawy.</w:t>
      </w:r>
    </w:p>
    <w:p w:rsidR="00515636" w:rsidRPr="0087240F" w:rsidRDefault="00515636" w:rsidP="00515636">
      <w:pPr>
        <w:autoSpaceDE w:val="0"/>
        <w:autoSpaceDN w:val="0"/>
        <w:adjustRightInd w:val="0"/>
        <w:spacing w:after="120" w:line="240" w:lineRule="auto"/>
        <w:ind w:left="425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Pr="0087240F">
        <w:rPr>
          <w:rFonts w:ascii="Times New Roman" w:hAnsi="Times New Roman"/>
          <w:sz w:val="24"/>
          <w:szCs w:val="24"/>
          <w:lang w:eastAsia="pl-PL"/>
        </w:rPr>
        <w:t>. W pracach komisji konkursowej mogą uczestniczyć także, z głosem doradczym, osoby posiadające specjalistyczną wiedzę w dziedzinie obejmującej zakres zadań publicznych, których konkurs dotyczy.</w:t>
      </w:r>
    </w:p>
    <w:p w:rsidR="00515636" w:rsidRPr="0087240F" w:rsidRDefault="00515636" w:rsidP="00515636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87240F">
        <w:rPr>
          <w:rFonts w:ascii="Times New Roman" w:hAnsi="Times New Roman"/>
          <w:sz w:val="24"/>
          <w:szCs w:val="24"/>
          <w:lang w:eastAsia="pl-PL"/>
        </w:rPr>
        <w:t>. W ocenie oferty nie może brać udziału osoba, której powiązania ze składającym</w:t>
      </w:r>
      <w:r w:rsidR="00DB00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7240F">
        <w:rPr>
          <w:rFonts w:ascii="Times New Roman" w:hAnsi="Times New Roman"/>
          <w:sz w:val="24"/>
          <w:szCs w:val="24"/>
          <w:lang w:eastAsia="pl-PL"/>
        </w:rPr>
        <w:t>ją podmiotem mogą budzić za</w:t>
      </w:r>
      <w:bookmarkStart w:id="0" w:name="_GoBack"/>
      <w:bookmarkEnd w:id="0"/>
      <w:r w:rsidRPr="0087240F">
        <w:rPr>
          <w:rFonts w:ascii="Times New Roman" w:hAnsi="Times New Roman"/>
          <w:sz w:val="24"/>
          <w:szCs w:val="24"/>
          <w:lang w:eastAsia="pl-PL"/>
        </w:rPr>
        <w:t>strzeżenia co do jej bezstronności.</w:t>
      </w:r>
    </w:p>
    <w:p w:rsidR="00515636" w:rsidRPr="0087240F" w:rsidRDefault="00515636" w:rsidP="00515636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</w:t>
      </w:r>
      <w:r w:rsidRPr="0087240F">
        <w:rPr>
          <w:rFonts w:ascii="Times New Roman" w:hAnsi="Times New Roman"/>
          <w:sz w:val="24"/>
          <w:szCs w:val="24"/>
          <w:lang w:eastAsia="pl-PL"/>
        </w:rPr>
        <w:t>.   Komisja obraduje na posiedzeniach zamkniętych, bez udziału oferentów.</w:t>
      </w:r>
    </w:p>
    <w:p w:rsidR="00515636" w:rsidRPr="0087240F" w:rsidRDefault="00515636" w:rsidP="00515636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</w:t>
      </w:r>
      <w:r w:rsidRPr="0087240F">
        <w:rPr>
          <w:rFonts w:ascii="Times New Roman" w:hAnsi="Times New Roman"/>
          <w:sz w:val="24"/>
          <w:szCs w:val="24"/>
          <w:lang w:eastAsia="pl-PL"/>
        </w:rPr>
        <w:t>.  Komisja podejmuje rozstrzygnięcia w głosowaniu jawnym, zwykłą większością głosów, w obecności co najmniej połowy pełnego składu. W przypadku równej liczby głosów decyduje głos Przewodniczącego komisji.</w:t>
      </w:r>
    </w:p>
    <w:p w:rsidR="00515636" w:rsidRPr="0087240F" w:rsidRDefault="00515636" w:rsidP="00515636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24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8</w:t>
      </w:r>
      <w:r w:rsidRPr="0087240F">
        <w:rPr>
          <w:rFonts w:ascii="Times New Roman" w:hAnsi="Times New Roman"/>
          <w:sz w:val="24"/>
          <w:szCs w:val="24"/>
          <w:lang w:eastAsia="pl-PL"/>
        </w:rPr>
        <w:t>.  Uczestnictwo w pracach komisji jest nieodpłatne.</w:t>
      </w:r>
    </w:p>
    <w:p w:rsidR="00515636" w:rsidRPr="00811493" w:rsidRDefault="00515636" w:rsidP="00515636">
      <w:pPr>
        <w:pStyle w:val="Tekstpodstawowy"/>
        <w:numPr>
          <w:ilvl w:val="0"/>
          <w:numId w:val="10"/>
        </w:numPr>
        <w:spacing w:after="120"/>
        <w:ind w:left="426"/>
        <w:rPr>
          <w:rFonts w:ascii="Times New Roman" w:hAnsi="Times New Roman"/>
          <w:sz w:val="24"/>
        </w:rPr>
      </w:pPr>
      <w:r w:rsidRPr="00811493">
        <w:rPr>
          <w:rFonts w:ascii="Times New Roman" w:hAnsi="Times New Roman"/>
          <w:sz w:val="24"/>
        </w:rPr>
        <w:t xml:space="preserve">Do zadań komisji należy: </w:t>
      </w:r>
    </w:p>
    <w:p w:rsidR="00515636" w:rsidRPr="0062050B" w:rsidRDefault="00515636" w:rsidP="00515636">
      <w:pPr>
        <w:pStyle w:val="Domylnie1"/>
        <w:spacing w:after="120"/>
        <w:ind w:left="426" w:hanging="142"/>
        <w:jc w:val="both"/>
        <w:rPr>
          <w:lang w:val="pl-PL"/>
        </w:rPr>
      </w:pPr>
      <w:r>
        <w:rPr>
          <w:lang w:val="pl-PL"/>
        </w:rPr>
        <w:t xml:space="preserve">1) </w:t>
      </w:r>
      <w:r w:rsidRPr="0062050B">
        <w:rPr>
          <w:lang w:val="pl-PL"/>
        </w:rPr>
        <w:t>ocena formalna  złożonych wniosków,</w:t>
      </w:r>
    </w:p>
    <w:p w:rsidR="00515636" w:rsidRPr="0062050B" w:rsidRDefault="00515636" w:rsidP="00515636">
      <w:pPr>
        <w:pStyle w:val="Domylnie1"/>
        <w:spacing w:after="120"/>
        <w:ind w:left="426" w:hanging="142"/>
        <w:jc w:val="both"/>
        <w:rPr>
          <w:lang w:val="pl-PL"/>
        </w:rPr>
      </w:pPr>
      <w:r>
        <w:rPr>
          <w:lang w:val="pl-PL"/>
        </w:rPr>
        <w:t xml:space="preserve">2) </w:t>
      </w:r>
      <w:r w:rsidRPr="0062050B">
        <w:rPr>
          <w:lang w:val="pl-PL"/>
        </w:rPr>
        <w:t>ocena merytoryczna ofert spełniających kryteria formalne zgodnie z d</w:t>
      </w:r>
      <w:r>
        <w:rPr>
          <w:lang w:val="pl-PL"/>
        </w:rPr>
        <w:t>yspozycją art. 15 ust 1 ustawy</w:t>
      </w:r>
      <w:r w:rsidRPr="0062050B">
        <w:rPr>
          <w:lang w:val="pl-PL"/>
        </w:rPr>
        <w:t xml:space="preserve"> z dnia 24 kwietnia 2003 roku o działalności pożytku publicznego</w:t>
      </w:r>
      <w:r w:rsidR="00DB0061">
        <w:rPr>
          <w:lang w:val="pl-PL"/>
        </w:rPr>
        <w:t xml:space="preserve"> </w:t>
      </w:r>
      <w:r w:rsidR="00DB0061">
        <w:rPr>
          <w:lang w:val="pl-PL"/>
        </w:rPr>
        <w:br/>
        <w:t xml:space="preserve">i </w:t>
      </w:r>
      <w:r w:rsidRPr="0062050B">
        <w:rPr>
          <w:lang w:val="pl-PL"/>
        </w:rPr>
        <w:t xml:space="preserve">o wolontariacie, w oparciu o kryteria ustalone przez </w:t>
      </w:r>
      <w:r w:rsidR="00DB0061">
        <w:rPr>
          <w:lang w:val="pl-PL"/>
        </w:rPr>
        <w:t>Burmistrza Miasta i Gminy Skaryszew</w:t>
      </w:r>
      <w:r>
        <w:rPr>
          <w:lang w:val="pl-PL"/>
        </w:rPr>
        <w:t xml:space="preserve"> </w:t>
      </w:r>
      <w:r w:rsidRPr="0062050B">
        <w:rPr>
          <w:lang w:val="pl-PL"/>
        </w:rPr>
        <w:t>i podane</w:t>
      </w:r>
      <w:r w:rsidR="00DB0061">
        <w:rPr>
          <w:lang w:val="pl-PL"/>
        </w:rPr>
        <w:t xml:space="preserve"> </w:t>
      </w:r>
      <w:r w:rsidRPr="0062050B">
        <w:rPr>
          <w:lang w:val="pl-PL"/>
        </w:rPr>
        <w:t xml:space="preserve">do publicznej wiadomości w ogłoszeniu konkursowym. </w:t>
      </w:r>
    </w:p>
    <w:p w:rsidR="00515636" w:rsidRPr="0062050B" w:rsidRDefault="00515636" w:rsidP="00515636">
      <w:pPr>
        <w:pStyle w:val="Domylnie1"/>
        <w:spacing w:after="120"/>
        <w:ind w:left="426" w:hanging="142"/>
        <w:jc w:val="both"/>
        <w:rPr>
          <w:lang w:val="pl-PL"/>
        </w:rPr>
      </w:pPr>
      <w:r>
        <w:rPr>
          <w:lang w:val="pl-PL"/>
        </w:rPr>
        <w:t xml:space="preserve">3) </w:t>
      </w:r>
      <w:r w:rsidRPr="0062050B">
        <w:rPr>
          <w:lang w:val="pl-PL"/>
        </w:rPr>
        <w:t xml:space="preserve">sporządzenie </w:t>
      </w:r>
      <w:r>
        <w:rPr>
          <w:lang w:val="pl-PL"/>
        </w:rPr>
        <w:t>protokołu z pracy komisji zawierającego</w:t>
      </w:r>
      <w:r w:rsidRPr="0062050B">
        <w:rPr>
          <w:lang w:val="pl-PL"/>
        </w:rPr>
        <w:t xml:space="preserve"> propozycję podziału środków finansowych </w:t>
      </w:r>
      <w:r>
        <w:rPr>
          <w:lang w:val="pl-PL"/>
        </w:rPr>
        <w:t>wraz</w:t>
      </w:r>
      <w:r w:rsidRPr="0062050B">
        <w:rPr>
          <w:lang w:val="pl-PL"/>
        </w:rPr>
        <w:t xml:space="preserve"> z uzasadnieniem, </w:t>
      </w:r>
    </w:p>
    <w:p w:rsidR="00515636" w:rsidRPr="00C44E55" w:rsidRDefault="00515636" w:rsidP="00515636">
      <w:pPr>
        <w:pStyle w:val="Domylnie1"/>
        <w:spacing w:after="120"/>
        <w:ind w:left="426" w:hanging="142"/>
        <w:jc w:val="both"/>
        <w:rPr>
          <w:lang w:val="pl-PL"/>
        </w:rPr>
      </w:pPr>
      <w:r>
        <w:rPr>
          <w:lang w:val="pl-PL"/>
        </w:rPr>
        <w:t>4)</w:t>
      </w:r>
      <w:r w:rsidR="00DB0061">
        <w:rPr>
          <w:lang w:val="pl-PL"/>
        </w:rPr>
        <w:t xml:space="preserve"> </w:t>
      </w:r>
      <w:r w:rsidRPr="0062050B">
        <w:rPr>
          <w:lang w:val="pl-PL"/>
        </w:rPr>
        <w:t xml:space="preserve">przygotowanie projektu ogłoszenia wyników otwartego konkursu ofert </w:t>
      </w:r>
      <w:r w:rsidRPr="0062050B">
        <w:rPr>
          <w:lang w:val="pl-PL"/>
        </w:rPr>
        <w:br/>
        <w:t xml:space="preserve">i przedstawienie go </w:t>
      </w:r>
      <w:r w:rsidR="00DB0061">
        <w:rPr>
          <w:lang w:val="pl-PL"/>
        </w:rPr>
        <w:t>Burmistrzowi</w:t>
      </w:r>
      <w:r w:rsidRPr="0062050B">
        <w:rPr>
          <w:lang w:val="pl-PL"/>
        </w:rPr>
        <w:t xml:space="preserve">. </w:t>
      </w:r>
    </w:p>
    <w:p w:rsidR="00515636" w:rsidRPr="009B50D0" w:rsidRDefault="00515636" w:rsidP="00515636">
      <w:pPr>
        <w:pStyle w:val="Domylnie1"/>
        <w:numPr>
          <w:ilvl w:val="0"/>
          <w:numId w:val="10"/>
        </w:numPr>
        <w:spacing w:after="120"/>
        <w:ind w:left="426"/>
        <w:jc w:val="both"/>
        <w:rPr>
          <w:lang w:val="pl-PL"/>
        </w:rPr>
      </w:pPr>
      <w:r w:rsidRPr="002C6706">
        <w:rPr>
          <w:lang w:val="pl-PL"/>
        </w:rPr>
        <w:t>Przeprowadzona przez komisję konkursową ocena ofert, propozycja rozstrzygnięcia konkursu i proponowane wysokości dotacji zostaną pr</w:t>
      </w:r>
      <w:r w:rsidR="00DB0061">
        <w:rPr>
          <w:lang w:val="pl-PL"/>
        </w:rPr>
        <w:t>zedstawione Burmistrzowi</w:t>
      </w:r>
      <w:r w:rsidRPr="002C6706">
        <w:rPr>
          <w:lang w:val="pl-PL"/>
        </w:rPr>
        <w:t xml:space="preserve"> </w:t>
      </w:r>
      <w:r w:rsidR="00DB0061">
        <w:rPr>
          <w:lang w:val="pl-PL"/>
        </w:rPr>
        <w:t xml:space="preserve">                </w:t>
      </w:r>
      <w:r w:rsidRPr="002C6706">
        <w:rPr>
          <w:lang w:val="pl-PL"/>
        </w:rPr>
        <w:t>do akceptacji</w:t>
      </w:r>
      <w:r>
        <w:rPr>
          <w:lang w:val="pl-PL"/>
        </w:rPr>
        <w:t>.</w:t>
      </w:r>
    </w:p>
    <w:p w:rsidR="00515636" w:rsidRPr="00372ACD" w:rsidRDefault="00515636" w:rsidP="00515636">
      <w:pPr>
        <w:pStyle w:val="Domylnie1"/>
        <w:numPr>
          <w:ilvl w:val="0"/>
          <w:numId w:val="10"/>
        </w:numPr>
        <w:spacing w:after="120"/>
        <w:ind w:left="426" w:hanging="426"/>
        <w:jc w:val="both"/>
        <w:rPr>
          <w:lang w:val="pl-PL"/>
        </w:rPr>
      </w:pPr>
      <w:r w:rsidRPr="00372ACD">
        <w:rPr>
          <w:lang w:val="pl-PL"/>
        </w:rPr>
        <w:t xml:space="preserve">Informacja o wynikach konkursu oraz o kwotach przyznanych dotacji zostanie podana  do publicznej wiadomości poprzez wywieszenie na tablicy ogłoszeń Urzędu </w:t>
      </w:r>
      <w:r w:rsidR="00DB0061">
        <w:rPr>
          <w:lang w:val="pl-PL"/>
        </w:rPr>
        <w:t xml:space="preserve">Miasta i </w:t>
      </w:r>
      <w:r w:rsidRPr="00372ACD">
        <w:rPr>
          <w:lang w:val="pl-PL"/>
        </w:rPr>
        <w:t xml:space="preserve">Gminy, zamieszczenie na stronie internetowej </w:t>
      </w:r>
      <w:r>
        <w:rPr>
          <w:lang w:val="pl-PL"/>
        </w:rPr>
        <w:t>Gminy,</w:t>
      </w:r>
      <w:r w:rsidRPr="00372ACD">
        <w:rPr>
          <w:lang w:val="pl-PL"/>
        </w:rPr>
        <w:t xml:space="preserve"> a także</w:t>
      </w:r>
      <w:r w:rsidRPr="00A07D26">
        <w:rPr>
          <w:lang w:val="pl-PL"/>
        </w:rPr>
        <w:t xml:space="preserve"> w Biuletynie Informacji Publicznej. Każdy, w terminie 30 dni od dnia ogłoszenia wyników konkursu, może żądać uzasadnienia wyboru lub odrzucenia oferty.</w:t>
      </w:r>
    </w:p>
    <w:p w:rsidR="00515636" w:rsidRPr="00BF4E5A" w:rsidRDefault="00515636" w:rsidP="00515636">
      <w:pPr>
        <w:pStyle w:val="Tekstpodstawowy"/>
        <w:numPr>
          <w:ilvl w:val="0"/>
          <w:numId w:val="10"/>
        </w:numPr>
        <w:spacing w:after="120"/>
        <w:ind w:left="426" w:hanging="426"/>
        <w:rPr>
          <w:rFonts w:ascii="Times New Roman" w:hAnsi="Times New Roman"/>
          <w:sz w:val="24"/>
        </w:rPr>
      </w:pPr>
      <w:r w:rsidRPr="00BF4E5A">
        <w:rPr>
          <w:rFonts w:ascii="Times New Roman" w:hAnsi="Times New Roman"/>
          <w:sz w:val="24"/>
        </w:rPr>
        <w:t xml:space="preserve">Dotacja może zostać przyznana </w:t>
      </w:r>
      <w:r>
        <w:rPr>
          <w:rFonts w:ascii="Times New Roman" w:hAnsi="Times New Roman"/>
          <w:sz w:val="24"/>
        </w:rPr>
        <w:t>o</w:t>
      </w:r>
      <w:r w:rsidRPr="00BF4E5A">
        <w:rPr>
          <w:rFonts w:ascii="Times New Roman" w:hAnsi="Times New Roman"/>
          <w:sz w:val="24"/>
        </w:rPr>
        <w:t xml:space="preserve">rganizacji </w:t>
      </w:r>
      <w:r>
        <w:rPr>
          <w:rFonts w:ascii="Times New Roman" w:hAnsi="Times New Roman"/>
          <w:sz w:val="24"/>
        </w:rPr>
        <w:t>p</w:t>
      </w:r>
      <w:r w:rsidRPr="00BF4E5A">
        <w:rPr>
          <w:rFonts w:ascii="Times New Roman" w:hAnsi="Times New Roman"/>
          <w:sz w:val="24"/>
        </w:rPr>
        <w:t>ozarządowej</w:t>
      </w:r>
      <w:r>
        <w:rPr>
          <w:rFonts w:ascii="Times New Roman" w:hAnsi="Times New Roman"/>
          <w:sz w:val="24"/>
        </w:rPr>
        <w:t>, która</w:t>
      </w:r>
      <w:r w:rsidRPr="00BF4E5A">
        <w:rPr>
          <w:rFonts w:ascii="Times New Roman" w:hAnsi="Times New Roman"/>
          <w:sz w:val="24"/>
        </w:rPr>
        <w:t xml:space="preserve"> spełnia łącznie następujące warunki:</w:t>
      </w:r>
    </w:p>
    <w:p w:rsidR="00515636" w:rsidRPr="00BF4E5A" w:rsidRDefault="00515636" w:rsidP="00515636">
      <w:pPr>
        <w:tabs>
          <w:tab w:val="left" w:pos="709"/>
        </w:tabs>
        <w:spacing w:after="12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1)</w:t>
      </w:r>
      <w:r w:rsidRPr="00BF4E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jest podmiotem, nie zaliczanym do sektora finansów publicznych oraz nie działa                    dla osiągnięcia zysku,</w:t>
      </w:r>
    </w:p>
    <w:p w:rsidR="00515636" w:rsidRPr="00BF4E5A" w:rsidRDefault="00515636" w:rsidP="00515636">
      <w:pPr>
        <w:tabs>
          <w:tab w:val="left" w:pos="709"/>
        </w:tabs>
        <w:spacing w:after="12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2)</w:t>
      </w:r>
      <w:r w:rsidRPr="00BF4E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przedłoży podstawę prawną swojej działalności (wpis do rejestru sądowego, względnie inny dokument stanowiący o podstawie działalności),</w:t>
      </w:r>
    </w:p>
    <w:p w:rsidR="00515636" w:rsidRPr="00BF4E5A" w:rsidRDefault="00515636" w:rsidP="00515636">
      <w:pPr>
        <w:spacing w:after="12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BF4E5A">
        <w:rPr>
          <w:rFonts w:ascii="Times New Roman" w:hAnsi="Times New Roman"/>
          <w:sz w:val="24"/>
          <w:szCs w:val="24"/>
        </w:rPr>
        <w:t xml:space="preserve"> przedłożony projekt mieści się w zakresie przedmiotowym współpracy określon</w:t>
      </w:r>
      <w:r>
        <w:rPr>
          <w:rFonts w:ascii="Times New Roman" w:hAnsi="Times New Roman"/>
          <w:sz w:val="24"/>
          <w:szCs w:val="24"/>
        </w:rPr>
        <w:t xml:space="preserve">ej </w:t>
      </w:r>
      <w:r w:rsidR="00DB0061">
        <w:rPr>
          <w:rFonts w:ascii="Times New Roman" w:hAnsi="Times New Roman"/>
          <w:sz w:val="24"/>
          <w:szCs w:val="24"/>
        </w:rPr>
        <w:br/>
      </w:r>
      <w:r w:rsidRPr="00BF4E5A">
        <w:rPr>
          <w:rFonts w:ascii="Times New Roman" w:hAnsi="Times New Roman"/>
          <w:sz w:val="24"/>
          <w:szCs w:val="24"/>
        </w:rPr>
        <w:t>w Programie</w:t>
      </w:r>
      <w:r>
        <w:rPr>
          <w:rFonts w:ascii="Times New Roman" w:hAnsi="Times New Roman"/>
          <w:sz w:val="24"/>
          <w:szCs w:val="24"/>
        </w:rPr>
        <w:t>,</w:t>
      </w:r>
    </w:p>
    <w:p w:rsidR="00515636" w:rsidRPr="00BF4E5A" w:rsidRDefault="00515636" w:rsidP="00515636">
      <w:pPr>
        <w:spacing w:after="12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BF4E5A">
        <w:rPr>
          <w:rFonts w:ascii="Times New Roman" w:hAnsi="Times New Roman"/>
          <w:sz w:val="24"/>
          <w:szCs w:val="24"/>
        </w:rPr>
        <w:t xml:space="preserve"> przedłożony projekt mieści się w zakresie działalności </w:t>
      </w:r>
      <w:r>
        <w:rPr>
          <w:rFonts w:ascii="Times New Roman" w:hAnsi="Times New Roman"/>
          <w:sz w:val="24"/>
          <w:szCs w:val="24"/>
        </w:rPr>
        <w:t>o</w:t>
      </w:r>
      <w:r w:rsidRPr="00BF4E5A">
        <w:rPr>
          <w:rFonts w:ascii="Times New Roman" w:hAnsi="Times New Roman"/>
          <w:sz w:val="24"/>
          <w:szCs w:val="24"/>
        </w:rPr>
        <w:t xml:space="preserve">rganizacji </w:t>
      </w:r>
      <w:r>
        <w:rPr>
          <w:rFonts w:ascii="Times New Roman" w:hAnsi="Times New Roman"/>
          <w:sz w:val="24"/>
          <w:szCs w:val="24"/>
        </w:rPr>
        <w:t>p</w:t>
      </w:r>
      <w:r w:rsidRPr="00BF4E5A">
        <w:rPr>
          <w:rFonts w:ascii="Times New Roman" w:hAnsi="Times New Roman"/>
          <w:sz w:val="24"/>
          <w:szCs w:val="24"/>
        </w:rPr>
        <w:t>ozarządowej składającej wniosek</w:t>
      </w:r>
      <w:r>
        <w:rPr>
          <w:rFonts w:ascii="Times New Roman" w:hAnsi="Times New Roman"/>
          <w:sz w:val="24"/>
          <w:szCs w:val="24"/>
        </w:rPr>
        <w:t>,</w:t>
      </w:r>
    </w:p>
    <w:p w:rsidR="00FC4676" w:rsidRDefault="00515636" w:rsidP="00FC4676">
      <w:pPr>
        <w:tabs>
          <w:tab w:val="left" w:pos="709"/>
        </w:tabs>
        <w:spacing w:after="12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5)  </w:t>
      </w:r>
      <w:r w:rsidRPr="00BF4E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złoży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ofertę kompletną i w wyznaczonym </w:t>
      </w:r>
      <w:r w:rsidRPr="00BF4E5A">
        <w:rPr>
          <w:rFonts w:ascii="Times New Roman" w:hAnsi="Times New Roman"/>
          <w:color w:val="000000"/>
          <w:sz w:val="24"/>
          <w:szCs w:val="24"/>
          <w:lang w:eastAsia="pl-PL"/>
        </w:rPr>
        <w:t>terminie.</w:t>
      </w:r>
    </w:p>
    <w:p w:rsidR="00FC4676" w:rsidRDefault="00FC4676" w:rsidP="00FC4676">
      <w:pPr>
        <w:tabs>
          <w:tab w:val="left" w:pos="709"/>
        </w:tabs>
        <w:spacing w:after="12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C4676" w:rsidRDefault="00515636" w:rsidP="00FC4676">
      <w:pPr>
        <w:tabs>
          <w:tab w:val="left" w:pos="709"/>
        </w:tabs>
        <w:spacing w:after="12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C4676">
        <w:rPr>
          <w:rFonts w:ascii="Times New Roman" w:hAnsi="Times New Roman"/>
          <w:sz w:val="24"/>
          <w:szCs w:val="24"/>
        </w:rPr>
        <w:t>Warunkiem przystąpienia do konkursu jest złożenie ofe</w:t>
      </w:r>
      <w:r w:rsidR="00FC4676">
        <w:rPr>
          <w:rFonts w:ascii="Times New Roman" w:hAnsi="Times New Roman"/>
          <w:sz w:val="24"/>
          <w:szCs w:val="24"/>
        </w:rPr>
        <w:t>rty zgodnej z wzorem określonym</w:t>
      </w:r>
    </w:p>
    <w:p w:rsidR="00FC4676" w:rsidRPr="00FC4676" w:rsidRDefault="00515636" w:rsidP="00FC4676">
      <w:pPr>
        <w:tabs>
          <w:tab w:val="left" w:pos="709"/>
        </w:tabs>
        <w:spacing w:after="120"/>
        <w:ind w:left="426" w:hanging="14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C4676">
        <w:rPr>
          <w:rFonts w:ascii="Times New Roman" w:hAnsi="Times New Roman"/>
          <w:sz w:val="24"/>
          <w:szCs w:val="24"/>
        </w:rPr>
        <w:t xml:space="preserve">w rozporządzeniu Ministra </w:t>
      </w:r>
      <w:r w:rsidR="00FC4676" w:rsidRPr="00FC4676">
        <w:rPr>
          <w:rFonts w:ascii="Times New Roman" w:hAnsi="Times New Roman"/>
          <w:sz w:val="24"/>
          <w:szCs w:val="24"/>
        </w:rPr>
        <w:t>Rodziny</w:t>
      </w:r>
      <w:r w:rsidR="00FC4676">
        <w:rPr>
          <w:rFonts w:ascii="Times New Roman" w:hAnsi="Times New Roman"/>
          <w:sz w:val="24"/>
          <w:szCs w:val="24"/>
        </w:rPr>
        <w:t>,</w:t>
      </w:r>
      <w:r w:rsidR="00FC4676" w:rsidRPr="00FC4676">
        <w:rPr>
          <w:rFonts w:ascii="Times New Roman" w:hAnsi="Times New Roman"/>
          <w:sz w:val="24"/>
          <w:szCs w:val="24"/>
        </w:rPr>
        <w:t xml:space="preserve"> </w:t>
      </w:r>
      <w:r w:rsidRPr="00FC4676">
        <w:rPr>
          <w:rFonts w:ascii="Times New Roman" w:hAnsi="Times New Roman"/>
          <w:sz w:val="24"/>
          <w:szCs w:val="24"/>
        </w:rPr>
        <w:t>Pracy i Polityki Społecznej z dnia 1</w:t>
      </w:r>
      <w:r w:rsidR="00FC4676">
        <w:rPr>
          <w:rFonts w:ascii="Times New Roman" w:hAnsi="Times New Roman"/>
          <w:sz w:val="24"/>
          <w:szCs w:val="24"/>
        </w:rPr>
        <w:t>7</w:t>
      </w:r>
      <w:r w:rsidRPr="00FC4676">
        <w:rPr>
          <w:rFonts w:ascii="Times New Roman" w:hAnsi="Times New Roman"/>
          <w:sz w:val="24"/>
          <w:szCs w:val="24"/>
        </w:rPr>
        <w:t xml:space="preserve"> </w:t>
      </w:r>
      <w:r w:rsidR="00FC4676">
        <w:rPr>
          <w:rFonts w:ascii="Times New Roman" w:hAnsi="Times New Roman"/>
          <w:sz w:val="24"/>
          <w:szCs w:val="24"/>
        </w:rPr>
        <w:t xml:space="preserve">sierpnia 2016r.               </w:t>
      </w:r>
      <w:r w:rsidRPr="00FC4676">
        <w:rPr>
          <w:rFonts w:ascii="Times New Roman" w:hAnsi="Times New Roman"/>
          <w:sz w:val="24"/>
          <w:szCs w:val="24"/>
        </w:rPr>
        <w:t>w sprawie wzoru oferty realizacji zadania publicznego, ramowego wzoru umowy o wykonanie zadania publicznego i wzoru sprawozdania z wykonania tego zadania             (</w:t>
      </w:r>
      <w:r w:rsidR="00FC4676" w:rsidRPr="00FC4676">
        <w:rPr>
          <w:rFonts w:ascii="Times New Roman" w:hAnsi="Times New Roman"/>
          <w:sz w:val="24"/>
          <w:szCs w:val="24"/>
        </w:rPr>
        <w:t xml:space="preserve">Dz.U.2016.1300 z dnia </w:t>
      </w:r>
      <w:r w:rsidR="00FC4676">
        <w:rPr>
          <w:rFonts w:ascii="Times New Roman" w:hAnsi="Times New Roman"/>
          <w:sz w:val="24"/>
          <w:szCs w:val="24"/>
        </w:rPr>
        <w:t>19.08.2016r.)</w:t>
      </w:r>
    </w:p>
    <w:p w:rsidR="00515636" w:rsidRPr="00FA2555" w:rsidRDefault="00515636" w:rsidP="00515636">
      <w:pPr>
        <w:pStyle w:val="Tekstpodstawowy"/>
        <w:numPr>
          <w:ilvl w:val="0"/>
          <w:numId w:val="10"/>
        </w:numPr>
        <w:spacing w:after="120"/>
        <w:ind w:left="426" w:hanging="426"/>
        <w:rPr>
          <w:rFonts w:ascii="Times New Roman" w:hAnsi="Times New Roman"/>
          <w:color w:val="auto"/>
          <w:sz w:val="24"/>
        </w:rPr>
      </w:pPr>
      <w:r w:rsidRPr="00FA2555">
        <w:rPr>
          <w:rFonts w:ascii="Times New Roman" w:hAnsi="Times New Roman"/>
          <w:color w:val="auto"/>
          <w:sz w:val="24"/>
        </w:rPr>
        <w:t xml:space="preserve">). Ofertę należy przygotować wg zasad określonych regulaminem konkursowym, zatwierdzonym przez </w:t>
      </w:r>
      <w:r w:rsidR="00D16680">
        <w:rPr>
          <w:rFonts w:ascii="Times New Roman" w:hAnsi="Times New Roman"/>
          <w:color w:val="auto"/>
          <w:sz w:val="24"/>
        </w:rPr>
        <w:t>Burmistrza</w:t>
      </w:r>
      <w:r w:rsidRPr="00FA2555">
        <w:rPr>
          <w:rFonts w:ascii="Times New Roman" w:hAnsi="Times New Roman"/>
          <w:color w:val="auto"/>
          <w:sz w:val="24"/>
        </w:rPr>
        <w:t xml:space="preserve">. </w:t>
      </w:r>
    </w:p>
    <w:p w:rsidR="00515636" w:rsidRPr="00811493" w:rsidRDefault="00515636" w:rsidP="00515636">
      <w:pPr>
        <w:pStyle w:val="Tekstpodstawowy"/>
        <w:spacing w:after="120"/>
        <w:ind w:left="425" w:hanging="426"/>
      </w:pPr>
      <w:r>
        <w:rPr>
          <w:rFonts w:ascii="Times New Roman" w:hAnsi="Times New Roman"/>
          <w:sz w:val="24"/>
        </w:rPr>
        <w:t xml:space="preserve">14. </w:t>
      </w:r>
      <w:r w:rsidRPr="00B165F2">
        <w:rPr>
          <w:rFonts w:ascii="Times New Roman" w:hAnsi="Times New Roman"/>
          <w:b/>
          <w:sz w:val="24"/>
        </w:rPr>
        <w:t xml:space="preserve">Otwarty konkurs ofert ogłasza </w:t>
      </w:r>
      <w:r w:rsidR="00D16680">
        <w:rPr>
          <w:rFonts w:ascii="Times New Roman" w:hAnsi="Times New Roman"/>
          <w:b/>
          <w:sz w:val="24"/>
        </w:rPr>
        <w:t>Burmistrz Miasta i Gminy Skaryszew</w:t>
      </w:r>
      <w:r w:rsidRPr="00B165F2">
        <w:rPr>
          <w:rFonts w:ascii="Times New Roman" w:hAnsi="Times New Roman"/>
          <w:b/>
          <w:sz w:val="24"/>
        </w:rPr>
        <w:t xml:space="preserve"> z zastrzeżeniem, że termin</w:t>
      </w:r>
      <w:r w:rsidR="00D16680">
        <w:rPr>
          <w:rFonts w:ascii="Times New Roman" w:hAnsi="Times New Roman"/>
          <w:b/>
          <w:sz w:val="24"/>
        </w:rPr>
        <w:t xml:space="preserve"> </w:t>
      </w:r>
      <w:r w:rsidRPr="00B165F2">
        <w:rPr>
          <w:rFonts w:ascii="Times New Roman" w:hAnsi="Times New Roman"/>
          <w:b/>
          <w:sz w:val="24"/>
        </w:rPr>
        <w:t xml:space="preserve">do składania ofert nie może być krótszy niż 21 dni od dnia ukazania się ogłoszenia. </w:t>
      </w:r>
      <w:r w:rsidRPr="00B165F2">
        <w:rPr>
          <w:rFonts w:ascii="Times New Roman" w:hAnsi="Times New Roman"/>
          <w:sz w:val="24"/>
        </w:rPr>
        <w:t>Ogłoszenie to powinno zawierać informacje o:</w:t>
      </w:r>
      <w:r w:rsidRPr="005F01DA">
        <w:t xml:space="preserve"> </w:t>
      </w:r>
    </w:p>
    <w:p w:rsidR="00515636" w:rsidRPr="005F01DA" w:rsidRDefault="00515636" w:rsidP="00515636">
      <w:pPr>
        <w:pStyle w:val="Tekstpodstawowy"/>
        <w:spacing w:after="120"/>
        <w:ind w:left="425" w:hanging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Pr="00553540">
        <w:rPr>
          <w:rFonts w:ascii="Times New Roman" w:hAnsi="Times New Roman"/>
          <w:sz w:val="24"/>
        </w:rPr>
        <w:t>rodzaju zadania,</w:t>
      </w:r>
    </w:p>
    <w:p w:rsidR="00515636" w:rsidRPr="00553540" w:rsidRDefault="00515636" w:rsidP="00515636">
      <w:pPr>
        <w:pStyle w:val="Tekstpodstawowy"/>
        <w:spacing w:after="120"/>
        <w:ind w:left="425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Pr="00553540">
        <w:rPr>
          <w:rFonts w:ascii="Times New Roman" w:hAnsi="Times New Roman"/>
          <w:sz w:val="24"/>
        </w:rPr>
        <w:t>wysokości środków publicznych przeznaczonych na realizację zadania,</w:t>
      </w:r>
    </w:p>
    <w:p w:rsidR="00515636" w:rsidRPr="00553540" w:rsidRDefault="00515636" w:rsidP="00515636">
      <w:pPr>
        <w:pStyle w:val="Tekstpodstawowy"/>
        <w:spacing w:after="120"/>
        <w:ind w:left="425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553540">
        <w:rPr>
          <w:rFonts w:ascii="Times New Roman" w:hAnsi="Times New Roman"/>
          <w:sz w:val="24"/>
        </w:rPr>
        <w:t>zasadach przyznawania dotacji,</w:t>
      </w:r>
    </w:p>
    <w:p w:rsidR="00515636" w:rsidRPr="00553540" w:rsidRDefault="00515636" w:rsidP="00515636">
      <w:pPr>
        <w:pStyle w:val="Tekstpodstawowy"/>
        <w:spacing w:after="120"/>
        <w:ind w:left="425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Pr="00553540">
        <w:rPr>
          <w:rFonts w:ascii="Times New Roman" w:hAnsi="Times New Roman"/>
          <w:sz w:val="24"/>
        </w:rPr>
        <w:t>terminach i warunkach realizacji zadania,</w:t>
      </w:r>
    </w:p>
    <w:p w:rsidR="00515636" w:rsidRPr="00553540" w:rsidRDefault="00515636" w:rsidP="00515636">
      <w:pPr>
        <w:pStyle w:val="Tekstpodstawowy"/>
        <w:spacing w:after="120"/>
        <w:ind w:left="425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 w:rsidRPr="00553540">
        <w:rPr>
          <w:rFonts w:ascii="Times New Roman" w:hAnsi="Times New Roman"/>
          <w:sz w:val="24"/>
        </w:rPr>
        <w:t>terminie składania ofert,</w:t>
      </w:r>
    </w:p>
    <w:p w:rsidR="00515636" w:rsidRPr="00553540" w:rsidRDefault="00515636" w:rsidP="00515636">
      <w:pPr>
        <w:pStyle w:val="Tekstpodstawowy"/>
        <w:spacing w:after="120"/>
        <w:ind w:left="425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</w:t>
      </w:r>
      <w:r w:rsidRPr="00553540">
        <w:rPr>
          <w:rFonts w:ascii="Times New Roman" w:hAnsi="Times New Roman"/>
          <w:sz w:val="24"/>
        </w:rPr>
        <w:t>terminie, trybie i kryteriach stosowanych przy dokonywaniu wyboru oferty,</w:t>
      </w:r>
    </w:p>
    <w:p w:rsidR="00515636" w:rsidRPr="007D5716" w:rsidRDefault="00515636" w:rsidP="00515636">
      <w:pPr>
        <w:pStyle w:val="Tekstpodstawowy"/>
        <w:spacing w:after="120"/>
        <w:ind w:left="425" w:hanging="142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7) </w:t>
      </w:r>
      <w:r w:rsidRPr="00553540">
        <w:rPr>
          <w:rFonts w:ascii="Times New Roman" w:hAnsi="Times New Roman"/>
          <w:sz w:val="24"/>
        </w:rPr>
        <w:t>zrealizowanych przez organ administracji publicznej w roku ogłos</w:t>
      </w:r>
      <w:r>
        <w:rPr>
          <w:rFonts w:ascii="Times New Roman" w:hAnsi="Times New Roman"/>
          <w:sz w:val="24"/>
        </w:rPr>
        <w:t xml:space="preserve">zenia otwartego konkursu ofert </w:t>
      </w:r>
      <w:r w:rsidRPr="00553540">
        <w:rPr>
          <w:rFonts w:ascii="Times New Roman" w:hAnsi="Times New Roman"/>
          <w:sz w:val="24"/>
        </w:rPr>
        <w:t xml:space="preserve">i w roku poprzednim zadaniach publicznych tego samego rodzaju </w:t>
      </w:r>
      <w:r w:rsidR="00D16680">
        <w:rPr>
          <w:rFonts w:ascii="Times New Roman" w:hAnsi="Times New Roman"/>
          <w:sz w:val="24"/>
        </w:rPr>
        <w:br/>
      </w:r>
      <w:r w:rsidRPr="00553540">
        <w:rPr>
          <w:rFonts w:ascii="Times New Roman" w:hAnsi="Times New Roman"/>
          <w:sz w:val="24"/>
        </w:rPr>
        <w:t xml:space="preserve">i związanych z nimi kosztami, ze szczególnym uwzględnieniem wysokości dotacji </w:t>
      </w:r>
      <w:r w:rsidRPr="007D5716">
        <w:rPr>
          <w:rFonts w:ascii="Times New Roman" w:hAnsi="Times New Roman"/>
          <w:color w:val="auto"/>
          <w:sz w:val="24"/>
        </w:rPr>
        <w:t>przekazanych organizacjom pozarządowym.</w:t>
      </w:r>
    </w:p>
    <w:p w:rsidR="00515636" w:rsidRPr="007D5716" w:rsidRDefault="00515636" w:rsidP="00515636">
      <w:pPr>
        <w:pStyle w:val="Tekstpodstawowy"/>
        <w:numPr>
          <w:ilvl w:val="0"/>
          <w:numId w:val="11"/>
        </w:numPr>
        <w:spacing w:after="120"/>
        <w:ind w:left="426" w:hanging="426"/>
        <w:rPr>
          <w:rFonts w:ascii="Times New Roman" w:hAnsi="Times New Roman"/>
          <w:color w:val="auto"/>
          <w:sz w:val="24"/>
        </w:rPr>
      </w:pPr>
      <w:r w:rsidRPr="007D5716">
        <w:rPr>
          <w:rFonts w:ascii="Times New Roman" w:hAnsi="Times New Roman"/>
          <w:color w:val="auto"/>
          <w:sz w:val="24"/>
        </w:rPr>
        <w:t>Przyznanie dotacji na realizację zadania następuje na podstawie pisemnej umowy zawartej pomiędzy Gminą a organizacją pozarządową, która będzie realizatorem zadania.</w:t>
      </w:r>
    </w:p>
    <w:p w:rsidR="00515636" w:rsidRPr="00811493" w:rsidRDefault="00515636" w:rsidP="00515636">
      <w:pPr>
        <w:pStyle w:val="Tekstpodstawowy"/>
        <w:numPr>
          <w:ilvl w:val="0"/>
          <w:numId w:val="11"/>
        </w:numPr>
        <w:spacing w:after="120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Upoważnione osoby przez </w:t>
      </w:r>
      <w:r w:rsidR="000D5BA4">
        <w:rPr>
          <w:rFonts w:ascii="Times New Roman" w:hAnsi="Times New Roman"/>
          <w:sz w:val="24"/>
        </w:rPr>
        <w:t>Burmistrza Miasta i Gminy</w:t>
      </w:r>
      <w:r>
        <w:rPr>
          <w:rFonts w:ascii="Times New Roman" w:hAnsi="Times New Roman"/>
          <w:sz w:val="24"/>
        </w:rPr>
        <w:t xml:space="preserve"> sprawują nadzór oraz dokonują</w:t>
      </w:r>
      <w:r w:rsidRPr="00553540">
        <w:rPr>
          <w:rFonts w:ascii="Times New Roman" w:hAnsi="Times New Roman"/>
          <w:sz w:val="24"/>
        </w:rPr>
        <w:t xml:space="preserve"> kontroli</w:t>
      </w:r>
      <w:r w:rsidR="00D16680">
        <w:rPr>
          <w:rFonts w:ascii="Times New Roman" w:hAnsi="Times New Roman"/>
          <w:sz w:val="24"/>
        </w:rPr>
        <w:t xml:space="preserve"> </w:t>
      </w:r>
      <w:r w:rsidRPr="00553540">
        <w:rPr>
          <w:rFonts w:ascii="Times New Roman" w:hAnsi="Times New Roman"/>
          <w:sz w:val="24"/>
        </w:rPr>
        <w:t>i oceny realizacji zadania,</w:t>
      </w:r>
      <w:r>
        <w:rPr>
          <w:rFonts w:ascii="Times New Roman" w:hAnsi="Times New Roman"/>
          <w:sz w:val="24"/>
        </w:rPr>
        <w:t xml:space="preserve"> </w:t>
      </w:r>
      <w:r w:rsidRPr="00553540">
        <w:rPr>
          <w:rFonts w:ascii="Times New Roman" w:hAnsi="Times New Roman"/>
          <w:sz w:val="24"/>
        </w:rPr>
        <w:t>a w szczególności:</w:t>
      </w:r>
    </w:p>
    <w:p w:rsidR="00515636" w:rsidRPr="00553540" w:rsidRDefault="00515636" w:rsidP="00515636">
      <w:pPr>
        <w:pStyle w:val="Tekstpodstawowy"/>
        <w:spacing w:after="12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Pr="00553540">
        <w:rPr>
          <w:rFonts w:ascii="Times New Roman" w:hAnsi="Times New Roman"/>
          <w:sz w:val="24"/>
        </w:rPr>
        <w:t>stanu realizacji zadania,</w:t>
      </w:r>
    </w:p>
    <w:p w:rsidR="00515636" w:rsidRPr="00553540" w:rsidRDefault="00515636" w:rsidP="00515636">
      <w:pPr>
        <w:pStyle w:val="Tekstpodstawowy"/>
        <w:spacing w:after="12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Pr="00553540">
        <w:rPr>
          <w:rFonts w:ascii="Times New Roman" w:hAnsi="Times New Roman"/>
          <w:sz w:val="24"/>
        </w:rPr>
        <w:t>efektywności, rzetelności i jakości wykonania zadania,</w:t>
      </w:r>
    </w:p>
    <w:p w:rsidR="00515636" w:rsidRPr="00553540" w:rsidRDefault="00515636" w:rsidP="00515636">
      <w:pPr>
        <w:pStyle w:val="Tekstpodstawowy"/>
        <w:spacing w:after="12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553540">
        <w:rPr>
          <w:rFonts w:ascii="Times New Roman" w:hAnsi="Times New Roman"/>
          <w:sz w:val="24"/>
        </w:rPr>
        <w:t>prawidłowości wykorzystania środków publicznych otrzymanych na realizację zadania,</w:t>
      </w:r>
    </w:p>
    <w:p w:rsidR="00515636" w:rsidRDefault="00515636" w:rsidP="00515636">
      <w:pPr>
        <w:pStyle w:val="Tekstpodstawowy"/>
        <w:spacing w:after="12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Pr="00553540">
        <w:rPr>
          <w:rFonts w:ascii="Times New Roman" w:hAnsi="Times New Roman"/>
          <w:sz w:val="24"/>
        </w:rPr>
        <w:t>prowadzenia dokumentacji określonej w przepisach prawa i w postanowieniach umowy.</w:t>
      </w:r>
    </w:p>
    <w:p w:rsidR="00515636" w:rsidRPr="00FC4676" w:rsidRDefault="00515636" w:rsidP="00FC4676">
      <w:pPr>
        <w:tabs>
          <w:tab w:val="left" w:pos="709"/>
        </w:tabs>
        <w:spacing w:after="120"/>
        <w:ind w:left="426" w:hanging="14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</w:rPr>
        <w:t>Organizacja pozarządowa</w:t>
      </w:r>
      <w:r w:rsidRPr="00553540">
        <w:rPr>
          <w:rFonts w:ascii="Times New Roman" w:hAnsi="Times New Roman"/>
          <w:sz w:val="24"/>
        </w:rPr>
        <w:t>, któr</w:t>
      </w:r>
      <w:r>
        <w:rPr>
          <w:rFonts w:ascii="Times New Roman" w:hAnsi="Times New Roman"/>
          <w:sz w:val="24"/>
        </w:rPr>
        <w:t>a</w:t>
      </w:r>
      <w:r w:rsidRPr="00553540">
        <w:rPr>
          <w:rFonts w:ascii="Times New Roman" w:hAnsi="Times New Roman"/>
          <w:sz w:val="24"/>
        </w:rPr>
        <w:t xml:space="preserve"> otrzymał</w:t>
      </w:r>
      <w:r>
        <w:rPr>
          <w:rFonts w:ascii="Times New Roman" w:hAnsi="Times New Roman"/>
          <w:sz w:val="24"/>
        </w:rPr>
        <w:t xml:space="preserve">a dotację jest zobowiązana </w:t>
      </w:r>
      <w:r w:rsidRPr="00553540">
        <w:rPr>
          <w:rFonts w:ascii="Times New Roman" w:hAnsi="Times New Roman"/>
          <w:sz w:val="24"/>
        </w:rPr>
        <w:t>do przedsta</w:t>
      </w:r>
      <w:r>
        <w:rPr>
          <w:rFonts w:ascii="Times New Roman" w:hAnsi="Times New Roman"/>
          <w:sz w:val="24"/>
        </w:rPr>
        <w:t xml:space="preserve">wienia rozliczenia finansowego </w:t>
      </w:r>
      <w:r w:rsidRPr="00553540">
        <w:rPr>
          <w:rFonts w:ascii="Times New Roman" w:hAnsi="Times New Roman"/>
          <w:sz w:val="24"/>
        </w:rPr>
        <w:t>i merytorycznego (sprawozdanie z wykonania zadania publicznego) z jej wydatkowania. Spr</w:t>
      </w:r>
      <w:r>
        <w:rPr>
          <w:rFonts w:ascii="Times New Roman" w:hAnsi="Times New Roman"/>
          <w:sz w:val="24"/>
        </w:rPr>
        <w:t>awozdanie to powinno być zgodne z</w:t>
      </w:r>
      <w:r w:rsidRPr="00553540">
        <w:rPr>
          <w:rFonts w:ascii="Times New Roman" w:hAnsi="Times New Roman"/>
          <w:sz w:val="24"/>
        </w:rPr>
        <w:t xml:space="preserve"> wzorem określonym w</w:t>
      </w:r>
      <w:r>
        <w:rPr>
          <w:rFonts w:ascii="Times New Roman" w:hAnsi="Times New Roman"/>
          <w:sz w:val="24"/>
        </w:rPr>
        <w:t xml:space="preserve"> </w:t>
      </w:r>
      <w:r w:rsidR="00FC4676" w:rsidRPr="00FC4676">
        <w:rPr>
          <w:rFonts w:ascii="Times New Roman" w:hAnsi="Times New Roman"/>
          <w:sz w:val="24"/>
          <w:szCs w:val="24"/>
        </w:rPr>
        <w:t>Ministra Rodziny</w:t>
      </w:r>
      <w:r w:rsidR="00FC4676">
        <w:rPr>
          <w:rFonts w:ascii="Times New Roman" w:hAnsi="Times New Roman"/>
          <w:sz w:val="24"/>
          <w:szCs w:val="24"/>
        </w:rPr>
        <w:t>,</w:t>
      </w:r>
      <w:r w:rsidR="00FC4676" w:rsidRPr="00FC4676">
        <w:rPr>
          <w:rFonts w:ascii="Times New Roman" w:hAnsi="Times New Roman"/>
          <w:sz w:val="24"/>
          <w:szCs w:val="24"/>
        </w:rPr>
        <w:t xml:space="preserve"> Pracy i Polityki Społecznej z dnia 1</w:t>
      </w:r>
      <w:r w:rsidR="00FC4676">
        <w:rPr>
          <w:rFonts w:ascii="Times New Roman" w:hAnsi="Times New Roman"/>
          <w:sz w:val="24"/>
          <w:szCs w:val="24"/>
        </w:rPr>
        <w:t>7</w:t>
      </w:r>
      <w:r w:rsidR="00FC4676" w:rsidRPr="00FC4676">
        <w:rPr>
          <w:rFonts w:ascii="Times New Roman" w:hAnsi="Times New Roman"/>
          <w:sz w:val="24"/>
          <w:szCs w:val="24"/>
        </w:rPr>
        <w:t xml:space="preserve"> </w:t>
      </w:r>
      <w:r w:rsidR="00FC4676">
        <w:rPr>
          <w:rFonts w:ascii="Times New Roman" w:hAnsi="Times New Roman"/>
          <w:sz w:val="24"/>
          <w:szCs w:val="24"/>
        </w:rPr>
        <w:t xml:space="preserve">sierpnia 2016r.               </w:t>
      </w:r>
      <w:r w:rsidR="00FC4676" w:rsidRPr="00FC4676">
        <w:rPr>
          <w:rFonts w:ascii="Times New Roman" w:hAnsi="Times New Roman"/>
          <w:sz w:val="24"/>
          <w:szCs w:val="24"/>
        </w:rPr>
        <w:t xml:space="preserve">w sprawie wzoru oferty realizacji zadania publicznego, ramowego wzoru umowy o wykonanie zadania publicznego i wzoru sprawozdania z wykonania tego zadania             (Dz.U.2016.1300 z dnia </w:t>
      </w:r>
      <w:r w:rsidR="00FC4676">
        <w:rPr>
          <w:rFonts w:ascii="Times New Roman" w:hAnsi="Times New Roman"/>
          <w:sz w:val="24"/>
          <w:szCs w:val="24"/>
        </w:rPr>
        <w:t>19.08.2016r.).</w:t>
      </w:r>
      <w:r w:rsidRPr="007D5716">
        <w:rPr>
          <w:rFonts w:ascii="Times New Roman" w:hAnsi="Times New Roman"/>
          <w:sz w:val="24"/>
        </w:rPr>
        <w:t xml:space="preserve"> Termin składania sprawozdania jest określony </w:t>
      </w:r>
      <w:r w:rsidR="00D16680">
        <w:rPr>
          <w:rFonts w:ascii="Times New Roman" w:hAnsi="Times New Roman"/>
          <w:sz w:val="24"/>
        </w:rPr>
        <w:br/>
      </w:r>
      <w:r w:rsidRPr="007D5716">
        <w:rPr>
          <w:rFonts w:ascii="Times New Roman" w:hAnsi="Times New Roman"/>
          <w:sz w:val="24"/>
        </w:rPr>
        <w:t>w umowie i nie może przekroczyć 30 dni od dnia zakończenia realizacji zadania.</w:t>
      </w:r>
    </w:p>
    <w:p w:rsidR="00D16680" w:rsidRDefault="00D16680" w:rsidP="00515636">
      <w:pPr>
        <w:pStyle w:val="NormalnyWeb"/>
        <w:jc w:val="center"/>
        <w:rPr>
          <w:b/>
          <w:color w:val="000000"/>
        </w:rPr>
      </w:pPr>
    </w:p>
    <w:p w:rsidR="000D5BA4" w:rsidRDefault="000D5BA4" w:rsidP="00515636">
      <w:pPr>
        <w:pStyle w:val="NormalnyWeb"/>
        <w:jc w:val="center"/>
        <w:rPr>
          <w:rStyle w:val="Pogrubienie"/>
          <w:sz w:val="28"/>
          <w:szCs w:val="28"/>
        </w:rPr>
      </w:pPr>
    </w:p>
    <w:p w:rsidR="00515636" w:rsidRPr="00372ACD" w:rsidRDefault="00515636" w:rsidP="00515636">
      <w:pPr>
        <w:pStyle w:val="NormalnyWeb"/>
        <w:jc w:val="center"/>
        <w:rPr>
          <w:rStyle w:val="Pogrubienie"/>
          <w:sz w:val="28"/>
          <w:szCs w:val="28"/>
        </w:rPr>
      </w:pPr>
      <w:r w:rsidRPr="00372ACD">
        <w:rPr>
          <w:rStyle w:val="Pogrubienie"/>
          <w:sz w:val="28"/>
          <w:szCs w:val="28"/>
        </w:rPr>
        <w:t>§ 13</w:t>
      </w:r>
    </w:p>
    <w:p w:rsidR="00515636" w:rsidRPr="00372ACD" w:rsidRDefault="00515636" w:rsidP="00515636">
      <w:pPr>
        <w:pStyle w:val="Tekstpodstawowy"/>
        <w:jc w:val="center"/>
        <w:rPr>
          <w:rFonts w:ascii="Times New Roman" w:hAnsi="Times New Roman"/>
          <w:b/>
          <w:color w:val="auto"/>
          <w:sz w:val="24"/>
        </w:rPr>
      </w:pPr>
      <w:r w:rsidRPr="00372ACD">
        <w:rPr>
          <w:rFonts w:ascii="Times New Roman" w:hAnsi="Times New Roman"/>
          <w:b/>
          <w:color w:val="auto"/>
          <w:sz w:val="24"/>
        </w:rPr>
        <w:t>Oferty na realizację zadań publicznych z inicjatywy organizacji pozarządowych</w:t>
      </w:r>
    </w:p>
    <w:p w:rsidR="00515636" w:rsidRPr="00372ACD" w:rsidRDefault="00515636" w:rsidP="00515636">
      <w:pPr>
        <w:pStyle w:val="Domylnie1"/>
        <w:spacing w:after="120"/>
        <w:jc w:val="both"/>
        <w:rPr>
          <w:lang w:val="pl-PL"/>
        </w:rPr>
      </w:pPr>
    </w:p>
    <w:p w:rsidR="00515636" w:rsidRPr="003E475D" w:rsidRDefault="00515636" w:rsidP="00515636">
      <w:pPr>
        <w:pStyle w:val="Tekstpodstawowy"/>
        <w:numPr>
          <w:ilvl w:val="0"/>
          <w:numId w:val="12"/>
        </w:numPr>
        <w:spacing w:after="120"/>
        <w:ind w:left="284" w:hanging="284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Zgodnie z art. 12 ustawy</w:t>
      </w:r>
      <w:r w:rsidR="00FC4676">
        <w:rPr>
          <w:rFonts w:ascii="Times New Roman" w:hAnsi="Times New Roman"/>
          <w:color w:val="auto"/>
          <w:sz w:val="24"/>
        </w:rPr>
        <w:t>,</w:t>
      </w:r>
      <w:r w:rsidRPr="003E475D">
        <w:rPr>
          <w:rFonts w:ascii="Times New Roman" w:hAnsi="Times New Roman"/>
          <w:color w:val="auto"/>
          <w:sz w:val="24"/>
        </w:rPr>
        <w:t xml:space="preserve"> </w:t>
      </w:r>
      <w:r w:rsidR="009522A3">
        <w:rPr>
          <w:rFonts w:ascii="Times New Roman" w:hAnsi="Times New Roman"/>
          <w:color w:val="auto"/>
          <w:sz w:val="24"/>
        </w:rPr>
        <w:t>Burmistrz Miasta i Gminy</w:t>
      </w:r>
      <w:r w:rsidRPr="003E475D">
        <w:rPr>
          <w:rFonts w:ascii="Times New Roman" w:hAnsi="Times New Roman"/>
          <w:color w:val="auto"/>
          <w:sz w:val="24"/>
        </w:rPr>
        <w:t xml:space="preserve"> rozpatruje celowość realizacji przedstawionych zadań i w ciągu 30 dni od daty złożenia oferty informuje o podjętej decyzji. W przypadku stwierdzenia celowości realizacji określonego zadania </w:t>
      </w:r>
      <w:r w:rsidR="009522A3">
        <w:rPr>
          <w:rFonts w:ascii="Times New Roman" w:hAnsi="Times New Roman"/>
          <w:color w:val="auto"/>
          <w:sz w:val="24"/>
        </w:rPr>
        <w:t xml:space="preserve">powiadamia składającego ofertę </w:t>
      </w:r>
      <w:r w:rsidRPr="003E475D">
        <w:rPr>
          <w:rFonts w:ascii="Times New Roman" w:hAnsi="Times New Roman"/>
          <w:color w:val="auto"/>
          <w:sz w:val="24"/>
        </w:rPr>
        <w:t xml:space="preserve">o trybie zlecenia zadania publicznego w drodze konkursu ofert oraz </w:t>
      </w:r>
      <w:r w:rsidR="009522A3">
        <w:rPr>
          <w:rFonts w:ascii="Times New Roman" w:hAnsi="Times New Roman"/>
          <w:color w:val="auto"/>
          <w:sz w:val="24"/>
        </w:rPr>
        <w:br/>
      </w:r>
      <w:r w:rsidRPr="003E475D">
        <w:rPr>
          <w:rFonts w:ascii="Times New Roman" w:hAnsi="Times New Roman"/>
          <w:color w:val="auto"/>
          <w:sz w:val="24"/>
        </w:rPr>
        <w:t>o terminie ogłoszenia otwartego konkursu ofert.</w:t>
      </w:r>
    </w:p>
    <w:p w:rsidR="00515636" w:rsidRPr="003E475D" w:rsidRDefault="00515636" w:rsidP="00515636">
      <w:pPr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475D">
        <w:rPr>
          <w:rFonts w:ascii="Times New Roman" w:hAnsi="Times New Roman"/>
          <w:sz w:val="24"/>
          <w:szCs w:val="24"/>
        </w:rPr>
        <w:t xml:space="preserve">2. </w:t>
      </w:r>
      <w:r w:rsidRPr="003E475D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oferty realizacji zadania publicznego, o której mowa w art. 14 ustawy, złożonej przez organizacje pozarządowe, </w:t>
      </w:r>
      <w:r w:rsidR="00D16680">
        <w:rPr>
          <w:rFonts w:ascii="Times New Roman" w:eastAsia="Times New Roman" w:hAnsi="Times New Roman"/>
          <w:sz w:val="24"/>
          <w:szCs w:val="24"/>
          <w:lang w:eastAsia="pl-PL"/>
        </w:rPr>
        <w:t>Burmistrz  uznając celowość realizacji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E475D">
        <w:rPr>
          <w:rFonts w:ascii="Times New Roman" w:eastAsia="Times New Roman" w:hAnsi="Times New Roman"/>
          <w:sz w:val="24"/>
          <w:szCs w:val="24"/>
          <w:lang w:eastAsia="pl-PL"/>
        </w:rPr>
        <w:t>tego zadania, może zlecić organizacji pozarządowej, z pominięciem otwartego konkursu ofert, realizację zadania publicznego o charakterze lokalnym lub regionalnym, spełniającego łącznie następujące warunki:</w:t>
      </w:r>
    </w:p>
    <w:p w:rsidR="00515636" w:rsidRPr="003E475D" w:rsidRDefault="00515636" w:rsidP="00515636">
      <w:pPr>
        <w:spacing w:after="12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475D">
        <w:rPr>
          <w:rFonts w:ascii="Times New Roman" w:eastAsia="Times New Roman" w:hAnsi="Times New Roman"/>
          <w:sz w:val="24"/>
          <w:szCs w:val="24"/>
          <w:lang w:eastAsia="pl-PL"/>
        </w:rPr>
        <w:t>1)   wysokość dofinansowania lub finansowania zadania publicznego nie przekracza kwoty 10.000 zł;</w:t>
      </w:r>
    </w:p>
    <w:p w:rsidR="00515636" w:rsidRPr="003E475D" w:rsidRDefault="00515636" w:rsidP="00515636">
      <w:pPr>
        <w:spacing w:after="12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475D">
        <w:rPr>
          <w:rFonts w:ascii="Times New Roman" w:eastAsia="Times New Roman" w:hAnsi="Times New Roman"/>
          <w:sz w:val="24"/>
          <w:szCs w:val="24"/>
          <w:lang w:eastAsia="pl-PL"/>
        </w:rPr>
        <w:t>2)   zadanie publiczne ma być realizowane w okresie nie dłuższym niż 90 dni.</w:t>
      </w:r>
    </w:p>
    <w:p w:rsidR="00515636" w:rsidRPr="00A07D26" w:rsidRDefault="00D16680" w:rsidP="00515636">
      <w:pPr>
        <w:pStyle w:val="Domylnie1"/>
        <w:tabs>
          <w:tab w:val="left" w:pos="284"/>
        </w:tabs>
        <w:spacing w:after="120"/>
        <w:jc w:val="both"/>
        <w:rPr>
          <w:lang w:val="pl-PL"/>
        </w:rPr>
      </w:pPr>
      <w:r w:rsidRPr="00A07D26">
        <w:rPr>
          <w:lang w:val="pl-PL"/>
        </w:rPr>
        <w:t>Burmistrz Miasta i</w:t>
      </w:r>
      <w:r w:rsidR="00515636" w:rsidRPr="00A07D26">
        <w:rPr>
          <w:lang w:val="pl-PL"/>
        </w:rPr>
        <w:t xml:space="preserve"> Gminy uznając celowość realizacji zadania publicznego z pominięciem otwartego konkursu ofert stosuje przepisy art. 19a ustawy o pożytku publicznym </w:t>
      </w:r>
      <w:r w:rsidR="00515636" w:rsidRPr="00A07D26">
        <w:rPr>
          <w:lang w:val="pl-PL"/>
        </w:rPr>
        <w:br/>
        <w:t>i o wolontariacie. Warunkiem przyznania dotacji w takiej formie jest zabezpieczenie na ten cel środków finansowych w budżecie Gminy.</w:t>
      </w:r>
    </w:p>
    <w:p w:rsidR="00515636" w:rsidRDefault="00515636" w:rsidP="00515636">
      <w:pPr>
        <w:pStyle w:val="NormalnyWeb"/>
        <w:jc w:val="center"/>
        <w:rPr>
          <w:rStyle w:val="Pogrubienie"/>
          <w:sz w:val="28"/>
          <w:szCs w:val="28"/>
        </w:rPr>
      </w:pPr>
      <w:r w:rsidRPr="00372ACD">
        <w:rPr>
          <w:rStyle w:val="Pogrubienie"/>
          <w:sz w:val="28"/>
          <w:szCs w:val="28"/>
        </w:rPr>
        <w:t>§ 1</w:t>
      </w:r>
      <w:r>
        <w:rPr>
          <w:rStyle w:val="Pogrubienie"/>
          <w:sz w:val="28"/>
          <w:szCs w:val="28"/>
        </w:rPr>
        <w:t>4</w:t>
      </w:r>
    </w:p>
    <w:p w:rsidR="00515636" w:rsidRDefault="00515636" w:rsidP="00515636">
      <w:pPr>
        <w:pStyle w:val="NormalnyWeb"/>
        <w:jc w:val="center"/>
        <w:rPr>
          <w:rStyle w:val="Pogrubienie"/>
        </w:rPr>
      </w:pPr>
      <w:r>
        <w:rPr>
          <w:rStyle w:val="Pogrubienie"/>
        </w:rPr>
        <w:t>Postanowienie</w:t>
      </w:r>
      <w:r w:rsidRPr="002531A3">
        <w:rPr>
          <w:rStyle w:val="Pogrubienie"/>
        </w:rPr>
        <w:t xml:space="preserve"> końcowe</w:t>
      </w:r>
    </w:p>
    <w:p w:rsidR="00515636" w:rsidRDefault="00515636" w:rsidP="00515636">
      <w:pPr>
        <w:pStyle w:val="NormalnyWeb"/>
        <w:jc w:val="center"/>
        <w:rPr>
          <w:rStyle w:val="Pogrubienie"/>
        </w:rPr>
      </w:pPr>
    </w:p>
    <w:p w:rsidR="00515636" w:rsidRPr="002531A3" w:rsidRDefault="00515636" w:rsidP="00515636">
      <w:pPr>
        <w:pStyle w:val="NormalnyWeb"/>
        <w:jc w:val="both"/>
        <w:rPr>
          <w:rStyle w:val="Pogrubienie"/>
          <w:b w:val="0"/>
        </w:rPr>
      </w:pPr>
      <w:r w:rsidRPr="002531A3">
        <w:rPr>
          <w:rStyle w:val="Pogrubienie"/>
          <w:b w:val="0"/>
        </w:rPr>
        <w:t xml:space="preserve">W zakresie nieuregulowanym w Programie </w:t>
      </w:r>
      <w:r>
        <w:rPr>
          <w:rStyle w:val="Pogrubienie"/>
          <w:b w:val="0"/>
        </w:rPr>
        <w:t xml:space="preserve">do </w:t>
      </w:r>
      <w:r w:rsidRPr="002531A3">
        <w:rPr>
          <w:rStyle w:val="Pogrubienie"/>
          <w:b w:val="0"/>
        </w:rPr>
        <w:t>współpracy Gminy z organizacjami pozarządowymi</w:t>
      </w:r>
      <w:r>
        <w:rPr>
          <w:rStyle w:val="Pogrubienie"/>
          <w:b w:val="0"/>
        </w:rPr>
        <w:t xml:space="preserve"> stosuje się przepisy ustawy.</w:t>
      </w:r>
    </w:p>
    <w:p w:rsidR="00515636" w:rsidRPr="00A07D26" w:rsidRDefault="00515636" w:rsidP="00515636">
      <w:pPr>
        <w:pStyle w:val="Domylnie1"/>
        <w:tabs>
          <w:tab w:val="left" w:pos="284"/>
        </w:tabs>
        <w:spacing w:after="120"/>
        <w:jc w:val="both"/>
        <w:rPr>
          <w:lang w:val="pl-PL"/>
        </w:rPr>
      </w:pPr>
    </w:p>
    <w:p w:rsidR="00515636" w:rsidRDefault="00515636" w:rsidP="00515636">
      <w:pPr>
        <w:pStyle w:val="Tekstpodstawowy"/>
        <w:spacing w:line="360" w:lineRule="auto"/>
        <w:rPr>
          <w:rFonts w:ascii="Times New Roman" w:hAnsi="Times New Roman"/>
          <w:sz w:val="24"/>
        </w:rPr>
      </w:pPr>
    </w:p>
    <w:p w:rsidR="00515636" w:rsidRDefault="00515636" w:rsidP="00515636">
      <w:pPr>
        <w:pStyle w:val="Tekstpodstawowy"/>
        <w:spacing w:line="360" w:lineRule="auto"/>
        <w:rPr>
          <w:rFonts w:ascii="Times New Roman" w:hAnsi="Times New Roman"/>
          <w:sz w:val="24"/>
        </w:rPr>
      </w:pPr>
    </w:p>
    <w:sectPr w:rsidR="00515636" w:rsidSect="0047146B">
      <w:headerReference w:type="default" r:id="rId8"/>
      <w:footerReference w:type="default" r:id="rId9"/>
      <w:pgSz w:w="11906" w:h="16838" w:code="9"/>
      <w:pgMar w:top="709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70" w:rsidRDefault="009522A3">
      <w:pPr>
        <w:spacing w:after="0" w:line="240" w:lineRule="auto"/>
      </w:pPr>
      <w:r>
        <w:separator/>
      </w:r>
    </w:p>
  </w:endnote>
  <w:endnote w:type="continuationSeparator" w:id="0">
    <w:p w:rsidR="00833A70" w:rsidRDefault="0095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2A" w:rsidRDefault="00F804C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3AF8">
      <w:rPr>
        <w:noProof/>
      </w:rPr>
      <w:t>11</w:t>
    </w:r>
    <w:r>
      <w:fldChar w:fldCharType="end"/>
    </w:r>
  </w:p>
  <w:p w:rsidR="007E1A2A" w:rsidRDefault="008F3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70" w:rsidRDefault="009522A3">
      <w:pPr>
        <w:spacing w:after="0" w:line="240" w:lineRule="auto"/>
      </w:pPr>
      <w:r>
        <w:separator/>
      </w:r>
    </w:p>
  </w:footnote>
  <w:footnote w:type="continuationSeparator" w:id="0">
    <w:p w:rsidR="00833A70" w:rsidRDefault="0095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2A" w:rsidRDefault="00A07D26" w:rsidP="00B131DA">
    <w:pPr>
      <w:spacing w:after="0" w:line="360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PROJEKT</w:t>
    </w:r>
  </w:p>
  <w:p w:rsidR="007E1A2A" w:rsidRDefault="008F3A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0B"/>
    <w:multiLevelType w:val="hybridMultilevel"/>
    <w:tmpl w:val="E6144DB4"/>
    <w:lvl w:ilvl="0" w:tplc="60C003F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C610D0"/>
    <w:multiLevelType w:val="hybridMultilevel"/>
    <w:tmpl w:val="E0AEF308"/>
    <w:lvl w:ilvl="0" w:tplc="3C1C4E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2D6B"/>
    <w:multiLevelType w:val="hybridMultilevel"/>
    <w:tmpl w:val="B560D1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E1B"/>
    <w:multiLevelType w:val="hybridMultilevel"/>
    <w:tmpl w:val="C074B88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B5401"/>
    <w:multiLevelType w:val="hybridMultilevel"/>
    <w:tmpl w:val="418039C0"/>
    <w:lvl w:ilvl="0" w:tplc="9AD20B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0A04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55C2E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F52CA"/>
    <w:multiLevelType w:val="hybridMultilevel"/>
    <w:tmpl w:val="8CD4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D23F7"/>
    <w:multiLevelType w:val="hybridMultilevel"/>
    <w:tmpl w:val="E92243BC"/>
    <w:lvl w:ilvl="0" w:tplc="D92E73A4">
      <w:start w:val="2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450508"/>
    <w:multiLevelType w:val="hybridMultilevel"/>
    <w:tmpl w:val="84960F54"/>
    <w:lvl w:ilvl="0" w:tplc="63FA04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0572A"/>
    <w:multiLevelType w:val="hybridMultilevel"/>
    <w:tmpl w:val="A6BCF89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21C7A"/>
    <w:multiLevelType w:val="hybridMultilevel"/>
    <w:tmpl w:val="1C1EF1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51CB"/>
    <w:multiLevelType w:val="hybridMultilevel"/>
    <w:tmpl w:val="B114FB10"/>
    <w:lvl w:ilvl="0" w:tplc="40708A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E2F1D64"/>
    <w:multiLevelType w:val="hybridMultilevel"/>
    <w:tmpl w:val="745C77D4"/>
    <w:lvl w:ilvl="0" w:tplc="927051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C40B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601972D6"/>
    <w:multiLevelType w:val="hybridMultilevel"/>
    <w:tmpl w:val="79D453C2"/>
    <w:lvl w:ilvl="0" w:tplc="9910AA8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36"/>
    <w:rsid w:val="000010B3"/>
    <w:rsid w:val="000D5BA4"/>
    <w:rsid w:val="00116F78"/>
    <w:rsid w:val="0026261E"/>
    <w:rsid w:val="004063D4"/>
    <w:rsid w:val="0047146B"/>
    <w:rsid w:val="00515636"/>
    <w:rsid w:val="005264E0"/>
    <w:rsid w:val="00596537"/>
    <w:rsid w:val="00670DE8"/>
    <w:rsid w:val="006B790C"/>
    <w:rsid w:val="00826E45"/>
    <w:rsid w:val="00833A70"/>
    <w:rsid w:val="008F3AF8"/>
    <w:rsid w:val="009522A3"/>
    <w:rsid w:val="00A07D26"/>
    <w:rsid w:val="00CD5B1A"/>
    <w:rsid w:val="00D16680"/>
    <w:rsid w:val="00DB0061"/>
    <w:rsid w:val="00DB68F5"/>
    <w:rsid w:val="00F804CD"/>
    <w:rsid w:val="00F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FE122-D550-4B94-8FAB-5C57CF4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63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FC4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1563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5636"/>
    <w:rPr>
      <w:b/>
      <w:bCs/>
    </w:rPr>
  </w:style>
  <w:style w:type="paragraph" w:styleId="Tekstpodstawowy">
    <w:name w:val="Body Text"/>
    <w:basedOn w:val="Normalny"/>
    <w:link w:val="TekstpodstawowyZnak"/>
    <w:rsid w:val="00515636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5636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Domylnie1">
    <w:name w:val="Domyślnie1"/>
    <w:basedOn w:val="Normalny"/>
    <w:rsid w:val="00515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515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6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5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636"/>
    <w:rPr>
      <w:rFonts w:ascii="Calibri" w:eastAsia="Calibri" w:hAnsi="Calibri" w:cs="Times New Roman"/>
    </w:rPr>
  </w:style>
  <w:style w:type="paragraph" w:customStyle="1" w:styleId="Default">
    <w:name w:val="Default"/>
    <w:rsid w:val="005156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15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1563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156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563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5B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46B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C46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3049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Sowa</dc:creator>
  <cp:lastModifiedBy>Joanna Sowa</cp:lastModifiedBy>
  <cp:revision>3</cp:revision>
  <cp:lastPrinted>2016-10-12T08:45:00Z</cp:lastPrinted>
  <dcterms:created xsi:type="dcterms:W3CDTF">2016-09-12T10:50:00Z</dcterms:created>
  <dcterms:modified xsi:type="dcterms:W3CDTF">2016-10-12T13:37:00Z</dcterms:modified>
</cp:coreProperties>
</file>