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9540" w14:textId="33215727" w:rsidR="00090F18" w:rsidRDefault="00090F18" w:rsidP="00090F18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ZAWIADOMIENIE</w:t>
      </w:r>
    </w:p>
    <w:p w14:paraId="0C5E7FBC" w14:textId="77777777" w:rsidR="00090F18" w:rsidRDefault="00090F18" w:rsidP="00090F18">
      <w:pPr>
        <w:pStyle w:val="Standard"/>
        <w:jc w:val="center"/>
        <w:rPr>
          <w:sz w:val="32"/>
          <w:szCs w:val="32"/>
        </w:rPr>
      </w:pPr>
    </w:p>
    <w:p w14:paraId="201326B2" w14:textId="77777777" w:rsidR="005A7577" w:rsidRDefault="00090F18" w:rsidP="00090F18">
      <w:pPr>
        <w:pStyle w:val="western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14:paraId="0CD8129D" w14:textId="5132AC91" w:rsidR="00090F18" w:rsidRPr="005A7577" w:rsidRDefault="00090F18" w:rsidP="005A7577">
      <w:pPr>
        <w:pStyle w:val="western"/>
        <w:spacing w:after="0"/>
        <w:ind w:firstLine="708"/>
        <w:jc w:val="both"/>
        <w:rPr>
          <w:sz w:val="28"/>
          <w:szCs w:val="28"/>
        </w:rPr>
      </w:pPr>
      <w:r w:rsidRPr="005A7577">
        <w:rPr>
          <w:sz w:val="28"/>
          <w:szCs w:val="28"/>
        </w:rPr>
        <w:t xml:space="preserve">Na podstawie art. 37 ust. 1, 8 i 10 </w:t>
      </w:r>
      <w:r w:rsidRPr="005A7577">
        <w:rPr>
          <w:sz w:val="28"/>
          <w:szCs w:val="28"/>
        </w:rPr>
        <w:t>ustawy z dnia 20 lipca 2017 r. Prawo wodne (</w:t>
      </w:r>
      <w:proofErr w:type="spellStart"/>
      <w:r w:rsidRPr="005A7577">
        <w:rPr>
          <w:sz w:val="28"/>
          <w:szCs w:val="28"/>
          <w:shd w:val="clear" w:color="auto" w:fill="FFFFFF"/>
        </w:rPr>
        <w:t>t.j</w:t>
      </w:r>
      <w:proofErr w:type="spellEnd"/>
      <w:r w:rsidRPr="005A7577">
        <w:rPr>
          <w:sz w:val="28"/>
          <w:szCs w:val="28"/>
          <w:shd w:val="clear" w:color="auto" w:fill="FFFFFF"/>
        </w:rPr>
        <w:t>. Dz. U.</w:t>
      </w:r>
      <w:r w:rsidRPr="005A7577">
        <w:rPr>
          <w:sz w:val="28"/>
          <w:szCs w:val="28"/>
          <w:shd w:val="clear" w:color="auto" w:fill="FFFFFF"/>
        </w:rPr>
        <w:t xml:space="preserve"> </w:t>
      </w:r>
      <w:r w:rsidRPr="005A7577">
        <w:rPr>
          <w:sz w:val="28"/>
          <w:szCs w:val="28"/>
          <w:shd w:val="clear" w:color="auto" w:fill="FFFFFF"/>
        </w:rPr>
        <w:t xml:space="preserve">z 2023 r. poz. 1478 z </w:t>
      </w:r>
      <w:proofErr w:type="spellStart"/>
      <w:r w:rsidRPr="005A7577">
        <w:rPr>
          <w:sz w:val="28"/>
          <w:szCs w:val="28"/>
          <w:shd w:val="clear" w:color="auto" w:fill="FFFFFF"/>
        </w:rPr>
        <w:t>późn</w:t>
      </w:r>
      <w:proofErr w:type="spellEnd"/>
      <w:r w:rsidRPr="005A7577">
        <w:rPr>
          <w:sz w:val="28"/>
          <w:szCs w:val="28"/>
          <w:shd w:val="clear" w:color="auto" w:fill="FFFFFF"/>
        </w:rPr>
        <w:t>. zm.</w:t>
      </w:r>
      <w:r w:rsidRPr="005A7577">
        <w:rPr>
          <w:sz w:val="28"/>
          <w:szCs w:val="28"/>
        </w:rPr>
        <w:t>)</w:t>
      </w:r>
      <w:r w:rsidRPr="005A7577">
        <w:rPr>
          <w:sz w:val="28"/>
          <w:szCs w:val="28"/>
        </w:rPr>
        <w:t xml:space="preserve"> zawiadamia się o wyłożeniu na okres 21 dni tj. od 23.02.2024 r. do </w:t>
      </w:r>
      <w:r w:rsidR="005A7577" w:rsidRPr="005A7577">
        <w:rPr>
          <w:sz w:val="28"/>
          <w:szCs w:val="28"/>
        </w:rPr>
        <w:t xml:space="preserve">14.03.2024 r., do wiadomości publicznej projektu Uchwały Rady Gminy Purda w sprawie </w:t>
      </w:r>
      <w:r w:rsidR="005A7577" w:rsidRPr="005A7577">
        <w:rPr>
          <w:sz w:val="28"/>
          <w:szCs w:val="28"/>
        </w:rPr>
        <w:t>wykazu kąpielisk na rok 2024 na terenie Gminy Purda</w:t>
      </w:r>
      <w:r w:rsidR="005A7577" w:rsidRPr="005A7577">
        <w:rPr>
          <w:sz w:val="28"/>
          <w:szCs w:val="28"/>
        </w:rPr>
        <w:t>.</w:t>
      </w:r>
    </w:p>
    <w:p w14:paraId="68391AB5" w14:textId="2433030F" w:rsidR="005A7577" w:rsidRPr="005A7577" w:rsidRDefault="005A7577" w:rsidP="00090F18">
      <w:pPr>
        <w:pStyle w:val="western"/>
        <w:spacing w:after="0"/>
        <w:jc w:val="both"/>
        <w:rPr>
          <w:sz w:val="28"/>
          <w:szCs w:val="28"/>
        </w:rPr>
      </w:pPr>
      <w:r w:rsidRPr="005A7577">
        <w:rPr>
          <w:sz w:val="28"/>
          <w:szCs w:val="28"/>
        </w:rPr>
        <w:tab/>
        <w:t>Zawiadomienie wraz z projektem uchwały umieszcza się na tablicy ogłoszeń Urzędu Gminy Purda oraz na stronie Biuletynu Informacji Publicznej w zakładce konsultacje społeczne.</w:t>
      </w:r>
    </w:p>
    <w:p w14:paraId="46B5E4B8" w14:textId="2A2CEE95" w:rsidR="00090F18" w:rsidRPr="005A7577" w:rsidRDefault="005A7577" w:rsidP="005A7577">
      <w:pPr>
        <w:pStyle w:val="western"/>
        <w:spacing w:after="0"/>
        <w:jc w:val="both"/>
        <w:rPr>
          <w:sz w:val="28"/>
          <w:szCs w:val="28"/>
        </w:rPr>
      </w:pPr>
      <w:r w:rsidRPr="005A7577">
        <w:rPr>
          <w:sz w:val="28"/>
          <w:szCs w:val="28"/>
        </w:rPr>
        <w:t xml:space="preserve">Uwagi do projektu uchwały oraz propozycje zmian projektu należy składać osobiście na piśmie w siedzibie Urzędu Gminy Purda </w:t>
      </w:r>
      <w:r w:rsidR="00090F18" w:rsidRPr="005A7577">
        <w:rPr>
          <w:color w:val="000000"/>
          <w:sz w:val="28"/>
          <w:szCs w:val="28"/>
        </w:rPr>
        <w:t>w pokoju nr 11 w godzinach:</w:t>
      </w:r>
    </w:p>
    <w:p w14:paraId="4B144C5F" w14:textId="77777777" w:rsidR="00090F18" w:rsidRPr="005A7577" w:rsidRDefault="00090F18" w:rsidP="00090F18">
      <w:pPr>
        <w:pStyle w:val="Standard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A7577">
        <w:rPr>
          <w:rFonts w:eastAsia="Times New Roman" w:cs="Calibri"/>
          <w:sz w:val="28"/>
          <w:szCs w:val="28"/>
          <w:lang w:val="pl-PL" w:bidi="ar-SA"/>
        </w:rPr>
        <w:tab/>
        <w:t>poniedziałek - 7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 xml:space="preserve">30  - </w:t>
      </w:r>
      <w:r w:rsidRPr="005A7577">
        <w:rPr>
          <w:rFonts w:eastAsia="Times New Roman" w:cs="Calibri"/>
          <w:sz w:val="28"/>
          <w:szCs w:val="28"/>
          <w:lang w:val="pl-PL" w:bidi="ar-SA"/>
        </w:rPr>
        <w:t>15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>30</w:t>
      </w:r>
      <w:r w:rsidRPr="005A7577">
        <w:rPr>
          <w:rFonts w:eastAsia="Times New Roman" w:cs="Calibri"/>
          <w:sz w:val="28"/>
          <w:szCs w:val="28"/>
          <w:lang w:val="pl-PL" w:bidi="ar-SA"/>
        </w:rPr>
        <w:t>;</w:t>
      </w:r>
    </w:p>
    <w:p w14:paraId="64C2B712" w14:textId="77777777" w:rsidR="00090F18" w:rsidRPr="005A7577" w:rsidRDefault="00090F18" w:rsidP="00090F18">
      <w:pPr>
        <w:pStyle w:val="Standard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A7577">
        <w:rPr>
          <w:rFonts w:eastAsia="Times New Roman" w:cs="Calibri"/>
          <w:sz w:val="28"/>
          <w:szCs w:val="28"/>
          <w:lang w:val="pl-PL" w:bidi="ar-SA"/>
        </w:rPr>
        <w:tab/>
        <w:t>wtorek - 7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 xml:space="preserve">30  - </w:t>
      </w:r>
      <w:r w:rsidRPr="005A7577">
        <w:rPr>
          <w:rFonts w:eastAsia="Times New Roman" w:cs="Calibri"/>
          <w:sz w:val="28"/>
          <w:szCs w:val="28"/>
          <w:lang w:val="pl-PL" w:bidi="ar-SA"/>
        </w:rPr>
        <w:t>17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>00</w:t>
      </w:r>
      <w:r w:rsidRPr="005A7577">
        <w:rPr>
          <w:rFonts w:eastAsia="Times New Roman" w:cs="Calibri"/>
          <w:sz w:val="28"/>
          <w:szCs w:val="28"/>
          <w:lang w:val="pl-PL" w:bidi="ar-SA"/>
        </w:rPr>
        <w:t>;</w:t>
      </w:r>
    </w:p>
    <w:p w14:paraId="1CF61039" w14:textId="77777777" w:rsidR="00090F18" w:rsidRPr="005A7577" w:rsidRDefault="00090F18" w:rsidP="00090F18">
      <w:pPr>
        <w:pStyle w:val="Standard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A7577">
        <w:rPr>
          <w:rFonts w:eastAsia="Times New Roman" w:cs="Calibri"/>
          <w:sz w:val="28"/>
          <w:szCs w:val="28"/>
          <w:lang w:val="pl-PL" w:bidi="ar-SA"/>
        </w:rPr>
        <w:tab/>
        <w:t>środa - 7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 xml:space="preserve">30  - </w:t>
      </w:r>
      <w:r w:rsidRPr="005A7577">
        <w:rPr>
          <w:rFonts w:eastAsia="Times New Roman" w:cs="Calibri"/>
          <w:sz w:val="28"/>
          <w:szCs w:val="28"/>
          <w:lang w:val="pl-PL" w:bidi="ar-SA"/>
        </w:rPr>
        <w:t>15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>30</w:t>
      </w:r>
      <w:r w:rsidRPr="005A7577">
        <w:rPr>
          <w:rFonts w:eastAsia="Times New Roman" w:cs="Calibri"/>
          <w:sz w:val="28"/>
          <w:szCs w:val="28"/>
          <w:lang w:val="pl-PL" w:bidi="ar-SA"/>
        </w:rPr>
        <w:t>;</w:t>
      </w:r>
    </w:p>
    <w:p w14:paraId="26D916A7" w14:textId="77777777" w:rsidR="00090F18" w:rsidRPr="005A7577" w:rsidRDefault="00090F18" w:rsidP="00090F18">
      <w:pPr>
        <w:pStyle w:val="Standard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A7577">
        <w:rPr>
          <w:rFonts w:eastAsia="Times New Roman" w:cs="Calibri"/>
          <w:sz w:val="28"/>
          <w:szCs w:val="28"/>
          <w:lang w:val="pl-PL" w:bidi="ar-SA"/>
        </w:rPr>
        <w:tab/>
        <w:t>czwartek - 7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 xml:space="preserve">30  - </w:t>
      </w:r>
      <w:r w:rsidRPr="005A7577">
        <w:rPr>
          <w:rFonts w:eastAsia="Times New Roman" w:cs="Calibri"/>
          <w:sz w:val="28"/>
          <w:szCs w:val="28"/>
          <w:lang w:val="pl-PL" w:bidi="ar-SA"/>
        </w:rPr>
        <w:t>15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>30</w:t>
      </w:r>
      <w:r w:rsidRPr="005A7577">
        <w:rPr>
          <w:rFonts w:eastAsia="Times New Roman" w:cs="Calibri"/>
          <w:sz w:val="28"/>
          <w:szCs w:val="28"/>
          <w:lang w:val="pl-PL" w:bidi="ar-SA"/>
        </w:rPr>
        <w:t>;</w:t>
      </w:r>
    </w:p>
    <w:p w14:paraId="7146C421" w14:textId="09036586" w:rsidR="00090F18" w:rsidRPr="005A7577" w:rsidRDefault="00090F18" w:rsidP="00090F18">
      <w:pPr>
        <w:pStyle w:val="Standard"/>
        <w:jc w:val="both"/>
        <w:rPr>
          <w:rFonts w:eastAsia="Times New Roman" w:cs="Calibri"/>
          <w:sz w:val="28"/>
          <w:szCs w:val="28"/>
          <w:lang w:val="pl-PL" w:bidi="ar-SA"/>
        </w:rPr>
      </w:pPr>
      <w:r w:rsidRPr="005A7577">
        <w:rPr>
          <w:rFonts w:eastAsia="Times New Roman" w:cs="Calibri"/>
          <w:sz w:val="28"/>
          <w:szCs w:val="28"/>
          <w:lang w:val="pl-PL" w:bidi="ar-SA"/>
        </w:rPr>
        <w:tab/>
        <w:t>piątek - 7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 xml:space="preserve">30  - </w:t>
      </w:r>
      <w:r w:rsidRPr="005A7577">
        <w:rPr>
          <w:rFonts w:eastAsia="Times New Roman" w:cs="Calibri"/>
          <w:sz w:val="28"/>
          <w:szCs w:val="28"/>
          <w:lang w:val="pl-PL" w:bidi="ar-SA"/>
        </w:rPr>
        <w:t>14</w:t>
      </w:r>
      <w:r w:rsidRPr="005A7577">
        <w:rPr>
          <w:rFonts w:eastAsia="Times New Roman" w:cs="Calibri"/>
          <w:sz w:val="28"/>
          <w:szCs w:val="28"/>
          <w:vertAlign w:val="superscript"/>
          <w:lang w:val="pl-PL" w:bidi="ar-SA"/>
        </w:rPr>
        <w:t>00</w:t>
      </w:r>
      <w:r w:rsidR="005A7577" w:rsidRPr="005A7577">
        <w:rPr>
          <w:rFonts w:eastAsia="Times New Roman" w:cs="Calibri"/>
          <w:sz w:val="28"/>
          <w:szCs w:val="28"/>
          <w:lang w:val="pl-PL" w:bidi="ar-SA"/>
        </w:rPr>
        <w:t>;</w:t>
      </w:r>
    </w:p>
    <w:p w14:paraId="1F5AF6BA" w14:textId="7C3C8319" w:rsidR="00090F18" w:rsidRPr="005A7577" w:rsidRDefault="005A7577" w:rsidP="005A7577">
      <w:pPr>
        <w:pStyle w:val="Standard"/>
        <w:jc w:val="both"/>
        <w:rPr>
          <w:sz w:val="28"/>
          <w:szCs w:val="28"/>
        </w:rPr>
      </w:pPr>
      <w:r w:rsidRPr="005A7577">
        <w:rPr>
          <w:rFonts w:eastAsia="Times New Roman" w:cs="Calibri"/>
          <w:sz w:val="28"/>
          <w:szCs w:val="28"/>
          <w:lang w:val="pl-PL" w:bidi="ar-SA"/>
        </w:rPr>
        <w:t>lub pocztą elektroniczną na adres ug@purda.pl</w:t>
      </w:r>
    </w:p>
    <w:p w14:paraId="7FB80CB1" w14:textId="77777777" w:rsidR="00090F18" w:rsidRDefault="00090F18" w:rsidP="00090F18">
      <w:pPr>
        <w:pStyle w:val="Standard"/>
        <w:jc w:val="both"/>
        <w:rPr>
          <w:sz w:val="32"/>
          <w:szCs w:val="32"/>
        </w:rPr>
      </w:pPr>
    </w:p>
    <w:p w14:paraId="52CBDB4F" w14:textId="77777777" w:rsidR="00090F18" w:rsidRDefault="00090F18" w:rsidP="00090F18">
      <w:pPr>
        <w:pStyle w:val="Standard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t>Wójt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</w:t>
      </w:r>
      <w:proofErr w:type="spellStart"/>
      <w:r>
        <w:t>Purda</w:t>
      </w:r>
      <w:proofErr w:type="spellEnd"/>
    </w:p>
    <w:p w14:paraId="71A94D06" w14:textId="77777777" w:rsidR="00090F18" w:rsidRDefault="00090F18" w:rsidP="00090F1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/-/ Teresa </w:t>
      </w:r>
      <w:proofErr w:type="spellStart"/>
      <w:r>
        <w:t>Chrostowska</w:t>
      </w:r>
      <w:proofErr w:type="spellEnd"/>
    </w:p>
    <w:p w14:paraId="06FCCB88" w14:textId="77777777" w:rsidR="00090F18" w:rsidRDefault="00090F18" w:rsidP="00090F18">
      <w:pPr>
        <w:pStyle w:val="Standard"/>
        <w:rPr>
          <w:rFonts w:eastAsia="Lucida Sans Unicode" w:cs="Arial"/>
          <w:bCs/>
          <w:color w:val="000000"/>
          <w:lang w:val="pl-PL" w:eastAsia="pl-PL" w:bidi="pl-PL"/>
        </w:rPr>
      </w:pPr>
    </w:p>
    <w:p w14:paraId="7FE46826" w14:textId="77777777" w:rsidR="005A7577" w:rsidRDefault="005A7577" w:rsidP="00090F18">
      <w:pPr>
        <w:pStyle w:val="Standard"/>
        <w:rPr>
          <w:rFonts w:eastAsia="Lucida Sans Unicode" w:cs="Arial"/>
          <w:bCs/>
          <w:color w:val="000000"/>
          <w:lang w:val="pl-PL" w:eastAsia="pl-PL" w:bidi="pl-PL"/>
        </w:rPr>
      </w:pPr>
    </w:p>
    <w:p w14:paraId="5802EBAF" w14:textId="77777777" w:rsidR="005A7577" w:rsidRDefault="005A7577" w:rsidP="00090F18">
      <w:pPr>
        <w:pStyle w:val="Standard"/>
        <w:rPr>
          <w:rFonts w:eastAsia="Lucida Sans Unicode" w:cs="Arial"/>
          <w:bCs/>
          <w:color w:val="000000"/>
          <w:lang w:val="pl-PL" w:eastAsia="pl-PL" w:bidi="pl-PL"/>
        </w:rPr>
      </w:pPr>
    </w:p>
    <w:p w14:paraId="5FAFF2B9" w14:textId="77777777" w:rsidR="005A7577" w:rsidRDefault="005A7577" w:rsidP="00090F18">
      <w:pPr>
        <w:pStyle w:val="Standard"/>
        <w:rPr>
          <w:rFonts w:eastAsia="Lucida Sans Unicode" w:cs="Arial"/>
          <w:bCs/>
          <w:color w:val="000000"/>
          <w:lang w:val="pl-PL" w:eastAsia="pl-PL" w:bidi="pl-PL"/>
        </w:rPr>
      </w:pPr>
    </w:p>
    <w:p w14:paraId="1891A2CE" w14:textId="77777777" w:rsidR="005A7577" w:rsidRDefault="005A7577" w:rsidP="00090F18">
      <w:pPr>
        <w:pStyle w:val="Standard"/>
        <w:rPr>
          <w:rFonts w:eastAsia="Lucida Sans Unicode" w:cs="Arial"/>
          <w:bCs/>
          <w:color w:val="000000"/>
          <w:lang w:val="pl-PL" w:eastAsia="pl-PL" w:bidi="pl-PL"/>
        </w:rPr>
      </w:pPr>
    </w:p>
    <w:p w14:paraId="2B18C6B2" w14:textId="7BFF9F5D" w:rsidR="00090F18" w:rsidRDefault="00090F18" w:rsidP="00090F18">
      <w:pPr>
        <w:pStyle w:val="Standard"/>
      </w:pPr>
      <w:r>
        <w:rPr>
          <w:rFonts w:eastAsia="Lucida Sans Unicode" w:cs="Arial"/>
          <w:bCs/>
          <w:color w:val="000000"/>
          <w:lang w:val="pl-PL" w:eastAsia="pl-PL" w:bidi="pl-PL"/>
        </w:rPr>
        <w:t xml:space="preserve">Purda, dnia </w:t>
      </w:r>
      <w:r w:rsidR="005A7577">
        <w:rPr>
          <w:rFonts w:eastAsia="Lucida Sans Unicode" w:cs="Arial"/>
          <w:bCs/>
          <w:color w:val="000000"/>
          <w:lang w:val="pl-PL" w:eastAsia="pl-PL" w:bidi="pl-PL"/>
        </w:rPr>
        <w:t>23</w:t>
      </w:r>
      <w:r>
        <w:rPr>
          <w:rFonts w:eastAsia="Lucida Sans Unicode" w:cs="Arial"/>
          <w:bCs/>
          <w:color w:val="000000"/>
          <w:lang w:val="pl-PL" w:eastAsia="pl-PL" w:bidi="pl-PL"/>
        </w:rPr>
        <w:t>.0</w:t>
      </w:r>
      <w:r w:rsidR="005A7577">
        <w:rPr>
          <w:rFonts w:eastAsia="Lucida Sans Unicode" w:cs="Arial"/>
          <w:bCs/>
          <w:color w:val="000000"/>
          <w:lang w:val="pl-PL" w:eastAsia="pl-PL" w:bidi="pl-PL"/>
        </w:rPr>
        <w:t>2</w:t>
      </w:r>
      <w:r>
        <w:rPr>
          <w:rFonts w:eastAsia="Lucida Sans Unicode" w:cs="Arial"/>
          <w:bCs/>
          <w:color w:val="000000"/>
          <w:lang w:val="pl-PL" w:eastAsia="pl-PL" w:bidi="pl-PL"/>
        </w:rPr>
        <w:t>.202</w:t>
      </w:r>
      <w:r w:rsidR="005A7577">
        <w:rPr>
          <w:rFonts w:eastAsia="Lucida Sans Unicode" w:cs="Arial"/>
          <w:bCs/>
          <w:color w:val="000000"/>
          <w:lang w:val="pl-PL" w:eastAsia="pl-PL" w:bidi="pl-PL"/>
        </w:rPr>
        <w:t>4</w:t>
      </w:r>
      <w:r>
        <w:rPr>
          <w:rFonts w:eastAsia="Lucida Sans Unicode" w:cs="Arial"/>
          <w:bCs/>
          <w:color w:val="000000"/>
          <w:lang w:val="pl-PL" w:eastAsia="pl-PL" w:bidi="pl-PL"/>
        </w:rPr>
        <w:t xml:space="preserve"> r.</w:t>
      </w:r>
    </w:p>
    <w:p w14:paraId="647C7D57" w14:textId="77777777" w:rsidR="00ED4EA1" w:rsidRDefault="00ED4EA1"/>
    <w:sectPr w:rsidR="008F4ADA" w:rsidSect="00090F18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93"/>
    <w:rsid w:val="00090F18"/>
    <w:rsid w:val="00226BB9"/>
    <w:rsid w:val="005A2D15"/>
    <w:rsid w:val="005A7577"/>
    <w:rsid w:val="00E15D93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CB68"/>
  <w15:chartTrackingRefBased/>
  <w15:docId w15:val="{B15AB459-60AF-453D-A701-1934DF25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0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western">
    <w:name w:val="western"/>
    <w:basedOn w:val="Normalny"/>
    <w:rsid w:val="00090F1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2</cp:revision>
  <dcterms:created xsi:type="dcterms:W3CDTF">2024-02-23T12:25:00Z</dcterms:created>
  <dcterms:modified xsi:type="dcterms:W3CDTF">2024-02-23T12:46:00Z</dcterms:modified>
</cp:coreProperties>
</file>