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771940D8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>O</w:t>
      </w:r>
      <w:r w:rsidR="00551F63">
        <w:rPr>
          <w:snapToGrid w:val="0"/>
        </w:rPr>
        <w:t xml:space="preserve"> KTÓREJ MOWA W ART. 16 UST</w:t>
      </w:r>
      <w:r w:rsidR="00551F63" w:rsidRPr="00767BA5">
        <w:rPr>
          <w:snapToGrid w:val="0"/>
        </w:rPr>
        <w:t xml:space="preserve">. </w:t>
      </w:r>
      <w:r w:rsidR="00F44059" w:rsidRPr="00767BA5">
        <w:rPr>
          <w:snapToGrid w:val="0"/>
        </w:rPr>
        <w:t>1* /</w:t>
      </w:r>
      <w:r w:rsidRPr="00767BA5">
        <w:rPr>
          <w:snapToGrid w:val="0"/>
        </w:rPr>
        <w:t>6</w:t>
      </w:r>
      <w:r w:rsidR="00F44059" w:rsidRPr="00767BA5">
        <w:rPr>
          <w:snapToGrid w:val="0"/>
        </w:rPr>
        <w:t>*</w:t>
      </w:r>
      <w:r w:rsidR="00F44059" w:rsidRPr="00767BA5">
        <w:t xml:space="preserve"> </w:t>
      </w:r>
      <w:r w:rsidRPr="00767BA5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57832A1D" w:rsidR="00D56DA6" w:rsidRPr="00FC0C09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FC0C09">
        <w:t>3</w:t>
      </w:r>
      <w:r w:rsidR="00D56DA6" w:rsidRPr="00FC0C09">
        <w:t xml:space="preserve">. </w:t>
      </w:r>
      <w:r w:rsidR="00B729FC" w:rsidRPr="00FC0C09">
        <w:t>Niniejsza umowa jest umową o wsparcie</w:t>
      </w:r>
      <w:r w:rsidR="00261F97" w:rsidRPr="00FC0C09">
        <w:t xml:space="preserve"> realizacji zadania publicznego</w:t>
      </w:r>
      <w:r w:rsidR="00B729FC" w:rsidRPr="00FC0C09">
        <w:t xml:space="preserve"> w rozumieniu art. 16 ust. 1 </w:t>
      </w:r>
      <w:r w:rsidR="00651AF7" w:rsidRPr="00FC0C09">
        <w:t>/ 6</w:t>
      </w:r>
      <w:r w:rsidR="009031F2" w:rsidRPr="00FC0C09">
        <w:t>*</w:t>
      </w:r>
      <w:r w:rsidR="00651AF7" w:rsidRPr="00FC0C09">
        <w:t xml:space="preserve"> </w:t>
      </w:r>
      <w:r w:rsidR="00B729FC" w:rsidRPr="00FC0C09">
        <w:t>ustawy.</w:t>
      </w:r>
    </w:p>
    <w:p w14:paraId="768C32D5" w14:textId="44A8AC7F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CF076F">
        <w:t>3</w:t>
      </w:r>
      <w:r w:rsidR="00D56DA6" w:rsidRPr="003773B2">
        <w:t>.</w:t>
      </w:r>
    </w:p>
    <w:p w14:paraId="7B86FD3A" w14:textId="7EAF8C15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19DDF3A2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7305A398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CF076F">
        <w:t>4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6AB5DAE5" w14:textId="2E984477" w:rsidR="00EA4658" w:rsidRPr="00C4681E" w:rsidRDefault="00B8414F" w:rsidP="002A680E">
      <w:pPr>
        <w:spacing w:line="276" w:lineRule="auto"/>
        <w:ind w:left="284"/>
        <w:jc w:val="both"/>
      </w:pPr>
      <w:r w:rsidRPr="00C4681E">
        <w:t xml:space="preserve">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2A680E">
        <w:t>.</w:t>
      </w:r>
    </w:p>
    <w:p w14:paraId="4E3569A2" w14:textId="417406F6" w:rsidR="003F02D0" w:rsidRPr="00767BA5" w:rsidRDefault="005B477A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67BA5">
        <w:t>2</w:t>
      </w:r>
      <w:r w:rsidR="003F02D0" w:rsidRPr="00767BA5">
        <w:t>. Za dzień przekazania dotacji uznaje się dzień obciążenia rachunku Zleceniodawcy.</w:t>
      </w:r>
    </w:p>
    <w:p w14:paraId="72223979" w14:textId="5C92852B" w:rsidR="00D56DA6" w:rsidRPr="00C4681E" w:rsidRDefault="005B477A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67BA5">
        <w:t>3</w:t>
      </w:r>
      <w:r w:rsidR="00D56DA6" w:rsidRPr="00767BA5">
        <w:t>. Zleceniobiorca</w:t>
      </w:r>
      <w:r w:rsidR="00EE573C" w:rsidRPr="00767BA5">
        <w:t>(-</w:t>
      </w:r>
      <w:proofErr w:type="spellStart"/>
      <w:r w:rsidR="004C4BAF" w:rsidRPr="00767BA5">
        <w:t>c</w:t>
      </w:r>
      <w:r w:rsidR="00EE573C" w:rsidRPr="00767BA5">
        <w:t>y</w:t>
      </w:r>
      <w:proofErr w:type="spellEnd"/>
      <w:r w:rsidR="00EE573C" w:rsidRPr="00767BA5">
        <w:t>)</w:t>
      </w:r>
      <w:r w:rsidR="00901826" w:rsidRPr="00767BA5">
        <w:t xml:space="preserve"> oświadcza</w:t>
      </w:r>
      <w:r w:rsidR="00A1343E" w:rsidRPr="00767BA5">
        <w:t>(</w:t>
      </w:r>
      <w:r w:rsidR="00EE573C" w:rsidRPr="00767BA5">
        <w:t>ją)</w:t>
      </w:r>
      <w:r w:rsidR="00901826" w:rsidRPr="00767BA5">
        <w:t>, że jest</w:t>
      </w:r>
      <w:r w:rsidR="00EE573C" w:rsidRPr="00767BA5">
        <w:t>/są</w:t>
      </w:r>
      <w:r w:rsidR="00901826" w:rsidRPr="00767BA5">
        <w:t xml:space="preserve"> jedynym</w:t>
      </w:r>
      <w:r w:rsidR="00EE573C" w:rsidRPr="00767BA5">
        <w:t>(i)</w:t>
      </w:r>
      <w:r w:rsidR="00901826" w:rsidRPr="00767BA5">
        <w:t xml:space="preserve"> posiadaczem</w:t>
      </w:r>
      <w:r w:rsidR="00EE573C" w:rsidRPr="00767BA5">
        <w:t>(-</w:t>
      </w:r>
      <w:proofErr w:type="spellStart"/>
      <w:r w:rsidR="004C4BAF" w:rsidRPr="00767BA5">
        <w:t>cz</w:t>
      </w:r>
      <w:r w:rsidR="00EE573C" w:rsidRPr="00767BA5">
        <w:t>ami</w:t>
      </w:r>
      <w:proofErr w:type="spellEnd"/>
      <w:r w:rsidR="00EE573C" w:rsidRPr="00767BA5">
        <w:t>)</w:t>
      </w:r>
      <w:r w:rsidR="00901826" w:rsidRPr="00767BA5">
        <w:t xml:space="preserve"> wskazanego</w:t>
      </w:r>
      <w:r w:rsidR="00F156BF" w:rsidRPr="00767BA5">
        <w:t xml:space="preserve"> (-</w:t>
      </w:r>
      <w:proofErr w:type="spellStart"/>
      <w:r w:rsidR="004C4BAF" w:rsidRPr="00767BA5">
        <w:t>n</w:t>
      </w:r>
      <w:r w:rsidR="00F156BF" w:rsidRPr="00767BA5">
        <w:t>ych</w:t>
      </w:r>
      <w:proofErr w:type="spellEnd"/>
      <w:r w:rsidR="00F156BF" w:rsidRPr="00767BA5">
        <w:t>)</w:t>
      </w:r>
      <w:r w:rsidR="00901826" w:rsidRPr="00767BA5">
        <w:t xml:space="preserve"> w ust. 1</w:t>
      </w:r>
      <w:r w:rsidR="00D56DA6" w:rsidRPr="00767BA5">
        <w:t xml:space="preserve"> rach</w:t>
      </w:r>
      <w:r w:rsidR="00901826" w:rsidRPr="00767BA5">
        <w:t>unku</w:t>
      </w:r>
      <w:r w:rsidR="00356FFA" w:rsidRPr="00767BA5">
        <w:t>(-</w:t>
      </w:r>
      <w:proofErr w:type="spellStart"/>
      <w:r w:rsidR="004C4BAF" w:rsidRPr="00767BA5">
        <w:t>k</w:t>
      </w:r>
      <w:r w:rsidR="00356FFA" w:rsidRPr="00767BA5">
        <w:t>ów</w:t>
      </w:r>
      <w:proofErr w:type="spellEnd"/>
      <w:r w:rsidR="00356FFA" w:rsidRPr="00767BA5">
        <w:t>)</w:t>
      </w:r>
      <w:r w:rsidR="00901826" w:rsidRPr="00767BA5">
        <w:t xml:space="preserve"> bankowego</w:t>
      </w:r>
      <w:r w:rsidR="00356FFA" w:rsidRPr="00767BA5">
        <w:t>(-</w:t>
      </w:r>
      <w:proofErr w:type="spellStart"/>
      <w:r w:rsidR="004C4BAF" w:rsidRPr="00767BA5">
        <w:t>w</w:t>
      </w:r>
      <w:r w:rsidR="00356FFA" w:rsidRPr="00767BA5">
        <w:t>ych</w:t>
      </w:r>
      <w:proofErr w:type="spellEnd"/>
      <w:r w:rsidR="00356FFA" w:rsidRPr="00767BA5">
        <w:t>)</w:t>
      </w:r>
      <w:r w:rsidR="00901826" w:rsidRPr="00767BA5">
        <w:t xml:space="preserve"> i zobowiązuje</w:t>
      </w:r>
      <w:r w:rsidR="00356FFA" w:rsidRPr="00767BA5">
        <w:t>(-</w:t>
      </w:r>
      <w:r w:rsidR="004C4BAF" w:rsidRPr="00767BA5">
        <w:t>j</w:t>
      </w:r>
      <w:r w:rsidR="00356FFA" w:rsidRPr="00767BA5">
        <w:t>ą)</w:t>
      </w:r>
      <w:r w:rsidR="00D56DA6" w:rsidRPr="00767BA5">
        <w:t xml:space="preserve"> się do utrzymania</w:t>
      </w:r>
      <w:r w:rsidR="004C4BAF" w:rsidRPr="00767BA5">
        <w:t xml:space="preserve"> </w:t>
      </w:r>
      <w:r w:rsidR="004C4BAF">
        <w:lastRenderedPageBreak/>
        <w:t>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CF076F">
        <w:t>3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405160DC" w:rsidR="00D56DA6" w:rsidRPr="005B477A" w:rsidRDefault="005B477A" w:rsidP="004C4BAF">
      <w:pPr>
        <w:spacing w:line="276" w:lineRule="auto"/>
        <w:ind w:left="284" w:hanging="284"/>
        <w:jc w:val="both"/>
      </w:pPr>
      <w:r w:rsidRPr="005B477A">
        <w:t>4</w:t>
      </w:r>
      <w:r w:rsidR="001E4696" w:rsidRPr="005B477A">
        <w:t>.</w:t>
      </w:r>
      <w:r w:rsidR="004C4BAF" w:rsidRPr="005B477A">
        <w:t xml:space="preserve"> </w:t>
      </w:r>
      <w:r w:rsidR="00901826" w:rsidRPr="005B477A">
        <w:t>Zleceniobiorca</w:t>
      </w:r>
      <w:r w:rsidR="00D1346E" w:rsidRPr="005B477A">
        <w:t>(-</w:t>
      </w:r>
      <w:proofErr w:type="spellStart"/>
      <w:r w:rsidR="00B56231" w:rsidRPr="005B477A">
        <w:t>c</w:t>
      </w:r>
      <w:r w:rsidR="00D1346E" w:rsidRPr="005B477A">
        <w:t>y</w:t>
      </w:r>
      <w:proofErr w:type="spellEnd"/>
      <w:r w:rsidR="00D1346E" w:rsidRPr="005B477A">
        <w:t>)</w:t>
      </w:r>
      <w:r w:rsidR="00901826" w:rsidRPr="005B477A">
        <w:t xml:space="preserve"> zobowiązuje</w:t>
      </w:r>
      <w:r w:rsidR="00D1346E" w:rsidRPr="005B477A">
        <w:t>(-</w:t>
      </w:r>
      <w:r w:rsidR="00B56231" w:rsidRPr="005B477A">
        <w:t>j</w:t>
      </w:r>
      <w:r w:rsidR="00D1346E" w:rsidRPr="005B477A">
        <w:t>ą)</w:t>
      </w:r>
      <w:r w:rsidR="00D56DA6" w:rsidRPr="005B477A">
        <w:t xml:space="preserve"> się do przekazania na realizację zadania</w:t>
      </w:r>
      <w:r w:rsidR="0028013B" w:rsidRPr="005B477A">
        <w:t xml:space="preserve"> publicznego</w:t>
      </w:r>
      <w:r w:rsidR="00D56DA6" w:rsidRPr="005B477A">
        <w:rPr>
          <w:i/>
        </w:rPr>
        <w:t>:</w:t>
      </w:r>
    </w:p>
    <w:p w14:paraId="40B4A8A0" w14:textId="0DAE3061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61E87092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.; </w:t>
      </w:r>
    </w:p>
    <w:p w14:paraId="34E82D37" w14:textId="2D337CDD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.</w:t>
      </w:r>
    </w:p>
    <w:p w14:paraId="54BB92C0" w14:textId="2FD4E4EA" w:rsidR="00067EEE" w:rsidRDefault="005B477A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6C24AB">
        <w:t>.</w:t>
      </w:r>
    </w:p>
    <w:p w14:paraId="633982BD" w14:textId="54358A76" w:rsidR="00D7460B" w:rsidRPr="00C4681E" w:rsidRDefault="005B477A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</w:t>
      </w:r>
      <w:r>
        <w:t>4</w:t>
      </w:r>
      <w:r w:rsidR="006A415C">
        <w:t xml:space="preserve">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77DD9E7" w14:textId="21F13963" w:rsidR="00952A02" w:rsidRDefault="005B477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A415C"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5E581712" w:rsidR="00B766FC" w:rsidRPr="005E20D6" w:rsidRDefault="00B766FC" w:rsidP="003E0FA8">
      <w:pPr>
        <w:spacing w:line="276" w:lineRule="auto"/>
        <w:ind w:left="284" w:hanging="284"/>
        <w:jc w:val="both"/>
      </w:pPr>
      <w:r w:rsidRPr="005E20D6">
        <w:t>1. Zleceniodawca wyraża zgodę na realizację przez Zleceniobiorcę</w:t>
      </w:r>
      <w:r w:rsidR="00D1346E" w:rsidRPr="005E20D6">
        <w:t>(-</w:t>
      </w:r>
      <w:proofErr w:type="spellStart"/>
      <w:r w:rsidR="003E0FA8" w:rsidRPr="005E20D6">
        <w:t>c</w:t>
      </w:r>
      <w:r w:rsidR="00D1346E" w:rsidRPr="005E20D6">
        <w:t>ów</w:t>
      </w:r>
      <w:proofErr w:type="spellEnd"/>
      <w:r w:rsidR="00D1346E" w:rsidRPr="005E20D6">
        <w:t>)</w:t>
      </w:r>
      <w:r w:rsidR="003E0FA8" w:rsidRPr="005E20D6">
        <w:t xml:space="preserve"> następujących działań</w:t>
      </w:r>
      <w:r w:rsidR="00E368C2" w:rsidRPr="005E20D6">
        <w:t xml:space="preserve"> we współpracy z</w:t>
      </w:r>
      <w:r w:rsidR="00F26271" w:rsidRPr="005E20D6">
        <w:t> </w:t>
      </w:r>
      <w:r w:rsidR="00E368C2" w:rsidRPr="005E20D6">
        <w:t>podmiotem trzecim</w:t>
      </w:r>
      <w:r w:rsidRPr="005E20D6">
        <w:t xml:space="preserve"> </w:t>
      </w:r>
      <w:r w:rsidR="003E0FA8" w:rsidRPr="005E20D6">
        <w:t>………………</w:t>
      </w:r>
      <w:r w:rsidR="00F26271" w:rsidRPr="005E20D6">
        <w:t>…………………………….… …………...</w:t>
      </w:r>
      <w:r w:rsidRPr="005E20D6">
        <w:t>.................</w:t>
      </w:r>
      <w:r w:rsidR="003E0FA8" w:rsidRPr="005E20D6">
        <w:t>...........................</w:t>
      </w:r>
      <w:r w:rsidRPr="005E20D6">
        <w:t>.................................................................................</w:t>
      </w:r>
      <w:r w:rsidR="00F26271" w:rsidRPr="005E20D6">
        <w:t>..</w:t>
      </w:r>
      <w:r w:rsidRPr="005E20D6">
        <w:rPr>
          <w:i/>
        </w:rPr>
        <w:t xml:space="preserve">(określenie części zadania publicznego wraz ze wskazaniem </w:t>
      </w:r>
      <w:r w:rsidR="00844DC0" w:rsidRPr="005E20D6">
        <w:rPr>
          <w:i/>
        </w:rPr>
        <w:t xml:space="preserve">nazwy działania zgodnie z </w:t>
      </w:r>
      <w:r w:rsidR="00EB7216" w:rsidRPr="005E20D6">
        <w:rPr>
          <w:i/>
        </w:rPr>
        <w:t>pkt III.4</w:t>
      </w:r>
      <w:r w:rsidR="007401F5" w:rsidRPr="005E20D6">
        <w:rPr>
          <w:i/>
        </w:rPr>
        <w:t xml:space="preserve"> </w:t>
      </w:r>
      <w:r w:rsidR="00506D80" w:rsidRPr="005E20D6">
        <w:rPr>
          <w:i/>
        </w:rPr>
        <w:t>oferty</w:t>
      </w:r>
      <w:r w:rsidR="00844DC0" w:rsidRPr="005E20D6">
        <w:rPr>
          <w:i/>
        </w:rPr>
        <w:t xml:space="preserve"> lub </w:t>
      </w:r>
      <w:r w:rsidRPr="005E20D6">
        <w:rPr>
          <w:i/>
        </w:rPr>
        <w:t>pozy</w:t>
      </w:r>
      <w:r w:rsidR="008F2CE7" w:rsidRPr="005E20D6">
        <w:rPr>
          <w:i/>
        </w:rPr>
        <w:t xml:space="preserve">cji </w:t>
      </w:r>
      <w:r w:rsidR="00B20E86" w:rsidRPr="005E20D6">
        <w:rPr>
          <w:i/>
        </w:rPr>
        <w:t xml:space="preserve">kalkulacji </w:t>
      </w:r>
      <w:r w:rsidR="00CC6B11" w:rsidRPr="005E20D6">
        <w:rPr>
          <w:i/>
        </w:rPr>
        <w:t xml:space="preserve">przewidywanych </w:t>
      </w:r>
      <w:r w:rsidR="00B20E86" w:rsidRPr="005E20D6">
        <w:rPr>
          <w:i/>
        </w:rPr>
        <w:t>kosztó</w:t>
      </w:r>
      <w:r w:rsidR="005E20D6" w:rsidRPr="005E20D6">
        <w:rPr>
          <w:i/>
        </w:rPr>
        <w:t>w</w:t>
      </w:r>
      <w:r w:rsidR="008F2CE7" w:rsidRPr="005E20D6">
        <w:rPr>
          <w:i/>
        </w:rPr>
        <w:t>)</w:t>
      </w:r>
      <w:r w:rsidR="008F2CE7" w:rsidRPr="005E20D6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EB42D8">
      <w:pPr>
        <w:tabs>
          <w:tab w:val="left" w:pos="180"/>
        </w:tabs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EB42D8">
      <w:pPr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430F44E0" w14:textId="115B72A5" w:rsidR="00D57C45" w:rsidRDefault="00D57C45" w:rsidP="00EB42D8">
      <w:pPr>
        <w:autoSpaceDE w:val="0"/>
        <w:autoSpaceDN w:val="0"/>
        <w:spacing w:beforeLines="120" w:before="288" w:after="100" w:afterAutospacing="1"/>
        <w:jc w:val="both"/>
      </w:pPr>
      <w:r>
        <w:t xml:space="preserve">1. </w:t>
      </w:r>
      <w:r w:rsidR="006A415C">
        <w:t>Dopuszcza się dokonywanie przesunięć pomiędzy poszczególnymi pozycjami kosztów</w:t>
      </w:r>
      <w:r w:rsidR="005B477A">
        <w:t>,</w:t>
      </w:r>
      <w:r w:rsidR="006A415C">
        <w:t xml:space="preserve"> określonymi w </w:t>
      </w:r>
      <w:r w:rsidR="00C83DBF">
        <w:t>kalkulacji przewidywanych kosztów</w:t>
      </w:r>
      <w:r w:rsidR="005B477A">
        <w:t>.</w:t>
      </w:r>
      <w:r w:rsidR="00C83DBF">
        <w:t xml:space="preserve"> </w:t>
      </w:r>
      <w:r>
        <w:t xml:space="preserve">Przesunięcie pomiędzy poszczególnymi wydatkami określonymi w jednej </w:t>
      </w:r>
      <w:r w:rsidR="005B477A">
        <w:t>pozycji</w:t>
      </w:r>
      <w:r>
        <w:t xml:space="preserve"> kosztów są dozwolone, z </w:t>
      </w:r>
      <w:r w:rsidRPr="00D57C45">
        <w:t>zastrzeżeniem że nie powodują zwiększeń danej pozycji kosztorysu w ramach dotacji o więcej niż 10%.</w:t>
      </w:r>
    </w:p>
    <w:p w14:paraId="25D57C55" w14:textId="660C9E46" w:rsidR="00A96758" w:rsidRPr="00C4681E" w:rsidRDefault="005B477A" w:rsidP="00EB42D8">
      <w:pPr>
        <w:pStyle w:val="Tekstpodstawowy2"/>
        <w:tabs>
          <w:tab w:val="left" w:pos="180"/>
        </w:tabs>
        <w:spacing w:beforeLines="120" w:before="288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</w:t>
      </w:r>
      <w:r w:rsidRPr="00C4681E">
        <w:lastRenderedPageBreak/>
        <w:t xml:space="preserve">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4CCCC64E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i informacji, że zadanie publiczne jest współfinansowane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>oraz zakupionych rzeczach, o ile ich wielkość i przeznaczenie tego nie uniemożliwia, proporcjonalnie do wielkości innych oznaczeń, w sposób zapewniający jego dobrą widoczność.</w:t>
      </w:r>
      <w:r w:rsidR="00D56DA6" w:rsidRPr="00C4681E">
        <w:t xml:space="preserve"> </w:t>
      </w:r>
    </w:p>
    <w:p w14:paraId="700E0857" w14:textId="6544D0F4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F2083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0A034F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08BC1E9C" w14:textId="2C6F8776" w:rsidR="00CC1A46" w:rsidRPr="00EB42D8" w:rsidRDefault="005922C8" w:rsidP="00E80124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8526070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CF076F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0A034F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0A034F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0A034F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0A034F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0A034F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1C1116F4" w:rsidR="00D56DA6" w:rsidRPr="009757FB" w:rsidRDefault="00BB1039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414BB0A1" w14:textId="4E8BCB40" w:rsidR="00D56DA6" w:rsidRPr="00AB24B0" w:rsidRDefault="007F208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F076F">
        <w:rPr>
          <w:rFonts w:ascii="Times New Roman" w:hAnsi="Times New Roman"/>
          <w:bCs/>
          <w:color w:val="FF0000"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9C98FA7" w:rsidR="00D56DA6" w:rsidRPr="00C4681E" w:rsidRDefault="009473A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CF076F">
        <w:rPr>
          <w:rFonts w:ascii="Times New Roman" w:hAnsi="Times New Roman"/>
        </w:rPr>
        <w:t>3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06027363" w:rsidR="00D56DA6" w:rsidRPr="00C4681E" w:rsidRDefault="009473A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CF076F">
        <w:rPr>
          <w:rFonts w:ascii="Times New Roman" w:hAnsi="Times New Roman"/>
        </w:rPr>
        <w:t>3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BBE2DF3" w:rsidR="008D2DB0" w:rsidRPr="00C4681E" w:rsidRDefault="009473A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CF076F">
        <w:rPr>
          <w:rFonts w:ascii="Times New Roman" w:hAnsi="Times New Roman"/>
        </w:rPr>
        <w:t>5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32FD58C3" w:rsidR="00D56DA6" w:rsidRPr="00C4681E" w:rsidRDefault="009473A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CF076F">
        <w:rPr>
          <w:rFonts w:ascii="Times New Roman" w:hAnsi="Times New Roman"/>
        </w:rPr>
        <w:t>4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CF076F">
        <w:rPr>
          <w:rFonts w:ascii="Times New Roman" w:hAnsi="Times New Roman"/>
        </w:rPr>
        <w:t>5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0A034F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552C4D16" w14:textId="28DFA3A9" w:rsidR="00C54D6B" w:rsidRPr="00C4681E" w:rsidRDefault="00C54D6B" w:rsidP="007F208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lastRenderedPageBreak/>
        <w:t>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  <w:r w:rsidR="007F2083">
        <w:rPr>
          <w:rFonts w:ascii="Times New Roman" w:hAnsi="Times New Roman"/>
        </w:rPr>
        <w:t xml:space="preserve"> </w:t>
      </w:r>
      <w:r w:rsidR="00767BA5">
        <w:rPr>
          <w:rFonts w:ascii="Times New Roman" w:hAnsi="Times New Roman"/>
        </w:rPr>
        <w:t>1</w:t>
      </w:r>
      <w:r w:rsidR="000C3F98" w:rsidRPr="00C4681E">
        <w:rPr>
          <w:rFonts w:ascii="Times New Roman" w:hAnsi="Times New Roman"/>
        </w:rPr>
        <w:t xml:space="preserve">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  <w:r w:rsidR="007F2083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767BA5">
        <w:rPr>
          <w:rFonts w:ascii="Times New Roman" w:hAnsi="Times New Roman"/>
        </w:rPr>
        <w:t>2020 r</w:t>
      </w:r>
      <w:r w:rsidR="0097030D" w:rsidRPr="00C4681E">
        <w:rPr>
          <w:rFonts w:ascii="Times New Roman" w:hAnsi="Times New Roman"/>
        </w:rPr>
        <w:t>.</w:t>
      </w:r>
    </w:p>
    <w:p w14:paraId="5D2F62CA" w14:textId="26EFF4DC" w:rsidR="00483BF3" w:rsidRPr="00C4681E" w:rsidRDefault="002A72B9" w:rsidP="00767BA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767BA5">
        <w:rPr>
          <w:rFonts w:ascii="Times New Roman" w:hAnsi="Times New Roman"/>
        </w:rPr>
        <w:t xml:space="preserve">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7BA5">
        <w:rPr>
          <w:rFonts w:ascii="Times New Roman" w:hAnsi="Times New Roman"/>
        </w:rPr>
        <w:t>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63D307B4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</w:t>
      </w:r>
      <w:r w:rsidR="007F2083">
        <w:rPr>
          <w:rFonts w:ascii="Times New Roman" w:hAnsi="Times New Roman"/>
        </w:rPr>
        <w:t xml:space="preserve"> </w:t>
      </w:r>
      <w:r w:rsidR="00A63E99">
        <w:rPr>
          <w:rFonts w:ascii="Times New Roman" w:hAnsi="Times New Roman"/>
        </w:rPr>
        <w:t>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0A034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0A034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4335AEAB" w:rsidR="00EE660B" w:rsidRPr="00C4681E" w:rsidRDefault="00632571" w:rsidP="000A034F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  <w:r w:rsidRPr="00C4681E">
        <w:t xml:space="preserve"> </w:t>
      </w:r>
    </w:p>
    <w:p w14:paraId="1DC3A840" w14:textId="77777777" w:rsidR="00935477" w:rsidRPr="00C4681E" w:rsidRDefault="00EE660B" w:rsidP="000A034F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0A034F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331EE88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43CB4521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67C89602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7E538427" w14:textId="597E71A2" w:rsidR="00C61254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C4681E">
        <w:t xml:space="preserve"> </w:t>
      </w:r>
      <w:r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B95D" w14:textId="77777777" w:rsidR="004905ED" w:rsidRDefault="004905ED" w:rsidP="00B8414F">
      <w:r>
        <w:separator/>
      </w:r>
    </w:p>
  </w:endnote>
  <w:endnote w:type="continuationSeparator" w:id="0">
    <w:p w14:paraId="0083AD38" w14:textId="77777777" w:rsidR="004905ED" w:rsidRDefault="004905E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87C3" w14:textId="77777777" w:rsidR="004905ED" w:rsidRDefault="004905ED" w:rsidP="00B8414F">
      <w:r>
        <w:separator/>
      </w:r>
    </w:p>
  </w:footnote>
  <w:footnote w:type="continuationSeparator" w:id="0">
    <w:p w14:paraId="3924C3C2" w14:textId="77777777" w:rsidR="004905ED" w:rsidRDefault="004905ED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4CDA"/>
    <w:multiLevelType w:val="hybridMultilevel"/>
    <w:tmpl w:val="3E022C6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4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2DC0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034F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76BDB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680E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5ED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477A"/>
    <w:rsid w:val="005B6B96"/>
    <w:rsid w:val="005B6C30"/>
    <w:rsid w:val="005B728D"/>
    <w:rsid w:val="005C08DF"/>
    <w:rsid w:val="005C6862"/>
    <w:rsid w:val="005C7E26"/>
    <w:rsid w:val="005D4F62"/>
    <w:rsid w:val="005D553A"/>
    <w:rsid w:val="005D5D95"/>
    <w:rsid w:val="005D6673"/>
    <w:rsid w:val="005E01D4"/>
    <w:rsid w:val="005E1F82"/>
    <w:rsid w:val="005E20D6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1AF7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67BA5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2083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1F2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3778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076F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57C45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45D7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42D8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059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C09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FA72C-F3E0-4D69-84A5-45232659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2919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Jolanta Weihs</cp:lastModifiedBy>
  <cp:revision>2</cp:revision>
  <cp:lastPrinted>2020-04-30T11:04:00Z</cp:lastPrinted>
  <dcterms:created xsi:type="dcterms:W3CDTF">2020-04-30T12:11:00Z</dcterms:created>
  <dcterms:modified xsi:type="dcterms:W3CDTF">2020-04-30T12:11:00Z</dcterms:modified>
</cp:coreProperties>
</file>