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1A6802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09BC8779" w14:textId="4BBC6288" w:rsidR="00DB3E0A" w:rsidRPr="001A6802" w:rsidRDefault="001A6802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40"/>
          <w:szCs w:val="40"/>
          <w:lang w:eastAsia="pl-PL"/>
        </w:rPr>
      </w:pPr>
      <w:r w:rsidRPr="001A6802">
        <w:rPr>
          <w:rFonts w:eastAsia="Times New Roman" w:cstheme="minorHAnsi"/>
          <w:b/>
          <w:sz w:val="40"/>
          <w:szCs w:val="40"/>
          <w:lang w:eastAsia="pl-PL"/>
        </w:rPr>
        <w:t>Budowa oświetlenia ulicznego na terenie Gminy Purda:</w:t>
      </w:r>
    </w:p>
    <w:p w14:paraId="4DBFB7CF" w14:textId="77777777" w:rsidR="001A6802" w:rsidRDefault="001A6802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1D802EE0" w14:textId="6E39E8D0" w:rsidR="001A6802" w:rsidRDefault="001A6802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A6802">
        <w:rPr>
          <w:rFonts w:eastAsia="Times New Roman" w:cstheme="minorHAnsi"/>
          <w:b/>
          <w:sz w:val="28"/>
          <w:szCs w:val="28"/>
          <w:lang w:eastAsia="pl-PL"/>
        </w:rPr>
        <w:t>Część 1 - Budowa oświetlenia ulicznego w m. Groszkowo, dz. nr 64/2 gmina Purda.</w:t>
      </w:r>
    </w:p>
    <w:p w14:paraId="2B329D79" w14:textId="77777777" w:rsidR="001A6802" w:rsidRPr="001A6802" w:rsidRDefault="001A6802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DE78189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56DCA14" w14:textId="7060F041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A6802">
        <w:rPr>
          <w:rFonts w:eastAsia="Times New Roman" w:cstheme="minorHAnsi"/>
          <w:b/>
          <w:sz w:val="28"/>
          <w:szCs w:val="28"/>
          <w:lang w:eastAsia="pl-PL"/>
        </w:rPr>
        <w:t xml:space="preserve">Część 2 - Budowa oświetlenia ulicznego w miejscowości Klewki – </w:t>
      </w:r>
      <w:proofErr w:type="spellStart"/>
      <w:r w:rsidRPr="001A6802">
        <w:rPr>
          <w:rFonts w:eastAsia="Times New Roman" w:cstheme="minorHAnsi"/>
          <w:b/>
          <w:sz w:val="28"/>
          <w:szCs w:val="28"/>
          <w:lang w:eastAsia="pl-PL"/>
        </w:rPr>
        <w:t>Wojtkowizna</w:t>
      </w:r>
      <w:proofErr w:type="spellEnd"/>
      <w:r w:rsidRPr="001A6802">
        <w:rPr>
          <w:rFonts w:eastAsia="Times New Roman" w:cstheme="minorHAnsi"/>
          <w:b/>
          <w:sz w:val="28"/>
          <w:szCs w:val="28"/>
          <w:lang w:eastAsia="pl-PL"/>
        </w:rPr>
        <w:t xml:space="preserve">, </w:t>
      </w:r>
      <w:r>
        <w:rPr>
          <w:rFonts w:eastAsia="Times New Roman" w:cstheme="minorHAnsi"/>
          <w:b/>
          <w:sz w:val="28"/>
          <w:szCs w:val="28"/>
          <w:lang w:eastAsia="pl-PL"/>
        </w:rPr>
        <w:br/>
      </w:r>
      <w:r w:rsidRPr="001A6802">
        <w:rPr>
          <w:rFonts w:eastAsia="Times New Roman" w:cstheme="minorHAnsi"/>
          <w:b/>
          <w:sz w:val="28"/>
          <w:szCs w:val="28"/>
          <w:lang w:eastAsia="pl-PL"/>
        </w:rPr>
        <w:t>dz. nr 86/1, gmina Purda.</w:t>
      </w:r>
    </w:p>
    <w:p w14:paraId="2240819A" w14:textId="77777777" w:rsidR="001A6802" w:rsidRP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FEE5D5A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467FF161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55BEC1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227DA7C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499AE45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637F13E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B2EC478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C340D7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43F5F203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D523E1F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6B46BEBC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4A8E1FC5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39E9193F" w14:textId="1BAD6D91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A6802">
        <w:rPr>
          <w:rFonts w:eastAsia="Times New Roman" w:cstheme="minorHAnsi"/>
          <w:b/>
          <w:sz w:val="28"/>
          <w:szCs w:val="28"/>
          <w:lang w:eastAsia="pl-PL"/>
        </w:rPr>
        <w:t>Część 3 - Budowa oświetlenia ulicznego w m. Nowa Kaletka, dz. nr 128, gmina Purda.</w:t>
      </w:r>
    </w:p>
    <w:p w14:paraId="2C21829B" w14:textId="77777777" w:rsidR="001A6802" w:rsidRP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3E7A51B7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759DAC6C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CECAE5C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5EE9D477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4B88B94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739207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59FC4E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D52CBC9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0C609206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FCEA5E7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5A527591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2E3D40D6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C7E7C7F" w14:textId="2E85DF50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A6802">
        <w:rPr>
          <w:rFonts w:eastAsia="Times New Roman" w:cstheme="minorHAnsi"/>
          <w:b/>
          <w:sz w:val="28"/>
          <w:szCs w:val="28"/>
          <w:lang w:eastAsia="pl-PL"/>
        </w:rPr>
        <w:t>Część 4 - Budowa oświetlenia ulicznego, w m. Nowa Wieś, dz. nr 99/3, gmina Purda.</w:t>
      </w:r>
    </w:p>
    <w:p w14:paraId="5BE43C33" w14:textId="77777777" w:rsidR="001A6802" w:rsidRP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1B7B13F8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5BB9C013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000A6E7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2B3CDC12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8D35649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EA21B64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6C01A23E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5BA1957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1F6AD8FA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112B567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lastRenderedPageBreak/>
        <w:t>Udzielam(my) gwarancji na cały przedmiot Umowy na okres ….. miesięcy.</w:t>
      </w:r>
    </w:p>
    <w:p w14:paraId="67C83DEC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8ACF216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3A1F90AA" w14:textId="2EFEE363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A6802">
        <w:rPr>
          <w:rFonts w:eastAsia="Times New Roman" w:cstheme="minorHAnsi"/>
          <w:b/>
          <w:sz w:val="28"/>
          <w:szCs w:val="28"/>
          <w:lang w:eastAsia="pl-PL"/>
        </w:rPr>
        <w:t xml:space="preserve">Część 5 - Budowa oświetlenia ulicznego w m. </w:t>
      </w:r>
      <w:proofErr w:type="spellStart"/>
      <w:r w:rsidRPr="001A6802">
        <w:rPr>
          <w:rFonts w:eastAsia="Times New Roman" w:cstheme="minorHAnsi"/>
          <w:b/>
          <w:sz w:val="28"/>
          <w:szCs w:val="28"/>
          <w:lang w:eastAsia="pl-PL"/>
        </w:rPr>
        <w:t>Szczęsne</w:t>
      </w:r>
      <w:proofErr w:type="spellEnd"/>
      <w:r w:rsidRPr="001A6802">
        <w:rPr>
          <w:rFonts w:eastAsia="Times New Roman" w:cstheme="minorHAnsi"/>
          <w:b/>
          <w:sz w:val="28"/>
          <w:szCs w:val="28"/>
          <w:lang w:eastAsia="pl-PL"/>
        </w:rPr>
        <w:t>, dz. nr 158/1, gmina Purda.</w:t>
      </w:r>
    </w:p>
    <w:p w14:paraId="7D482868" w14:textId="77777777" w:rsidR="001A6802" w:rsidRP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7FDAACA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098DE9D8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2450AA82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45AA090E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272A3109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8A7DCAC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7AC96103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9BA894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609EEC3D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BD9BC06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2CB16C01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24AE5EC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986C1ED" w14:textId="104CDB58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A6802">
        <w:rPr>
          <w:rFonts w:eastAsia="Times New Roman" w:cstheme="minorHAnsi"/>
          <w:b/>
          <w:sz w:val="28"/>
          <w:szCs w:val="28"/>
          <w:lang w:eastAsia="pl-PL"/>
        </w:rPr>
        <w:t>Część 6 - Budowa oświetlenia ulicznego w m. Ostrzeszewo, gmina Purda.</w:t>
      </w:r>
    </w:p>
    <w:p w14:paraId="388684E0" w14:textId="77777777" w:rsidR="001A6802" w:rsidRP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11CA5314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9E1DFA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094E357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866766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2DD9AC55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2B4FAF8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40CB783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6E8F801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227F08EB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E85EEF1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5C5A4E33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17DD51D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F9D6B54" w14:textId="5DF4B3AC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A6802">
        <w:rPr>
          <w:rFonts w:eastAsia="Times New Roman" w:cstheme="minorHAnsi"/>
          <w:b/>
          <w:sz w:val="28"/>
          <w:szCs w:val="28"/>
          <w:lang w:eastAsia="pl-PL"/>
        </w:rPr>
        <w:t xml:space="preserve">Część 7 - Budowa oświetlenia ulicznego w m. </w:t>
      </w:r>
      <w:proofErr w:type="spellStart"/>
      <w:r w:rsidRPr="001A6802">
        <w:rPr>
          <w:rFonts w:eastAsia="Times New Roman" w:cstheme="minorHAnsi"/>
          <w:b/>
          <w:sz w:val="28"/>
          <w:szCs w:val="28"/>
          <w:lang w:eastAsia="pl-PL"/>
        </w:rPr>
        <w:t>Patryki</w:t>
      </w:r>
      <w:proofErr w:type="spellEnd"/>
      <w:r w:rsidRPr="001A6802">
        <w:rPr>
          <w:rFonts w:eastAsia="Times New Roman" w:cstheme="minorHAnsi"/>
          <w:b/>
          <w:sz w:val="28"/>
          <w:szCs w:val="28"/>
          <w:lang w:eastAsia="pl-PL"/>
        </w:rPr>
        <w:t>, gmina Purda.</w:t>
      </w:r>
    </w:p>
    <w:p w14:paraId="2F9BBC24" w14:textId="77777777" w:rsidR="001A6802" w:rsidRP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252B3DD3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06EF85F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2DF43FE9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0E4490E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7778D8A5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21C1824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AD713FD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826B4F0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2FF847D6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2E89EC1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45D7C261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22287C6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40B5FA1" w14:textId="1C0469F0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A6802">
        <w:rPr>
          <w:rFonts w:eastAsia="Times New Roman" w:cstheme="minorHAnsi"/>
          <w:b/>
          <w:sz w:val="28"/>
          <w:szCs w:val="28"/>
          <w:lang w:eastAsia="pl-PL"/>
        </w:rPr>
        <w:t xml:space="preserve">Część 8 - Budowa oświetlenia ulicznego w m. </w:t>
      </w:r>
      <w:proofErr w:type="spellStart"/>
      <w:r w:rsidRPr="001A6802">
        <w:rPr>
          <w:rFonts w:eastAsia="Times New Roman" w:cstheme="minorHAnsi"/>
          <w:b/>
          <w:sz w:val="28"/>
          <w:szCs w:val="28"/>
          <w:lang w:eastAsia="pl-PL"/>
        </w:rPr>
        <w:t>Bruchwałd</w:t>
      </w:r>
      <w:proofErr w:type="spellEnd"/>
      <w:r w:rsidRPr="001A6802">
        <w:rPr>
          <w:rFonts w:eastAsia="Times New Roman" w:cstheme="minorHAnsi"/>
          <w:b/>
          <w:sz w:val="28"/>
          <w:szCs w:val="28"/>
          <w:lang w:eastAsia="pl-PL"/>
        </w:rPr>
        <w:t xml:space="preserve">, </w:t>
      </w:r>
      <w:r>
        <w:rPr>
          <w:rFonts w:eastAsia="Times New Roman" w:cstheme="minorHAnsi"/>
          <w:b/>
          <w:sz w:val="28"/>
          <w:szCs w:val="28"/>
          <w:lang w:eastAsia="pl-PL"/>
        </w:rPr>
        <w:br/>
      </w:r>
      <w:r w:rsidRPr="001A6802">
        <w:rPr>
          <w:rFonts w:eastAsia="Times New Roman" w:cstheme="minorHAnsi"/>
          <w:b/>
          <w:sz w:val="28"/>
          <w:szCs w:val="28"/>
          <w:lang w:eastAsia="pl-PL"/>
        </w:rPr>
        <w:t>dz. nr 15 i 14/1, gmina Purda.</w:t>
      </w:r>
    </w:p>
    <w:p w14:paraId="5380BFE4" w14:textId="77777777" w:rsidR="001A6802" w:rsidRP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3609407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5B1BCA26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54270C83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7917EF54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26455F61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E68DB70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27B7314E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9EB3A1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1020DD34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57D2BAA1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4F78A147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1D1F5E8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41E32A44" w14:textId="1F5C5430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A6802">
        <w:rPr>
          <w:rFonts w:eastAsia="Times New Roman" w:cstheme="minorHAnsi"/>
          <w:b/>
          <w:sz w:val="28"/>
          <w:szCs w:val="28"/>
          <w:lang w:eastAsia="pl-PL"/>
        </w:rPr>
        <w:t>Część 9 - Budowa oświetlenia ulicznego w m. Butryny, dz. nr 219, 231/10, 230/2, 231/12, 403/1, 376, 575/31, gmina Purda.</w:t>
      </w:r>
    </w:p>
    <w:p w14:paraId="5C9555BA" w14:textId="77777777" w:rsidR="001A6802" w:rsidRP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42D94DF7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2590DFB6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41E320E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4173462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7E57B530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5CEDCE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6BFDB4D4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F0F0F37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7FC7A7E3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2980B9DC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63BCD904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14E9447C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A8FDA22" w14:textId="4E95FDF9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A6802">
        <w:rPr>
          <w:rFonts w:eastAsia="Times New Roman" w:cstheme="minorHAnsi"/>
          <w:b/>
          <w:sz w:val="28"/>
          <w:szCs w:val="28"/>
          <w:lang w:eastAsia="pl-PL"/>
        </w:rPr>
        <w:t>Część 10 - Budowa oświetlenia ulicznego w m. Purdka, dz. nr 71/4, 69, gmina Purda.</w:t>
      </w:r>
    </w:p>
    <w:p w14:paraId="2458D6E8" w14:textId="77777777" w:rsidR="001A6802" w:rsidRP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2BB04769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24B040B1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18AE8CF6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7B6277DB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0B9CF922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200E4879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5EFF097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91C282C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483E146C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0A25791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563F668E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277E3A45" w14:textId="77777777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6D9007C" w14:textId="7B3565A6" w:rsid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A6802">
        <w:rPr>
          <w:rFonts w:eastAsia="Times New Roman" w:cstheme="minorHAnsi"/>
          <w:b/>
          <w:sz w:val="28"/>
          <w:szCs w:val="28"/>
          <w:lang w:eastAsia="pl-PL"/>
        </w:rPr>
        <w:t xml:space="preserve">Część 11 - Budowa oświetlenia - dwóch lamp solarnych parkowych podwójnych </w:t>
      </w:r>
      <w:r>
        <w:rPr>
          <w:rFonts w:eastAsia="Times New Roman" w:cstheme="minorHAnsi"/>
          <w:b/>
          <w:sz w:val="28"/>
          <w:szCs w:val="28"/>
          <w:lang w:eastAsia="pl-PL"/>
        </w:rPr>
        <w:br/>
      </w:r>
      <w:r w:rsidRPr="001A6802">
        <w:rPr>
          <w:rFonts w:eastAsia="Times New Roman" w:cstheme="minorHAnsi"/>
          <w:b/>
          <w:sz w:val="28"/>
          <w:szCs w:val="28"/>
          <w:lang w:eastAsia="pl-PL"/>
        </w:rPr>
        <w:t>w m. Klewki, dz. nr 59/11, 59/12, gmina Purda.</w:t>
      </w:r>
    </w:p>
    <w:p w14:paraId="7A572E28" w14:textId="77777777" w:rsidR="001A6802" w:rsidRPr="001A6802" w:rsidRDefault="001A6802" w:rsidP="001A6802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2DF4715C" w14:textId="77777777" w:rsidR="001A6802" w:rsidRPr="00A8216C" w:rsidRDefault="001A6802" w:rsidP="001A6802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5ADA7D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420DDA7F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288414BA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6E1BEE32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08DF112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20661196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6BD7D5D" w14:textId="77777777" w:rsidR="001A6802" w:rsidRPr="00576D25" w:rsidRDefault="001A6802" w:rsidP="001A6802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2E7F1268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5BF1ED68" w14:textId="77777777" w:rsidR="001A6802" w:rsidRDefault="001A6802" w:rsidP="001A6802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25200C3D" w14:textId="77777777" w:rsidR="001A6802" w:rsidRPr="00576D25" w:rsidRDefault="001A6802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E41C34F" w14:textId="77777777" w:rsidR="00A51293" w:rsidRPr="00576D25" w:rsidRDefault="00A51293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DAB3" w14:textId="77777777" w:rsidR="00684B87" w:rsidRDefault="00684B87" w:rsidP="00576D25">
      <w:pPr>
        <w:spacing w:after="0" w:line="240" w:lineRule="auto"/>
      </w:pPr>
      <w:r>
        <w:separator/>
      </w:r>
    </w:p>
  </w:endnote>
  <w:endnote w:type="continuationSeparator" w:id="0">
    <w:p w14:paraId="0274A997" w14:textId="77777777" w:rsidR="00684B87" w:rsidRDefault="00684B87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3A56" w14:textId="77777777" w:rsidR="00684B87" w:rsidRDefault="00684B87" w:rsidP="00576D25">
      <w:pPr>
        <w:spacing w:after="0" w:line="240" w:lineRule="auto"/>
      </w:pPr>
      <w:r>
        <w:separator/>
      </w:r>
    </w:p>
  </w:footnote>
  <w:footnote w:type="continuationSeparator" w:id="0">
    <w:p w14:paraId="070E8BAC" w14:textId="77777777" w:rsidR="00684B87" w:rsidRDefault="00684B87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3AD88A74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E5CD6">
      <w:rPr>
        <w:rFonts w:asciiTheme="minorHAnsi" w:hAnsiTheme="minorHAnsi" w:cstheme="minorHAnsi"/>
        <w:sz w:val="20"/>
        <w:szCs w:val="20"/>
      </w:rPr>
      <w:t>3</w:t>
    </w:r>
    <w:r w:rsidR="001A6802"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t>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6AA3B0A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E5CD6">
      <w:rPr>
        <w:rFonts w:asciiTheme="minorHAnsi" w:hAnsiTheme="minorHAnsi" w:cstheme="minorHAnsi"/>
        <w:sz w:val="20"/>
        <w:szCs w:val="20"/>
      </w:rPr>
      <w:t>3</w:t>
    </w:r>
    <w:r w:rsidR="001A6802"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B1525"/>
    <w:rsid w:val="00120457"/>
    <w:rsid w:val="001210A4"/>
    <w:rsid w:val="001A6802"/>
    <w:rsid w:val="001E5CD6"/>
    <w:rsid w:val="00210968"/>
    <w:rsid w:val="0021134C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E13FD"/>
    <w:rsid w:val="0043256A"/>
    <w:rsid w:val="00470105"/>
    <w:rsid w:val="004757CB"/>
    <w:rsid w:val="00494B9D"/>
    <w:rsid w:val="004C58F8"/>
    <w:rsid w:val="0056441C"/>
    <w:rsid w:val="00576D25"/>
    <w:rsid w:val="00586E63"/>
    <w:rsid w:val="005E12F2"/>
    <w:rsid w:val="006257AF"/>
    <w:rsid w:val="00684B87"/>
    <w:rsid w:val="00686A9D"/>
    <w:rsid w:val="0069292C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A51293"/>
    <w:rsid w:val="00A8216C"/>
    <w:rsid w:val="00A971E0"/>
    <w:rsid w:val="00B24559"/>
    <w:rsid w:val="00B63D71"/>
    <w:rsid w:val="00B72437"/>
    <w:rsid w:val="00B775C8"/>
    <w:rsid w:val="00B90377"/>
    <w:rsid w:val="00BA5B6A"/>
    <w:rsid w:val="00BD5D61"/>
    <w:rsid w:val="00BF33B6"/>
    <w:rsid w:val="00CA0DCE"/>
    <w:rsid w:val="00CA3C6D"/>
    <w:rsid w:val="00CD4CA0"/>
    <w:rsid w:val="00DB254D"/>
    <w:rsid w:val="00DB3E0A"/>
    <w:rsid w:val="00DD60C6"/>
    <w:rsid w:val="00DE1676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2833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37</cp:revision>
  <dcterms:created xsi:type="dcterms:W3CDTF">2021-04-08T06:43:00Z</dcterms:created>
  <dcterms:modified xsi:type="dcterms:W3CDTF">2023-09-18T08:09:00Z</dcterms:modified>
</cp:coreProperties>
</file>