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1640" w14:textId="734A271A" w:rsidR="00D5253D" w:rsidRPr="00E14EC6" w:rsidRDefault="00E14EC6" w:rsidP="00E14EC6">
      <w:pPr>
        <w:spacing w:line="276" w:lineRule="auto"/>
        <w:jc w:val="right"/>
        <w:rPr>
          <w:b/>
          <w:bCs/>
        </w:rPr>
      </w:pPr>
      <w:r w:rsidRPr="00E14EC6">
        <w:rPr>
          <w:b/>
          <w:bCs/>
        </w:rPr>
        <w:t>Załącznik nr 5 do SWZ</w:t>
      </w:r>
    </w:p>
    <w:p w14:paraId="6C08FF2D" w14:textId="77777777" w:rsidR="00E14EC6" w:rsidRDefault="00E14EC6" w:rsidP="00D5253D">
      <w:pPr>
        <w:spacing w:line="276" w:lineRule="auto"/>
      </w:pPr>
    </w:p>
    <w:p w14:paraId="6EFAA221" w14:textId="4691C2D3" w:rsidR="008E6C05" w:rsidRPr="008E6C05" w:rsidRDefault="008E6C05" w:rsidP="008E6C05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8E6C05">
        <w:rPr>
          <w:b/>
          <w:bCs/>
          <w:sz w:val="28"/>
          <w:szCs w:val="28"/>
        </w:rPr>
        <w:t>SZCZEGÓŁOWY OPIS PRZEDMIOTU ZAMÓWIENIA</w:t>
      </w:r>
    </w:p>
    <w:p w14:paraId="254CE119" w14:textId="77777777" w:rsidR="008E6C05" w:rsidRDefault="008E6C05" w:rsidP="00C00911">
      <w:pPr>
        <w:spacing w:after="0" w:line="276" w:lineRule="auto"/>
        <w:jc w:val="both"/>
        <w:rPr>
          <w:b/>
          <w:bCs/>
        </w:rPr>
      </w:pPr>
    </w:p>
    <w:p w14:paraId="2E8166C1" w14:textId="354FBD7A" w:rsidR="008E6C05" w:rsidRDefault="00C00911" w:rsidP="008E6C05">
      <w:pPr>
        <w:spacing w:after="0" w:line="276" w:lineRule="auto"/>
        <w:jc w:val="center"/>
        <w:rPr>
          <w:sz w:val="24"/>
          <w:szCs w:val="24"/>
        </w:rPr>
      </w:pPr>
      <w:r w:rsidRPr="008E6C05">
        <w:rPr>
          <w:sz w:val="24"/>
          <w:szCs w:val="24"/>
        </w:rPr>
        <w:t>Budowa siedmiu wiat przystankowych w ramach projektu:</w:t>
      </w:r>
    </w:p>
    <w:p w14:paraId="0D69867C" w14:textId="04A69AE8" w:rsidR="00E43DDD" w:rsidRDefault="00C00911" w:rsidP="008E6C05">
      <w:pPr>
        <w:spacing w:after="0" w:line="276" w:lineRule="auto"/>
        <w:jc w:val="center"/>
        <w:rPr>
          <w:sz w:val="24"/>
          <w:szCs w:val="24"/>
        </w:rPr>
      </w:pPr>
      <w:r w:rsidRPr="008E6C05">
        <w:rPr>
          <w:sz w:val="24"/>
          <w:szCs w:val="24"/>
        </w:rPr>
        <w:t>Poprawa warunków ekomobilności w MOF Olsztyna</w:t>
      </w:r>
    </w:p>
    <w:p w14:paraId="0691760D" w14:textId="156A73F1" w:rsidR="00536459" w:rsidRDefault="00536459" w:rsidP="008E6C05">
      <w:pPr>
        <w:spacing w:after="0" w:line="276" w:lineRule="auto"/>
        <w:jc w:val="center"/>
        <w:rPr>
          <w:sz w:val="24"/>
          <w:szCs w:val="24"/>
        </w:rPr>
      </w:pPr>
    </w:p>
    <w:p w14:paraId="619B963B" w14:textId="56E830D4" w:rsidR="00536459" w:rsidRDefault="00536459" w:rsidP="0053645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</w:pPr>
      <w:r>
        <w:t xml:space="preserve">Przedmiotem </w:t>
      </w:r>
      <w:r>
        <w:t>zamówienia</w:t>
      </w:r>
      <w:r w:rsidRPr="001A1F4A">
        <w:t xml:space="preserve"> jest budowa siedmiu wiat przystankowych na podłożu z kostki brukowej </w:t>
      </w:r>
      <w:r>
        <w:br/>
      </w:r>
      <w:r w:rsidRPr="001A1F4A">
        <w:t>w miejscowościach: Bałdy dz. nr 5, Łajs dz. nr 43, 45, Marcinkowo dz. nr 203/7, Marcinkowo dz. nr 256, 3118/8, Prejłowo dz. nr 120, Przykop dz. nr 47/1, Purdka dz. nr 71/4, 25/1.</w:t>
      </w:r>
    </w:p>
    <w:p w14:paraId="28DF42FB" w14:textId="77777777" w:rsidR="00536459" w:rsidRDefault="00536459" w:rsidP="005364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color w:val="FF0000"/>
        </w:rPr>
      </w:pPr>
      <w:r>
        <w:t xml:space="preserve">Wiata przystankowa w miejscowości </w:t>
      </w:r>
      <w:r w:rsidRPr="009671B0">
        <w:rPr>
          <w:b/>
          <w:bCs/>
        </w:rPr>
        <w:t>Bałdy dz. nr 5</w:t>
      </w:r>
      <w:r>
        <w:rPr>
          <w:b/>
          <w:bCs/>
        </w:rPr>
        <w:t>, gm. Purda</w:t>
      </w:r>
      <w:r>
        <w:t xml:space="preserve"> o konstrukcji drewnianej z dachem dwuspadowym pokrytym dachówką mocowana za pomocą wbetonowanych kotew stalowych. Wiata wyposażona w ławkę, stojak rowerowy metalowy czterostanowiskowy, tablicę wewnątrz pod rozkład jazdy, tablicę wewnątrz z mapą gminy, tablicę ogłoszeniową na zewnątrz, tablica z nazwą miejscowości, grafika w poddaszu uzgodniona z Zamawiającym na etapie realizacji. Podłoże pod wiatą wykonane z kostki betonowej z zastosowaniem elementów BRD płyty ostrzegawcza dla osób niewidomych. </w:t>
      </w:r>
    </w:p>
    <w:p w14:paraId="18196017" w14:textId="77777777" w:rsidR="00536459" w:rsidRPr="00C164A9" w:rsidRDefault="00536459" w:rsidP="005364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</w:pPr>
      <w:r w:rsidRPr="00C164A9">
        <w:t xml:space="preserve">Wiata przystankowa w miejscowości  </w:t>
      </w:r>
      <w:r w:rsidRPr="009671B0">
        <w:rPr>
          <w:b/>
          <w:bCs/>
        </w:rPr>
        <w:t>Łajs dz. nr 43, 45</w:t>
      </w:r>
      <w:r>
        <w:rPr>
          <w:b/>
          <w:bCs/>
        </w:rPr>
        <w:t>, gm. Purda</w:t>
      </w:r>
      <w:r>
        <w:t xml:space="preserve"> </w:t>
      </w:r>
      <w:r w:rsidRPr="00C164A9">
        <w:t>o konstrukcji drewnianej z dachem dwuspadowym pokrytym dachówką mocowana za pomocą wbetonowanych kotew stalowych. Wiata wyposażona w ławkę, stojak rowerowy metalowy czterostanowiskowy, tablicę wewnątrz pod rozkład jazdy, tablicę wewnątrz z mapą gminy, tablicę ogłoszeniową na zewnątrz, tablica z nazwą miejscowości, grafika w poddaszu uzgodniona z Zamawiającym na etapie realizacji. Podłoże pod wiatą wykonane z kostki betonowej z zastosowaniem elementów BRD płyty ostrzegawcza dla osób niewidomych.</w:t>
      </w:r>
    </w:p>
    <w:p w14:paraId="20882215" w14:textId="77777777" w:rsidR="00536459" w:rsidRPr="00543324" w:rsidRDefault="00536459" w:rsidP="005364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color w:val="FF0000"/>
        </w:rPr>
      </w:pPr>
      <w:bookmarkStart w:id="0" w:name="_Hlk128575147"/>
      <w:r w:rsidRPr="009671B0">
        <w:t>Wiata przystankowa w miejscowości</w:t>
      </w:r>
      <w:r>
        <w:t xml:space="preserve"> </w:t>
      </w:r>
      <w:r w:rsidRPr="009671B0">
        <w:rPr>
          <w:b/>
          <w:bCs/>
        </w:rPr>
        <w:t>Marcinkowo dz. nr 203/7</w:t>
      </w:r>
      <w:r>
        <w:rPr>
          <w:b/>
          <w:bCs/>
        </w:rPr>
        <w:t>, gm. Purda</w:t>
      </w:r>
      <w:r w:rsidRPr="009671B0">
        <w:t xml:space="preserve"> o konstrukcji drewnianej z dachem dwuspadowym pokrytym dachówką mocowana za pomocą wbetonowanych kotew stalowych. Wiata wyposażona w ławkę, stojak rowerowy metalowy czterostanowiskowy, tablicę wewnątrz pod rozkład jazdy, tablicę wewnątrz z mapą gminy, tablicę ogłoszeniową na zewnątrz, tablica z nazwą miejscowości, grafika w poddaszu uzgodniona z Zamawiającym na etapie realizacji. Podłoże pod wiatą wykonane z kostki betonowej z zastosowaniem elementów BRD płyty ostrzegawcza dla osób niewidomych. </w:t>
      </w:r>
      <w:r w:rsidRPr="00DE56CA">
        <w:t>Rozbiórka starej wiaty</w:t>
      </w:r>
      <w:r>
        <w:t>.</w:t>
      </w:r>
    </w:p>
    <w:bookmarkEnd w:id="0"/>
    <w:p w14:paraId="21903D4C" w14:textId="77777777" w:rsidR="00536459" w:rsidRPr="00DE56CA" w:rsidRDefault="00536459" w:rsidP="005364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</w:pPr>
      <w:r w:rsidRPr="00543324">
        <w:t xml:space="preserve">Wiata przystankowa w miejscowości </w:t>
      </w:r>
      <w:r w:rsidRPr="00543324">
        <w:rPr>
          <w:b/>
          <w:bCs/>
        </w:rPr>
        <w:t>Marcinkowo dz. nr nr 256, 3118/8</w:t>
      </w:r>
      <w:r>
        <w:rPr>
          <w:b/>
          <w:bCs/>
        </w:rPr>
        <w:t>, gm. Purda</w:t>
      </w:r>
      <w:r w:rsidRPr="00543324">
        <w:t xml:space="preserve"> o konstrukcji drewnianej z dachem dwuspadowym pokrytym dachówką mocowana za pomocą wbetonowanych kotew stalowych. Wiata wyposażona w ławkę, stojak rowerowy metalowy czterostanowiskowy, tablicę wewnątrz pod rozkład jazdy, tablicę wewnątrz z mapą gminy, tablicę ogłoszeniową na zewnątrz, tablica z nazwą miejscowości, grafika w poddaszu uzgodniona z Zamawiającym na etapie realizacji. Podłoże pod wiatą wykonane z kostki betonowej z zastosowaniem elementów BRD płyty ostrzegawcza dla osób niewidomych. </w:t>
      </w:r>
      <w:r w:rsidRPr="00DE56CA">
        <w:t>Rozbiórka starej wiaty</w:t>
      </w:r>
      <w:r>
        <w:t>.</w:t>
      </w:r>
    </w:p>
    <w:p w14:paraId="358C52E5" w14:textId="77777777" w:rsidR="00536459" w:rsidRPr="00543324" w:rsidRDefault="00536459" w:rsidP="005364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color w:val="FF0000"/>
        </w:rPr>
      </w:pPr>
      <w:r w:rsidRPr="00543324">
        <w:t xml:space="preserve">Wiata przystankowa w miejscowości  </w:t>
      </w:r>
      <w:r w:rsidRPr="00543324">
        <w:rPr>
          <w:b/>
          <w:bCs/>
        </w:rPr>
        <w:t>Prejłowo dz. nr 120</w:t>
      </w:r>
      <w:r>
        <w:rPr>
          <w:b/>
          <w:bCs/>
        </w:rPr>
        <w:t>, gm. Purda</w:t>
      </w:r>
      <w:r>
        <w:t xml:space="preserve"> </w:t>
      </w:r>
      <w:r w:rsidRPr="00543324">
        <w:t xml:space="preserve">o konstrukcji drewnianej z dachem dwuspadowym pokrytym dachówką mocowana za pomocą wbetonowanych kotew </w:t>
      </w:r>
      <w:r w:rsidRPr="00543324">
        <w:lastRenderedPageBreak/>
        <w:t xml:space="preserve">stalowych. Wiata wyposażona w ławkę, stojak rowerowy metalowy czterostanowiskowy, tablicę wewnątrz pod rozkład jazdy, tablicę wewnątrz z mapą gminy, tablicę ogłoszeniową na zewnątrz, tablica z nazwą miejscowości, grafika w poddaszu uzgodniona z Zamawiającym na etapie realizacji. Podłoże pod wiatą wykonane z kostki betonowej z zastosowaniem elementów BRD płyty ostrzegawcza dla osób niewidomych. </w:t>
      </w:r>
    </w:p>
    <w:p w14:paraId="6354DD34" w14:textId="77777777" w:rsidR="00536459" w:rsidRPr="0083733B" w:rsidRDefault="00536459" w:rsidP="005364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color w:val="FF0000"/>
        </w:rPr>
      </w:pPr>
      <w:bookmarkStart w:id="1" w:name="_Hlk128575261"/>
      <w:r w:rsidRPr="0083733B">
        <w:t xml:space="preserve">Wiata przystankowa w miejscowości  </w:t>
      </w:r>
      <w:r w:rsidRPr="0083733B">
        <w:rPr>
          <w:b/>
          <w:bCs/>
        </w:rPr>
        <w:t>Przykop dz. nr 47/1</w:t>
      </w:r>
      <w:r>
        <w:rPr>
          <w:b/>
          <w:bCs/>
        </w:rPr>
        <w:t>, gm. Purda</w:t>
      </w:r>
      <w:r>
        <w:t xml:space="preserve"> </w:t>
      </w:r>
      <w:r w:rsidRPr="0083733B">
        <w:t xml:space="preserve">o konstrukcji drewnianej z dachem dwuspadowym pokrytym dachówką mocowana za pomocą wbetonowanych kotew stalowych. Wiata wyposażona w ławkę, stojak rowerowy metalowy czterostanowiskowy, tablicę wewnątrz pod rozkład jazdy, tablicę wewnątrz z mapą gminy, tablicę ogłoszeniową na zewnątrz, tablica z nazwą miejscowości, grafika w poddaszu uzgodniona z Zamawiającym na etapie realizacji. Podłoże pod wiatą wykonane z kostki betonowej z zastosowaniem elementów BRD płyty ostrzegawcza dla osób niewidomych. </w:t>
      </w:r>
      <w:r w:rsidRPr="001A5C64">
        <w:t>Rozbiórka starej wiaty</w:t>
      </w:r>
      <w:r>
        <w:t>.</w:t>
      </w:r>
    </w:p>
    <w:bookmarkEnd w:id="1"/>
    <w:p w14:paraId="49B6EEB4" w14:textId="77777777" w:rsidR="00536459" w:rsidRDefault="00536459" w:rsidP="005364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</w:pPr>
      <w:r w:rsidRPr="0083733B">
        <w:t xml:space="preserve">Wiata przystankowa w miejscowości  </w:t>
      </w:r>
      <w:r w:rsidRPr="0083733B">
        <w:rPr>
          <w:b/>
          <w:bCs/>
        </w:rPr>
        <w:t>Purdka dz. nr 71/4, 25/1</w:t>
      </w:r>
      <w:r>
        <w:rPr>
          <w:b/>
          <w:bCs/>
        </w:rPr>
        <w:t>, Purda</w:t>
      </w:r>
      <w:r>
        <w:t xml:space="preserve"> </w:t>
      </w:r>
      <w:r w:rsidRPr="0083733B">
        <w:t>o konstrukcji drewnianej z dachem dwuspadowym pokrytym dachówką mocowana za pomocą wbetonowanych kotew stalowych. Wiata wyposażona w ławkę, stojak rowerowy metalowy czterostanowiskowy, tablicę wewnątrz pod rozkład jazdy, tablicę wewnątrz z mapą gminy, tablicę ogłoszeniową na zewnątrz, tablica z nazwą miejscowości, grafika w poddaszu uzgodniona z Zamawiającym na etapie realizacji. Podłoże pod wiatą wykonane z kostki betonowej z zastosowaniem elementów BRD płyty ostrzegawcza dla osób niewidomych. Rozbiórka starej wiaty</w:t>
      </w:r>
      <w:r>
        <w:t>.</w:t>
      </w:r>
    </w:p>
    <w:p w14:paraId="09F04EEE" w14:textId="77777777" w:rsidR="00536459" w:rsidRPr="00171017" w:rsidRDefault="00536459" w:rsidP="00536459">
      <w:pPr>
        <w:tabs>
          <w:tab w:val="left" w:pos="-2268"/>
          <w:tab w:val="left" w:pos="-567"/>
          <w:tab w:val="left" w:pos="4678"/>
        </w:tabs>
        <w:spacing w:after="0" w:line="276" w:lineRule="auto"/>
        <w:jc w:val="both"/>
        <w:rPr>
          <w:rFonts w:eastAsiaTheme="minorEastAsia" w:cstheme="minorHAnsi"/>
          <w:lang w:eastAsia="pl-PL"/>
        </w:rPr>
      </w:pPr>
      <w:r>
        <w:rPr>
          <w:rFonts w:eastAsiaTheme="minorEastAsia" w:cstheme="minorHAnsi"/>
          <w:b/>
          <w:bCs/>
          <w:lang w:eastAsia="pl-PL"/>
        </w:rPr>
        <w:t xml:space="preserve">2. </w:t>
      </w:r>
      <w:r w:rsidRPr="00171017">
        <w:rPr>
          <w:rFonts w:eastAsiaTheme="minorEastAsia" w:cstheme="minorHAnsi"/>
          <w:lang w:eastAsia="pl-PL"/>
        </w:rPr>
        <w:t>Zakres, sposób wykonania i szczegółowy opis przedmiotu zamówienia wynikający stanowi dokumentacja projektowa na którą składa się:</w:t>
      </w:r>
    </w:p>
    <w:p w14:paraId="6310A446" w14:textId="77777777" w:rsidR="00536459" w:rsidRPr="00171017" w:rsidRDefault="00536459" w:rsidP="00536459">
      <w:pPr>
        <w:tabs>
          <w:tab w:val="left" w:pos="-2268"/>
          <w:tab w:val="left" w:pos="-567"/>
          <w:tab w:val="left" w:pos="4678"/>
        </w:tabs>
        <w:spacing w:after="0" w:line="276" w:lineRule="auto"/>
        <w:ind w:left="567" w:hanging="283"/>
        <w:jc w:val="both"/>
        <w:rPr>
          <w:rFonts w:eastAsiaTheme="minorEastAsia" w:cstheme="minorHAnsi"/>
          <w:lang w:eastAsia="pl-PL"/>
        </w:rPr>
      </w:pPr>
      <w:r w:rsidRPr="00171017">
        <w:rPr>
          <w:rFonts w:eastAsiaTheme="minorEastAsia" w:cstheme="minorHAnsi"/>
          <w:b/>
          <w:bCs/>
          <w:lang w:eastAsia="pl-PL"/>
        </w:rPr>
        <w:t>1)</w:t>
      </w:r>
      <w:r w:rsidRPr="00171017">
        <w:rPr>
          <w:rFonts w:eastAsiaTheme="minorEastAsia" w:cstheme="minorHAnsi"/>
          <w:lang w:eastAsia="pl-PL"/>
        </w:rPr>
        <w:t xml:space="preserve"> Dokumentacja projektow</w:t>
      </w:r>
      <w:r>
        <w:rPr>
          <w:rFonts w:eastAsiaTheme="minorEastAsia" w:cstheme="minorHAnsi"/>
          <w:lang w:eastAsia="pl-PL"/>
        </w:rPr>
        <w:t xml:space="preserve">ą budowy wiat stanowiących </w:t>
      </w:r>
      <w:r w:rsidRPr="00171017">
        <w:rPr>
          <w:rFonts w:eastAsiaTheme="minorEastAsia" w:cstheme="minorHAnsi"/>
          <w:lang w:eastAsia="pl-PL"/>
        </w:rPr>
        <w:t xml:space="preserve">załącznik Nr 1 do </w:t>
      </w:r>
      <w:r>
        <w:rPr>
          <w:rFonts w:eastAsiaTheme="minorEastAsia" w:cstheme="minorHAnsi"/>
          <w:lang w:eastAsia="pl-PL"/>
        </w:rPr>
        <w:t>złożonego zgłoszenia z dnia 04.07.2022r. i wydanej informacji z dnia BI-II.6743.15.111.2022.MP9 z dnia 07.07.2022r.</w:t>
      </w:r>
      <w:r w:rsidRPr="00171017">
        <w:rPr>
          <w:rFonts w:eastAsiaTheme="minorEastAsia" w:cstheme="minorHAnsi"/>
          <w:lang w:eastAsia="pl-PL"/>
        </w:rPr>
        <w:t xml:space="preserve"> z upoważnienia Starosty Olsztyńskiego przez </w:t>
      </w:r>
      <w:r>
        <w:rPr>
          <w:rFonts w:eastAsiaTheme="minorEastAsia" w:cstheme="minorHAnsi"/>
          <w:lang w:eastAsia="pl-PL"/>
        </w:rPr>
        <w:t xml:space="preserve">Dyrektora </w:t>
      </w:r>
      <w:r w:rsidRPr="00171017">
        <w:rPr>
          <w:rFonts w:eastAsiaTheme="minorEastAsia" w:cstheme="minorHAnsi"/>
          <w:lang w:eastAsia="pl-PL"/>
        </w:rPr>
        <w:t>Wydzia</w:t>
      </w:r>
      <w:r>
        <w:rPr>
          <w:rFonts w:eastAsiaTheme="minorEastAsia" w:cstheme="minorHAnsi"/>
          <w:lang w:eastAsia="pl-PL"/>
        </w:rPr>
        <w:t>łu</w:t>
      </w:r>
      <w:r w:rsidRPr="00171017">
        <w:rPr>
          <w:rFonts w:eastAsiaTheme="minorEastAsia" w:cstheme="minorHAnsi"/>
          <w:lang w:eastAsia="pl-PL"/>
        </w:rPr>
        <w:t xml:space="preserve"> Budownictwa</w:t>
      </w:r>
      <w:r>
        <w:rPr>
          <w:rFonts w:eastAsiaTheme="minorEastAsia" w:cstheme="minorHAnsi"/>
          <w:lang w:eastAsia="pl-PL"/>
        </w:rPr>
        <w:t xml:space="preserve"> i I</w:t>
      </w:r>
      <w:r w:rsidRPr="00171017">
        <w:rPr>
          <w:rFonts w:eastAsiaTheme="minorEastAsia" w:cstheme="minorHAnsi"/>
          <w:lang w:eastAsia="pl-PL"/>
        </w:rPr>
        <w:t>nwestycji,</w:t>
      </w:r>
    </w:p>
    <w:p w14:paraId="107B0AE4" w14:textId="77777777" w:rsidR="00536459" w:rsidRPr="00171017" w:rsidRDefault="00536459" w:rsidP="00536459">
      <w:pPr>
        <w:tabs>
          <w:tab w:val="left" w:pos="-2268"/>
          <w:tab w:val="left" w:pos="-567"/>
          <w:tab w:val="left" w:pos="4678"/>
        </w:tabs>
        <w:spacing w:after="0" w:line="276" w:lineRule="auto"/>
        <w:ind w:left="567" w:hanging="283"/>
        <w:jc w:val="both"/>
        <w:rPr>
          <w:rFonts w:eastAsiaTheme="minorEastAsia" w:cstheme="minorHAnsi"/>
          <w:lang w:eastAsia="pl-PL"/>
        </w:rPr>
      </w:pPr>
      <w:r w:rsidRPr="00171017">
        <w:rPr>
          <w:rFonts w:eastAsiaTheme="minorEastAsia" w:cstheme="minorHAnsi"/>
          <w:b/>
          <w:bCs/>
          <w:lang w:eastAsia="pl-PL"/>
        </w:rPr>
        <w:t>2)</w:t>
      </w:r>
      <w:r w:rsidRPr="00171017">
        <w:rPr>
          <w:rFonts w:eastAsiaTheme="minorEastAsia" w:cstheme="minorHAnsi"/>
          <w:lang w:eastAsia="pl-PL"/>
        </w:rPr>
        <w:t xml:space="preserve"> Specyfikacje techniczne wykonania i odbioru robót,</w:t>
      </w:r>
    </w:p>
    <w:p w14:paraId="5B5D9129" w14:textId="77777777" w:rsidR="00536459" w:rsidRPr="001A1F4A" w:rsidRDefault="00536459" w:rsidP="00536459">
      <w:pPr>
        <w:tabs>
          <w:tab w:val="left" w:pos="-2268"/>
          <w:tab w:val="left" w:pos="-567"/>
          <w:tab w:val="left" w:pos="4678"/>
        </w:tabs>
        <w:spacing w:after="0" w:line="276" w:lineRule="auto"/>
        <w:ind w:left="567" w:hanging="283"/>
        <w:jc w:val="both"/>
        <w:rPr>
          <w:rFonts w:eastAsiaTheme="minorEastAsia" w:cstheme="minorHAnsi"/>
          <w:lang w:eastAsia="pl-PL"/>
        </w:rPr>
      </w:pPr>
      <w:r w:rsidRPr="00171017">
        <w:rPr>
          <w:rFonts w:eastAsiaTheme="minorEastAsia" w:cstheme="minorHAnsi"/>
          <w:b/>
          <w:bCs/>
          <w:lang w:eastAsia="pl-PL"/>
        </w:rPr>
        <w:t>3)</w:t>
      </w:r>
      <w:r w:rsidRPr="00171017">
        <w:rPr>
          <w:rFonts w:eastAsiaTheme="minorEastAsia" w:cstheme="minorHAnsi"/>
          <w:lang w:eastAsia="pl-PL"/>
        </w:rPr>
        <w:t xml:space="preserve"> Przedmiary robót - element pomocniczy do sporządzenia wyceny,</w:t>
      </w:r>
    </w:p>
    <w:p w14:paraId="2FEEA644" w14:textId="77777777" w:rsidR="00536459" w:rsidRPr="008E6C05" w:rsidRDefault="00536459" w:rsidP="00536459">
      <w:pPr>
        <w:spacing w:after="0" w:line="276" w:lineRule="auto"/>
        <w:jc w:val="both"/>
        <w:rPr>
          <w:sz w:val="24"/>
          <w:szCs w:val="24"/>
        </w:rPr>
      </w:pPr>
    </w:p>
    <w:p w14:paraId="5203CE09" w14:textId="77777777" w:rsidR="00C00911" w:rsidRDefault="00C00911" w:rsidP="00D5253D">
      <w:pPr>
        <w:spacing w:after="0" w:line="276" w:lineRule="auto"/>
      </w:pPr>
    </w:p>
    <w:p w14:paraId="66439FB7" w14:textId="14C570C9" w:rsidR="00D5253D" w:rsidRDefault="00D5253D" w:rsidP="008E6C05">
      <w:pPr>
        <w:jc w:val="both"/>
      </w:pPr>
    </w:p>
    <w:sectPr w:rsidR="00D525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3AEB8" w14:textId="77777777" w:rsidR="009F37BB" w:rsidRDefault="009F37BB" w:rsidP="00D5253D">
      <w:pPr>
        <w:spacing w:after="0" w:line="240" w:lineRule="auto"/>
      </w:pPr>
      <w:r>
        <w:separator/>
      </w:r>
    </w:p>
  </w:endnote>
  <w:endnote w:type="continuationSeparator" w:id="0">
    <w:p w14:paraId="1A067A84" w14:textId="77777777" w:rsidR="009F37BB" w:rsidRDefault="009F37BB" w:rsidP="00D5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38794912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9EF9F5" w14:textId="607A8091" w:rsidR="00D5253D" w:rsidRPr="00D5253D" w:rsidRDefault="00D5253D">
            <w:pPr>
              <w:pStyle w:val="Stopka"/>
              <w:jc w:val="right"/>
              <w:rPr>
                <w:sz w:val="20"/>
                <w:szCs w:val="20"/>
              </w:rPr>
            </w:pPr>
            <w:r w:rsidRPr="00D5253D">
              <w:rPr>
                <w:sz w:val="20"/>
                <w:szCs w:val="20"/>
              </w:rPr>
              <w:t xml:space="preserve">Strona </w:t>
            </w:r>
            <w:r w:rsidRPr="00D5253D">
              <w:rPr>
                <w:b/>
                <w:bCs/>
                <w:sz w:val="20"/>
                <w:szCs w:val="20"/>
              </w:rPr>
              <w:fldChar w:fldCharType="begin"/>
            </w:r>
            <w:r w:rsidRPr="00D5253D">
              <w:rPr>
                <w:b/>
                <w:bCs/>
                <w:sz w:val="20"/>
                <w:szCs w:val="20"/>
              </w:rPr>
              <w:instrText>PAGE</w:instrText>
            </w:r>
            <w:r w:rsidRPr="00D5253D">
              <w:rPr>
                <w:b/>
                <w:bCs/>
                <w:sz w:val="20"/>
                <w:szCs w:val="20"/>
              </w:rPr>
              <w:fldChar w:fldCharType="separate"/>
            </w:r>
            <w:r w:rsidRPr="00D5253D">
              <w:rPr>
                <w:b/>
                <w:bCs/>
                <w:sz w:val="20"/>
                <w:szCs w:val="20"/>
              </w:rPr>
              <w:t>2</w:t>
            </w:r>
            <w:r w:rsidRPr="00D5253D">
              <w:rPr>
                <w:b/>
                <w:bCs/>
                <w:sz w:val="20"/>
                <w:szCs w:val="20"/>
              </w:rPr>
              <w:fldChar w:fldCharType="end"/>
            </w:r>
            <w:r w:rsidRPr="00D5253D">
              <w:rPr>
                <w:sz w:val="20"/>
                <w:szCs w:val="20"/>
              </w:rPr>
              <w:t xml:space="preserve"> z </w:t>
            </w:r>
            <w:r w:rsidRPr="00D5253D">
              <w:rPr>
                <w:b/>
                <w:bCs/>
                <w:sz w:val="20"/>
                <w:szCs w:val="20"/>
              </w:rPr>
              <w:fldChar w:fldCharType="begin"/>
            </w:r>
            <w:r w:rsidRPr="00D5253D">
              <w:rPr>
                <w:b/>
                <w:bCs/>
                <w:sz w:val="20"/>
                <w:szCs w:val="20"/>
              </w:rPr>
              <w:instrText>NUMPAGES</w:instrText>
            </w:r>
            <w:r w:rsidRPr="00D5253D">
              <w:rPr>
                <w:b/>
                <w:bCs/>
                <w:sz w:val="20"/>
                <w:szCs w:val="20"/>
              </w:rPr>
              <w:fldChar w:fldCharType="separate"/>
            </w:r>
            <w:r w:rsidRPr="00D5253D">
              <w:rPr>
                <w:b/>
                <w:bCs/>
                <w:sz w:val="20"/>
                <w:szCs w:val="20"/>
              </w:rPr>
              <w:t>2</w:t>
            </w:r>
            <w:r w:rsidRPr="00D5253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E9A38B" w14:textId="77777777" w:rsidR="00D5253D" w:rsidRDefault="00D525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B9192" w14:textId="77777777" w:rsidR="009F37BB" w:rsidRDefault="009F37BB" w:rsidP="00D5253D">
      <w:pPr>
        <w:spacing w:after="0" w:line="240" w:lineRule="auto"/>
      </w:pPr>
      <w:r>
        <w:separator/>
      </w:r>
    </w:p>
  </w:footnote>
  <w:footnote w:type="continuationSeparator" w:id="0">
    <w:p w14:paraId="72ADB214" w14:textId="77777777" w:rsidR="009F37BB" w:rsidRDefault="009F37BB" w:rsidP="00D52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70A1A" w14:textId="1D8B43C4" w:rsidR="00C00911" w:rsidRDefault="00C00911" w:rsidP="00C00911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2B37226" wp14:editId="392EDB45">
          <wp:extent cx="5759450" cy="5721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58978" w14:textId="663BCD12" w:rsidR="00D5253D" w:rsidRPr="00D5253D" w:rsidRDefault="00D5253D">
    <w:pPr>
      <w:pStyle w:val="Nagwek"/>
      <w:rPr>
        <w:sz w:val="20"/>
        <w:szCs w:val="20"/>
      </w:rPr>
    </w:pPr>
    <w:r>
      <w:rPr>
        <w:sz w:val="20"/>
        <w:szCs w:val="20"/>
      </w:rPr>
      <w:t>Znak sprawy: ZP.271.</w:t>
    </w:r>
    <w:r w:rsidR="00C00911">
      <w:rPr>
        <w:sz w:val="20"/>
        <w:szCs w:val="20"/>
      </w:rPr>
      <w:t>11</w:t>
    </w:r>
    <w:r>
      <w:rPr>
        <w:sz w:val="20"/>
        <w:szCs w:val="20"/>
      </w:rPr>
      <w:t>.202</w:t>
    </w:r>
    <w:r w:rsidR="004B3DA2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2828"/>
    <w:multiLevelType w:val="hybridMultilevel"/>
    <w:tmpl w:val="A6104670"/>
    <w:lvl w:ilvl="0" w:tplc="BB764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61C9E"/>
    <w:multiLevelType w:val="hybridMultilevel"/>
    <w:tmpl w:val="843EA81C"/>
    <w:lvl w:ilvl="0" w:tplc="BE7887D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77484">
    <w:abstractNumId w:val="0"/>
  </w:num>
  <w:num w:numId="2" w16cid:durableId="204008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15"/>
    <w:rsid w:val="00043C8C"/>
    <w:rsid w:val="00123FB9"/>
    <w:rsid w:val="00177A55"/>
    <w:rsid w:val="001D032C"/>
    <w:rsid w:val="00225D70"/>
    <w:rsid w:val="002F2815"/>
    <w:rsid w:val="00343F33"/>
    <w:rsid w:val="003C6FD6"/>
    <w:rsid w:val="003D0665"/>
    <w:rsid w:val="00413AF4"/>
    <w:rsid w:val="004A4D82"/>
    <w:rsid w:val="004B3DA2"/>
    <w:rsid w:val="00536459"/>
    <w:rsid w:val="00654BAF"/>
    <w:rsid w:val="006942D5"/>
    <w:rsid w:val="006D6455"/>
    <w:rsid w:val="006E1981"/>
    <w:rsid w:val="007051BB"/>
    <w:rsid w:val="00740E63"/>
    <w:rsid w:val="008722F4"/>
    <w:rsid w:val="008E6C05"/>
    <w:rsid w:val="009203A8"/>
    <w:rsid w:val="009247DA"/>
    <w:rsid w:val="009404AC"/>
    <w:rsid w:val="009F37BB"/>
    <w:rsid w:val="00C00911"/>
    <w:rsid w:val="00D2429E"/>
    <w:rsid w:val="00D5253D"/>
    <w:rsid w:val="00D74B90"/>
    <w:rsid w:val="00E14EC6"/>
    <w:rsid w:val="00E43DDD"/>
    <w:rsid w:val="00EB0E47"/>
    <w:rsid w:val="00F3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796E"/>
  <w15:chartTrackingRefBased/>
  <w15:docId w15:val="{753230F2-C914-47B4-A2FA-289921BCE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53D"/>
  </w:style>
  <w:style w:type="paragraph" w:styleId="Stopka">
    <w:name w:val="footer"/>
    <w:basedOn w:val="Normalny"/>
    <w:link w:val="StopkaZnak"/>
    <w:uiPriority w:val="99"/>
    <w:unhideWhenUsed/>
    <w:rsid w:val="00D5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53D"/>
  </w:style>
  <w:style w:type="character" w:styleId="Hipercze">
    <w:name w:val="Hyperlink"/>
    <w:basedOn w:val="Domylnaczcionkaakapitu"/>
    <w:uiPriority w:val="99"/>
    <w:unhideWhenUsed/>
    <w:rsid w:val="00D525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253D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53645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536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719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17</cp:revision>
  <dcterms:created xsi:type="dcterms:W3CDTF">2022-05-30T08:09:00Z</dcterms:created>
  <dcterms:modified xsi:type="dcterms:W3CDTF">2023-03-16T08:47:00Z</dcterms:modified>
</cp:coreProperties>
</file>